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40"/>
          <w:sz w:val="27"/>
          <w:szCs w:val="27"/>
          <w:lang w:eastAsia="ru-RU"/>
        </w:rPr>
      </w:pPr>
      <w:bookmarkStart w:id="0" w:name="_GoBack"/>
      <w:bookmarkEnd w:id="0"/>
      <w:r w:rsidRPr="00BA5DE7">
        <w:rPr>
          <w:rFonts w:ascii="Arial" w:eastAsia="Times New Roman" w:hAnsi="Arial" w:cs="Arial"/>
          <w:b/>
          <w:bCs/>
          <w:color w:val="800040"/>
          <w:sz w:val="27"/>
          <w:szCs w:val="27"/>
          <w:lang w:eastAsia="ru-RU"/>
        </w:rPr>
        <w:t xml:space="preserve"> «Теория вероятностей и математическая статистика»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4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b/>
          <w:bCs/>
          <w:color w:val="800040"/>
          <w:sz w:val="27"/>
          <w:szCs w:val="27"/>
          <w:lang w:eastAsia="ru-RU"/>
        </w:rPr>
        <w:t>Часть I: Теория вероятностей и математическая статистика (решение задач)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Номер варианта выбирается по последней цифре пароля. Если последняя цифра пароля равна нулю, то выбирается вариант под номером 10.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Задача 1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партии из N деталей ровно M бракованных. Дайте ответы на следующие вопросы (запишите формулы и сделайте вычисления с подробными объяснениями):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а) какова вероятность того, что наудачу выбранная деталь из партии окажется бракованной?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какова вероятность того, что наудачу выбранная деталь из партии окажется НЕ бракованной?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какова вероятность того, что из K1 случайно выбранных из партии деталей ровно L1 окажется бракованными?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какова вероятность того, что из K2 случайно выбранных из партии деталей не более L2 окажется бракованными?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д) какова вероятность того, что из K3 случайно выбранных из партии деталей не менее L3 окажется НЕ бракованными?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е) из партии выбрано случайно K4 деталей, из них L4 оказалось бракованными; какова вероятность, что больше в выборке нет бракованных деталей?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ж) из партии выбрано K5 деталей, и которых не менее L5 оказалось бракованными; какова вероятность того, что в последующей выборке из K6 </w:t>
      </w:r>
      <w:proofErr w:type="gramStart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деталей</w:t>
      </w:r>
      <w:proofErr w:type="gramEnd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бракованных окажется не более L6 (предыдущая выборка в партию не возвращается)?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Числовые данные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1917065"/>
            <wp:effectExtent l="0" t="0" r="317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R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Задача 2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«Неправильную» монетку (вероятность выпадения «орла» составляет A) подбрасывают N раз. Рассматриваются следующие величины: </w:t>
      </w:r>
      <w:r w:rsidRPr="00BA5D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x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— количество выпавших «орлов», </w:t>
      </w:r>
      <w:r w:rsidRPr="00BA5D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y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— количество выпавших «решек», </w:t>
      </w:r>
      <w:r w:rsidRPr="00BA5DE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C:\Users\DNS\Desktop\%D1%81%D0%B8%D0%B1%D0%B3%D1%83%D1%82%D0%B8\course563_2\img\kurs_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69C496"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uSgSHyUDAAA3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r w:rsidRPr="00BA5DE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C:\Users\DNS\Desktop\%D1%81%D0%B8%D0%B1%D0%B3%D1%83%D1%82%D0%B8\course563_2\img\kurs_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330F90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S3oUBygDAAA3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r w:rsidRPr="00BA5DE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C:\Users\DNS\Desktop\%D1%81%D0%B8%D0%B1%D0%B3%D1%83%D1%82%D0%B8\course563_2\img\kurs_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06BCF9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O8G/2JAMAADc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Ответьте на следующие вопросы об этих случайных величинах: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а) опишите распределения </w:t>
      </w:r>
      <w:proofErr w:type="spellStart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с.в</w:t>
      </w:r>
      <w:proofErr w:type="spellEnd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Pr="00BA5D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x, y, z1, z2, z3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 найдите математические ожидания, вторые моменты, дисперсии;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б) опишите условное распределение </w:t>
      </w:r>
      <w:proofErr w:type="spellStart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с.в</w:t>
      </w:r>
      <w:proofErr w:type="spellEnd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proofErr w:type="spellStart"/>
      <w:r w:rsidRPr="00BA5D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x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|</w:t>
      </w:r>
      <w:r w:rsidRPr="00BA5D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y</w:t>
      </w:r>
      <w:proofErr w:type="spellEnd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в) в процессе подбрасывания на M-том броске оказалось, что уже выпало ровно L «орлов», какова вероятность того, что всего выпадет не более K решек?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г) найдите ковариацию и коэффициент корреляции величин </w:t>
      </w:r>
      <w:r w:rsidRPr="00BA5D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x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 </w:t>
      </w:r>
      <w:r w:rsidRPr="00BA5D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y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д) найдите ковариацию и коэффициент корреляции величин </w:t>
      </w:r>
      <w:r w:rsidRPr="00BA5D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x2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 </w:t>
      </w:r>
      <w:r w:rsidRPr="00BA5D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y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Числовые данные</w:t>
      </w:r>
    </w:p>
    <w:p w:rsid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7613F88E" wp14:editId="77334D6E">
            <wp:extent cx="2857500" cy="2381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R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Задача 3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службы электрической лампы имеет показательное распределение с математическим ожиданием L часов. Ответьте на следующие вопросы: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а) какова вероятность того, что лампа прослужит от </w:t>
      </w:r>
      <w:r w:rsidRPr="00BA5D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m1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до M1 часов?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какова вероятность того, что прослужившая уже </w:t>
      </w:r>
      <w:r w:rsidRPr="00BA5D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m2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часов лампа прослужит еще не менее M2 часов?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в) какова вероятность того, что средний срок службы для N3 ламп составит не менее M3 часов?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г) какова вероятность того, что для N4 ламп срок службы составит от </w:t>
      </w:r>
      <w:r w:rsidRPr="00BA5D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m4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до M4 часов?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Числовые данные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867275" cy="23717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R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Задача 4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Рассмотрите случайную выборку </w:t>
      </w:r>
      <w:proofErr w:type="spellStart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Xi</w:t>
      </w:r>
      <w:proofErr w:type="spellEnd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 некоторого известного распределения и ответьте на следующие вопросы: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а) найдите оценку параметра A методом моментов, если известно, что выборка сделана из равномерного распределения U(–1;A)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найдите оценку методом моментов параметра B, если известно, что выборка сделана из равномерного распределения U(-B;B)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в) найдите оценки методом максимального правдоподобия параметров </w:t>
      </w:r>
      <w:r w:rsidRPr="00BA5D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c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C, если известно, что выборка сделана из равномерного распределения U(</w:t>
      </w:r>
      <w:r w:rsidRPr="00BA5D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c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 C);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г) найдите (и сравните) оценки параметра L методом моментов и методом максимального правдоподобия, если известно, что выборка сделана из экспоненциального EL распределения;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д) найдите оценку параметра </w:t>
      </w:r>
      <w:r w:rsidRPr="00BA5D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m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методом моментов, если известно, что выборка сделана из нормального распределения N(</w:t>
      </w:r>
      <w:r w:rsidRPr="00BA5D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m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1)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е) найдите оценки параметров M и S любым известным методом, если известно, что выборка сделана из нормального распределения N(M, S);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ж) постройте гистограмму и полигон по выборке, количество интервалов — K;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ж) в каждом из пунктов (а) — (е) оцените близость данного теоретического распределения к эмпирическому на основе критерия Пирсона; какое из распределений (а) — (е) лучше описывает выборку?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Числовые данные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211455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R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4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b/>
          <w:bCs/>
          <w:color w:val="800040"/>
          <w:sz w:val="27"/>
          <w:szCs w:val="27"/>
          <w:lang w:eastAsia="ru-RU"/>
        </w:rPr>
        <w:t>Часть II: Математическая статистика (практикум)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Выбор варианта осуществляется по двум последним цифрам пароля.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1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 данной выборке </w:t>
      </w:r>
      <w:proofErr w:type="spellStart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Xi</w:t>
      </w:r>
      <w:proofErr w:type="spellEnd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выполните следующие вычисления: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а) постройте гистограмму, полигон, выборочную функцию распределения;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вычислите выборочные моменты и связанные величины (первый, второй, третий, дисперсию, СКО, эксцесс и коэффициент асимметрии);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в) оцените методом моментов или/и методом максимального правдоподобия по выборке параметры основных непрерывных распределений (равномерное, экспоненциальное, нормальное и пр.), оцените близость оценок теоретических распределений к выборочному; подберите качественное описание выборочного распределения теоретическим;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г) предположив, что выборка получена из нормального распределения, протестируйте гипотезы равенства среднего нулю при неизвестной дисперсии; равенства среднего нулю при дисперсии, равной выборочной;</w:t>
      </w:r>
    </w:p>
    <w:p w:rsid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Задание 2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 выборкам </w:t>
      </w:r>
      <w:proofErr w:type="spellStart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Xi</w:t>
      </w:r>
      <w:proofErr w:type="spellEnd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Yi</w:t>
      </w:r>
      <w:proofErr w:type="spellEnd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выполните следующие вычисления: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а) найдите выборочную ковариацию и выборочный коэффициент корреляции;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методом наименьших квадратов оцените параметры модели X=</w:t>
      </w:r>
      <w:proofErr w:type="spellStart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aY+b</w:t>
      </w:r>
      <w:proofErr w:type="spellEnd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протестируйте гипотезу {a=0};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в) методом наименьших квадратов оцените параметры модели Y=</w:t>
      </w:r>
      <w:proofErr w:type="spellStart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kX+d</w:t>
      </w:r>
      <w:proofErr w:type="spellEnd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протестируйте гипотезу {k=0};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г) в пунктах (б), (в) найдите и сравните коэффициенты R2;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д) в пунктах (б), (в) протестируйте близость эмпирического распределения остатков моделей к нормальному;</w:t>
      </w:r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е) каково ожидаемое значение </w:t>
      </w:r>
      <w:proofErr w:type="spellStart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с.в</w:t>
      </w:r>
      <w:proofErr w:type="spellEnd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Y, если известно значение </w:t>
      </w:r>
      <w:proofErr w:type="spellStart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с.в</w:t>
      </w:r>
      <w:proofErr w:type="spellEnd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X? Каков доверительный интервал для Y в этом случае? Постройте график </w:t>
      </w:r>
      <w:proofErr w:type="gramStart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этих  зависимостей</w:t>
      </w:r>
      <w:proofErr w:type="gramEnd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выборочных значений </w:t>
      </w:r>
      <w:proofErr w:type="spellStart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Xi</w:t>
      </w:r>
      <w:proofErr w:type="spellEnd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сравните с выборочными значениями </w:t>
      </w:r>
      <w:proofErr w:type="spellStart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Yi</w:t>
      </w:r>
      <w:proofErr w:type="spellEnd"/>
      <w:r w:rsidRPr="00BA5D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Числовые данные</w:t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40425" cy="8836025"/>
            <wp:effectExtent l="0" t="0" r="3175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R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3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40425" cy="699452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R0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9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DE7" w:rsidRPr="00BA5DE7" w:rsidRDefault="00BA5DE7" w:rsidP="00BA5D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5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5DE7" w:rsidRPr="00BA5DE7" w:rsidRDefault="00BA5DE7" w:rsidP="00BA5D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5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4C4F" w:rsidRDefault="00F93224"/>
    <w:sectPr w:rsidR="00A6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E7"/>
    <w:rsid w:val="00202D7D"/>
    <w:rsid w:val="009032F1"/>
    <w:rsid w:val="00A71BAC"/>
    <w:rsid w:val="00BA5DE7"/>
    <w:rsid w:val="00F72637"/>
    <w:rsid w:val="00F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B788"/>
  <w15:chartTrackingRefBased/>
  <w15:docId w15:val="{ECF02C14-1C76-44C4-A6A2-5FF04440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0040">
    <w:name w:val="s800040"/>
    <w:basedOn w:val="a"/>
    <w:rsid w:val="00BA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DE7"/>
    <w:rPr>
      <w:b/>
      <w:bCs/>
    </w:rPr>
  </w:style>
  <w:style w:type="paragraph" w:customStyle="1" w:styleId="style2">
    <w:name w:val="style2"/>
    <w:basedOn w:val="a"/>
    <w:rsid w:val="00BA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A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DE7"/>
    <w:rPr>
      <w:i/>
      <w:iCs/>
    </w:rPr>
  </w:style>
  <w:style w:type="character" w:styleId="a6">
    <w:name w:val="Hyperlink"/>
    <w:basedOn w:val="a0"/>
    <w:uiPriority w:val="99"/>
    <w:semiHidden/>
    <w:unhideWhenUsed/>
    <w:rsid w:val="00BA5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 Fa1con</dc:creator>
  <cp:keywords/>
  <dc:description/>
  <cp:lastModifiedBy>Eye Fa1con</cp:lastModifiedBy>
  <cp:revision>2</cp:revision>
  <dcterms:created xsi:type="dcterms:W3CDTF">2020-02-29T06:29:00Z</dcterms:created>
  <dcterms:modified xsi:type="dcterms:W3CDTF">2020-02-29T12:56:00Z</dcterms:modified>
</cp:coreProperties>
</file>