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73" w:rsidRDefault="009E1AF9">
      <w:r w:rsidRPr="0018461D">
        <w:rPr>
          <w:b/>
        </w:rPr>
        <w:t>3.</w:t>
      </w:r>
      <w:r w:rsidR="0018461D">
        <w:rPr>
          <w:b/>
        </w:rPr>
        <w:t xml:space="preserve">    </w:t>
      </w:r>
      <w:r>
        <w:t>Определить вид посадки, рассчитать ее и графически изобразить.</w:t>
      </w:r>
    </w:p>
    <w:p w:rsidR="009E1AF9" w:rsidRPr="009E1AF9" w:rsidRDefault="009E1AF9">
      <w:pPr>
        <w:rPr>
          <w:rFonts w:eastAsiaTheme="minorEastAsia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∅160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Js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9E1AF9" w:rsidRDefault="009E1AF9">
      <w:pPr>
        <w:rPr>
          <w:rFonts w:eastAsiaTheme="minorEastAsia"/>
        </w:rPr>
      </w:pPr>
      <w:r w:rsidRPr="0018461D">
        <w:rPr>
          <w:rFonts w:eastAsiaTheme="minorEastAsia"/>
          <w:b/>
        </w:rPr>
        <w:t>4</w:t>
      </w:r>
      <w:r>
        <w:rPr>
          <w:rFonts w:eastAsiaTheme="minorEastAsia"/>
          <w:i/>
        </w:rPr>
        <w:t>.</w:t>
      </w:r>
      <w:r w:rsidR="0018461D">
        <w:rPr>
          <w:rFonts w:eastAsiaTheme="minorEastAsia"/>
          <w:i/>
        </w:rPr>
        <w:t xml:space="preserve">    </w:t>
      </w:r>
      <w:r>
        <w:rPr>
          <w:rFonts w:eastAsiaTheme="minorEastAsia"/>
        </w:rPr>
        <w:t>Сделать расчет размерной цепи (см. чертеж  1). Определить</w:t>
      </w:r>
      <w:r w:rsidR="0018461D">
        <w:rPr>
          <w:rFonts w:eastAsiaTheme="minorEastAsia"/>
        </w:rPr>
        <w:t>: номинальный размер, предельные отклонения, предельные размеры, допуск замыкающего звена</w:t>
      </w:r>
    </w:p>
    <w:p w:rsidR="0018461D" w:rsidRDefault="0018461D" w:rsidP="0018461D">
      <w:pPr>
        <w:spacing w:after="0"/>
        <w:rPr>
          <w:rFonts w:eastAsiaTheme="minorEastAsia"/>
        </w:rPr>
      </w:pPr>
      <w:r>
        <w:rPr>
          <w:rFonts w:eastAsiaTheme="minorEastAsia"/>
        </w:rPr>
        <w:t>Дано:   А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>=68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68</m:t>
            </m:r>
          </m:e>
          <m:sup>
            <m:r>
              <w:rPr>
                <w:rFonts w:ascii="Cambria Math" w:eastAsiaTheme="minorEastAsia" w:hAnsi="Cambria Math"/>
              </w:rPr>
              <m:t>+0,46</m:t>
            </m:r>
          </m:sup>
        </m:sSup>
      </m:oMath>
    </w:p>
    <w:p w:rsidR="0018461D" w:rsidRDefault="0018461D" w:rsidP="0018461D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А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80</m:t>
            </m:r>
          </m:e>
          <m:sub>
            <m:r>
              <w:rPr>
                <w:rFonts w:ascii="Cambria Math" w:eastAsiaTheme="minorEastAsia" w:hAnsi="Cambria Math"/>
              </w:rPr>
              <m:t>-0,032</m:t>
            </m:r>
          </m:sub>
          <m:sup>
            <m:r>
              <w:rPr>
                <w:rFonts w:ascii="Cambria Math" w:eastAsiaTheme="minorEastAsia" w:hAnsi="Cambria Math"/>
              </w:rPr>
              <m:t>+0,014</m:t>
            </m:r>
          </m:sup>
        </m:sSubSup>
      </m:oMath>
    </w:p>
    <w:p w:rsidR="0018461D" w:rsidRDefault="0018461D" w:rsidP="0018461D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А3=А5=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5,6</m:t>
            </m:r>
          </m:e>
          <m:sub>
            <m:r>
              <w:rPr>
                <w:rFonts w:ascii="Cambria Math" w:eastAsiaTheme="minorEastAsia" w:hAnsi="Cambria Math"/>
              </w:rPr>
              <m:t>-0,008</m:t>
            </m:r>
          </m:sub>
        </m:sSub>
      </m:oMath>
    </w:p>
    <w:p w:rsidR="0018461D" w:rsidRDefault="0018461D" w:rsidP="0018461D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А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>=136</w:t>
      </w:r>
      <m:oMath>
        <m:r>
          <w:rPr>
            <w:rFonts w:ascii="Cambria Math" w:eastAsiaTheme="minorEastAsia" w:hAnsi="Cambria Math"/>
          </w:rPr>
          <m:t>±0,031</m:t>
        </m:r>
      </m:oMath>
    </w:p>
    <w:p w:rsidR="0018461D" w:rsidRDefault="0018461D" w:rsidP="0018461D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А</w:t>
      </w:r>
      <w:proofErr w:type="gramStart"/>
      <w:r>
        <w:rPr>
          <w:rFonts w:eastAsiaTheme="minorEastAsia"/>
        </w:rPr>
        <w:t>0</w:t>
      </w:r>
      <w:proofErr w:type="gramEnd"/>
      <w:r>
        <w:rPr>
          <w:rFonts w:eastAsiaTheme="minorEastAsia"/>
        </w:rPr>
        <w:t>=замыкающее звено</w:t>
      </w:r>
    </w:p>
    <w:p w:rsidR="0018461D" w:rsidRDefault="0018461D" w:rsidP="0018461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676525" cy="3061385"/>
            <wp:effectExtent l="0" t="0" r="0" b="5715"/>
            <wp:docPr id="2" name="Рисунок 2" descr="C:\Users\user\Desktop\IMG-f14279535292a9eb8cf7c19f8b33d1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f14279535292a9eb8cf7c19f8b33d11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06" cy="306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1D" w:rsidRDefault="0018461D" w:rsidP="0018461D">
      <w:pPr>
        <w:spacing w:after="0"/>
      </w:pPr>
    </w:p>
    <w:p w:rsidR="0018461D" w:rsidRPr="0018461D" w:rsidRDefault="0018461D" w:rsidP="0018461D">
      <w:pPr>
        <w:spacing w:after="0"/>
        <w:rPr>
          <w:b/>
        </w:rPr>
      </w:pPr>
      <w:r w:rsidRPr="0018461D">
        <w:rPr>
          <w:b/>
        </w:rPr>
        <w:t>5.</w:t>
      </w:r>
      <w:bookmarkStart w:id="0" w:name="_GoBack"/>
      <w:bookmarkEnd w:id="0"/>
    </w:p>
    <w:p w:rsidR="0018461D" w:rsidRPr="009E1AF9" w:rsidRDefault="0018461D" w:rsidP="0018461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3405420"/>
            <wp:effectExtent l="0" t="0" r="3175" b="5080"/>
            <wp:docPr id="3" name="Рисунок 3" descr="C:\Users\user\Desktop\IMG-97dcdc3cefd7ac280385566ce016ae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97dcdc3cefd7ac280385566ce016ae3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61D" w:rsidRPr="009E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46"/>
    <w:rsid w:val="0018461D"/>
    <w:rsid w:val="004F5173"/>
    <w:rsid w:val="00942F46"/>
    <w:rsid w:val="009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1A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1A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2020-03-01T13:54:00Z</dcterms:created>
  <dcterms:modified xsi:type="dcterms:W3CDTF">2020-03-01T14:12:00Z</dcterms:modified>
</cp:coreProperties>
</file>