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ED" w:rsidRPr="006B0A25" w:rsidRDefault="00BD2DED" w:rsidP="00125511">
      <w:pPr>
        <w:spacing w:after="240" w:line="360" w:lineRule="auto"/>
        <w:jc w:val="center"/>
        <w:rPr>
          <w:sz w:val="28"/>
          <w:szCs w:val="28"/>
        </w:rPr>
      </w:pPr>
      <w:r w:rsidRPr="006B0A25">
        <w:rPr>
          <w:sz w:val="28"/>
          <w:szCs w:val="28"/>
        </w:rPr>
        <w:t>Зачетное задание №11</w:t>
      </w:r>
    </w:p>
    <w:p w:rsidR="00BD2DED" w:rsidRPr="006B0A25" w:rsidRDefault="00BD2DED" w:rsidP="00BD2DED">
      <w:pPr>
        <w:spacing w:after="240" w:line="360" w:lineRule="auto"/>
        <w:jc w:val="center"/>
        <w:rPr>
          <w:sz w:val="28"/>
          <w:szCs w:val="28"/>
        </w:rPr>
      </w:pPr>
      <w:r w:rsidRPr="006B0A25">
        <w:rPr>
          <w:sz w:val="28"/>
          <w:szCs w:val="28"/>
        </w:rPr>
        <w:t>по дистанционному курсу «Информационные системы управления торговым предприятием»</w:t>
      </w:r>
      <w:bookmarkStart w:id="0" w:name="_GoBack"/>
      <w:bookmarkEnd w:id="0"/>
    </w:p>
    <w:p w:rsidR="00BD2DED" w:rsidRPr="006B0A25" w:rsidRDefault="00BD2DED" w:rsidP="00BD2DE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Техническое обеспечение информационной системы управления торговым предприятием.</w:t>
      </w:r>
    </w:p>
    <w:p w:rsidR="00BD2DED" w:rsidRPr="006B0A25" w:rsidRDefault="00BD2DED" w:rsidP="00BD2DE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 xml:space="preserve">Привести пример применения </w:t>
      </w:r>
      <w:proofErr w:type="spellStart"/>
      <w:r w:rsidRPr="006B0A25">
        <w:rPr>
          <w:sz w:val="28"/>
          <w:szCs w:val="28"/>
        </w:rPr>
        <w:t>блочно</w:t>
      </w:r>
      <w:proofErr w:type="spellEnd"/>
      <w:r w:rsidRPr="006B0A25">
        <w:rPr>
          <w:sz w:val="28"/>
          <w:szCs w:val="28"/>
        </w:rPr>
        <w:t>-иерархического подхода к проектированию информационных систем управления торговым предприятием.</w:t>
      </w:r>
    </w:p>
    <w:p w:rsidR="00BD2DED" w:rsidRPr="006B0A25" w:rsidRDefault="00BD2DED" w:rsidP="00BD2DE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Разработать требования к обеспечивающим подсистемам ИС управления торговым предприятием, а также нефункциональные требования к системе в целом.</w:t>
      </w:r>
    </w:p>
    <w:p w:rsidR="00BD2DED" w:rsidRPr="006B0A25" w:rsidRDefault="00BD2DED" w:rsidP="00BD2DED">
      <w:pPr>
        <w:spacing w:after="240" w:line="360" w:lineRule="auto"/>
        <w:jc w:val="both"/>
        <w:rPr>
          <w:sz w:val="28"/>
          <w:szCs w:val="28"/>
        </w:rPr>
      </w:pPr>
    </w:p>
    <w:p w:rsidR="00BD2DED" w:rsidRPr="006B0A25" w:rsidRDefault="00BD2DED" w:rsidP="00BD2DED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Заданная предметная область:</w:t>
      </w:r>
    </w:p>
    <w:p w:rsidR="00BD2DED" w:rsidRPr="006B0A25" w:rsidRDefault="00BD2DED" w:rsidP="00BD2DED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Фирма по обслуживанию населения: список заказчиков, список товаров, список разносчиков, журнал заказов.</w:t>
      </w:r>
    </w:p>
    <w:p w:rsidR="00BD2DED" w:rsidRPr="006B0A25" w:rsidRDefault="00BD2DED" w:rsidP="00BD2DED">
      <w:pPr>
        <w:spacing w:after="240" w:line="360" w:lineRule="auto"/>
        <w:jc w:val="both"/>
        <w:rPr>
          <w:sz w:val="28"/>
          <w:szCs w:val="28"/>
        </w:rPr>
      </w:pPr>
    </w:p>
    <w:p w:rsidR="00BD2DED" w:rsidRPr="006B0A25" w:rsidRDefault="00BD2DED" w:rsidP="00BD2DED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  <w:u w:val="single"/>
        </w:rPr>
        <w:t>Примечания</w:t>
      </w:r>
      <w:r w:rsidRPr="006B0A25">
        <w:rPr>
          <w:sz w:val="28"/>
          <w:szCs w:val="28"/>
        </w:rPr>
        <w:t>:</w:t>
      </w:r>
    </w:p>
    <w:p w:rsidR="00BD2DED" w:rsidRPr="006B0A25" w:rsidRDefault="00BD2DED" w:rsidP="00BD2DED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1. </w:t>
      </w:r>
      <w:r w:rsidRPr="006B0A25">
        <w:rPr>
          <w:color w:val="000000"/>
          <w:sz w:val="28"/>
          <w:szCs w:val="28"/>
        </w:rPr>
        <w:t xml:space="preserve">Окончательный вид моделей UML реализовать в одном из пакетов программ: </w:t>
      </w:r>
      <w:proofErr w:type="spellStart"/>
      <w:r w:rsidRPr="006B0A25">
        <w:rPr>
          <w:color w:val="000000"/>
          <w:sz w:val="28"/>
          <w:szCs w:val="28"/>
        </w:rPr>
        <w:t>Rational</w:t>
      </w:r>
      <w:proofErr w:type="spellEnd"/>
      <w:r w:rsidRPr="006B0A25">
        <w:rPr>
          <w:color w:val="000000"/>
          <w:sz w:val="28"/>
          <w:szCs w:val="28"/>
        </w:rPr>
        <w:t xml:space="preserve"> </w:t>
      </w:r>
      <w:proofErr w:type="spellStart"/>
      <w:r w:rsidRPr="006B0A25">
        <w:rPr>
          <w:color w:val="000000"/>
          <w:sz w:val="28"/>
          <w:szCs w:val="28"/>
        </w:rPr>
        <w:t>Rose</w:t>
      </w:r>
      <w:proofErr w:type="spellEnd"/>
      <w:r w:rsidRPr="006B0A25">
        <w:rPr>
          <w:color w:val="000000"/>
          <w:sz w:val="28"/>
          <w:szCs w:val="28"/>
        </w:rPr>
        <w:t xml:space="preserve">, </w:t>
      </w:r>
      <w:proofErr w:type="spellStart"/>
      <w:r w:rsidRPr="006B0A25">
        <w:rPr>
          <w:color w:val="000000"/>
          <w:sz w:val="28"/>
          <w:szCs w:val="28"/>
        </w:rPr>
        <w:t>Visio</w:t>
      </w:r>
      <w:proofErr w:type="spellEnd"/>
      <w:r w:rsidRPr="006B0A25">
        <w:rPr>
          <w:color w:val="000000"/>
          <w:sz w:val="28"/>
          <w:szCs w:val="28"/>
        </w:rPr>
        <w:t xml:space="preserve"> или </w:t>
      </w:r>
      <w:proofErr w:type="spellStart"/>
      <w:r w:rsidRPr="006B0A25">
        <w:rPr>
          <w:color w:val="000000"/>
          <w:sz w:val="28"/>
          <w:szCs w:val="28"/>
        </w:rPr>
        <w:t>Altova</w:t>
      </w:r>
      <w:proofErr w:type="spellEnd"/>
      <w:r w:rsidRPr="006B0A25">
        <w:rPr>
          <w:color w:val="000000"/>
          <w:sz w:val="28"/>
          <w:szCs w:val="28"/>
        </w:rPr>
        <w:t xml:space="preserve"> </w:t>
      </w:r>
      <w:proofErr w:type="spellStart"/>
      <w:r w:rsidRPr="006B0A25">
        <w:rPr>
          <w:color w:val="000000"/>
          <w:sz w:val="28"/>
          <w:szCs w:val="28"/>
        </w:rPr>
        <w:t>UModel</w:t>
      </w:r>
      <w:proofErr w:type="spellEnd"/>
      <w:r w:rsidRPr="006B0A25">
        <w:rPr>
          <w:color w:val="000000"/>
          <w:sz w:val="28"/>
          <w:szCs w:val="28"/>
        </w:rPr>
        <w:t>.</w:t>
      </w:r>
    </w:p>
    <w:p w:rsidR="00BD2DED" w:rsidRPr="006B0A25" w:rsidRDefault="00BD2DED" w:rsidP="00BD2DED">
      <w:pPr>
        <w:spacing w:after="240" w:line="360" w:lineRule="auto"/>
        <w:jc w:val="both"/>
        <w:rPr>
          <w:sz w:val="28"/>
          <w:szCs w:val="28"/>
        </w:rPr>
      </w:pPr>
      <w:r w:rsidRPr="006B0A25">
        <w:rPr>
          <w:sz w:val="28"/>
          <w:szCs w:val="28"/>
        </w:rPr>
        <w:t>2. </w:t>
      </w:r>
      <w:r w:rsidRPr="006B0A25">
        <w:rPr>
          <w:color w:val="000000"/>
          <w:sz w:val="28"/>
          <w:szCs w:val="28"/>
        </w:rPr>
        <w:t>В диаграмме классов должны присутствовать все виды абстракций и разные (в зависимости от предметной области) виды отношений.</w:t>
      </w:r>
    </w:p>
    <w:p w:rsidR="008A57A0" w:rsidRPr="00BD2DED" w:rsidRDefault="008A57A0" w:rsidP="00BD2DED"/>
    <w:sectPr w:rsidR="008A57A0" w:rsidRPr="00BD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E5B"/>
    <w:multiLevelType w:val="hybridMultilevel"/>
    <w:tmpl w:val="F7D0882E"/>
    <w:lvl w:ilvl="0" w:tplc="AEE2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42103"/>
    <w:multiLevelType w:val="hybridMultilevel"/>
    <w:tmpl w:val="626C2FD2"/>
    <w:lvl w:ilvl="0" w:tplc="F42CF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E5624"/>
    <w:multiLevelType w:val="hybridMultilevel"/>
    <w:tmpl w:val="6F800140"/>
    <w:lvl w:ilvl="0" w:tplc="393E4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210E9"/>
    <w:multiLevelType w:val="hybridMultilevel"/>
    <w:tmpl w:val="D0B2F0FC"/>
    <w:lvl w:ilvl="0" w:tplc="89D06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E638F"/>
    <w:multiLevelType w:val="hybridMultilevel"/>
    <w:tmpl w:val="AB2EAEEE"/>
    <w:lvl w:ilvl="0" w:tplc="87042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FB00F6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F016F8"/>
    <w:multiLevelType w:val="hybridMultilevel"/>
    <w:tmpl w:val="60EA7B84"/>
    <w:lvl w:ilvl="0" w:tplc="0F385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AF76D4"/>
    <w:multiLevelType w:val="hybridMultilevel"/>
    <w:tmpl w:val="6F5EED3E"/>
    <w:lvl w:ilvl="0" w:tplc="0824A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76223"/>
    <w:multiLevelType w:val="hybridMultilevel"/>
    <w:tmpl w:val="0D106984"/>
    <w:lvl w:ilvl="0" w:tplc="44BAE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87E51"/>
    <w:multiLevelType w:val="hybridMultilevel"/>
    <w:tmpl w:val="3666747C"/>
    <w:lvl w:ilvl="0" w:tplc="57582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6B7F0C"/>
    <w:multiLevelType w:val="hybridMultilevel"/>
    <w:tmpl w:val="2C1CA3D6"/>
    <w:lvl w:ilvl="0" w:tplc="EA487F3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CF4854"/>
    <w:multiLevelType w:val="hybridMultilevel"/>
    <w:tmpl w:val="6C16F49E"/>
    <w:lvl w:ilvl="0" w:tplc="EB4C5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31"/>
    <w:rsid w:val="000062B9"/>
    <w:rsid w:val="00125511"/>
    <w:rsid w:val="0033383D"/>
    <w:rsid w:val="003749B2"/>
    <w:rsid w:val="006C3BF8"/>
    <w:rsid w:val="007534D7"/>
    <w:rsid w:val="007A0073"/>
    <w:rsid w:val="007A2731"/>
    <w:rsid w:val="008A57A0"/>
    <w:rsid w:val="008C5369"/>
    <w:rsid w:val="00A10AD5"/>
    <w:rsid w:val="00BD2DED"/>
    <w:rsid w:val="00CD0A9D"/>
    <w:rsid w:val="00D03855"/>
    <w:rsid w:val="00D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77A8"/>
  <w15:chartTrackingRefBased/>
  <w15:docId w15:val="{07D902F0-FD38-442D-896B-C5CF0C4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читзал детей</cp:lastModifiedBy>
  <cp:revision>13</cp:revision>
  <dcterms:created xsi:type="dcterms:W3CDTF">2018-01-29T11:12:00Z</dcterms:created>
  <dcterms:modified xsi:type="dcterms:W3CDTF">2020-03-03T08:02:00Z</dcterms:modified>
</cp:coreProperties>
</file>