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8E" w:rsidRDefault="004B498E">
      <w:r>
        <w:t xml:space="preserve">1  Тема: </w:t>
      </w:r>
      <w:r>
        <w:rPr>
          <w:color w:val="000000"/>
          <w:sz w:val="27"/>
          <w:szCs w:val="27"/>
        </w:rPr>
        <w:t>Сенсорное воспитание детей с УО</w:t>
      </w:r>
    </w:p>
    <w:p w:rsidR="00E77511" w:rsidRDefault="004B498E">
      <w:r>
        <w:t>2 Доклад</w:t>
      </w:r>
    </w:p>
    <w:p w:rsidR="004B498E" w:rsidRDefault="004B498E">
      <w:r>
        <w:t>3  Содержание, введение, заключение, литература</w:t>
      </w:r>
    </w:p>
    <w:p w:rsidR="004B498E" w:rsidRDefault="004B498E"/>
    <w:sectPr w:rsidR="004B498E" w:rsidSect="00E8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98E"/>
    <w:rsid w:val="000C6EAC"/>
    <w:rsid w:val="001A7295"/>
    <w:rsid w:val="00281E4F"/>
    <w:rsid w:val="004B498E"/>
    <w:rsid w:val="00751F5D"/>
    <w:rsid w:val="00E8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2020-03-14T16:32:00Z</dcterms:created>
  <dcterms:modified xsi:type="dcterms:W3CDTF">2020-03-14T16:34:00Z</dcterms:modified>
</cp:coreProperties>
</file>