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E4" w:rsidRDefault="00310D8C" w:rsidP="00265932">
      <w:pPr>
        <w:rPr>
          <w:i/>
          <w:szCs w:val="28"/>
        </w:rPr>
      </w:pPr>
      <w:r>
        <w:rPr>
          <w:i/>
          <w:szCs w:val="28"/>
        </w:rPr>
        <w:t>Задача</w:t>
      </w:r>
      <w:r w:rsidR="009731E4" w:rsidRPr="00E949A9">
        <w:rPr>
          <w:i/>
          <w:szCs w:val="28"/>
        </w:rPr>
        <w:t xml:space="preserve"> </w:t>
      </w:r>
      <w:r>
        <w:rPr>
          <w:i/>
          <w:szCs w:val="28"/>
        </w:rPr>
        <w:t>1</w:t>
      </w:r>
    </w:p>
    <w:p w:rsidR="009731E4" w:rsidRDefault="009731E4" w:rsidP="00265932">
      <w:pPr>
        <w:rPr>
          <w:szCs w:val="28"/>
        </w:rPr>
      </w:pPr>
      <w:r>
        <w:rPr>
          <w:szCs w:val="28"/>
        </w:rPr>
        <w:t xml:space="preserve">Галереей скважин разрабатывается пласт имеющий толщину </w:t>
      </w:r>
      <w:r w:rsidRPr="0055244E">
        <w:rPr>
          <w:rFonts w:ascii="Times New Roman" w:hAnsi="Times New Roman"/>
          <w:i/>
          <w:szCs w:val="28"/>
          <w:lang w:val="en-US"/>
        </w:rPr>
        <w:t>h</w:t>
      </w:r>
      <w:r>
        <w:rPr>
          <w:szCs w:val="28"/>
        </w:rPr>
        <w:t>, длин</w:t>
      </w:r>
      <w:r w:rsidR="00310D8C">
        <w:rPr>
          <w:szCs w:val="28"/>
        </w:rPr>
        <w:t>у</w:t>
      </w:r>
      <w:r>
        <w:rPr>
          <w:szCs w:val="28"/>
        </w:rPr>
        <w:t xml:space="preserve"> </w:t>
      </w:r>
      <w:r w:rsidRPr="0055244E">
        <w:rPr>
          <w:rFonts w:ascii="Times New Roman" w:hAnsi="Times New Roman"/>
          <w:i/>
          <w:szCs w:val="28"/>
          <w:lang w:val="en-US"/>
        </w:rPr>
        <w:t>L</w:t>
      </w:r>
      <w:r>
        <w:rPr>
          <w:szCs w:val="28"/>
        </w:rPr>
        <w:t>, ширин</w:t>
      </w:r>
      <w:r w:rsidR="00310D8C">
        <w:rPr>
          <w:szCs w:val="28"/>
        </w:rPr>
        <w:t>у</w:t>
      </w:r>
      <w:r>
        <w:rPr>
          <w:szCs w:val="28"/>
        </w:rPr>
        <w:t xml:space="preserve"> </w:t>
      </w:r>
      <w:r w:rsidRPr="0055244E">
        <w:rPr>
          <w:rFonts w:ascii="Times New Roman" w:hAnsi="Times New Roman"/>
          <w:i/>
          <w:szCs w:val="28"/>
        </w:rPr>
        <w:t>В</w:t>
      </w:r>
      <w:r>
        <w:rPr>
          <w:szCs w:val="28"/>
        </w:rPr>
        <w:t>. Продуктивный пласт имеет следующие характеристики: давлени</w:t>
      </w:r>
      <w:r w:rsidR="00310D8C">
        <w:rPr>
          <w:szCs w:val="28"/>
        </w:rPr>
        <w:t>е</w:t>
      </w:r>
      <w:r>
        <w:rPr>
          <w:szCs w:val="28"/>
        </w:rPr>
        <w:t xml:space="preserve"> на контуре питания </w:t>
      </w:r>
      <w:r w:rsidR="00310D8C" w:rsidRPr="0055244E">
        <w:rPr>
          <w:rFonts w:ascii="Times New Roman" w:hAnsi="Times New Roman"/>
          <w:i/>
          <w:szCs w:val="28"/>
        </w:rPr>
        <w:t>р</w:t>
      </w:r>
      <w:r w:rsidR="00310D8C" w:rsidRPr="0055244E">
        <w:rPr>
          <w:rFonts w:ascii="Times New Roman" w:hAnsi="Times New Roman"/>
          <w:i/>
          <w:szCs w:val="28"/>
          <w:vertAlign w:val="subscript"/>
        </w:rPr>
        <w:t>к</w:t>
      </w:r>
      <w:r w:rsidR="00310D8C">
        <w:rPr>
          <w:szCs w:val="28"/>
        </w:rPr>
        <w:t xml:space="preserve"> </w:t>
      </w:r>
      <w:r>
        <w:rPr>
          <w:szCs w:val="28"/>
        </w:rPr>
        <w:t>и</w:t>
      </w:r>
      <w:r w:rsidR="00310D8C">
        <w:rPr>
          <w:szCs w:val="28"/>
        </w:rPr>
        <w:t xml:space="preserve"> на</w:t>
      </w:r>
      <w:r>
        <w:rPr>
          <w:szCs w:val="28"/>
        </w:rPr>
        <w:t xml:space="preserve"> галерее </w:t>
      </w:r>
      <w:r w:rsidRPr="0055244E">
        <w:rPr>
          <w:rFonts w:ascii="Times New Roman" w:hAnsi="Times New Roman"/>
          <w:i/>
          <w:szCs w:val="28"/>
        </w:rPr>
        <w:t>р</w:t>
      </w:r>
      <w:r w:rsidRPr="0055244E">
        <w:rPr>
          <w:rFonts w:ascii="Times New Roman" w:hAnsi="Times New Roman"/>
          <w:i/>
          <w:szCs w:val="28"/>
          <w:vertAlign w:val="subscript"/>
        </w:rPr>
        <w:t>г</w:t>
      </w:r>
      <w:r>
        <w:rPr>
          <w:szCs w:val="28"/>
        </w:rPr>
        <w:t xml:space="preserve"> , проницаемость пласта </w:t>
      </w:r>
      <w:r w:rsidRPr="0055244E">
        <w:rPr>
          <w:rFonts w:ascii="Times New Roman" w:hAnsi="Times New Roman"/>
          <w:i/>
          <w:szCs w:val="28"/>
          <w:lang w:val="en-US"/>
        </w:rPr>
        <w:t>k</w:t>
      </w:r>
      <w:r w:rsidR="00310D8C">
        <w:rPr>
          <w:rFonts w:ascii="Times New Roman" w:hAnsi="Times New Roman"/>
          <w:i/>
          <w:szCs w:val="28"/>
        </w:rPr>
        <w:t>,</w:t>
      </w:r>
      <w:r w:rsidRPr="0055244E">
        <w:rPr>
          <w:szCs w:val="28"/>
        </w:rPr>
        <w:t xml:space="preserve"> </w:t>
      </w:r>
      <w:r>
        <w:rPr>
          <w:szCs w:val="28"/>
        </w:rPr>
        <w:t xml:space="preserve">пористость </w:t>
      </w:r>
      <w:r w:rsidRPr="0055244E">
        <w:rPr>
          <w:rFonts w:ascii="Times New Roman" w:hAnsi="Times New Roman"/>
          <w:i/>
          <w:szCs w:val="28"/>
          <w:lang w:val="en-US"/>
        </w:rPr>
        <w:t>m</w:t>
      </w:r>
      <w:r>
        <w:rPr>
          <w:szCs w:val="28"/>
        </w:rPr>
        <w:t xml:space="preserve">. По пласту фильтруется нефть с коэффициентом динамической вязкости </w:t>
      </w:r>
      <w:r w:rsidRPr="0055244E">
        <w:rPr>
          <w:rFonts w:ascii="Times New Roman" w:hAnsi="Times New Roman"/>
          <w:i/>
          <w:szCs w:val="28"/>
        </w:rPr>
        <w:sym w:font="Symbol" w:char="F06D"/>
      </w:r>
      <w:r>
        <w:rPr>
          <w:szCs w:val="28"/>
        </w:rPr>
        <w:t xml:space="preserve"> и плотностью </w:t>
      </w:r>
      <w:r w:rsidRPr="0055244E">
        <w:rPr>
          <w:i/>
          <w:szCs w:val="28"/>
        </w:rPr>
        <w:sym w:font="Symbol" w:char="F072"/>
      </w:r>
      <w:r>
        <w:rPr>
          <w:szCs w:val="28"/>
        </w:rPr>
        <w:t xml:space="preserve">. </w:t>
      </w:r>
    </w:p>
    <w:p w:rsidR="009731E4" w:rsidRDefault="009731E4" w:rsidP="00265932">
      <w:pPr>
        <w:rPr>
          <w:szCs w:val="28"/>
        </w:rPr>
      </w:pPr>
      <w:r>
        <w:rPr>
          <w:szCs w:val="28"/>
        </w:rPr>
        <w:t xml:space="preserve">Требуется определить: </w:t>
      </w:r>
    </w:p>
    <w:p w:rsidR="009731E4" w:rsidRDefault="009731E4" w:rsidP="00064566">
      <w:pPr>
        <w:pStyle w:val="ad"/>
        <w:numPr>
          <w:ilvl w:val="0"/>
          <w:numId w:val="9"/>
        </w:numPr>
        <w:rPr>
          <w:szCs w:val="28"/>
        </w:rPr>
      </w:pPr>
      <w:r>
        <w:rPr>
          <w:szCs w:val="28"/>
        </w:rPr>
        <w:t>Д</w:t>
      </w:r>
      <w:r w:rsidRPr="00064566">
        <w:rPr>
          <w:szCs w:val="28"/>
        </w:rPr>
        <w:t>ебит галереи</w:t>
      </w:r>
      <w:r>
        <w:rPr>
          <w:szCs w:val="28"/>
        </w:rPr>
        <w:t>;</w:t>
      </w:r>
      <w:r w:rsidRPr="00064566">
        <w:rPr>
          <w:szCs w:val="28"/>
        </w:rPr>
        <w:t xml:space="preserve"> </w:t>
      </w:r>
    </w:p>
    <w:p w:rsidR="009731E4" w:rsidRDefault="009731E4" w:rsidP="00064566">
      <w:pPr>
        <w:pStyle w:val="ad"/>
        <w:numPr>
          <w:ilvl w:val="0"/>
          <w:numId w:val="9"/>
        </w:numPr>
        <w:rPr>
          <w:szCs w:val="28"/>
        </w:rPr>
      </w:pPr>
      <w:r>
        <w:rPr>
          <w:szCs w:val="28"/>
        </w:rPr>
        <w:t>Д</w:t>
      </w:r>
      <w:r w:rsidRPr="00064566">
        <w:rPr>
          <w:szCs w:val="28"/>
        </w:rPr>
        <w:t xml:space="preserve">авление на расстоянии </w:t>
      </w:r>
      <w:r w:rsidR="003B5B31">
        <w:rPr>
          <w:szCs w:val="28"/>
        </w:rPr>
        <w:t>95</w:t>
      </w:r>
      <w:r w:rsidRPr="00064566">
        <w:rPr>
          <w:szCs w:val="28"/>
        </w:rPr>
        <w:t xml:space="preserve"> м от галереи</w:t>
      </w:r>
      <w:r>
        <w:rPr>
          <w:szCs w:val="28"/>
        </w:rPr>
        <w:t>;</w:t>
      </w:r>
    </w:p>
    <w:p w:rsidR="009731E4" w:rsidRDefault="009731E4" w:rsidP="00064566">
      <w:pPr>
        <w:pStyle w:val="ad"/>
        <w:numPr>
          <w:ilvl w:val="0"/>
          <w:numId w:val="9"/>
        </w:numPr>
        <w:rPr>
          <w:szCs w:val="28"/>
        </w:rPr>
      </w:pPr>
      <w:r>
        <w:rPr>
          <w:szCs w:val="28"/>
        </w:rPr>
        <w:t>В</w:t>
      </w:r>
      <w:r w:rsidRPr="00064566">
        <w:rPr>
          <w:szCs w:val="28"/>
        </w:rPr>
        <w:t>ремя разработки галереи</w:t>
      </w:r>
      <w:r>
        <w:rPr>
          <w:szCs w:val="28"/>
        </w:rPr>
        <w:t>;</w:t>
      </w:r>
    </w:p>
    <w:p w:rsidR="009731E4" w:rsidRDefault="009731E4" w:rsidP="00064566">
      <w:pPr>
        <w:pStyle w:val="ad"/>
        <w:numPr>
          <w:ilvl w:val="0"/>
          <w:numId w:val="9"/>
        </w:numPr>
        <w:rPr>
          <w:szCs w:val="28"/>
        </w:rPr>
      </w:pPr>
      <w:r>
        <w:rPr>
          <w:szCs w:val="28"/>
        </w:rPr>
        <w:t>Н</w:t>
      </w:r>
      <w:r w:rsidRPr="00064566">
        <w:rPr>
          <w:szCs w:val="28"/>
        </w:rPr>
        <w:t>арушается ли закон Дарси.</w:t>
      </w:r>
    </w:p>
    <w:p w:rsidR="003E364F" w:rsidRPr="00064566" w:rsidRDefault="003E364F" w:rsidP="003E364F">
      <w:pPr>
        <w:pStyle w:val="ad"/>
        <w:ind w:left="785" w:firstLine="0"/>
        <w:rPr>
          <w:szCs w:val="28"/>
        </w:rPr>
      </w:pPr>
    </w:p>
    <w:tbl>
      <w:tblPr>
        <w:tblW w:w="10221" w:type="dxa"/>
        <w:tblInd w:w="93" w:type="dxa"/>
        <w:tblLook w:val="04A0"/>
      </w:tblPr>
      <w:tblGrid>
        <w:gridCol w:w="520"/>
        <w:gridCol w:w="636"/>
        <w:gridCol w:w="702"/>
        <w:gridCol w:w="709"/>
        <w:gridCol w:w="850"/>
        <w:gridCol w:w="710"/>
        <w:gridCol w:w="850"/>
        <w:gridCol w:w="708"/>
        <w:gridCol w:w="830"/>
        <w:gridCol w:w="1020"/>
        <w:gridCol w:w="2686"/>
      </w:tblGrid>
      <w:tr w:rsidR="00FF04D0" w:rsidRPr="002362FC" w:rsidTr="00FF04D0">
        <w:trPr>
          <w:trHeight w:val="1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FF04D0" w:rsidRPr="002362FC" w:rsidRDefault="00FF04D0" w:rsidP="002362FC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62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FF04D0" w:rsidRPr="002362FC" w:rsidRDefault="00FF04D0" w:rsidP="002362FC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62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h, м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FF04D0" w:rsidRPr="002362FC" w:rsidRDefault="00FF04D0" w:rsidP="002362FC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62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L, 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FF04D0" w:rsidRPr="002362FC" w:rsidRDefault="00FF04D0" w:rsidP="002362FC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62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В, 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FF04D0" w:rsidRPr="002362FC" w:rsidRDefault="00FF04D0" w:rsidP="002362FC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62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2362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2362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МПа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FF04D0" w:rsidRPr="002362FC" w:rsidRDefault="00FF04D0" w:rsidP="002362FC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62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2362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г</w:t>
            </w:r>
            <w:r w:rsidRPr="002362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МПа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FF04D0" w:rsidRPr="002362FC" w:rsidRDefault="00FF04D0" w:rsidP="002362FC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62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k, мкм</w:t>
            </w:r>
            <w:r w:rsidRPr="002362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FF04D0" w:rsidRPr="002362FC" w:rsidRDefault="00FF04D0" w:rsidP="002362FC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62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m, %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FF04D0" w:rsidRPr="002362FC" w:rsidRDefault="00FF04D0" w:rsidP="002362FC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62FC">
              <w:rPr>
                <w:rFonts w:ascii="Symbol" w:eastAsia="Times New Roman" w:hAnsi="Symbol"/>
                <w:i/>
                <w:iCs/>
                <w:color w:val="000000"/>
                <w:sz w:val="24"/>
                <w:szCs w:val="24"/>
                <w:lang w:eastAsia="ru-RU"/>
              </w:rPr>
              <w:t></w:t>
            </w:r>
            <w:r w:rsidRPr="002362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мПа</w:t>
            </w:r>
            <w:r w:rsidRPr="002362FC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</w:t>
            </w:r>
            <w:r w:rsidRPr="002362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FF04D0" w:rsidRPr="002362FC" w:rsidRDefault="00FF04D0" w:rsidP="002362FC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62FC">
              <w:rPr>
                <w:rFonts w:ascii="Symbol" w:eastAsia="Times New Roman" w:hAnsi="Symbol"/>
                <w:iCs/>
                <w:color w:val="000000"/>
                <w:sz w:val="24"/>
                <w:szCs w:val="24"/>
                <w:lang w:eastAsia="ru-RU"/>
              </w:rPr>
              <w:t></w:t>
            </w:r>
            <w:r w:rsidRPr="002362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 кг/м</w:t>
            </w:r>
            <w:r w:rsidRPr="002362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</w:tcPr>
          <w:p w:rsidR="00FF04D0" w:rsidRPr="00FF04D0" w:rsidRDefault="00FF04D0" w:rsidP="00FF04D0">
            <w:pPr>
              <w:ind w:firstLine="0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FF04D0" w:rsidRPr="002362FC" w:rsidTr="004F0038">
        <w:trPr>
          <w:trHeight w:val="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4D0" w:rsidRPr="002362FC" w:rsidRDefault="00FF04D0" w:rsidP="002362FC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6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4D0" w:rsidRPr="002362FC" w:rsidRDefault="00FF04D0" w:rsidP="002362FC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4D0" w:rsidRPr="002362FC" w:rsidRDefault="00FF04D0" w:rsidP="00FF04D0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4D0" w:rsidRPr="002362FC" w:rsidRDefault="00FF04D0" w:rsidP="00FF04D0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4D0" w:rsidRPr="002362FC" w:rsidRDefault="00FF04D0" w:rsidP="002362FC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4D0" w:rsidRPr="002362FC" w:rsidRDefault="00FF04D0" w:rsidP="002362FC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4D0" w:rsidRPr="002362FC" w:rsidRDefault="00FF04D0" w:rsidP="002362FC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4D0" w:rsidRPr="002362FC" w:rsidRDefault="00FF04D0" w:rsidP="002362FC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4D0" w:rsidRPr="002362FC" w:rsidRDefault="00FF04D0" w:rsidP="002362FC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4D0" w:rsidRPr="002362FC" w:rsidRDefault="00FF04D0" w:rsidP="002362FC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2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4D0" w:rsidRPr="00FF04D0" w:rsidRDefault="00FF04D0" w:rsidP="00D8479C">
            <w:pPr>
              <w:ind w:firstLine="0"/>
              <w:jc w:val="lef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</w:tbl>
    <w:p w:rsidR="0065262F" w:rsidRDefault="0065262F" w:rsidP="002362FC">
      <w:pPr>
        <w:ind w:firstLine="0"/>
        <w:rPr>
          <w:szCs w:val="28"/>
        </w:rPr>
      </w:pPr>
    </w:p>
    <w:p w:rsidR="00310D8C" w:rsidRDefault="00310D8C" w:rsidP="001C6803">
      <w:pPr>
        <w:rPr>
          <w:szCs w:val="28"/>
        </w:rPr>
      </w:pPr>
    </w:p>
    <w:p w:rsidR="00310D8C" w:rsidRDefault="00310D8C" w:rsidP="001C6803">
      <w:pPr>
        <w:rPr>
          <w:szCs w:val="28"/>
        </w:rPr>
      </w:pPr>
    </w:p>
    <w:p w:rsidR="009731E4" w:rsidRPr="0052615E" w:rsidRDefault="00310D8C" w:rsidP="001C6803">
      <w:pPr>
        <w:rPr>
          <w:i/>
          <w:szCs w:val="28"/>
        </w:rPr>
      </w:pPr>
      <w:r>
        <w:rPr>
          <w:i/>
          <w:szCs w:val="28"/>
        </w:rPr>
        <w:t>Задача 2</w:t>
      </w:r>
      <w:r w:rsidR="009731E4" w:rsidRPr="0052615E">
        <w:rPr>
          <w:i/>
          <w:szCs w:val="28"/>
        </w:rPr>
        <w:t>.</w:t>
      </w:r>
    </w:p>
    <w:p w:rsidR="009731E4" w:rsidRDefault="009731E4" w:rsidP="001C6803">
      <w:pPr>
        <w:rPr>
          <w:szCs w:val="28"/>
        </w:rPr>
      </w:pPr>
      <w:r>
        <w:rPr>
          <w:szCs w:val="28"/>
        </w:rPr>
        <w:t xml:space="preserve">Скважиной радиусом </w:t>
      </w:r>
      <w:r w:rsidRPr="00A27DB0">
        <w:rPr>
          <w:rFonts w:ascii="Times New Roman" w:hAnsi="Times New Roman"/>
          <w:i/>
          <w:szCs w:val="28"/>
          <w:lang w:val="en-US"/>
        </w:rPr>
        <w:t>r</w:t>
      </w:r>
      <w:r w:rsidRPr="00A27DB0">
        <w:rPr>
          <w:rFonts w:ascii="Times New Roman" w:hAnsi="Times New Roman"/>
          <w:i/>
          <w:szCs w:val="28"/>
          <w:vertAlign w:val="subscript"/>
        </w:rPr>
        <w:t>с</w:t>
      </w:r>
      <w:r>
        <w:rPr>
          <w:szCs w:val="28"/>
        </w:rPr>
        <w:t xml:space="preserve"> разрабатывается продуктивный пласт толщиной </w:t>
      </w:r>
      <w:r w:rsidR="00310D8C" w:rsidRPr="00310D8C">
        <w:rPr>
          <w:rFonts w:ascii="Times New Roman" w:hAnsi="Times New Roman"/>
          <w:i/>
          <w:szCs w:val="28"/>
          <w:lang w:val="en-US"/>
        </w:rPr>
        <w:t>h</w:t>
      </w:r>
      <w:r>
        <w:rPr>
          <w:szCs w:val="28"/>
        </w:rPr>
        <w:t xml:space="preserve">. Давление на скважине </w:t>
      </w:r>
      <w:r w:rsidR="00310D8C" w:rsidRPr="00A27DB0">
        <w:rPr>
          <w:rFonts w:ascii="Times New Roman" w:hAnsi="Times New Roman"/>
          <w:i/>
          <w:szCs w:val="28"/>
        </w:rPr>
        <w:t>р</w:t>
      </w:r>
      <w:r w:rsidR="00310D8C">
        <w:rPr>
          <w:rFonts w:ascii="Times New Roman" w:hAnsi="Times New Roman"/>
          <w:i/>
          <w:szCs w:val="28"/>
          <w:vertAlign w:val="subscript"/>
        </w:rPr>
        <w:t>с</w:t>
      </w:r>
      <w:r w:rsidR="00310D8C">
        <w:rPr>
          <w:szCs w:val="28"/>
        </w:rPr>
        <w:t xml:space="preserve"> </w:t>
      </w:r>
      <w:r>
        <w:rPr>
          <w:szCs w:val="28"/>
        </w:rPr>
        <w:t xml:space="preserve">и на контуре питания </w:t>
      </w:r>
      <w:r w:rsidR="00310D8C" w:rsidRPr="00A27DB0">
        <w:rPr>
          <w:rFonts w:ascii="Times New Roman" w:hAnsi="Times New Roman"/>
          <w:i/>
          <w:szCs w:val="28"/>
        </w:rPr>
        <w:t>р</w:t>
      </w:r>
      <w:r w:rsidR="00310D8C">
        <w:rPr>
          <w:rFonts w:ascii="Times New Roman" w:hAnsi="Times New Roman"/>
          <w:i/>
          <w:szCs w:val="28"/>
          <w:vertAlign w:val="subscript"/>
        </w:rPr>
        <w:t>к</w:t>
      </w:r>
      <w:r>
        <w:rPr>
          <w:szCs w:val="28"/>
        </w:rPr>
        <w:t xml:space="preserve">, радиус контура питания </w:t>
      </w:r>
      <w:r w:rsidRPr="00A27DB0">
        <w:rPr>
          <w:rFonts w:ascii="Times New Roman" w:hAnsi="Times New Roman"/>
          <w:i/>
          <w:szCs w:val="28"/>
          <w:lang w:val="en-US"/>
        </w:rPr>
        <w:t>R</w:t>
      </w:r>
      <w:r w:rsidRPr="00A27DB0">
        <w:rPr>
          <w:rFonts w:ascii="Times New Roman" w:hAnsi="Times New Roman"/>
          <w:i/>
          <w:szCs w:val="28"/>
          <w:vertAlign w:val="subscript"/>
        </w:rPr>
        <w:t>к</w:t>
      </w:r>
      <w:r>
        <w:rPr>
          <w:szCs w:val="28"/>
        </w:rPr>
        <w:t xml:space="preserve">. Проницаемость пласта </w:t>
      </w:r>
      <w:r w:rsidRPr="00A27DB0">
        <w:rPr>
          <w:rFonts w:ascii="Times New Roman" w:hAnsi="Times New Roman"/>
          <w:i/>
          <w:szCs w:val="28"/>
          <w:lang w:val="en-US"/>
        </w:rPr>
        <w:t>k</w:t>
      </w:r>
      <w:r>
        <w:rPr>
          <w:szCs w:val="28"/>
        </w:rPr>
        <w:t xml:space="preserve"> , пористость продуктивного пласта </w:t>
      </w:r>
      <w:r w:rsidRPr="00A27DB0">
        <w:rPr>
          <w:rFonts w:ascii="Times New Roman" w:hAnsi="Times New Roman"/>
          <w:i/>
          <w:szCs w:val="28"/>
          <w:lang w:val="en-US"/>
        </w:rPr>
        <w:t>m</w:t>
      </w:r>
      <w:r w:rsidRPr="00313992">
        <w:rPr>
          <w:szCs w:val="28"/>
        </w:rPr>
        <w:t xml:space="preserve"> </w:t>
      </w:r>
      <w:r w:rsidR="00310D8C" w:rsidRPr="00310D8C">
        <w:rPr>
          <w:szCs w:val="28"/>
        </w:rPr>
        <w:t>.</w:t>
      </w:r>
      <w:r w:rsidRPr="00313992">
        <w:rPr>
          <w:szCs w:val="28"/>
        </w:rPr>
        <w:t xml:space="preserve"> </w:t>
      </w:r>
      <w:r>
        <w:rPr>
          <w:szCs w:val="28"/>
        </w:rPr>
        <w:t xml:space="preserve">Нефть фильтруется по пласту с коэффициентом динамической вязкости </w:t>
      </w:r>
      <w:r w:rsidRPr="00A27DB0">
        <w:rPr>
          <w:i/>
          <w:szCs w:val="28"/>
        </w:rPr>
        <w:sym w:font="Symbol" w:char="F06D"/>
      </w:r>
      <w:r>
        <w:rPr>
          <w:szCs w:val="28"/>
        </w:rPr>
        <w:t xml:space="preserve"> и плотностью </w:t>
      </w:r>
      <w:r w:rsidRPr="00A27DB0">
        <w:rPr>
          <w:i/>
          <w:szCs w:val="28"/>
        </w:rPr>
        <w:sym w:font="Symbol" w:char="F072"/>
      </w:r>
      <w:r>
        <w:rPr>
          <w:szCs w:val="28"/>
        </w:rPr>
        <w:t>.</w:t>
      </w:r>
    </w:p>
    <w:p w:rsidR="009731E4" w:rsidRDefault="009731E4" w:rsidP="00313992">
      <w:pPr>
        <w:rPr>
          <w:szCs w:val="28"/>
        </w:rPr>
      </w:pPr>
      <w:r>
        <w:rPr>
          <w:szCs w:val="28"/>
        </w:rPr>
        <w:t>Требуется определить:</w:t>
      </w:r>
    </w:p>
    <w:p w:rsidR="009731E4" w:rsidRDefault="009731E4" w:rsidP="00313992">
      <w:pPr>
        <w:pStyle w:val="ad"/>
        <w:numPr>
          <w:ilvl w:val="0"/>
          <w:numId w:val="11"/>
        </w:numPr>
        <w:rPr>
          <w:szCs w:val="28"/>
        </w:rPr>
      </w:pPr>
      <w:r>
        <w:rPr>
          <w:szCs w:val="28"/>
        </w:rPr>
        <w:t>Дебит скважины;</w:t>
      </w:r>
    </w:p>
    <w:p w:rsidR="009731E4" w:rsidRDefault="009731E4" w:rsidP="00313992">
      <w:pPr>
        <w:pStyle w:val="ad"/>
        <w:numPr>
          <w:ilvl w:val="0"/>
          <w:numId w:val="11"/>
        </w:numPr>
        <w:rPr>
          <w:szCs w:val="28"/>
        </w:rPr>
      </w:pPr>
      <w:r>
        <w:rPr>
          <w:szCs w:val="28"/>
        </w:rPr>
        <w:t xml:space="preserve">Давление на расстоянии </w:t>
      </w:r>
      <w:r w:rsidR="003B5B31">
        <w:rPr>
          <w:szCs w:val="28"/>
        </w:rPr>
        <w:t>10</w:t>
      </w:r>
      <w:r w:rsidRPr="007A4A4C">
        <w:rPr>
          <w:szCs w:val="28"/>
        </w:rPr>
        <w:t xml:space="preserve">, </w:t>
      </w:r>
      <w:r>
        <w:rPr>
          <w:szCs w:val="28"/>
        </w:rPr>
        <w:t>3</w:t>
      </w:r>
      <w:r w:rsidR="003B5B31">
        <w:rPr>
          <w:szCs w:val="28"/>
        </w:rPr>
        <w:t>5</w:t>
      </w:r>
      <w:r w:rsidRPr="007A4A4C">
        <w:rPr>
          <w:szCs w:val="28"/>
        </w:rPr>
        <w:t xml:space="preserve">, </w:t>
      </w:r>
      <w:r>
        <w:rPr>
          <w:szCs w:val="28"/>
        </w:rPr>
        <w:t>5</w:t>
      </w:r>
      <w:r w:rsidR="003B5B31">
        <w:rPr>
          <w:szCs w:val="28"/>
        </w:rPr>
        <w:t>5</w:t>
      </w:r>
      <w:r w:rsidRPr="007A4A4C">
        <w:rPr>
          <w:szCs w:val="28"/>
        </w:rPr>
        <w:t xml:space="preserve">, </w:t>
      </w:r>
      <w:r w:rsidR="003B5B31">
        <w:rPr>
          <w:szCs w:val="28"/>
        </w:rPr>
        <w:t>80</w:t>
      </w:r>
      <w:r w:rsidRPr="007A4A4C">
        <w:rPr>
          <w:szCs w:val="28"/>
        </w:rPr>
        <w:t xml:space="preserve">, </w:t>
      </w:r>
      <w:r w:rsidR="003B5B31">
        <w:rPr>
          <w:szCs w:val="28"/>
        </w:rPr>
        <w:t>120</w:t>
      </w:r>
      <w:r w:rsidRPr="007A4A4C">
        <w:rPr>
          <w:szCs w:val="28"/>
        </w:rPr>
        <w:t xml:space="preserve">, </w:t>
      </w:r>
      <w:r w:rsidR="003B5B31">
        <w:rPr>
          <w:szCs w:val="28"/>
        </w:rPr>
        <w:t>150</w:t>
      </w:r>
      <w:r w:rsidRPr="007A4A4C">
        <w:rPr>
          <w:szCs w:val="28"/>
        </w:rPr>
        <w:t xml:space="preserve"> </w:t>
      </w:r>
      <w:r>
        <w:rPr>
          <w:szCs w:val="28"/>
        </w:rPr>
        <w:t>м от скважины, и построить график распределения давления в пласте;</w:t>
      </w:r>
    </w:p>
    <w:p w:rsidR="009731E4" w:rsidRDefault="009731E4" w:rsidP="00313992">
      <w:pPr>
        <w:pStyle w:val="ad"/>
        <w:numPr>
          <w:ilvl w:val="0"/>
          <w:numId w:val="11"/>
        </w:numPr>
        <w:rPr>
          <w:szCs w:val="28"/>
        </w:rPr>
      </w:pPr>
      <w:r>
        <w:rPr>
          <w:szCs w:val="28"/>
        </w:rPr>
        <w:t>Время разработки скважины;</w:t>
      </w:r>
    </w:p>
    <w:p w:rsidR="009731E4" w:rsidRDefault="009731E4" w:rsidP="00313992">
      <w:pPr>
        <w:pStyle w:val="ad"/>
        <w:numPr>
          <w:ilvl w:val="0"/>
          <w:numId w:val="11"/>
        </w:numPr>
        <w:rPr>
          <w:szCs w:val="28"/>
        </w:rPr>
      </w:pPr>
      <w:r>
        <w:rPr>
          <w:szCs w:val="28"/>
        </w:rPr>
        <w:t>Нарушается ли закон Дарси на боковой поверхности скважины.</w:t>
      </w:r>
    </w:p>
    <w:tbl>
      <w:tblPr>
        <w:tblW w:w="10377" w:type="dxa"/>
        <w:tblInd w:w="88" w:type="dxa"/>
        <w:tblLook w:val="04A0"/>
      </w:tblPr>
      <w:tblGrid>
        <w:gridCol w:w="587"/>
        <w:gridCol w:w="709"/>
        <w:gridCol w:w="709"/>
        <w:gridCol w:w="850"/>
        <w:gridCol w:w="851"/>
        <w:gridCol w:w="737"/>
        <w:gridCol w:w="737"/>
        <w:gridCol w:w="680"/>
        <w:gridCol w:w="850"/>
        <w:gridCol w:w="907"/>
        <w:gridCol w:w="2760"/>
      </w:tblGrid>
      <w:tr w:rsidR="00D8479C" w:rsidRPr="00D8479C" w:rsidTr="00DE5DA8">
        <w:trPr>
          <w:trHeight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8479C" w:rsidRPr="00D8479C" w:rsidRDefault="00D8479C" w:rsidP="00D8479C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8479C" w:rsidRPr="00D8479C" w:rsidRDefault="00D8479C" w:rsidP="00D8479C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7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D847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c</w:t>
            </w:r>
            <w:r w:rsidRPr="00D847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D84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8479C" w:rsidRPr="00D8479C" w:rsidRDefault="00D8479C" w:rsidP="00D8479C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7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h</w:t>
            </w:r>
            <w:r w:rsidRPr="00D84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8479C" w:rsidRPr="00D8479C" w:rsidRDefault="00D8479C" w:rsidP="00D8479C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47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D847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D847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МПа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8479C" w:rsidRPr="00D8479C" w:rsidRDefault="00D8479C" w:rsidP="00D8479C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47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D847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с</w:t>
            </w:r>
            <w:r w:rsidRPr="00D847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МПа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8479C" w:rsidRPr="00D8479C" w:rsidRDefault="00D8479C" w:rsidP="00D8479C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7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D847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D84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8479C" w:rsidRPr="00D8479C" w:rsidRDefault="00D8479C" w:rsidP="00D8479C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47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k, мкм</w:t>
            </w:r>
            <w:r w:rsidRPr="00D847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8479C" w:rsidRPr="00D8479C" w:rsidRDefault="00D8479C" w:rsidP="00D8479C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47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m,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8479C" w:rsidRPr="00D8479C" w:rsidRDefault="00D8479C" w:rsidP="00D8479C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479C">
              <w:rPr>
                <w:rFonts w:ascii="Symbol" w:eastAsia="Times New Roman" w:hAnsi="Symbol"/>
                <w:i/>
                <w:iCs/>
                <w:color w:val="000000"/>
                <w:sz w:val="24"/>
                <w:szCs w:val="24"/>
                <w:lang w:eastAsia="ru-RU"/>
              </w:rPr>
              <w:t></w:t>
            </w:r>
            <w:r w:rsidRPr="00D847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мПа</w:t>
            </w:r>
            <w:r w:rsidRPr="00D8479C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</w:t>
            </w:r>
            <w:r w:rsidRPr="00D847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8479C" w:rsidRPr="00D8479C" w:rsidRDefault="00D8479C" w:rsidP="00D8479C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8479C">
              <w:rPr>
                <w:rFonts w:ascii="Symbol" w:eastAsia="Times New Roman" w:hAnsi="Symbol"/>
                <w:i/>
                <w:iCs/>
                <w:color w:val="000000"/>
                <w:sz w:val="24"/>
                <w:szCs w:val="24"/>
                <w:lang w:eastAsia="ru-RU"/>
              </w:rPr>
              <w:t></w:t>
            </w:r>
            <w:r w:rsidRPr="00D847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кг/м</w:t>
            </w:r>
            <w:r w:rsidRPr="00D8479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CC"/>
            <w:noWrap/>
            <w:vAlign w:val="bottom"/>
            <w:hideMark/>
          </w:tcPr>
          <w:p w:rsidR="00D8479C" w:rsidRPr="00DE5DA8" w:rsidRDefault="00D8479C" w:rsidP="00DE5DA8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65262F" w:rsidRPr="00D8479C" w:rsidTr="00DE5DA8">
        <w:trPr>
          <w:trHeight w:val="3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2F" w:rsidRPr="00D8479C" w:rsidRDefault="0065262F" w:rsidP="00D8479C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62F" w:rsidRPr="00D8479C" w:rsidRDefault="0065262F" w:rsidP="00DE5DA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62F" w:rsidRPr="00D8479C" w:rsidRDefault="0065262F" w:rsidP="00DE5DA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62F" w:rsidRPr="00D8479C" w:rsidRDefault="0065262F" w:rsidP="00DE5DA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62F" w:rsidRPr="00D8479C" w:rsidRDefault="0065262F" w:rsidP="00DE5DA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62F" w:rsidRPr="00D8479C" w:rsidRDefault="0065262F" w:rsidP="00DE5DA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62F" w:rsidRPr="00D8479C" w:rsidRDefault="0065262F" w:rsidP="00DE5DA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62F" w:rsidRPr="00D8479C" w:rsidRDefault="0065262F" w:rsidP="00DE5DA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62F" w:rsidRPr="00D8479C" w:rsidRDefault="0065262F" w:rsidP="00DE5DA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62F" w:rsidRPr="00D8479C" w:rsidRDefault="0065262F" w:rsidP="00D8479C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62F" w:rsidRPr="00FF04D0" w:rsidRDefault="0065262F" w:rsidP="00123F24">
            <w:pPr>
              <w:ind w:firstLine="0"/>
              <w:jc w:val="lef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65262F" w:rsidRPr="00D8479C" w:rsidTr="00DE5DA8">
        <w:trPr>
          <w:trHeight w:val="3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2F" w:rsidRPr="00D8479C" w:rsidRDefault="0065262F" w:rsidP="00D8479C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7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62F" w:rsidRPr="00D8479C" w:rsidRDefault="0065262F" w:rsidP="00DE5DA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62F" w:rsidRPr="00D8479C" w:rsidRDefault="0065262F" w:rsidP="00DE5DA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62F" w:rsidRPr="00D8479C" w:rsidRDefault="0065262F" w:rsidP="00DE5DA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62F" w:rsidRPr="00D8479C" w:rsidRDefault="0065262F" w:rsidP="00DE5DA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62F" w:rsidRPr="00D8479C" w:rsidRDefault="0065262F" w:rsidP="00DE5DA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62F" w:rsidRPr="00D8479C" w:rsidRDefault="0065262F" w:rsidP="00DE5DA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62F" w:rsidRPr="00D8479C" w:rsidRDefault="0065262F" w:rsidP="00DE5DA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62F" w:rsidRPr="00D8479C" w:rsidRDefault="0065262F" w:rsidP="00DE5DA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262F" w:rsidRPr="00D8479C" w:rsidRDefault="0065262F" w:rsidP="00D8479C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62F" w:rsidRPr="00FF04D0" w:rsidRDefault="0065262F" w:rsidP="00123F24">
            <w:pPr>
              <w:ind w:firstLine="0"/>
              <w:jc w:val="lef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</w:tbl>
    <w:p w:rsidR="0065262F" w:rsidRDefault="0065262F" w:rsidP="001C6803">
      <w:pPr>
        <w:rPr>
          <w:i/>
          <w:szCs w:val="28"/>
        </w:rPr>
      </w:pPr>
    </w:p>
    <w:p w:rsidR="009731E4" w:rsidRPr="00796D7C" w:rsidRDefault="00310D8C" w:rsidP="001C6803">
      <w:pPr>
        <w:rPr>
          <w:i/>
          <w:szCs w:val="28"/>
        </w:rPr>
      </w:pPr>
      <w:r>
        <w:rPr>
          <w:i/>
          <w:szCs w:val="28"/>
        </w:rPr>
        <w:t>Задача 3</w:t>
      </w:r>
      <w:r w:rsidR="009731E4" w:rsidRPr="00796D7C">
        <w:rPr>
          <w:i/>
          <w:szCs w:val="28"/>
        </w:rPr>
        <w:t>.</w:t>
      </w:r>
    </w:p>
    <w:p w:rsidR="009731E4" w:rsidRDefault="009731E4" w:rsidP="001C6803">
      <w:pPr>
        <w:rPr>
          <w:szCs w:val="28"/>
        </w:rPr>
      </w:pPr>
      <w:r>
        <w:rPr>
          <w:szCs w:val="28"/>
        </w:rPr>
        <w:t xml:space="preserve">Нефтяной пласт </w:t>
      </w:r>
      <w:r w:rsidR="00310D8C">
        <w:rPr>
          <w:szCs w:val="28"/>
        </w:rPr>
        <w:t>в</w:t>
      </w:r>
      <w:r>
        <w:rPr>
          <w:szCs w:val="28"/>
        </w:rPr>
        <w:t xml:space="preserve">скрыт скважиной радиусом </w:t>
      </w:r>
      <w:r w:rsidRPr="00455660">
        <w:rPr>
          <w:rFonts w:ascii="Times New Roman" w:hAnsi="Times New Roman"/>
          <w:i/>
          <w:szCs w:val="28"/>
          <w:lang w:val="en-US"/>
        </w:rPr>
        <w:t>r</w:t>
      </w:r>
      <w:r w:rsidRPr="00455660">
        <w:rPr>
          <w:rFonts w:ascii="Times New Roman" w:hAnsi="Times New Roman"/>
          <w:i/>
          <w:szCs w:val="28"/>
          <w:vertAlign w:val="subscript"/>
          <w:lang w:val="en-US"/>
        </w:rPr>
        <w:t>c</w:t>
      </w:r>
      <w:r>
        <w:rPr>
          <w:szCs w:val="28"/>
        </w:rPr>
        <w:t xml:space="preserve">. Радиус контура питания расположен на расстоянии </w:t>
      </w:r>
      <w:r w:rsidRPr="00455660">
        <w:rPr>
          <w:rFonts w:ascii="Times New Roman" w:hAnsi="Times New Roman"/>
          <w:i/>
          <w:szCs w:val="28"/>
          <w:lang w:val="en-US"/>
        </w:rPr>
        <w:t>R</w:t>
      </w:r>
      <w:r w:rsidRPr="00455660">
        <w:rPr>
          <w:rFonts w:ascii="Times New Roman" w:hAnsi="Times New Roman"/>
          <w:i/>
          <w:szCs w:val="28"/>
          <w:vertAlign w:val="subscript"/>
        </w:rPr>
        <w:t>к</w:t>
      </w:r>
      <w:r>
        <w:rPr>
          <w:szCs w:val="28"/>
        </w:rPr>
        <w:t xml:space="preserve">. Пласт неоднороден по толщине и состоит из трех пропластков толщиной </w:t>
      </w:r>
      <w:r w:rsidRPr="00455660">
        <w:rPr>
          <w:rFonts w:ascii="Times New Roman" w:hAnsi="Times New Roman"/>
          <w:i/>
          <w:szCs w:val="28"/>
          <w:lang w:val="en-US"/>
        </w:rPr>
        <w:t>h</w:t>
      </w:r>
      <w:r w:rsidRPr="00455660">
        <w:rPr>
          <w:rFonts w:ascii="Times New Roman" w:hAnsi="Times New Roman"/>
          <w:i/>
          <w:szCs w:val="28"/>
          <w:vertAlign w:val="subscript"/>
        </w:rPr>
        <w:t>1</w:t>
      </w:r>
      <w:r>
        <w:rPr>
          <w:szCs w:val="28"/>
        </w:rPr>
        <w:t xml:space="preserve">, </w:t>
      </w:r>
      <w:r w:rsidRPr="00455660">
        <w:rPr>
          <w:rFonts w:ascii="Times New Roman" w:hAnsi="Times New Roman"/>
          <w:i/>
          <w:szCs w:val="28"/>
          <w:lang w:val="en-US"/>
        </w:rPr>
        <w:t>h</w:t>
      </w:r>
      <w:r w:rsidRPr="00455660">
        <w:rPr>
          <w:rFonts w:ascii="Times New Roman" w:hAnsi="Times New Roman"/>
          <w:i/>
          <w:szCs w:val="28"/>
          <w:vertAlign w:val="subscript"/>
        </w:rPr>
        <w:t>2</w:t>
      </w:r>
      <w:r>
        <w:rPr>
          <w:szCs w:val="28"/>
        </w:rPr>
        <w:t xml:space="preserve">, </w:t>
      </w:r>
      <w:r w:rsidRPr="00455660">
        <w:rPr>
          <w:rFonts w:ascii="Times New Roman" w:hAnsi="Times New Roman"/>
          <w:i/>
          <w:szCs w:val="28"/>
          <w:lang w:val="en-US"/>
        </w:rPr>
        <w:t>h</w:t>
      </w:r>
      <w:r w:rsidRPr="00455660">
        <w:rPr>
          <w:rFonts w:ascii="Times New Roman" w:hAnsi="Times New Roman"/>
          <w:i/>
          <w:szCs w:val="28"/>
          <w:vertAlign w:val="subscript"/>
        </w:rPr>
        <w:t>3</w:t>
      </w:r>
      <w:r>
        <w:rPr>
          <w:szCs w:val="28"/>
        </w:rPr>
        <w:t xml:space="preserve"> . Пропластки имеют проницаемость </w:t>
      </w:r>
      <w:r w:rsidRPr="00455660">
        <w:rPr>
          <w:rFonts w:ascii="Times New Roman" w:hAnsi="Times New Roman"/>
          <w:i/>
          <w:szCs w:val="28"/>
          <w:lang w:val="en-US"/>
        </w:rPr>
        <w:t>k</w:t>
      </w:r>
      <w:r w:rsidRPr="00455660">
        <w:rPr>
          <w:rFonts w:ascii="Times New Roman" w:hAnsi="Times New Roman"/>
          <w:i/>
          <w:szCs w:val="28"/>
          <w:vertAlign w:val="subscript"/>
        </w:rPr>
        <w:t>1</w:t>
      </w:r>
      <w:r>
        <w:rPr>
          <w:szCs w:val="28"/>
        </w:rPr>
        <w:t xml:space="preserve">, </w:t>
      </w:r>
      <w:r w:rsidRPr="00455660">
        <w:rPr>
          <w:rFonts w:ascii="Times New Roman" w:hAnsi="Times New Roman"/>
          <w:i/>
          <w:szCs w:val="28"/>
          <w:lang w:val="en-US"/>
        </w:rPr>
        <w:t>k</w:t>
      </w:r>
      <w:r w:rsidRPr="00455660">
        <w:rPr>
          <w:rFonts w:ascii="Times New Roman" w:hAnsi="Times New Roman"/>
          <w:i/>
          <w:szCs w:val="28"/>
          <w:vertAlign w:val="subscript"/>
        </w:rPr>
        <w:t>2</w:t>
      </w:r>
      <w:r>
        <w:rPr>
          <w:szCs w:val="28"/>
        </w:rPr>
        <w:t xml:space="preserve">, </w:t>
      </w:r>
      <w:r w:rsidRPr="00455660">
        <w:rPr>
          <w:rFonts w:ascii="Times New Roman" w:hAnsi="Times New Roman"/>
          <w:i/>
          <w:szCs w:val="28"/>
          <w:lang w:val="en-US"/>
        </w:rPr>
        <w:t>k</w:t>
      </w:r>
      <w:r w:rsidRPr="00455660">
        <w:rPr>
          <w:rFonts w:ascii="Times New Roman" w:hAnsi="Times New Roman"/>
          <w:i/>
          <w:szCs w:val="28"/>
          <w:vertAlign w:val="subscript"/>
        </w:rPr>
        <w:t>3</w:t>
      </w:r>
      <w:r>
        <w:rPr>
          <w:szCs w:val="28"/>
        </w:rPr>
        <w:t>. Давления на контуре питания</w:t>
      </w:r>
      <w:r w:rsidR="00802C6A" w:rsidRPr="00802C6A">
        <w:rPr>
          <w:rFonts w:ascii="Times New Roman" w:hAnsi="Times New Roman"/>
          <w:i/>
          <w:szCs w:val="28"/>
        </w:rPr>
        <w:t xml:space="preserve"> </w:t>
      </w:r>
      <w:r w:rsidR="00802C6A" w:rsidRPr="00455660">
        <w:rPr>
          <w:rFonts w:ascii="Times New Roman" w:hAnsi="Times New Roman"/>
          <w:i/>
          <w:szCs w:val="28"/>
        </w:rPr>
        <w:t>р</w:t>
      </w:r>
      <w:r w:rsidR="00802C6A" w:rsidRPr="00455660">
        <w:rPr>
          <w:rFonts w:ascii="Times New Roman" w:hAnsi="Times New Roman"/>
          <w:i/>
          <w:szCs w:val="28"/>
          <w:vertAlign w:val="subscript"/>
        </w:rPr>
        <w:t>к</w:t>
      </w:r>
      <w:r>
        <w:rPr>
          <w:szCs w:val="28"/>
        </w:rPr>
        <w:t xml:space="preserve"> и на скважине </w:t>
      </w:r>
      <w:r w:rsidR="00802C6A" w:rsidRPr="00455660">
        <w:rPr>
          <w:rFonts w:ascii="Times New Roman" w:hAnsi="Times New Roman"/>
          <w:i/>
          <w:szCs w:val="28"/>
        </w:rPr>
        <w:t>р</w:t>
      </w:r>
      <w:r w:rsidR="00802C6A" w:rsidRPr="00455660">
        <w:rPr>
          <w:rFonts w:ascii="Times New Roman" w:hAnsi="Times New Roman"/>
          <w:i/>
          <w:szCs w:val="28"/>
          <w:vertAlign w:val="subscript"/>
        </w:rPr>
        <w:t>с</w:t>
      </w:r>
      <w:r w:rsidR="00802C6A">
        <w:rPr>
          <w:szCs w:val="28"/>
        </w:rPr>
        <w:t xml:space="preserve"> </w:t>
      </w:r>
      <w:r>
        <w:rPr>
          <w:szCs w:val="28"/>
        </w:rPr>
        <w:t xml:space="preserve">. Динамическая вязкость пластовой нефти </w:t>
      </w:r>
      <w:r w:rsidRPr="00455660">
        <w:rPr>
          <w:i/>
          <w:szCs w:val="28"/>
        </w:rPr>
        <w:sym w:font="Symbol" w:char="F06D"/>
      </w:r>
      <w:r w:rsidRPr="00455660">
        <w:rPr>
          <w:i/>
          <w:szCs w:val="28"/>
          <w:vertAlign w:val="subscript"/>
        </w:rPr>
        <w:t>н</w:t>
      </w:r>
      <w:r>
        <w:rPr>
          <w:szCs w:val="28"/>
        </w:rPr>
        <w:t xml:space="preserve">, а пластовой воды </w:t>
      </w:r>
      <w:r w:rsidRPr="00455660">
        <w:rPr>
          <w:i/>
          <w:szCs w:val="28"/>
        </w:rPr>
        <w:sym w:font="Symbol" w:char="F06D"/>
      </w:r>
      <w:r w:rsidRPr="00455660">
        <w:rPr>
          <w:i/>
          <w:szCs w:val="28"/>
          <w:vertAlign w:val="subscript"/>
        </w:rPr>
        <w:t>в</w:t>
      </w:r>
      <w:r>
        <w:rPr>
          <w:szCs w:val="28"/>
        </w:rPr>
        <w:t>.</w:t>
      </w:r>
    </w:p>
    <w:p w:rsidR="009731E4" w:rsidRDefault="009731E4" w:rsidP="001C6803">
      <w:pPr>
        <w:rPr>
          <w:szCs w:val="28"/>
        </w:rPr>
      </w:pPr>
      <w:r>
        <w:rPr>
          <w:szCs w:val="28"/>
        </w:rPr>
        <w:t>Требуется определить:</w:t>
      </w:r>
    </w:p>
    <w:p w:rsidR="009731E4" w:rsidRDefault="009731E4" w:rsidP="00455660">
      <w:pPr>
        <w:pStyle w:val="ad"/>
        <w:numPr>
          <w:ilvl w:val="0"/>
          <w:numId w:val="13"/>
        </w:numPr>
        <w:rPr>
          <w:szCs w:val="28"/>
        </w:rPr>
      </w:pPr>
      <w:r>
        <w:rPr>
          <w:szCs w:val="28"/>
        </w:rPr>
        <w:t>Среднюю проницаемость пласта;</w:t>
      </w:r>
    </w:p>
    <w:p w:rsidR="009731E4" w:rsidRDefault="009731E4" w:rsidP="00455660">
      <w:pPr>
        <w:pStyle w:val="ad"/>
        <w:numPr>
          <w:ilvl w:val="0"/>
          <w:numId w:val="13"/>
        </w:numPr>
        <w:rPr>
          <w:szCs w:val="28"/>
        </w:rPr>
      </w:pPr>
      <w:r>
        <w:rPr>
          <w:szCs w:val="28"/>
        </w:rPr>
        <w:t>Дебит нефтяной скважины;</w:t>
      </w:r>
    </w:p>
    <w:p w:rsidR="009731E4" w:rsidRDefault="009731E4" w:rsidP="00455660">
      <w:pPr>
        <w:pStyle w:val="ad"/>
        <w:numPr>
          <w:ilvl w:val="0"/>
          <w:numId w:val="13"/>
        </w:numPr>
        <w:rPr>
          <w:szCs w:val="28"/>
        </w:rPr>
      </w:pPr>
      <w:r>
        <w:rPr>
          <w:szCs w:val="28"/>
        </w:rPr>
        <w:lastRenderedPageBreak/>
        <w:t>Обводненность нефтяной скважины, если обводнится высокопроницаемый пропласток.</w:t>
      </w:r>
    </w:p>
    <w:tbl>
      <w:tblPr>
        <w:tblW w:w="10510" w:type="dxa"/>
        <w:tblInd w:w="88" w:type="dxa"/>
        <w:tblLook w:val="04A0"/>
      </w:tblPr>
      <w:tblGrid>
        <w:gridCol w:w="416"/>
        <w:gridCol w:w="684"/>
        <w:gridCol w:w="516"/>
        <w:gridCol w:w="567"/>
        <w:gridCol w:w="566"/>
        <w:gridCol w:w="567"/>
        <w:gridCol w:w="630"/>
        <w:gridCol w:w="630"/>
        <w:gridCol w:w="630"/>
        <w:gridCol w:w="628"/>
        <w:gridCol w:w="628"/>
        <w:gridCol w:w="727"/>
        <w:gridCol w:w="727"/>
        <w:gridCol w:w="2594"/>
      </w:tblGrid>
      <w:tr w:rsidR="00A95CD3" w:rsidRPr="00A95CD3" w:rsidTr="005B0423">
        <w:trPr>
          <w:trHeight w:val="43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A95CD3" w:rsidRPr="00A95CD3" w:rsidRDefault="00A95CD3" w:rsidP="00A95CD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A95CD3" w:rsidRPr="00A95CD3" w:rsidRDefault="00A95CD3" w:rsidP="00A95CD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r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c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A95C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A95CD3" w:rsidRPr="00A95CD3" w:rsidRDefault="00A95CD3" w:rsidP="00A95CD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R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к</w:t>
            </w:r>
            <w:r w:rsidRPr="00A95C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A95CD3" w:rsidRPr="00A95CD3" w:rsidRDefault="00A95CD3" w:rsidP="00A95CD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h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A95C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A95CD3" w:rsidRPr="00A95CD3" w:rsidRDefault="00A95CD3" w:rsidP="00A95CD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h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A95C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A95CD3" w:rsidRPr="00A95CD3" w:rsidRDefault="00A95CD3" w:rsidP="00A95CD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h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A95C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A95CD3" w:rsidRPr="00A95CD3" w:rsidRDefault="00A95CD3" w:rsidP="00A95CD3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k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 мкм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A95CD3" w:rsidRPr="00A95CD3" w:rsidRDefault="00A95CD3" w:rsidP="00A95CD3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k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 мкм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A95CD3" w:rsidRPr="00A95CD3" w:rsidRDefault="00A95CD3" w:rsidP="00A95CD3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k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 мкм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A95CD3" w:rsidRPr="00A95CD3" w:rsidRDefault="00A95CD3" w:rsidP="00A95CD3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к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 МПа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A95CD3" w:rsidRPr="00A95CD3" w:rsidRDefault="00A95CD3" w:rsidP="00A95CD3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с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 МПа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A95CD3" w:rsidRPr="00A95CD3" w:rsidRDefault="00A95CD3" w:rsidP="00A95CD3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Symbol" w:eastAsia="Times New Roman" w:hAnsi="Symbol"/>
                <w:i/>
                <w:iCs/>
                <w:color w:val="000000"/>
                <w:sz w:val="20"/>
                <w:szCs w:val="20"/>
                <w:lang w:eastAsia="ru-RU"/>
              </w:rPr>
              <w:t>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н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 мПа</w:t>
            </w:r>
            <w:r w:rsidRPr="00A95CD3">
              <w:rPr>
                <w:rFonts w:ascii="Symbol" w:eastAsia="Times New Roman" w:hAnsi="Symbol"/>
                <w:color w:val="000000"/>
                <w:sz w:val="20"/>
                <w:szCs w:val="20"/>
                <w:lang w:eastAsia="ru-RU"/>
              </w:rPr>
              <w:t>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A95CD3" w:rsidRPr="00A95CD3" w:rsidRDefault="00A95CD3" w:rsidP="00A95CD3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Symbol" w:eastAsia="Times New Roman" w:hAnsi="Symbol"/>
                <w:i/>
                <w:iCs/>
                <w:color w:val="000000"/>
                <w:sz w:val="20"/>
                <w:szCs w:val="20"/>
                <w:lang w:eastAsia="ru-RU"/>
              </w:rPr>
              <w:t>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в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 мПа</w:t>
            </w:r>
            <w:r w:rsidRPr="00A95CD3">
              <w:rPr>
                <w:rFonts w:ascii="Symbol" w:eastAsia="Times New Roman" w:hAnsi="Symbol"/>
                <w:color w:val="000000"/>
                <w:sz w:val="20"/>
                <w:szCs w:val="20"/>
                <w:lang w:eastAsia="ru-RU"/>
              </w:rPr>
              <w:t></w:t>
            </w:r>
            <w:r w:rsidRPr="00A95CD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A95CD3" w:rsidRPr="00A95CD3" w:rsidRDefault="00A95CD3" w:rsidP="00A95CD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</w:tr>
      <w:tr w:rsidR="0065262F" w:rsidRPr="00A95CD3" w:rsidTr="005B0423">
        <w:trPr>
          <w:trHeight w:val="36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A95CD3" w:rsidRDefault="0065262F" w:rsidP="00A95CD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62F" w:rsidRPr="00A95CD3" w:rsidRDefault="0065262F" w:rsidP="00A95CD3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95CD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A95CD3" w:rsidRDefault="0065262F" w:rsidP="00A95CD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A95CD3" w:rsidRDefault="0065262F" w:rsidP="00A95CD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A95CD3" w:rsidRDefault="0065262F" w:rsidP="00A95CD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A95CD3" w:rsidRDefault="0065262F" w:rsidP="00A95CD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A95CD3" w:rsidRDefault="0065262F" w:rsidP="00A95CD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A95CD3" w:rsidRDefault="0065262F" w:rsidP="00A95CD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A95CD3" w:rsidRDefault="0065262F" w:rsidP="00A95CD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A95CD3" w:rsidRDefault="0065262F" w:rsidP="00A95CD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A95CD3" w:rsidRDefault="0065262F" w:rsidP="00A95CD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A95CD3" w:rsidRDefault="0065262F" w:rsidP="00A95CD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A95CD3" w:rsidRDefault="0065262F" w:rsidP="00A95CD3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5C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FF04D0" w:rsidRDefault="0065262F" w:rsidP="00123F24">
            <w:pPr>
              <w:ind w:firstLine="0"/>
              <w:jc w:val="lef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</w:tbl>
    <w:p w:rsidR="00C76484" w:rsidRDefault="00C76484" w:rsidP="00644F6E">
      <w:pPr>
        <w:pStyle w:val="ad"/>
        <w:ind w:left="0" w:firstLine="426"/>
        <w:rPr>
          <w:i/>
          <w:szCs w:val="28"/>
        </w:rPr>
      </w:pPr>
    </w:p>
    <w:p w:rsidR="0065262F" w:rsidRDefault="0065262F" w:rsidP="00644F6E">
      <w:pPr>
        <w:pStyle w:val="ad"/>
        <w:ind w:left="0" w:firstLine="426"/>
        <w:rPr>
          <w:i/>
          <w:szCs w:val="28"/>
        </w:rPr>
      </w:pPr>
    </w:p>
    <w:p w:rsidR="0065262F" w:rsidRDefault="0065262F" w:rsidP="00644F6E">
      <w:pPr>
        <w:pStyle w:val="ad"/>
        <w:ind w:left="0" w:firstLine="426"/>
        <w:rPr>
          <w:i/>
          <w:szCs w:val="28"/>
        </w:rPr>
      </w:pPr>
    </w:p>
    <w:p w:rsidR="009731E4" w:rsidRPr="003C3846" w:rsidRDefault="00C76484" w:rsidP="00644F6E">
      <w:pPr>
        <w:pStyle w:val="ad"/>
        <w:ind w:left="0" w:firstLine="426"/>
        <w:rPr>
          <w:i/>
          <w:szCs w:val="28"/>
        </w:rPr>
      </w:pPr>
      <w:r>
        <w:rPr>
          <w:i/>
          <w:szCs w:val="28"/>
        </w:rPr>
        <w:t>Задача 4</w:t>
      </w:r>
      <w:r w:rsidR="009731E4" w:rsidRPr="003C3846">
        <w:rPr>
          <w:i/>
          <w:szCs w:val="28"/>
        </w:rPr>
        <w:t>.</w:t>
      </w:r>
    </w:p>
    <w:p w:rsidR="009731E4" w:rsidRPr="00D629D9" w:rsidRDefault="009731E4" w:rsidP="00D629D9">
      <w:pPr>
        <w:pStyle w:val="ad"/>
        <w:ind w:left="0" w:firstLine="426"/>
        <w:rPr>
          <w:szCs w:val="28"/>
        </w:rPr>
      </w:pPr>
      <w:r>
        <w:rPr>
          <w:szCs w:val="28"/>
        </w:rPr>
        <w:t xml:space="preserve">Скважиной радиусом </w:t>
      </w:r>
      <w:r w:rsidRPr="00D629D9">
        <w:rPr>
          <w:rFonts w:ascii="Times New Roman" w:hAnsi="Times New Roman"/>
          <w:i/>
          <w:szCs w:val="28"/>
          <w:lang w:val="en-US"/>
        </w:rPr>
        <w:t>r</w:t>
      </w:r>
      <w:r w:rsidRPr="00D629D9">
        <w:rPr>
          <w:rFonts w:ascii="Times New Roman" w:hAnsi="Times New Roman"/>
          <w:i/>
          <w:szCs w:val="28"/>
          <w:vertAlign w:val="subscript"/>
          <w:lang w:val="en-US"/>
        </w:rPr>
        <w:t>c</w:t>
      </w:r>
      <w:r>
        <w:rPr>
          <w:szCs w:val="28"/>
        </w:rPr>
        <w:t xml:space="preserve"> разрабатывается продуктивный пласт имеющий толщину</w:t>
      </w:r>
      <w:r w:rsidRPr="00153475">
        <w:rPr>
          <w:szCs w:val="28"/>
        </w:rPr>
        <w:t xml:space="preserve"> </w:t>
      </w:r>
      <w:r w:rsidRPr="00D629D9">
        <w:rPr>
          <w:rFonts w:ascii="Times New Roman" w:hAnsi="Times New Roman"/>
          <w:i/>
          <w:szCs w:val="28"/>
          <w:lang w:val="en-US"/>
        </w:rPr>
        <w:t>h</w:t>
      </w:r>
      <w:r w:rsidRPr="00153475">
        <w:rPr>
          <w:szCs w:val="28"/>
        </w:rPr>
        <w:t xml:space="preserve"> </w:t>
      </w:r>
      <w:r>
        <w:rPr>
          <w:szCs w:val="28"/>
        </w:rPr>
        <w:t xml:space="preserve">и радиус </w:t>
      </w:r>
      <w:r w:rsidRPr="00D629D9">
        <w:rPr>
          <w:rFonts w:ascii="Times New Roman" w:hAnsi="Times New Roman"/>
          <w:i/>
          <w:szCs w:val="28"/>
          <w:lang w:val="en-US"/>
        </w:rPr>
        <w:t>R</w:t>
      </w:r>
      <w:r w:rsidRPr="00D629D9">
        <w:rPr>
          <w:rFonts w:ascii="Times New Roman" w:hAnsi="Times New Roman"/>
          <w:i/>
          <w:szCs w:val="28"/>
          <w:vertAlign w:val="subscript"/>
        </w:rPr>
        <w:t>к</w:t>
      </w:r>
      <w:r w:rsidR="00C76484">
        <w:rPr>
          <w:rFonts w:ascii="Times New Roman" w:hAnsi="Times New Roman"/>
          <w:i/>
          <w:szCs w:val="28"/>
          <w:vertAlign w:val="subscript"/>
        </w:rPr>
        <w:t>,</w:t>
      </w:r>
      <w:r>
        <w:rPr>
          <w:szCs w:val="28"/>
        </w:rPr>
        <w:t xml:space="preserve"> проницаемость нефтяного пласта </w:t>
      </w:r>
      <w:r w:rsidRPr="00D629D9">
        <w:rPr>
          <w:rFonts w:ascii="Times New Roman" w:hAnsi="Times New Roman"/>
          <w:i/>
          <w:szCs w:val="28"/>
          <w:lang w:val="en-US"/>
        </w:rPr>
        <w:t>k</w:t>
      </w:r>
      <w:r w:rsidRPr="00D629D9">
        <w:rPr>
          <w:rFonts w:ascii="Times New Roman" w:hAnsi="Times New Roman"/>
          <w:i/>
          <w:szCs w:val="28"/>
          <w:vertAlign w:val="subscript"/>
        </w:rPr>
        <w:t>п</w:t>
      </w:r>
      <w:r>
        <w:rPr>
          <w:szCs w:val="28"/>
        </w:rPr>
        <w:t>. Давлени</w:t>
      </w:r>
      <w:r w:rsidR="00C76484">
        <w:rPr>
          <w:szCs w:val="28"/>
        </w:rPr>
        <w:t>е</w:t>
      </w:r>
      <w:r>
        <w:rPr>
          <w:szCs w:val="28"/>
        </w:rPr>
        <w:t xml:space="preserve"> на контуре питания </w:t>
      </w:r>
      <w:r w:rsidR="00C76484" w:rsidRPr="00D629D9">
        <w:rPr>
          <w:rFonts w:ascii="Times New Roman" w:hAnsi="Times New Roman"/>
          <w:i/>
          <w:szCs w:val="28"/>
        </w:rPr>
        <w:t>р</w:t>
      </w:r>
      <w:r w:rsidR="00C76484" w:rsidRPr="00D629D9">
        <w:rPr>
          <w:rFonts w:ascii="Times New Roman" w:hAnsi="Times New Roman"/>
          <w:i/>
          <w:szCs w:val="28"/>
          <w:vertAlign w:val="subscript"/>
        </w:rPr>
        <w:t>к</w:t>
      </w:r>
      <w:r w:rsidR="00C76484">
        <w:rPr>
          <w:szCs w:val="28"/>
        </w:rPr>
        <w:t xml:space="preserve"> </w:t>
      </w:r>
      <w:r>
        <w:rPr>
          <w:szCs w:val="28"/>
        </w:rPr>
        <w:t xml:space="preserve">и на скважине </w:t>
      </w:r>
      <w:r w:rsidR="00C76484" w:rsidRPr="00D629D9">
        <w:rPr>
          <w:rFonts w:ascii="Times New Roman" w:hAnsi="Times New Roman"/>
          <w:i/>
          <w:szCs w:val="28"/>
        </w:rPr>
        <w:t>р</w:t>
      </w:r>
      <w:r w:rsidR="00C76484" w:rsidRPr="00D629D9">
        <w:rPr>
          <w:rFonts w:ascii="Times New Roman" w:hAnsi="Times New Roman"/>
          <w:i/>
          <w:szCs w:val="28"/>
          <w:vertAlign w:val="subscript"/>
        </w:rPr>
        <w:t>с</w:t>
      </w:r>
      <w:r>
        <w:rPr>
          <w:szCs w:val="28"/>
        </w:rPr>
        <w:t xml:space="preserve">. Динамическая вязкость пластовой нефти </w:t>
      </w:r>
      <w:r w:rsidRPr="00842D5D">
        <w:rPr>
          <w:i/>
          <w:szCs w:val="28"/>
        </w:rPr>
        <w:sym w:font="Symbol" w:char="F06D"/>
      </w:r>
      <w:r>
        <w:rPr>
          <w:szCs w:val="28"/>
        </w:rPr>
        <w:t xml:space="preserve">. По прошествии некоторого времени произошло засорение призабойной зоны в результате образовались две зоны с внешними радиусами </w:t>
      </w:r>
      <w:r w:rsidRPr="00D629D9">
        <w:rPr>
          <w:rFonts w:ascii="Times New Roman" w:hAnsi="Times New Roman"/>
          <w:i/>
          <w:szCs w:val="28"/>
          <w:lang w:val="en-US"/>
        </w:rPr>
        <w:t>R</w:t>
      </w:r>
      <w:r w:rsidRPr="00D629D9">
        <w:rPr>
          <w:rFonts w:ascii="Times New Roman" w:hAnsi="Times New Roman"/>
          <w:i/>
          <w:szCs w:val="28"/>
          <w:vertAlign w:val="subscript"/>
        </w:rPr>
        <w:t>1</w:t>
      </w:r>
      <w:r w:rsidRPr="00D629D9">
        <w:rPr>
          <w:szCs w:val="28"/>
        </w:rPr>
        <w:t xml:space="preserve"> </w:t>
      </w:r>
      <w:r>
        <w:rPr>
          <w:szCs w:val="28"/>
        </w:rPr>
        <w:t xml:space="preserve">и </w:t>
      </w:r>
      <w:r w:rsidRPr="00D629D9">
        <w:rPr>
          <w:rFonts w:ascii="Times New Roman" w:hAnsi="Times New Roman"/>
          <w:i/>
          <w:szCs w:val="28"/>
          <w:lang w:val="en-US"/>
        </w:rPr>
        <w:t>R</w:t>
      </w:r>
      <w:r w:rsidRPr="00D629D9">
        <w:rPr>
          <w:rFonts w:ascii="Times New Roman" w:hAnsi="Times New Roman"/>
          <w:i/>
          <w:szCs w:val="28"/>
          <w:vertAlign w:val="subscript"/>
        </w:rPr>
        <w:t>2</w:t>
      </w:r>
      <w:r>
        <w:rPr>
          <w:szCs w:val="28"/>
        </w:rPr>
        <w:t xml:space="preserve">, проницаемость которых </w:t>
      </w:r>
      <w:r w:rsidRPr="00D629D9">
        <w:rPr>
          <w:rFonts w:ascii="Times New Roman" w:hAnsi="Times New Roman"/>
          <w:i/>
          <w:szCs w:val="28"/>
          <w:lang w:val="en-US"/>
        </w:rPr>
        <w:t>k</w:t>
      </w:r>
      <w:r w:rsidRPr="00D629D9">
        <w:rPr>
          <w:rFonts w:ascii="Times New Roman" w:hAnsi="Times New Roman"/>
          <w:i/>
          <w:szCs w:val="28"/>
          <w:vertAlign w:val="subscript"/>
        </w:rPr>
        <w:t>1</w:t>
      </w:r>
      <w:r>
        <w:rPr>
          <w:szCs w:val="28"/>
        </w:rPr>
        <w:t xml:space="preserve"> и </w:t>
      </w:r>
      <w:r w:rsidRPr="00D629D9">
        <w:rPr>
          <w:rFonts w:ascii="Times New Roman" w:hAnsi="Times New Roman"/>
          <w:i/>
          <w:szCs w:val="28"/>
          <w:lang w:val="en-US"/>
        </w:rPr>
        <w:t>k</w:t>
      </w:r>
      <w:r w:rsidRPr="00D629D9">
        <w:rPr>
          <w:rFonts w:ascii="Times New Roman" w:hAnsi="Times New Roman"/>
          <w:i/>
          <w:szCs w:val="28"/>
          <w:vertAlign w:val="subscript"/>
        </w:rPr>
        <w:t>2</w:t>
      </w:r>
      <w:r>
        <w:rPr>
          <w:szCs w:val="28"/>
        </w:rPr>
        <w:t>.</w:t>
      </w:r>
    </w:p>
    <w:p w:rsidR="009731E4" w:rsidRDefault="009731E4" w:rsidP="00D629D9">
      <w:pPr>
        <w:rPr>
          <w:szCs w:val="28"/>
        </w:rPr>
      </w:pPr>
      <w:r>
        <w:rPr>
          <w:szCs w:val="28"/>
        </w:rPr>
        <w:t>Требуется определить:</w:t>
      </w:r>
    </w:p>
    <w:p w:rsidR="009731E4" w:rsidRDefault="009731E4" w:rsidP="00D629D9">
      <w:pPr>
        <w:rPr>
          <w:szCs w:val="28"/>
        </w:rPr>
      </w:pPr>
      <w:r>
        <w:rPr>
          <w:szCs w:val="28"/>
        </w:rPr>
        <w:t>1. Среднюю проницаемость продуктивного пласта;</w:t>
      </w:r>
    </w:p>
    <w:p w:rsidR="009731E4" w:rsidRDefault="009731E4" w:rsidP="00D629D9">
      <w:pPr>
        <w:rPr>
          <w:szCs w:val="28"/>
        </w:rPr>
      </w:pPr>
      <w:r>
        <w:rPr>
          <w:szCs w:val="28"/>
        </w:rPr>
        <w:t>2. Дебит скважины;</w:t>
      </w:r>
    </w:p>
    <w:p w:rsidR="009731E4" w:rsidRPr="00A501C0" w:rsidRDefault="009731E4" w:rsidP="00D629D9">
      <w:pPr>
        <w:rPr>
          <w:szCs w:val="28"/>
        </w:rPr>
      </w:pPr>
      <w:r>
        <w:rPr>
          <w:szCs w:val="28"/>
        </w:rPr>
        <w:t>3. Давления на границах образовавшихся зон.</w:t>
      </w:r>
    </w:p>
    <w:tbl>
      <w:tblPr>
        <w:tblW w:w="10492" w:type="dxa"/>
        <w:tblInd w:w="88" w:type="dxa"/>
        <w:tblLook w:val="04A0"/>
      </w:tblPr>
      <w:tblGrid>
        <w:gridCol w:w="456"/>
        <w:gridCol w:w="636"/>
        <w:gridCol w:w="622"/>
        <w:gridCol w:w="636"/>
        <w:gridCol w:w="735"/>
        <w:gridCol w:w="710"/>
        <w:gridCol w:w="710"/>
        <w:gridCol w:w="847"/>
        <w:gridCol w:w="678"/>
        <w:gridCol w:w="516"/>
        <w:gridCol w:w="715"/>
        <w:gridCol w:w="737"/>
        <w:gridCol w:w="2494"/>
      </w:tblGrid>
      <w:tr w:rsidR="00117075" w:rsidRPr="00117075" w:rsidTr="00117075">
        <w:trPr>
          <w:trHeight w:val="43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17075" w:rsidRPr="00117075" w:rsidRDefault="00117075" w:rsidP="001170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17075" w:rsidRPr="00117075" w:rsidRDefault="00117075" w:rsidP="001170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c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117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17075" w:rsidRPr="00117075" w:rsidRDefault="00117075" w:rsidP="001170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117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17075" w:rsidRPr="00117075" w:rsidRDefault="00117075" w:rsidP="001170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h</w:t>
            </w:r>
            <w:r w:rsidRPr="00117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17075" w:rsidRPr="00117075" w:rsidRDefault="00117075" w:rsidP="00117075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k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мкм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17075" w:rsidRPr="00117075" w:rsidRDefault="00117075" w:rsidP="00117075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МПа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17075" w:rsidRPr="00117075" w:rsidRDefault="00117075" w:rsidP="00117075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с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МПа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17075" w:rsidRPr="00117075" w:rsidRDefault="00117075" w:rsidP="00117075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7075">
              <w:rPr>
                <w:rFonts w:ascii="Symbol" w:eastAsia="Times New Roman" w:hAnsi="Symbol"/>
                <w:i/>
                <w:iCs/>
                <w:color w:val="000000"/>
                <w:sz w:val="24"/>
                <w:szCs w:val="24"/>
                <w:lang w:eastAsia="ru-RU"/>
              </w:rPr>
              <w:t>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мПа</w:t>
            </w:r>
            <w:r w:rsidRPr="00117075">
              <w:rPr>
                <w:rFonts w:ascii="Symbol" w:eastAsia="Times New Roman" w:hAnsi="Symbol"/>
                <w:color w:val="000000"/>
                <w:sz w:val="24"/>
                <w:szCs w:val="24"/>
                <w:lang w:eastAsia="ru-RU"/>
              </w:rPr>
              <w:t>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17075" w:rsidRPr="00117075" w:rsidRDefault="00117075" w:rsidP="001170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117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17075" w:rsidRPr="00117075" w:rsidRDefault="00117075" w:rsidP="001170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R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17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17075" w:rsidRPr="00117075" w:rsidRDefault="00117075" w:rsidP="00117075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k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мкм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17075" w:rsidRPr="00117075" w:rsidRDefault="00117075" w:rsidP="00117075">
            <w:pPr>
              <w:ind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k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мкм</w:t>
            </w:r>
            <w:r w:rsidRPr="0011707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117075" w:rsidRPr="00117075" w:rsidRDefault="00117075" w:rsidP="001170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Ф.И.О</w:t>
            </w:r>
          </w:p>
        </w:tc>
      </w:tr>
      <w:tr w:rsidR="0065262F" w:rsidRPr="00117075" w:rsidTr="00117075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117075" w:rsidRDefault="0065262F" w:rsidP="001170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62F" w:rsidRPr="00117075" w:rsidRDefault="0065262F" w:rsidP="0011707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117075" w:rsidRDefault="0065262F" w:rsidP="001170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62F" w:rsidRPr="00117075" w:rsidRDefault="0065262F" w:rsidP="0011707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62F" w:rsidRPr="00117075" w:rsidRDefault="0065262F" w:rsidP="0011707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62F" w:rsidRPr="00117075" w:rsidRDefault="0065262F" w:rsidP="0011707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62F" w:rsidRPr="00117075" w:rsidRDefault="0065262F" w:rsidP="0011707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117075" w:rsidRDefault="0065262F" w:rsidP="001170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117075" w:rsidRDefault="0065262F" w:rsidP="001170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117075" w:rsidRDefault="0065262F" w:rsidP="001170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117075" w:rsidRDefault="0065262F" w:rsidP="001170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62F" w:rsidRPr="00117075" w:rsidRDefault="0065262F" w:rsidP="00117075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0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62F" w:rsidRPr="00FF04D0" w:rsidRDefault="0065262F" w:rsidP="00684386">
            <w:pPr>
              <w:ind w:firstLine="0"/>
              <w:jc w:val="lef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</w:tbl>
    <w:p w:rsidR="0065262F" w:rsidRDefault="0065262F" w:rsidP="000F3136">
      <w:pPr>
        <w:ind w:firstLine="426"/>
        <w:rPr>
          <w:i/>
          <w:szCs w:val="28"/>
        </w:rPr>
      </w:pPr>
    </w:p>
    <w:p w:rsidR="009731E4" w:rsidRPr="00900A95" w:rsidRDefault="00C76484" w:rsidP="000F3136">
      <w:pPr>
        <w:ind w:firstLine="426"/>
        <w:rPr>
          <w:i/>
          <w:szCs w:val="28"/>
        </w:rPr>
      </w:pPr>
      <w:r>
        <w:rPr>
          <w:i/>
          <w:szCs w:val="28"/>
        </w:rPr>
        <w:t>Задача 5</w:t>
      </w:r>
      <w:r w:rsidR="009731E4" w:rsidRPr="00900A95">
        <w:rPr>
          <w:i/>
          <w:szCs w:val="28"/>
        </w:rPr>
        <w:t>.</w:t>
      </w:r>
    </w:p>
    <w:p w:rsidR="009731E4" w:rsidRPr="00336C1B" w:rsidRDefault="009731E4" w:rsidP="00336C1B">
      <w:pPr>
        <w:ind w:firstLine="426"/>
        <w:rPr>
          <w:sz w:val="27"/>
          <w:szCs w:val="27"/>
        </w:rPr>
      </w:pPr>
      <w:r w:rsidRPr="00336C1B">
        <w:rPr>
          <w:sz w:val="27"/>
          <w:szCs w:val="27"/>
        </w:rPr>
        <w:t>Галере</w:t>
      </w:r>
      <w:r w:rsidR="00C76484" w:rsidRPr="00336C1B">
        <w:rPr>
          <w:sz w:val="27"/>
          <w:szCs w:val="27"/>
        </w:rPr>
        <w:t>й</w:t>
      </w:r>
      <w:r w:rsidRPr="00336C1B">
        <w:rPr>
          <w:sz w:val="27"/>
          <w:szCs w:val="27"/>
        </w:rPr>
        <w:t xml:space="preserve"> скважин разрабатывается продуктивный пласт толщиной </w:t>
      </w:r>
      <w:r w:rsidRPr="00336C1B">
        <w:rPr>
          <w:rFonts w:ascii="Times New Roman" w:hAnsi="Times New Roman"/>
          <w:i/>
          <w:sz w:val="27"/>
          <w:szCs w:val="27"/>
          <w:lang w:val="en-US"/>
        </w:rPr>
        <w:t>h</w:t>
      </w:r>
      <w:r w:rsidRPr="00336C1B">
        <w:rPr>
          <w:sz w:val="27"/>
          <w:szCs w:val="27"/>
        </w:rPr>
        <w:t xml:space="preserve">, длиной </w:t>
      </w:r>
      <w:r w:rsidRPr="00336C1B">
        <w:rPr>
          <w:rFonts w:ascii="Times New Roman" w:hAnsi="Times New Roman"/>
          <w:i/>
          <w:sz w:val="27"/>
          <w:szCs w:val="27"/>
          <w:lang w:val="en-US"/>
        </w:rPr>
        <w:t>L</w:t>
      </w:r>
      <w:r w:rsidRPr="00336C1B">
        <w:rPr>
          <w:sz w:val="27"/>
          <w:szCs w:val="27"/>
        </w:rPr>
        <w:t xml:space="preserve"> и шириной </w:t>
      </w:r>
      <w:r w:rsidRPr="00336C1B">
        <w:rPr>
          <w:rFonts w:ascii="Times New Roman" w:hAnsi="Times New Roman"/>
          <w:i/>
          <w:sz w:val="27"/>
          <w:szCs w:val="27"/>
        </w:rPr>
        <w:t>В</w:t>
      </w:r>
      <w:r w:rsidRPr="00336C1B">
        <w:rPr>
          <w:sz w:val="27"/>
          <w:szCs w:val="27"/>
        </w:rPr>
        <w:t xml:space="preserve">. Манометрические давления на контуре питания и на галерее соответственно </w:t>
      </w:r>
      <w:r w:rsidRPr="00336C1B">
        <w:rPr>
          <w:rFonts w:ascii="Times New Roman" w:hAnsi="Times New Roman"/>
          <w:i/>
          <w:sz w:val="27"/>
          <w:szCs w:val="27"/>
        </w:rPr>
        <w:t>р</w:t>
      </w:r>
      <w:r w:rsidRPr="00336C1B">
        <w:rPr>
          <w:rFonts w:ascii="Times New Roman" w:hAnsi="Times New Roman"/>
          <w:i/>
          <w:sz w:val="27"/>
          <w:szCs w:val="27"/>
          <w:vertAlign w:val="subscript"/>
        </w:rPr>
        <w:t>м.к</w:t>
      </w:r>
      <w:r w:rsidRPr="00336C1B">
        <w:rPr>
          <w:sz w:val="27"/>
          <w:szCs w:val="27"/>
        </w:rPr>
        <w:t xml:space="preserve"> и </w:t>
      </w:r>
      <w:r w:rsidRPr="00336C1B">
        <w:rPr>
          <w:rFonts w:ascii="Times New Roman" w:hAnsi="Times New Roman"/>
          <w:i/>
          <w:sz w:val="27"/>
          <w:szCs w:val="27"/>
        </w:rPr>
        <w:t>р</w:t>
      </w:r>
      <w:r w:rsidRPr="00336C1B">
        <w:rPr>
          <w:rFonts w:ascii="Times New Roman" w:hAnsi="Times New Roman"/>
          <w:i/>
          <w:sz w:val="27"/>
          <w:szCs w:val="27"/>
          <w:vertAlign w:val="subscript"/>
        </w:rPr>
        <w:t>м.г</w:t>
      </w:r>
      <w:r w:rsidRPr="00336C1B">
        <w:rPr>
          <w:sz w:val="27"/>
          <w:szCs w:val="27"/>
        </w:rPr>
        <w:t xml:space="preserve">. По пласту фильтруется газ с коэффициентом динамической вязкости </w:t>
      </w:r>
      <w:r w:rsidRPr="00336C1B">
        <w:rPr>
          <w:i/>
          <w:sz w:val="27"/>
          <w:szCs w:val="27"/>
        </w:rPr>
        <w:sym w:font="Symbol" w:char="F06D"/>
      </w:r>
      <w:r w:rsidRPr="00336C1B">
        <w:rPr>
          <w:sz w:val="27"/>
          <w:szCs w:val="27"/>
        </w:rPr>
        <w:t xml:space="preserve">, плотностью </w:t>
      </w:r>
      <w:r w:rsidRPr="00336C1B">
        <w:rPr>
          <w:i/>
          <w:sz w:val="27"/>
          <w:szCs w:val="27"/>
          <w:lang w:val="en-US"/>
        </w:rPr>
        <w:sym w:font="Symbol" w:char="F072"/>
      </w:r>
      <w:r w:rsidRPr="00336C1B">
        <w:rPr>
          <w:i/>
          <w:sz w:val="27"/>
          <w:szCs w:val="27"/>
          <w:vertAlign w:val="subscript"/>
        </w:rPr>
        <w:t>ат</w:t>
      </w:r>
      <w:r w:rsidRPr="00336C1B">
        <w:rPr>
          <w:sz w:val="27"/>
          <w:szCs w:val="27"/>
        </w:rPr>
        <w:t xml:space="preserve">. Проницаемость пласта </w:t>
      </w:r>
      <w:r w:rsidRPr="00336C1B">
        <w:rPr>
          <w:rFonts w:ascii="Times New Roman" w:hAnsi="Times New Roman"/>
          <w:i/>
          <w:sz w:val="27"/>
          <w:szCs w:val="27"/>
          <w:lang w:val="en-US"/>
        </w:rPr>
        <w:t>k</w:t>
      </w:r>
      <w:r w:rsidRPr="00336C1B">
        <w:rPr>
          <w:sz w:val="27"/>
          <w:szCs w:val="27"/>
        </w:rPr>
        <w:t xml:space="preserve">, пористость </w:t>
      </w:r>
      <w:r w:rsidRPr="00336C1B">
        <w:rPr>
          <w:rFonts w:ascii="Times New Roman" w:hAnsi="Times New Roman"/>
          <w:i/>
          <w:sz w:val="27"/>
          <w:szCs w:val="27"/>
          <w:lang w:val="en-US"/>
        </w:rPr>
        <w:t>m</w:t>
      </w:r>
      <w:r w:rsidRPr="00336C1B">
        <w:rPr>
          <w:sz w:val="27"/>
          <w:szCs w:val="27"/>
        </w:rPr>
        <w:t>.</w:t>
      </w:r>
    </w:p>
    <w:p w:rsidR="009731E4" w:rsidRDefault="009731E4" w:rsidP="000F3136">
      <w:pPr>
        <w:ind w:firstLine="426"/>
        <w:rPr>
          <w:szCs w:val="28"/>
        </w:rPr>
      </w:pPr>
      <w:r>
        <w:rPr>
          <w:szCs w:val="28"/>
        </w:rPr>
        <w:t>Требуется определить:</w:t>
      </w:r>
    </w:p>
    <w:p w:rsidR="009731E4" w:rsidRDefault="009731E4" w:rsidP="000F3136">
      <w:pPr>
        <w:ind w:firstLine="426"/>
        <w:rPr>
          <w:szCs w:val="28"/>
        </w:rPr>
      </w:pPr>
      <w:r>
        <w:rPr>
          <w:szCs w:val="28"/>
        </w:rPr>
        <w:t>1. Объемный расход добывающей галереи;</w:t>
      </w:r>
    </w:p>
    <w:p w:rsidR="009731E4" w:rsidRDefault="009731E4" w:rsidP="000F3136">
      <w:pPr>
        <w:ind w:firstLine="426"/>
        <w:rPr>
          <w:szCs w:val="28"/>
        </w:rPr>
      </w:pPr>
      <w:r>
        <w:rPr>
          <w:szCs w:val="28"/>
        </w:rPr>
        <w:t xml:space="preserve">2. Величину давления на расстоянии </w:t>
      </w:r>
      <w:r w:rsidR="001C46E9">
        <w:rPr>
          <w:szCs w:val="28"/>
        </w:rPr>
        <w:t>20</w:t>
      </w:r>
      <w:r>
        <w:rPr>
          <w:szCs w:val="28"/>
        </w:rPr>
        <w:t xml:space="preserve">, </w:t>
      </w:r>
      <w:r w:rsidR="00C76484">
        <w:rPr>
          <w:szCs w:val="28"/>
        </w:rPr>
        <w:t>4</w:t>
      </w:r>
      <w:r w:rsidR="001C46E9">
        <w:rPr>
          <w:szCs w:val="28"/>
        </w:rPr>
        <w:t>5</w:t>
      </w:r>
      <w:r w:rsidR="00C76484">
        <w:rPr>
          <w:szCs w:val="28"/>
        </w:rPr>
        <w:t xml:space="preserve">, </w:t>
      </w:r>
      <w:r w:rsidR="001C46E9">
        <w:rPr>
          <w:szCs w:val="28"/>
        </w:rPr>
        <w:t>80</w:t>
      </w:r>
      <w:r>
        <w:rPr>
          <w:szCs w:val="28"/>
        </w:rPr>
        <w:t xml:space="preserve">, </w:t>
      </w:r>
      <w:r w:rsidR="00C76484">
        <w:rPr>
          <w:szCs w:val="28"/>
        </w:rPr>
        <w:t>12</w:t>
      </w:r>
      <w:r w:rsidR="001C46E9">
        <w:rPr>
          <w:szCs w:val="28"/>
        </w:rPr>
        <w:t>5</w:t>
      </w:r>
      <w:r>
        <w:rPr>
          <w:szCs w:val="28"/>
        </w:rPr>
        <w:t>, 1</w:t>
      </w:r>
      <w:r w:rsidR="001C46E9">
        <w:rPr>
          <w:szCs w:val="28"/>
        </w:rPr>
        <w:t>50</w:t>
      </w:r>
      <w:r>
        <w:rPr>
          <w:szCs w:val="28"/>
        </w:rPr>
        <w:t>, 1</w:t>
      </w:r>
      <w:r w:rsidR="001C46E9">
        <w:rPr>
          <w:szCs w:val="28"/>
        </w:rPr>
        <w:t>70</w:t>
      </w:r>
      <w:r w:rsidR="00C76484">
        <w:rPr>
          <w:szCs w:val="28"/>
        </w:rPr>
        <w:t>, 2</w:t>
      </w:r>
      <w:r w:rsidR="001C46E9">
        <w:rPr>
          <w:szCs w:val="28"/>
        </w:rPr>
        <w:t>3</w:t>
      </w:r>
      <w:r w:rsidR="00C76484">
        <w:rPr>
          <w:szCs w:val="28"/>
        </w:rPr>
        <w:t>0</w:t>
      </w:r>
      <w:r>
        <w:rPr>
          <w:szCs w:val="28"/>
        </w:rPr>
        <w:t xml:space="preserve"> м от галереи и построить график распределения давления в прямолинейно-параллельном потоке газа;</w:t>
      </w:r>
    </w:p>
    <w:p w:rsidR="009731E4" w:rsidRDefault="009731E4" w:rsidP="000F3136">
      <w:pPr>
        <w:ind w:firstLine="426"/>
        <w:rPr>
          <w:szCs w:val="28"/>
        </w:rPr>
      </w:pPr>
      <w:r>
        <w:rPr>
          <w:szCs w:val="28"/>
        </w:rPr>
        <w:t>3. Нарушается ли закон Дарси.</w:t>
      </w:r>
    </w:p>
    <w:tbl>
      <w:tblPr>
        <w:tblW w:w="10510" w:type="dxa"/>
        <w:tblInd w:w="88" w:type="dxa"/>
        <w:tblLook w:val="04A0"/>
      </w:tblPr>
      <w:tblGrid>
        <w:gridCol w:w="456"/>
        <w:gridCol w:w="735"/>
        <w:gridCol w:w="791"/>
        <w:gridCol w:w="793"/>
        <w:gridCol w:w="733"/>
        <w:gridCol w:w="675"/>
        <w:gridCol w:w="815"/>
        <w:gridCol w:w="737"/>
        <w:gridCol w:w="680"/>
        <w:gridCol w:w="1077"/>
        <w:gridCol w:w="3018"/>
      </w:tblGrid>
      <w:tr w:rsidR="00336C1B" w:rsidRPr="00336C1B" w:rsidTr="00336C1B">
        <w:trPr>
          <w:trHeight w:val="76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336C1B" w:rsidRPr="00336C1B" w:rsidRDefault="00336C1B" w:rsidP="00336C1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336C1B" w:rsidRPr="00336C1B" w:rsidRDefault="00336C1B" w:rsidP="00336C1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C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336C1B"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м.к</w:t>
            </w:r>
            <w:r w:rsidRPr="00336C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33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Мпа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336C1B" w:rsidRPr="00336C1B" w:rsidRDefault="00336C1B" w:rsidP="00336C1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C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336C1B">
              <w:rPr>
                <w:rFonts w:ascii="Times New Roman" w:eastAsia="Times New Roman" w:hAnsi="Times New Roman"/>
                <w:i/>
                <w:iCs/>
                <w:sz w:val="24"/>
                <w:szCs w:val="24"/>
                <w:vertAlign w:val="subscript"/>
                <w:lang w:eastAsia="ru-RU"/>
              </w:rPr>
              <w:t>м.г</w:t>
            </w:r>
            <w:r w:rsidRPr="0033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Мпа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336C1B" w:rsidRPr="00336C1B" w:rsidRDefault="00336C1B" w:rsidP="00336C1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C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33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336C1B" w:rsidRPr="00336C1B" w:rsidRDefault="00336C1B" w:rsidP="00336C1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C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33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336C1B" w:rsidRPr="00336C1B" w:rsidRDefault="00336C1B" w:rsidP="00336C1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C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h</w:t>
            </w:r>
            <w:r w:rsidRPr="0033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336C1B" w:rsidRPr="00336C1B" w:rsidRDefault="00336C1B" w:rsidP="00336C1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C1B">
              <w:rPr>
                <w:rFonts w:ascii="Symbol" w:eastAsia="Times New Roman" w:hAnsi="Symbol"/>
                <w:i/>
                <w:iCs/>
                <w:sz w:val="24"/>
                <w:szCs w:val="24"/>
                <w:lang w:eastAsia="ru-RU"/>
              </w:rPr>
              <w:t></w:t>
            </w:r>
            <w:r w:rsidRPr="0033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мПа</w:t>
            </w:r>
            <w:r w:rsidRPr="00336C1B">
              <w:rPr>
                <w:rFonts w:ascii="Symbol" w:eastAsia="Times New Roman" w:hAnsi="Symbol"/>
                <w:sz w:val="24"/>
                <w:szCs w:val="24"/>
                <w:lang w:eastAsia="ru-RU"/>
              </w:rPr>
              <w:t></w:t>
            </w:r>
            <w:r w:rsidRPr="0033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336C1B" w:rsidRPr="00336C1B" w:rsidRDefault="00336C1B" w:rsidP="00336C1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C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k</w:t>
            </w:r>
            <w:r w:rsidRPr="0033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мкм</w:t>
            </w:r>
            <w:r w:rsidRPr="00336C1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336C1B" w:rsidRPr="00336C1B" w:rsidRDefault="00336C1B" w:rsidP="00336C1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C1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m</w:t>
            </w:r>
            <w:r w:rsidRPr="0033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336C1B" w:rsidRPr="00336C1B" w:rsidRDefault="00336C1B" w:rsidP="00336C1B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C1B">
              <w:rPr>
                <w:rFonts w:ascii="Symbol" w:eastAsia="Times New Roman" w:hAnsi="Symbol"/>
                <w:i/>
                <w:iCs/>
                <w:color w:val="000000"/>
                <w:sz w:val="24"/>
                <w:szCs w:val="24"/>
                <w:lang w:eastAsia="ru-RU"/>
              </w:rPr>
              <w:t></w:t>
            </w:r>
            <w:r w:rsidRPr="00336C1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ат</w:t>
            </w:r>
            <w:r w:rsidRPr="00336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кг/м</w:t>
            </w:r>
            <w:r w:rsidRPr="00336C1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336C1B" w:rsidRPr="00336C1B" w:rsidRDefault="00336C1B" w:rsidP="00336C1B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</w:t>
            </w:r>
          </w:p>
        </w:tc>
      </w:tr>
      <w:tr w:rsidR="0065262F" w:rsidRPr="00336C1B" w:rsidTr="00336C1B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62F" w:rsidRPr="00336C1B" w:rsidRDefault="0065262F" w:rsidP="00336C1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62F" w:rsidRPr="00336C1B" w:rsidRDefault="0065262F" w:rsidP="00336C1B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62F" w:rsidRPr="00336C1B" w:rsidRDefault="0065262F" w:rsidP="00336C1B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62F" w:rsidRPr="00336C1B" w:rsidRDefault="0065262F" w:rsidP="00336C1B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62F" w:rsidRPr="00336C1B" w:rsidRDefault="0065262F" w:rsidP="00336C1B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62F" w:rsidRPr="00336C1B" w:rsidRDefault="0065262F" w:rsidP="00336C1B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62F" w:rsidRPr="00336C1B" w:rsidRDefault="0065262F" w:rsidP="00336C1B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262F" w:rsidRPr="00336C1B" w:rsidRDefault="0065262F" w:rsidP="00336C1B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2F" w:rsidRPr="00336C1B" w:rsidRDefault="0065262F" w:rsidP="00336C1B">
            <w:pPr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62F" w:rsidRPr="00336C1B" w:rsidRDefault="0065262F" w:rsidP="00336C1B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C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0,750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62F" w:rsidRPr="00FF04D0" w:rsidRDefault="0065262F" w:rsidP="00684386">
            <w:pPr>
              <w:ind w:firstLine="0"/>
              <w:jc w:val="lef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681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36C1B" w:rsidRDefault="00336C1B" w:rsidP="000F3136">
      <w:pPr>
        <w:ind w:firstLine="426"/>
        <w:rPr>
          <w:szCs w:val="28"/>
        </w:rPr>
      </w:pPr>
    </w:p>
    <w:p w:rsidR="00684386" w:rsidRDefault="00684386" w:rsidP="000F3136">
      <w:pPr>
        <w:ind w:firstLine="426"/>
        <w:rPr>
          <w:szCs w:val="28"/>
        </w:rPr>
      </w:pPr>
    </w:p>
    <w:sectPr w:rsidR="00684386" w:rsidSect="002362FC">
      <w:footerReference w:type="default" r:id="rId8"/>
      <w:pgSz w:w="11906" w:h="16838"/>
      <w:pgMar w:top="964" w:right="567" w:bottom="1134" w:left="851" w:header="709" w:footer="90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F20" w:rsidRDefault="00A83F20" w:rsidP="00D02CA4">
      <w:r>
        <w:separator/>
      </w:r>
    </w:p>
  </w:endnote>
  <w:endnote w:type="continuationSeparator" w:id="1">
    <w:p w:rsidR="00A83F20" w:rsidRDefault="00A83F20" w:rsidP="00D02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264" w:rsidRDefault="00B020DB">
    <w:pPr>
      <w:pStyle w:val="a4"/>
      <w:jc w:val="right"/>
    </w:pPr>
    <w:fldSimple w:instr=" PAGE   \* MERGEFORMAT ">
      <w:r w:rsidR="00684386">
        <w:rPr>
          <w:noProof/>
        </w:rPr>
        <w:t>2</w:t>
      </w:r>
    </w:fldSimple>
  </w:p>
  <w:p w:rsidR="00500264" w:rsidRDefault="005002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F20" w:rsidRDefault="00A83F20" w:rsidP="00D02CA4">
      <w:r>
        <w:separator/>
      </w:r>
    </w:p>
  </w:footnote>
  <w:footnote w:type="continuationSeparator" w:id="1">
    <w:p w:rsidR="00A83F20" w:rsidRDefault="00A83F20" w:rsidP="00D02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6EE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CF05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68A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80401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C0A4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7680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3EA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368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DC6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801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E7ADF"/>
    <w:multiLevelType w:val="hybridMultilevel"/>
    <w:tmpl w:val="B440A778"/>
    <w:lvl w:ilvl="0" w:tplc="015A42B0">
      <w:start w:val="1"/>
      <w:numFmt w:val="decimal"/>
      <w:lvlText w:val="%1."/>
      <w:lvlJc w:val="left"/>
      <w:pPr>
        <w:ind w:left="1236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0A6E4869"/>
    <w:multiLevelType w:val="multilevel"/>
    <w:tmpl w:val="D86426A8"/>
    <w:lvl w:ilvl="0">
      <w:start w:val="1"/>
      <w:numFmt w:val="decimal"/>
      <w:pStyle w:val="1"/>
      <w:lvlText w:val="%1."/>
      <w:lvlJc w:val="left"/>
      <w:pPr>
        <w:ind w:left="114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6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4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6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0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160"/>
      </w:pPr>
      <w:rPr>
        <w:rFonts w:cs="Times New Roman" w:hint="default"/>
      </w:rPr>
    </w:lvl>
  </w:abstractNum>
  <w:abstractNum w:abstractNumId="12">
    <w:nsid w:val="0D355D86"/>
    <w:multiLevelType w:val="hybridMultilevel"/>
    <w:tmpl w:val="B440A778"/>
    <w:lvl w:ilvl="0" w:tplc="015A42B0">
      <w:start w:val="1"/>
      <w:numFmt w:val="decimal"/>
      <w:lvlText w:val="%1."/>
      <w:lvlJc w:val="left"/>
      <w:pPr>
        <w:ind w:left="1236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188677E6"/>
    <w:multiLevelType w:val="hybridMultilevel"/>
    <w:tmpl w:val="2C1224AA"/>
    <w:lvl w:ilvl="0" w:tplc="3BFA370C">
      <w:start w:val="1"/>
      <w:numFmt w:val="decimal"/>
      <w:pStyle w:val="2"/>
      <w:lvlText w:val="%1.1"/>
      <w:lvlJc w:val="left"/>
      <w:pPr>
        <w:ind w:left="1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4">
    <w:nsid w:val="259451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3F63317"/>
    <w:multiLevelType w:val="hybridMultilevel"/>
    <w:tmpl w:val="D6DC5470"/>
    <w:lvl w:ilvl="0" w:tplc="30CC4B7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>
    <w:nsid w:val="35CB580E"/>
    <w:multiLevelType w:val="hybridMultilevel"/>
    <w:tmpl w:val="813C52E8"/>
    <w:lvl w:ilvl="0" w:tplc="FD987A7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7">
    <w:nsid w:val="383A56CF"/>
    <w:multiLevelType w:val="hybridMultilevel"/>
    <w:tmpl w:val="9072E942"/>
    <w:lvl w:ilvl="0" w:tplc="97C278B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>
    <w:nsid w:val="408E56A2"/>
    <w:multiLevelType w:val="hybridMultilevel"/>
    <w:tmpl w:val="85E068D0"/>
    <w:lvl w:ilvl="0" w:tplc="4A9807E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>
    <w:nsid w:val="4945131F"/>
    <w:multiLevelType w:val="hybridMultilevel"/>
    <w:tmpl w:val="595A4952"/>
    <w:lvl w:ilvl="0" w:tplc="167E4D8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0">
    <w:nsid w:val="4DE177CA"/>
    <w:multiLevelType w:val="hybridMultilevel"/>
    <w:tmpl w:val="63366F1C"/>
    <w:lvl w:ilvl="0" w:tplc="C23AE12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1">
    <w:nsid w:val="55A02699"/>
    <w:multiLevelType w:val="hybridMultilevel"/>
    <w:tmpl w:val="313E964C"/>
    <w:lvl w:ilvl="0" w:tplc="53B4A98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2">
    <w:nsid w:val="6B3114FF"/>
    <w:multiLevelType w:val="hybridMultilevel"/>
    <w:tmpl w:val="4A3C333A"/>
    <w:lvl w:ilvl="0" w:tplc="A1A254D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3">
    <w:nsid w:val="6FA31CC1"/>
    <w:multiLevelType w:val="hybridMultilevel"/>
    <w:tmpl w:val="CC36CCA8"/>
    <w:lvl w:ilvl="0" w:tplc="1BEA51A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>
    <w:nsid w:val="707211F2"/>
    <w:multiLevelType w:val="hybridMultilevel"/>
    <w:tmpl w:val="037C26D0"/>
    <w:lvl w:ilvl="0" w:tplc="C3E2480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5">
    <w:nsid w:val="77DA2C56"/>
    <w:multiLevelType w:val="hybridMultilevel"/>
    <w:tmpl w:val="B440A778"/>
    <w:lvl w:ilvl="0" w:tplc="015A42B0">
      <w:start w:val="1"/>
      <w:numFmt w:val="decimal"/>
      <w:lvlText w:val="%1."/>
      <w:lvlJc w:val="left"/>
      <w:pPr>
        <w:ind w:left="1236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7A572109"/>
    <w:multiLevelType w:val="hybridMultilevel"/>
    <w:tmpl w:val="62F6DB38"/>
    <w:lvl w:ilvl="0" w:tplc="377E306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16"/>
  </w:num>
  <w:num w:numId="5">
    <w:abstractNumId w:val="11"/>
    <w:lvlOverride w:ilvl="0">
      <w:startOverride w:val="1"/>
    </w:lvlOverride>
    <w:lvlOverride w:ilvl="1">
      <w:startOverride w:val="3"/>
    </w:lvlOverride>
  </w:num>
  <w:num w:numId="6">
    <w:abstractNumId w:val="23"/>
  </w:num>
  <w:num w:numId="7">
    <w:abstractNumId w:val="22"/>
  </w:num>
  <w:num w:numId="8">
    <w:abstractNumId w:val="24"/>
  </w:num>
  <w:num w:numId="9">
    <w:abstractNumId w:val="15"/>
  </w:num>
  <w:num w:numId="10">
    <w:abstractNumId w:val="21"/>
  </w:num>
  <w:num w:numId="11">
    <w:abstractNumId w:val="20"/>
  </w:num>
  <w:num w:numId="12">
    <w:abstractNumId w:val="26"/>
  </w:num>
  <w:num w:numId="13">
    <w:abstractNumId w:val="17"/>
  </w:num>
  <w:num w:numId="14">
    <w:abstractNumId w:val="1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</w:num>
  <w:num w:numId="17">
    <w:abstractNumId w:val="25"/>
  </w:num>
  <w:num w:numId="18">
    <w:abstractNumId w:val="12"/>
  </w:num>
  <w:num w:numId="19">
    <w:abstractNumId w:val="1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660"/>
    <w:rsid w:val="00001AE7"/>
    <w:rsid w:val="0000285D"/>
    <w:rsid w:val="0000453F"/>
    <w:rsid w:val="000159EF"/>
    <w:rsid w:val="00016928"/>
    <w:rsid w:val="00022680"/>
    <w:rsid w:val="00042BD1"/>
    <w:rsid w:val="000541D1"/>
    <w:rsid w:val="00064566"/>
    <w:rsid w:val="00072540"/>
    <w:rsid w:val="00072F4A"/>
    <w:rsid w:val="000767BC"/>
    <w:rsid w:val="0008097B"/>
    <w:rsid w:val="00087EC4"/>
    <w:rsid w:val="000B05BC"/>
    <w:rsid w:val="000D17E1"/>
    <w:rsid w:val="000D29E5"/>
    <w:rsid w:val="000D35E0"/>
    <w:rsid w:val="000E5F18"/>
    <w:rsid w:val="000F2D27"/>
    <w:rsid w:val="000F3136"/>
    <w:rsid w:val="000F6FD9"/>
    <w:rsid w:val="000F71DC"/>
    <w:rsid w:val="00104AE7"/>
    <w:rsid w:val="00112503"/>
    <w:rsid w:val="00113C9D"/>
    <w:rsid w:val="001162BF"/>
    <w:rsid w:val="00117075"/>
    <w:rsid w:val="00132715"/>
    <w:rsid w:val="0013388B"/>
    <w:rsid w:val="00134C4C"/>
    <w:rsid w:val="00140230"/>
    <w:rsid w:val="00146899"/>
    <w:rsid w:val="00146DFD"/>
    <w:rsid w:val="00147160"/>
    <w:rsid w:val="00153475"/>
    <w:rsid w:val="00156F2F"/>
    <w:rsid w:val="001609EB"/>
    <w:rsid w:val="00163EBE"/>
    <w:rsid w:val="00167ADD"/>
    <w:rsid w:val="00171D57"/>
    <w:rsid w:val="0018077D"/>
    <w:rsid w:val="00183D52"/>
    <w:rsid w:val="00184366"/>
    <w:rsid w:val="0018566F"/>
    <w:rsid w:val="00195DA5"/>
    <w:rsid w:val="001A0D96"/>
    <w:rsid w:val="001A2888"/>
    <w:rsid w:val="001A79AB"/>
    <w:rsid w:val="001C2563"/>
    <w:rsid w:val="001C46E9"/>
    <w:rsid w:val="001C6803"/>
    <w:rsid w:val="001D2057"/>
    <w:rsid w:val="001E07F7"/>
    <w:rsid w:val="002062D8"/>
    <w:rsid w:val="0021103F"/>
    <w:rsid w:val="00214FF4"/>
    <w:rsid w:val="00215837"/>
    <w:rsid w:val="00216E3B"/>
    <w:rsid w:val="002266A9"/>
    <w:rsid w:val="00233ABE"/>
    <w:rsid w:val="002362FC"/>
    <w:rsid w:val="00236CA3"/>
    <w:rsid w:val="002400B2"/>
    <w:rsid w:val="002562D9"/>
    <w:rsid w:val="00265932"/>
    <w:rsid w:val="00281C7A"/>
    <w:rsid w:val="00286B3D"/>
    <w:rsid w:val="002A67BB"/>
    <w:rsid w:val="002B4660"/>
    <w:rsid w:val="002C44D3"/>
    <w:rsid w:val="002D2F55"/>
    <w:rsid w:val="003070F5"/>
    <w:rsid w:val="00310D8C"/>
    <w:rsid w:val="00313992"/>
    <w:rsid w:val="003151D0"/>
    <w:rsid w:val="0032735B"/>
    <w:rsid w:val="0033687D"/>
    <w:rsid w:val="00336C1B"/>
    <w:rsid w:val="003450DE"/>
    <w:rsid w:val="0034592A"/>
    <w:rsid w:val="0036664E"/>
    <w:rsid w:val="003928AE"/>
    <w:rsid w:val="003A7154"/>
    <w:rsid w:val="003B5B31"/>
    <w:rsid w:val="003C3846"/>
    <w:rsid w:val="003D4642"/>
    <w:rsid w:val="003E364F"/>
    <w:rsid w:val="00407A20"/>
    <w:rsid w:val="00407B69"/>
    <w:rsid w:val="00427B4D"/>
    <w:rsid w:val="00427FE4"/>
    <w:rsid w:val="0043038F"/>
    <w:rsid w:val="004459B2"/>
    <w:rsid w:val="00455660"/>
    <w:rsid w:val="0047479A"/>
    <w:rsid w:val="00475FCC"/>
    <w:rsid w:val="004816C3"/>
    <w:rsid w:val="0049075F"/>
    <w:rsid w:val="004943BB"/>
    <w:rsid w:val="00494A6A"/>
    <w:rsid w:val="004B64E7"/>
    <w:rsid w:val="004C1841"/>
    <w:rsid w:val="004D5ED7"/>
    <w:rsid w:val="004E4582"/>
    <w:rsid w:val="004E52A8"/>
    <w:rsid w:val="004F0038"/>
    <w:rsid w:val="004F25D3"/>
    <w:rsid w:val="00500264"/>
    <w:rsid w:val="00502965"/>
    <w:rsid w:val="00505CA2"/>
    <w:rsid w:val="0052615E"/>
    <w:rsid w:val="005334D9"/>
    <w:rsid w:val="00533B39"/>
    <w:rsid w:val="00544767"/>
    <w:rsid w:val="0055244E"/>
    <w:rsid w:val="00552B82"/>
    <w:rsid w:val="0055730F"/>
    <w:rsid w:val="00573CB4"/>
    <w:rsid w:val="00573D74"/>
    <w:rsid w:val="00591CA7"/>
    <w:rsid w:val="00596FF0"/>
    <w:rsid w:val="005A151D"/>
    <w:rsid w:val="005A7CB8"/>
    <w:rsid w:val="005B0423"/>
    <w:rsid w:val="005B2613"/>
    <w:rsid w:val="005B369D"/>
    <w:rsid w:val="005B450C"/>
    <w:rsid w:val="005B4AE6"/>
    <w:rsid w:val="00602E7D"/>
    <w:rsid w:val="00623468"/>
    <w:rsid w:val="00624D8A"/>
    <w:rsid w:val="006259B8"/>
    <w:rsid w:val="00632790"/>
    <w:rsid w:val="00643D2B"/>
    <w:rsid w:val="00644F6E"/>
    <w:rsid w:val="006454BB"/>
    <w:rsid w:val="0065262F"/>
    <w:rsid w:val="00656B54"/>
    <w:rsid w:val="00657462"/>
    <w:rsid w:val="00662610"/>
    <w:rsid w:val="00665EC3"/>
    <w:rsid w:val="00672C49"/>
    <w:rsid w:val="00677C7E"/>
    <w:rsid w:val="00684386"/>
    <w:rsid w:val="006A079B"/>
    <w:rsid w:val="006A3E7C"/>
    <w:rsid w:val="006B3C78"/>
    <w:rsid w:val="006C3ED6"/>
    <w:rsid w:val="006E3C80"/>
    <w:rsid w:val="006F09F4"/>
    <w:rsid w:val="00703B7F"/>
    <w:rsid w:val="00712C80"/>
    <w:rsid w:val="007211B0"/>
    <w:rsid w:val="007246F4"/>
    <w:rsid w:val="007468BF"/>
    <w:rsid w:val="0076402D"/>
    <w:rsid w:val="00767C22"/>
    <w:rsid w:val="0077302E"/>
    <w:rsid w:val="00774AD8"/>
    <w:rsid w:val="007903D4"/>
    <w:rsid w:val="00796D7C"/>
    <w:rsid w:val="00797720"/>
    <w:rsid w:val="007A4A4C"/>
    <w:rsid w:val="007A610F"/>
    <w:rsid w:val="007B4697"/>
    <w:rsid w:val="007D5240"/>
    <w:rsid w:val="007F2F92"/>
    <w:rsid w:val="008000A7"/>
    <w:rsid w:val="00802C6A"/>
    <w:rsid w:val="0084103E"/>
    <w:rsid w:val="00842D5D"/>
    <w:rsid w:val="008430FF"/>
    <w:rsid w:val="008622B6"/>
    <w:rsid w:val="00870F83"/>
    <w:rsid w:val="00871CF8"/>
    <w:rsid w:val="008857CF"/>
    <w:rsid w:val="00892EB8"/>
    <w:rsid w:val="008A05C3"/>
    <w:rsid w:val="008C298C"/>
    <w:rsid w:val="008D61CE"/>
    <w:rsid w:val="00900A95"/>
    <w:rsid w:val="00905C01"/>
    <w:rsid w:val="00927C97"/>
    <w:rsid w:val="00931F24"/>
    <w:rsid w:val="0093253C"/>
    <w:rsid w:val="00933F1C"/>
    <w:rsid w:val="00934F2F"/>
    <w:rsid w:val="00954A62"/>
    <w:rsid w:val="00956A31"/>
    <w:rsid w:val="009606BB"/>
    <w:rsid w:val="009731E4"/>
    <w:rsid w:val="009A03EE"/>
    <w:rsid w:val="009A2BBB"/>
    <w:rsid w:val="009C044A"/>
    <w:rsid w:val="009C36E1"/>
    <w:rsid w:val="009D3EF2"/>
    <w:rsid w:val="009D55CD"/>
    <w:rsid w:val="009E31F2"/>
    <w:rsid w:val="009E7BF4"/>
    <w:rsid w:val="009F4A0D"/>
    <w:rsid w:val="00A05F9B"/>
    <w:rsid w:val="00A13A91"/>
    <w:rsid w:val="00A158CF"/>
    <w:rsid w:val="00A15C70"/>
    <w:rsid w:val="00A160D7"/>
    <w:rsid w:val="00A238CD"/>
    <w:rsid w:val="00A27DB0"/>
    <w:rsid w:val="00A31B17"/>
    <w:rsid w:val="00A35624"/>
    <w:rsid w:val="00A50002"/>
    <w:rsid w:val="00A501C0"/>
    <w:rsid w:val="00A51A54"/>
    <w:rsid w:val="00A66E3C"/>
    <w:rsid w:val="00A73C7C"/>
    <w:rsid w:val="00A73EF9"/>
    <w:rsid w:val="00A74C4B"/>
    <w:rsid w:val="00A83F20"/>
    <w:rsid w:val="00A95CD3"/>
    <w:rsid w:val="00AA737F"/>
    <w:rsid w:val="00AA78B6"/>
    <w:rsid w:val="00AB1972"/>
    <w:rsid w:val="00AD0C51"/>
    <w:rsid w:val="00AE4D01"/>
    <w:rsid w:val="00AF09BF"/>
    <w:rsid w:val="00B020DB"/>
    <w:rsid w:val="00B10FD4"/>
    <w:rsid w:val="00B172F7"/>
    <w:rsid w:val="00B279D5"/>
    <w:rsid w:val="00B32B4A"/>
    <w:rsid w:val="00B3473A"/>
    <w:rsid w:val="00B35B91"/>
    <w:rsid w:val="00B41EB0"/>
    <w:rsid w:val="00B448B3"/>
    <w:rsid w:val="00B6529F"/>
    <w:rsid w:val="00B66EB1"/>
    <w:rsid w:val="00B83ED8"/>
    <w:rsid w:val="00BA2A00"/>
    <w:rsid w:val="00BA4C18"/>
    <w:rsid w:val="00BB0626"/>
    <w:rsid w:val="00BB7171"/>
    <w:rsid w:val="00BD3E11"/>
    <w:rsid w:val="00BD7B1E"/>
    <w:rsid w:val="00BE31C3"/>
    <w:rsid w:val="00BF4989"/>
    <w:rsid w:val="00BF5F88"/>
    <w:rsid w:val="00BF7660"/>
    <w:rsid w:val="00C014EC"/>
    <w:rsid w:val="00C20F25"/>
    <w:rsid w:val="00C24A5F"/>
    <w:rsid w:val="00C42D1F"/>
    <w:rsid w:val="00C431B0"/>
    <w:rsid w:val="00C45707"/>
    <w:rsid w:val="00C45742"/>
    <w:rsid w:val="00C675BB"/>
    <w:rsid w:val="00C72D9B"/>
    <w:rsid w:val="00C738EA"/>
    <w:rsid w:val="00C76484"/>
    <w:rsid w:val="00C91A09"/>
    <w:rsid w:val="00C933BD"/>
    <w:rsid w:val="00C96011"/>
    <w:rsid w:val="00CA6C13"/>
    <w:rsid w:val="00CB0D79"/>
    <w:rsid w:val="00CB581E"/>
    <w:rsid w:val="00CC1EBA"/>
    <w:rsid w:val="00CE26D9"/>
    <w:rsid w:val="00CF4AB7"/>
    <w:rsid w:val="00CF4D5D"/>
    <w:rsid w:val="00D02CA4"/>
    <w:rsid w:val="00D174D2"/>
    <w:rsid w:val="00D26C1C"/>
    <w:rsid w:val="00D431DA"/>
    <w:rsid w:val="00D532AB"/>
    <w:rsid w:val="00D629D9"/>
    <w:rsid w:val="00D76027"/>
    <w:rsid w:val="00D8479C"/>
    <w:rsid w:val="00D95E6B"/>
    <w:rsid w:val="00DA4F6E"/>
    <w:rsid w:val="00DB4006"/>
    <w:rsid w:val="00DB619A"/>
    <w:rsid w:val="00DC2EC1"/>
    <w:rsid w:val="00DE5DA8"/>
    <w:rsid w:val="00DE652B"/>
    <w:rsid w:val="00DF4F38"/>
    <w:rsid w:val="00E03FBD"/>
    <w:rsid w:val="00E26A48"/>
    <w:rsid w:val="00E43757"/>
    <w:rsid w:val="00E51C38"/>
    <w:rsid w:val="00E718E6"/>
    <w:rsid w:val="00E949A9"/>
    <w:rsid w:val="00EA196F"/>
    <w:rsid w:val="00EB138C"/>
    <w:rsid w:val="00EB1AB6"/>
    <w:rsid w:val="00ED1FCE"/>
    <w:rsid w:val="00ED34C4"/>
    <w:rsid w:val="00EE27A4"/>
    <w:rsid w:val="00EE27C4"/>
    <w:rsid w:val="00EE648E"/>
    <w:rsid w:val="00EE7CB7"/>
    <w:rsid w:val="00EE7CC7"/>
    <w:rsid w:val="00F21A58"/>
    <w:rsid w:val="00F21EE3"/>
    <w:rsid w:val="00F27155"/>
    <w:rsid w:val="00F41CDE"/>
    <w:rsid w:val="00F44C97"/>
    <w:rsid w:val="00F56002"/>
    <w:rsid w:val="00F57E02"/>
    <w:rsid w:val="00F61812"/>
    <w:rsid w:val="00F77F4D"/>
    <w:rsid w:val="00F82086"/>
    <w:rsid w:val="00F841D9"/>
    <w:rsid w:val="00F84B26"/>
    <w:rsid w:val="00F90CFE"/>
    <w:rsid w:val="00F94953"/>
    <w:rsid w:val="00FA157D"/>
    <w:rsid w:val="00FB6D79"/>
    <w:rsid w:val="00FC52CE"/>
    <w:rsid w:val="00FD1D2B"/>
    <w:rsid w:val="00FD2402"/>
    <w:rsid w:val="00FD79F3"/>
    <w:rsid w:val="00FE0357"/>
    <w:rsid w:val="00FF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F7660"/>
    <w:pPr>
      <w:ind w:firstLine="425"/>
      <w:jc w:val="both"/>
    </w:pPr>
    <w:rPr>
      <w:rFonts w:ascii="Arial" w:hAnsi="Arial"/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D3E11"/>
    <w:pPr>
      <w:keepNext/>
      <w:keepLines/>
      <w:numPr>
        <w:numId w:val="2"/>
      </w:numPr>
      <w:spacing w:before="480"/>
      <w:ind w:left="822" w:hanging="425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9"/>
    <w:qFormat/>
    <w:rsid w:val="00407B69"/>
    <w:pPr>
      <w:keepNext/>
      <w:keepLines/>
      <w:numPr>
        <w:numId w:val="3"/>
      </w:numPr>
      <w:spacing w:before="280" w:after="280"/>
      <w:ind w:left="397" w:firstLine="0"/>
      <w:outlineLvl w:val="1"/>
    </w:pPr>
    <w:rPr>
      <w:rFonts w:eastAsia="Times New Roman" w:cs="Arial"/>
      <w:b/>
      <w:bCs/>
      <w:noProof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B1AB6"/>
    <w:pPr>
      <w:keepNext/>
      <w:keepLines/>
      <w:outlineLvl w:val="2"/>
    </w:pPr>
    <w:rPr>
      <w:rFonts w:eastAsia="Times New Roman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3E11"/>
    <w:rPr>
      <w:rFonts w:ascii="Arial" w:hAnsi="Arial" w:cs="Times New Roman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07B69"/>
    <w:rPr>
      <w:rFonts w:ascii="Arial" w:hAnsi="Arial" w:cs="Arial"/>
      <w:b/>
      <w:bCs/>
      <w:noProof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B1AB6"/>
    <w:rPr>
      <w:rFonts w:ascii="Arial" w:hAnsi="Arial" w:cs="Times New Roman"/>
      <w:bCs/>
      <w:sz w:val="28"/>
    </w:rPr>
  </w:style>
  <w:style w:type="character" w:styleId="a3">
    <w:name w:val="Hyperlink"/>
    <w:basedOn w:val="a0"/>
    <w:uiPriority w:val="99"/>
    <w:rsid w:val="00BF7660"/>
    <w:rPr>
      <w:rFonts w:ascii="Times New Roman" w:hAnsi="Times New Roman"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6B3C78"/>
    <w:pPr>
      <w:tabs>
        <w:tab w:val="left" w:pos="0"/>
        <w:tab w:val="right" w:leader="dot" w:pos="9628"/>
      </w:tabs>
      <w:ind w:firstLine="0"/>
      <w:jc w:val="left"/>
    </w:pPr>
    <w:rPr>
      <w:rFonts w:cs="Arial"/>
      <w:b/>
      <w:bCs/>
      <w:caps/>
      <w:noProof/>
      <w:sz w:val="26"/>
      <w:szCs w:val="26"/>
    </w:rPr>
  </w:style>
  <w:style w:type="paragraph" w:styleId="21">
    <w:name w:val="toc 2"/>
    <w:basedOn w:val="a"/>
    <w:next w:val="a"/>
    <w:autoRedefine/>
    <w:uiPriority w:val="99"/>
    <w:rsid w:val="00B448B3"/>
    <w:pPr>
      <w:tabs>
        <w:tab w:val="left" w:pos="709"/>
        <w:tab w:val="right" w:leader="dot" w:pos="9628"/>
      </w:tabs>
      <w:ind w:firstLine="0"/>
      <w:jc w:val="left"/>
    </w:pPr>
    <w:rPr>
      <w:rFonts w:ascii="Calibri" w:hAnsi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B448B3"/>
    <w:pPr>
      <w:tabs>
        <w:tab w:val="right" w:leader="dot" w:pos="9628"/>
      </w:tabs>
      <w:ind w:firstLine="0"/>
      <w:jc w:val="left"/>
    </w:pPr>
    <w:rPr>
      <w:rFonts w:cs="Arial"/>
      <w:noProof/>
      <w:szCs w:val="28"/>
    </w:rPr>
  </w:style>
  <w:style w:type="paragraph" w:styleId="a4">
    <w:name w:val="footer"/>
    <w:basedOn w:val="a"/>
    <w:link w:val="a5"/>
    <w:uiPriority w:val="99"/>
    <w:rsid w:val="00BF766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BF7660"/>
    <w:rPr>
      <w:rFonts w:ascii="Arial" w:eastAsia="Times New Roman" w:hAnsi="Arial" w:cs="Times New Roman"/>
      <w:sz w:val="28"/>
    </w:rPr>
  </w:style>
  <w:style w:type="paragraph" w:styleId="a6">
    <w:name w:val="Body Text"/>
    <w:basedOn w:val="a"/>
    <w:link w:val="a7"/>
    <w:uiPriority w:val="99"/>
    <w:semiHidden/>
    <w:rsid w:val="00BF7660"/>
    <w:pPr>
      <w:ind w:firstLine="0"/>
    </w:pPr>
    <w:rPr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F7660"/>
    <w:rPr>
      <w:rFonts w:ascii="Arial" w:eastAsia="Times New Roman" w:hAnsi="Arial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semiHidden/>
    <w:rsid w:val="00BF7660"/>
    <w:pPr>
      <w:jc w:val="center"/>
    </w:pPr>
    <w:rPr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BF7660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BF76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Обычный по центру Знак"/>
    <w:basedOn w:val="a0"/>
    <w:link w:val="a9"/>
    <w:uiPriority w:val="99"/>
    <w:locked/>
    <w:rsid w:val="00BF7660"/>
    <w:rPr>
      <w:rFonts w:ascii="Arial" w:hAnsi="Arial" w:cs="Arial"/>
      <w:sz w:val="28"/>
    </w:rPr>
  </w:style>
  <w:style w:type="paragraph" w:customStyle="1" w:styleId="a9">
    <w:name w:val="Обычный по центру"/>
    <w:basedOn w:val="a"/>
    <w:link w:val="a8"/>
    <w:uiPriority w:val="99"/>
    <w:rsid w:val="00BF7660"/>
    <w:pPr>
      <w:jc w:val="center"/>
    </w:pPr>
    <w:rPr>
      <w:rFonts w:eastAsia="Times New Roman" w:cs="Arial"/>
    </w:rPr>
  </w:style>
  <w:style w:type="paragraph" w:customStyle="1" w:styleId="aa">
    <w:name w:val="Обычный без отступа"/>
    <w:basedOn w:val="a"/>
    <w:uiPriority w:val="99"/>
    <w:rsid w:val="00BF7660"/>
    <w:pPr>
      <w:ind w:firstLine="0"/>
    </w:pPr>
    <w:rPr>
      <w:rFonts w:eastAsia="Times New Roman"/>
      <w:szCs w:val="20"/>
      <w:lang w:eastAsia="ru-RU"/>
    </w:rPr>
  </w:style>
  <w:style w:type="paragraph" w:customStyle="1" w:styleId="Arial14">
    <w:name w:val="Arial14поцентру"/>
    <w:basedOn w:val="a6"/>
    <w:uiPriority w:val="99"/>
    <w:rsid w:val="00BF7660"/>
    <w:pPr>
      <w:ind w:firstLine="425"/>
      <w:jc w:val="center"/>
    </w:pPr>
    <w:rPr>
      <w:szCs w:val="20"/>
    </w:rPr>
  </w:style>
  <w:style w:type="paragraph" w:styleId="ab">
    <w:name w:val="Balloon Text"/>
    <w:basedOn w:val="a"/>
    <w:link w:val="ac"/>
    <w:uiPriority w:val="99"/>
    <w:semiHidden/>
    <w:rsid w:val="00BF76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F7660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147160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rsid w:val="00D02C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02CA4"/>
    <w:rPr>
      <w:rFonts w:ascii="Arial" w:eastAsia="Times New Roman" w:hAnsi="Arial" w:cs="Times New Roman"/>
      <w:sz w:val="28"/>
    </w:rPr>
  </w:style>
  <w:style w:type="paragraph" w:styleId="af0">
    <w:name w:val="Document Map"/>
    <w:basedOn w:val="a"/>
    <w:link w:val="af1"/>
    <w:uiPriority w:val="99"/>
    <w:semiHidden/>
    <w:rsid w:val="00407B6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407B69"/>
    <w:rPr>
      <w:rFonts w:ascii="Tahoma" w:eastAsia="Times New Roman" w:hAnsi="Tahoma" w:cs="Tahoma"/>
      <w:sz w:val="16"/>
      <w:szCs w:val="16"/>
    </w:rPr>
  </w:style>
  <w:style w:type="table" w:styleId="af2">
    <w:name w:val="Table Grid"/>
    <w:basedOn w:val="a1"/>
    <w:uiPriority w:val="99"/>
    <w:rsid w:val="00A500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99"/>
    <w:qFormat/>
    <w:rsid w:val="006E3C80"/>
    <w:pPr>
      <w:numPr>
        <w:numId w:val="0"/>
      </w:numPr>
      <w:spacing w:line="276" w:lineRule="auto"/>
      <w:jc w:val="left"/>
      <w:outlineLvl w:val="9"/>
    </w:pPr>
    <w:rPr>
      <w:rFonts w:ascii="Cambria" w:hAnsi="Cambria"/>
      <w:caps w:val="0"/>
      <w:color w:val="365F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D92DA-FCAA-4B49-9DC2-4B41BC05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2018-10-29T00:22:00Z</cp:lastPrinted>
  <dcterms:created xsi:type="dcterms:W3CDTF">2019-12-09T14:47:00Z</dcterms:created>
  <dcterms:modified xsi:type="dcterms:W3CDTF">2020-03-15T05:08:00Z</dcterms:modified>
</cp:coreProperties>
</file>