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80" w:rsidRPr="004D3165" w:rsidRDefault="00347F80" w:rsidP="00347F80">
      <w:pPr>
        <w:pStyle w:val="2"/>
        <w:tabs>
          <w:tab w:val="left" w:pos="9000"/>
        </w:tabs>
        <w:spacing w:line="360" w:lineRule="exact"/>
        <w:ind w:right="535"/>
        <w:rPr>
          <w:b/>
          <w:i/>
          <w:szCs w:val="28"/>
        </w:rPr>
      </w:pPr>
      <w:r w:rsidRPr="004D3165">
        <w:rPr>
          <w:b/>
          <w:i/>
          <w:szCs w:val="28"/>
        </w:rPr>
        <w:t xml:space="preserve">Вариант </w:t>
      </w:r>
      <w:proofErr w:type="gramStart"/>
      <w:r w:rsidRPr="004D3165">
        <w:rPr>
          <w:b/>
          <w:i/>
          <w:szCs w:val="28"/>
        </w:rPr>
        <w:t>1</w:t>
      </w:r>
      <w:r w:rsidRPr="004D3165">
        <w:rPr>
          <w:i/>
          <w:szCs w:val="28"/>
        </w:rPr>
        <w:t xml:space="preserve"> .</w:t>
      </w:r>
      <w:proofErr w:type="gramEnd"/>
      <w:r w:rsidRPr="004D3165">
        <w:rPr>
          <w:i/>
          <w:szCs w:val="28"/>
        </w:rPr>
        <w:t xml:space="preserve">   </w:t>
      </w:r>
      <w:r w:rsidRPr="004D3165">
        <w:rPr>
          <w:b/>
          <w:i/>
          <w:szCs w:val="28"/>
        </w:rPr>
        <w:t>Амортизационная политика предприятия: сущность, факторы формирования, эффективность для предприятия.</w:t>
      </w:r>
    </w:p>
    <w:p w:rsidR="00347F80" w:rsidRPr="00C9191A" w:rsidRDefault="00347F80" w:rsidP="00347F80">
      <w:pPr>
        <w:pStyle w:val="21"/>
        <w:spacing w:after="0" w:line="240" w:lineRule="auto"/>
        <w:rPr>
          <w:sz w:val="28"/>
          <w:szCs w:val="28"/>
        </w:rPr>
      </w:pPr>
    </w:p>
    <w:p w:rsidR="00347F80" w:rsidRPr="00C9191A" w:rsidRDefault="00347F80" w:rsidP="00347F80">
      <w:pPr>
        <w:numPr>
          <w:ilvl w:val="0"/>
          <w:numId w:val="1"/>
        </w:numPr>
        <w:jc w:val="both"/>
        <w:rPr>
          <w:sz w:val="28"/>
          <w:szCs w:val="28"/>
        </w:rPr>
      </w:pPr>
      <w:r w:rsidRPr="00C9191A">
        <w:rPr>
          <w:sz w:val="28"/>
          <w:szCs w:val="28"/>
        </w:rPr>
        <w:t xml:space="preserve">Сущность и значение амортизации </w:t>
      </w:r>
      <w:proofErr w:type="gramStart"/>
      <w:r w:rsidRPr="00C9191A">
        <w:rPr>
          <w:sz w:val="28"/>
          <w:szCs w:val="28"/>
        </w:rPr>
        <w:t>основных  средств</w:t>
      </w:r>
      <w:proofErr w:type="gramEnd"/>
      <w:r w:rsidRPr="00C9191A">
        <w:rPr>
          <w:sz w:val="28"/>
          <w:szCs w:val="28"/>
        </w:rPr>
        <w:t>.</w:t>
      </w:r>
    </w:p>
    <w:p w:rsidR="00347F80" w:rsidRPr="00C9191A" w:rsidRDefault="00347F80" w:rsidP="00347F80">
      <w:pPr>
        <w:numPr>
          <w:ilvl w:val="0"/>
          <w:numId w:val="1"/>
        </w:numPr>
        <w:jc w:val="both"/>
        <w:rPr>
          <w:sz w:val="28"/>
          <w:szCs w:val="28"/>
        </w:rPr>
      </w:pPr>
      <w:r w:rsidRPr="00C9191A">
        <w:rPr>
          <w:sz w:val="28"/>
          <w:szCs w:val="28"/>
        </w:rPr>
        <w:t xml:space="preserve">Методы </w:t>
      </w:r>
      <w:proofErr w:type="gramStart"/>
      <w:r w:rsidRPr="00C9191A">
        <w:rPr>
          <w:sz w:val="28"/>
          <w:szCs w:val="28"/>
        </w:rPr>
        <w:t>начисления  амортизации</w:t>
      </w:r>
      <w:proofErr w:type="gramEnd"/>
      <w:r w:rsidRPr="00C9191A">
        <w:rPr>
          <w:sz w:val="28"/>
          <w:szCs w:val="28"/>
        </w:rPr>
        <w:t xml:space="preserve"> (с примерами расчетов). Факторы, влияющие на выбор метода. </w:t>
      </w:r>
    </w:p>
    <w:p w:rsidR="00347F80" w:rsidRPr="00C9191A" w:rsidRDefault="00347F80" w:rsidP="00347F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9191A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C9191A">
        <w:rPr>
          <w:sz w:val="28"/>
          <w:szCs w:val="28"/>
        </w:rPr>
        <w:t xml:space="preserve"> </w:t>
      </w:r>
      <w:proofErr w:type="gramStart"/>
      <w:r w:rsidRPr="00C9191A">
        <w:rPr>
          <w:sz w:val="28"/>
          <w:szCs w:val="28"/>
        </w:rPr>
        <w:t>амортизационной  политики</w:t>
      </w:r>
      <w:proofErr w:type="gramEnd"/>
      <w:r w:rsidRPr="00C9191A">
        <w:rPr>
          <w:sz w:val="28"/>
          <w:szCs w:val="28"/>
        </w:rPr>
        <w:t xml:space="preserve"> предприятия</w:t>
      </w:r>
    </w:p>
    <w:p w:rsidR="00347F80" w:rsidRPr="00C9191A" w:rsidRDefault="00347F80" w:rsidP="00347F80">
      <w:pPr>
        <w:ind w:left="851"/>
        <w:jc w:val="both"/>
        <w:rPr>
          <w:sz w:val="28"/>
          <w:szCs w:val="28"/>
        </w:rPr>
      </w:pPr>
    </w:p>
    <w:p w:rsidR="00347F80" w:rsidRDefault="00347F80" w:rsidP="00347F80">
      <w:pPr>
        <w:rPr>
          <w:sz w:val="28"/>
          <w:szCs w:val="28"/>
          <w:u w:val="single"/>
        </w:rPr>
      </w:pPr>
    </w:p>
    <w:p w:rsidR="00347F80" w:rsidRPr="00347F80" w:rsidRDefault="00347F80" w:rsidP="00347F80">
      <w:pPr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347F80">
        <w:rPr>
          <w:b/>
          <w:sz w:val="28"/>
          <w:szCs w:val="28"/>
        </w:rPr>
        <w:t>Задача 1.</w:t>
      </w:r>
      <w:r w:rsidRPr="00347F80">
        <w:rPr>
          <w:sz w:val="28"/>
          <w:szCs w:val="28"/>
        </w:rPr>
        <w:t xml:space="preserve"> Определить: </w:t>
      </w:r>
    </w:p>
    <w:p w:rsidR="00347F80" w:rsidRPr="00347F80" w:rsidRDefault="00347F80" w:rsidP="00347F80">
      <w:pPr>
        <w:numPr>
          <w:ilvl w:val="0"/>
          <w:numId w:val="2"/>
        </w:numPr>
        <w:tabs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  <w:r w:rsidRPr="00347F80">
        <w:rPr>
          <w:sz w:val="28"/>
          <w:szCs w:val="28"/>
        </w:rPr>
        <w:t xml:space="preserve">среднегодовую стоимость основных </w:t>
      </w:r>
      <w:proofErr w:type="gramStart"/>
      <w:r w:rsidRPr="00347F80">
        <w:rPr>
          <w:sz w:val="28"/>
          <w:szCs w:val="28"/>
        </w:rPr>
        <w:t>средств  в</w:t>
      </w:r>
      <w:proofErr w:type="gramEnd"/>
      <w:r w:rsidRPr="00347F80">
        <w:rPr>
          <w:sz w:val="28"/>
          <w:szCs w:val="28"/>
        </w:rPr>
        <w:t xml:space="preserve"> отчетном году;</w:t>
      </w:r>
    </w:p>
    <w:p w:rsidR="00347F80" w:rsidRPr="00347F80" w:rsidRDefault="00347F80" w:rsidP="00347F80">
      <w:pPr>
        <w:numPr>
          <w:ilvl w:val="0"/>
          <w:numId w:val="2"/>
        </w:numPr>
        <w:tabs>
          <w:tab w:val="left" w:pos="142"/>
        </w:tabs>
        <w:suppressAutoHyphens/>
        <w:ind w:left="0" w:firstLine="709"/>
        <w:jc w:val="both"/>
        <w:rPr>
          <w:sz w:val="28"/>
          <w:szCs w:val="28"/>
        </w:rPr>
      </w:pPr>
      <w:r w:rsidRPr="00347F80">
        <w:rPr>
          <w:sz w:val="28"/>
          <w:szCs w:val="28"/>
        </w:rPr>
        <w:t>изменение коэффициентов обновления, прироста и выбытия основных средств в отчетном году по сравнению с базовым.</w:t>
      </w:r>
    </w:p>
    <w:p w:rsidR="00347F80" w:rsidRPr="00347F80" w:rsidRDefault="00347F80" w:rsidP="00347F80">
      <w:pPr>
        <w:tabs>
          <w:tab w:val="left" w:pos="142"/>
        </w:tabs>
        <w:suppressAutoHyphens/>
        <w:jc w:val="both"/>
        <w:rPr>
          <w:i/>
          <w:sz w:val="28"/>
          <w:szCs w:val="28"/>
        </w:rPr>
      </w:pPr>
      <w:r w:rsidRPr="00347F80">
        <w:rPr>
          <w:i/>
          <w:sz w:val="28"/>
          <w:szCs w:val="28"/>
        </w:rPr>
        <w:t xml:space="preserve">Исходные </w:t>
      </w:r>
      <w:proofErr w:type="spellStart"/>
      <w:proofErr w:type="gramStart"/>
      <w:r w:rsidRPr="00347F80">
        <w:rPr>
          <w:i/>
          <w:sz w:val="28"/>
          <w:szCs w:val="28"/>
        </w:rPr>
        <w:t>данные:</w:t>
      </w:r>
      <w:r w:rsidRPr="00347F80">
        <w:rPr>
          <w:sz w:val="28"/>
          <w:szCs w:val="28"/>
        </w:rPr>
        <w:t>стоимость</w:t>
      </w:r>
      <w:proofErr w:type="spellEnd"/>
      <w:proofErr w:type="gramEnd"/>
      <w:r w:rsidRPr="00347F80">
        <w:rPr>
          <w:sz w:val="28"/>
          <w:szCs w:val="28"/>
        </w:rPr>
        <w:t xml:space="preserve"> основных средств на нач</w:t>
      </w:r>
      <w:bookmarkStart w:id="0" w:name="_GoBack"/>
      <w:bookmarkEnd w:id="0"/>
      <w:r w:rsidRPr="00347F80">
        <w:rPr>
          <w:sz w:val="28"/>
          <w:szCs w:val="28"/>
        </w:rPr>
        <w:t>ало базового года – 1340 тыс. руб.; ввод – 177 тыс. руб.; выбытие – 85 тыс. руб.; в отчетном году: ввод – 860 тыс. руб., в том числе 40% в марте, 40% в октябре, 20% в ноябре; выбытие – 190 тыс. руб., в том числе 50% в марте и 50% в июне.</w:t>
      </w:r>
    </w:p>
    <w:p w:rsidR="00347F80" w:rsidRPr="00347F80" w:rsidRDefault="00347F80" w:rsidP="00347F80">
      <w:pPr>
        <w:jc w:val="both"/>
        <w:rPr>
          <w:b/>
          <w:bCs/>
          <w:sz w:val="28"/>
          <w:szCs w:val="28"/>
        </w:rPr>
      </w:pPr>
    </w:p>
    <w:p w:rsidR="00347F80" w:rsidRPr="00347F80" w:rsidRDefault="00347F80" w:rsidP="00347F80">
      <w:pPr>
        <w:ind w:firstLine="708"/>
        <w:jc w:val="both"/>
        <w:rPr>
          <w:sz w:val="28"/>
          <w:szCs w:val="28"/>
        </w:rPr>
      </w:pPr>
      <w:r w:rsidRPr="00347F80">
        <w:rPr>
          <w:b/>
          <w:bCs/>
          <w:sz w:val="28"/>
          <w:szCs w:val="28"/>
        </w:rPr>
        <w:t>Задача 2.</w:t>
      </w:r>
      <w:r w:rsidRPr="00347F80">
        <w:rPr>
          <w:sz w:val="28"/>
          <w:szCs w:val="28"/>
        </w:rPr>
        <w:t xml:space="preserve">  Определить: 1). объем производства, соответствующий точке    безубыточности;</w:t>
      </w:r>
    </w:p>
    <w:p w:rsidR="00347F80" w:rsidRPr="00347F80" w:rsidRDefault="00347F80" w:rsidP="00347F80">
      <w:pPr>
        <w:jc w:val="both"/>
        <w:rPr>
          <w:sz w:val="28"/>
          <w:szCs w:val="28"/>
        </w:rPr>
      </w:pPr>
      <w:r w:rsidRPr="00347F80">
        <w:rPr>
          <w:sz w:val="28"/>
          <w:szCs w:val="28"/>
        </w:rPr>
        <w:t xml:space="preserve">                                             2) дополнительную прибыль при условии изменения структуры валовых затрат.</w:t>
      </w:r>
    </w:p>
    <w:p w:rsidR="00347F80" w:rsidRPr="00347F80" w:rsidRDefault="00347F80" w:rsidP="00347F80">
      <w:pPr>
        <w:jc w:val="both"/>
        <w:rPr>
          <w:i/>
          <w:sz w:val="28"/>
          <w:szCs w:val="28"/>
        </w:rPr>
      </w:pPr>
      <w:r w:rsidRPr="00347F80">
        <w:rPr>
          <w:i/>
          <w:sz w:val="28"/>
          <w:szCs w:val="28"/>
        </w:rPr>
        <w:t>Исходные данные:</w:t>
      </w:r>
    </w:p>
    <w:p w:rsidR="00347F80" w:rsidRPr="00347F80" w:rsidRDefault="00347F80" w:rsidP="00347F80">
      <w:pPr>
        <w:jc w:val="both"/>
        <w:rPr>
          <w:sz w:val="28"/>
          <w:szCs w:val="28"/>
        </w:rPr>
      </w:pPr>
      <w:r w:rsidRPr="00347F80">
        <w:rPr>
          <w:sz w:val="28"/>
          <w:szCs w:val="28"/>
        </w:rPr>
        <w:t xml:space="preserve">      Цена продажи единицы продукции 300 руб., переменные затраты на изделие – 120 руб., а постоянные в расчете на весь годовой выпуск продукции – 1800 тыс. руб. </w:t>
      </w:r>
    </w:p>
    <w:p w:rsidR="00347F80" w:rsidRPr="00347F80" w:rsidRDefault="00347F80" w:rsidP="00347F80">
      <w:pPr>
        <w:jc w:val="both"/>
        <w:rPr>
          <w:sz w:val="28"/>
          <w:szCs w:val="28"/>
        </w:rPr>
      </w:pPr>
      <w:r w:rsidRPr="00347F80">
        <w:rPr>
          <w:sz w:val="28"/>
          <w:szCs w:val="28"/>
        </w:rPr>
        <w:t xml:space="preserve">       Предполагается сократить переменные затраты на 10%, и постоянные -  </w:t>
      </w:r>
      <w:proofErr w:type="gramStart"/>
      <w:r w:rsidRPr="00347F80">
        <w:rPr>
          <w:sz w:val="28"/>
          <w:szCs w:val="28"/>
        </w:rPr>
        <w:t>на  200</w:t>
      </w:r>
      <w:proofErr w:type="gramEnd"/>
      <w:r w:rsidRPr="00347F80">
        <w:rPr>
          <w:sz w:val="28"/>
          <w:szCs w:val="28"/>
        </w:rPr>
        <w:t xml:space="preserve"> тыс. руб. плановый объем продаж – 12 тыс. изделий.</w:t>
      </w:r>
    </w:p>
    <w:p w:rsidR="00AC5424" w:rsidRPr="00347F80" w:rsidRDefault="00AC5424">
      <w:pPr>
        <w:rPr>
          <w:sz w:val="28"/>
          <w:szCs w:val="28"/>
        </w:rPr>
      </w:pPr>
    </w:p>
    <w:p w:rsidR="00347F80" w:rsidRDefault="00347F80" w:rsidP="00347F80">
      <w:pPr>
        <w:pStyle w:val="2"/>
        <w:spacing w:line="360" w:lineRule="exact"/>
        <w:ind w:firstLine="0"/>
        <w:jc w:val="center"/>
        <w:rPr>
          <w:b/>
          <w:bCs/>
          <w:szCs w:val="28"/>
        </w:rPr>
      </w:pPr>
    </w:p>
    <w:p w:rsidR="00347F80" w:rsidRDefault="00347F80" w:rsidP="00347F80">
      <w:pPr>
        <w:pStyle w:val="2"/>
        <w:spacing w:line="360" w:lineRule="exact"/>
        <w:ind w:firstLine="0"/>
        <w:jc w:val="center"/>
        <w:rPr>
          <w:b/>
          <w:bCs/>
          <w:szCs w:val="28"/>
        </w:rPr>
      </w:pPr>
    </w:p>
    <w:p w:rsidR="00347F80" w:rsidRDefault="00347F80" w:rsidP="00347F80">
      <w:pPr>
        <w:pStyle w:val="2"/>
        <w:spacing w:line="360" w:lineRule="exact"/>
        <w:ind w:firstLine="0"/>
        <w:jc w:val="center"/>
        <w:rPr>
          <w:b/>
          <w:bCs/>
          <w:szCs w:val="28"/>
        </w:rPr>
      </w:pPr>
    </w:p>
    <w:p w:rsidR="00347F80" w:rsidRDefault="00347F80" w:rsidP="00347F80">
      <w:pPr>
        <w:pStyle w:val="2"/>
        <w:spacing w:line="36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ПРИЛОЖЕНИЕ  </w:t>
      </w:r>
    </w:p>
    <w:p w:rsidR="00347F80" w:rsidRPr="002F6B95" w:rsidRDefault="00347F80" w:rsidP="00347F80">
      <w:pPr>
        <w:pStyle w:val="2"/>
        <w:ind w:firstLine="0"/>
        <w:rPr>
          <w:b/>
          <w:bCs/>
          <w:sz w:val="24"/>
        </w:rPr>
      </w:pPr>
    </w:p>
    <w:p w:rsidR="00347F80" w:rsidRPr="002F6B95" w:rsidRDefault="00347F80" w:rsidP="00347F80">
      <w:pPr>
        <w:numPr>
          <w:ilvl w:val="0"/>
          <w:numId w:val="5"/>
        </w:numPr>
        <w:rPr>
          <w:b/>
          <w:sz w:val="28"/>
          <w:szCs w:val="28"/>
        </w:rPr>
      </w:pPr>
      <w:r w:rsidRPr="002F6B95">
        <w:rPr>
          <w:b/>
          <w:sz w:val="28"/>
          <w:szCs w:val="28"/>
        </w:rPr>
        <w:t>Формулы по теме «Основные средства предприятия»</w:t>
      </w:r>
    </w:p>
    <w:p w:rsidR="00347F80" w:rsidRPr="002F6B95" w:rsidRDefault="00347F80" w:rsidP="00347F80">
      <w:pPr>
        <w:rPr>
          <w:b/>
        </w:rPr>
      </w:pPr>
    </w:p>
    <w:p w:rsidR="00347F80" w:rsidRPr="002F6B95" w:rsidRDefault="00347F80" w:rsidP="00347F80">
      <w:pPr>
        <w:rPr>
          <w:b/>
        </w:rPr>
      </w:pPr>
      <w:r w:rsidRPr="002F6B95">
        <w:rPr>
          <w:b/>
        </w:rPr>
        <w:t>Ф</w:t>
      </w:r>
      <w:proofErr w:type="gramStart"/>
      <w:r w:rsidRPr="002F6B95">
        <w:rPr>
          <w:b/>
        </w:rPr>
        <w:t>1.Абсолютные</w:t>
      </w:r>
      <w:proofErr w:type="gramEnd"/>
      <w:r w:rsidRPr="002F6B95">
        <w:rPr>
          <w:b/>
        </w:rPr>
        <w:t xml:space="preserve"> показатели движения основных средств:</w:t>
      </w:r>
    </w:p>
    <w:p w:rsidR="00347F80" w:rsidRPr="002F6B95" w:rsidRDefault="00347F80" w:rsidP="00347F80">
      <w:pPr>
        <w:ind w:left="720"/>
      </w:pPr>
      <w:proofErr w:type="gramStart"/>
      <w:r w:rsidRPr="002F6B95">
        <w:t>А)  стоимость</w:t>
      </w:r>
      <w:proofErr w:type="gramEnd"/>
      <w:r w:rsidRPr="002F6B95">
        <w:t xml:space="preserve"> на начало периода (</w:t>
      </w:r>
      <w:proofErr w:type="spellStart"/>
      <w:r w:rsidRPr="002F6B95">
        <w:t>Ф</w:t>
      </w:r>
      <w:r w:rsidRPr="002F6B95">
        <w:rPr>
          <w:vertAlign w:val="subscript"/>
        </w:rPr>
        <w:t>нач</w:t>
      </w:r>
      <w:proofErr w:type="spellEnd"/>
      <w:r w:rsidRPr="002F6B95">
        <w:t>);</w:t>
      </w:r>
    </w:p>
    <w:p w:rsidR="00347F80" w:rsidRPr="002F6B95" w:rsidRDefault="00347F80" w:rsidP="00347F80">
      <w:pPr>
        <w:ind w:left="720"/>
      </w:pPr>
      <w:proofErr w:type="gramStart"/>
      <w:r w:rsidRPr="002F6B95">
        <w:t>Б)  стоимость</w:t>
      </w:r>
      <w:proofErr w:type="gramEnd"/>
      <w:r w:rsidRPr="002F6B95">
        <w:t xml:space="preserve"> на конец периода   (</w:t>
      </w:r>
      <w:proofErr w:type="spellStart"/>
      <w:r w:rsidRPr="002F6B95">
        <w:t>Ф</w:t>
      </w:r>
      <w:r w:rsidRPr="002F6B95">
        <w:rPr>
          <w:vertAlign w:val="subscript"/>
        </w:rPr>
        <w:t>кон</w:t>
      </w:r>
      <w:proofErr w:type="spellEnd"/>
      <w:r w:rsidRPr="002F6B95">
        <w:t xml:space="preserve">):  </w:t>
      </w:r>
      <w:proofErr w:type="spellStart"/>
      <w:r w:rsidRPr="002F6B95">
        <w:t>Ф</w:t>
      </w:r>
      <w:r w:rsidRPr="002F6B95">
        <w:rPr>
          <w:vertAlign w:val="subscript"/>
        </w:rPr>
        <w:t>кон</w:t>
      </w:r>
      <w:proofErr w:type="spellEnd"/>
      <w:r w:rsidRPr="002F6B95">
        <w:rPr>
          <w:vertAlign w:val="subscript"/>
        </w:rPr>
        <w:t xml:space="preserve"> </w:t>
      </w:r>
      <w:r w:rsidRPr="002F6B95">
        <w:t>=</w:t>
      </w:r>
      <w:r w:rsidRPr="002F6B95">
        <w:rPr>
          <w:vertAlign w:val="subscript"/>
        </w:rPr>
        <w:t xml:space="preserve"> </w:t>
      </w:r>
      <w:proofErr w:type="spellStart"/>
      <w:r w:rsidRPr="002F6B95">
        <w:t>Ф</w:t>
      </w:r>
      <w:r w:rsidRPr="002F6B95">
        <w:rPr>
          <w:vertAlign w:val="subscript"/>
        </w:rPr>
        <w:t>нач</w:t>
      </w:r>
      <w:proofErr w:type="spellEnd"/>
      <w:r w:rsidRPr="002F6B95">
        <w:rPr>
          <w:vertAlign w:val="subscript"/>
        </w:rPr>
        <w:t xml:space="preserve"> </w:t>
      </w:r>
      <w:r w:rsidRPr="002F6B95">
        <w:t xml:space="preserve">  + </w:t>
      </w:r>
      <w:proofErr w:type="spellStart"/>
      <w:r w:rsidRPr="002F6B95">
        <w:t>Ф</w:t>
      </w:r>
      <w:r w:rsidRPr="002F6B95">
        <w:rPr>
          <w:vertAlign w:val="subscript"/>
        </w:rPr>
        <w:t>вв</w:t>
      </w:r>
      <w:proofErr w:type="spellEnd"/>
      <w:r w:rsidRPr="002F6B95">
        <w:rPr>
          <w:vertAlign w:val="subscript"/>
        </w:rPr>
        <w:t xml:space="preserve">   </w:t>
      </w:r>
      <w:r w:rsidRPr="002F6B95">
        <w:t xml:space="preserve">-  </w:t>
      </w:r>
      <w:proofErr w:type="spellStart"/>
      <w:r w:rsidRPr="002F6B95">
        <w:t>Ф</w:t>
      </w:r>
      <w:r w:rsidRPr="002F6B95">
        <w:rPr>
          <w:vertAlign w:val="subscript"/>
        </w:rPr>
        <w:t>выб</w:t>
      </w:r>
      <w:proofErr w:type="spellEnd"/>
      <w:r w:rsidRPr="002F6B95">
        <w:t>,</w:t>
      </w:r>
    </w:p>
    <w:p w:rsidR="00347F80" w:rsidRPr="002F6B95" w:rsidRDefault="00347F80" w:rsidP="00347F80">
      <w:pPr>
        <w:ind w:left="720"/>
      </w:pPr>
      <w:r w:rsidRPr="002F6B95">
        <w:t xml:space="preserve">                                                          </w:t>
      </w:r>
      <w:proofErr w:type="spellStart"/>
      <w:r w:rsidRPr="002F6B95">
        <w:t>Ф</w:t>
      </w:r>
      <w:r w:rsidRPr="002F6B95">
        <w:rPr>
          <w:vertAlign w:val="subscript"/>
        </w:rPr>
        <w:t>вв</w:t>
      </w:r>
      <w:proofErr w:type="spellEnd"/>
      <w:r w:rsidRPr="002F6B95">
        <w:rPr>
          <w:vertAlign w:val="subscript"/>
        </w:rPr>
        <w:t xml:space="preserve"> </w:t>
      </w:r>
      <w:r w:rsidRPr="002F6B95">
        <w:t>– стоимость введенных объектов;</w:t>
      </w:r>
    </w:p>
    <w:p w:rsidR="00347F80" w:rsidRPr="002F6B95" w:rsidRDefault="00347F80" w:rsidP="00347F80">
      <w:pPr>
        <w:ind w:left="720"/>
      </w:pPr>
      <w:r w:rsidRPr="002F6B95">
        <w:t xml:space="preserve">                                                          </w:t>
      </w:r>
      <w:proofErr w:type="spellStart"/>
      <w:r w:rsidRPr="002F6B95">
        <w:t>Ф</w:t>
      </w:r>
      <w:r w:rsidRPr="002F6B95">
        <w:rPr>
          <w:vertAlign w:val="subscript"/>
        </w:rPr>
        <w:t>выб</w:t>
      </w:r>
      <w:proofErr w:type="spellEnd"/>
      <w:r w:rsidRPr="002F6B95">
        <w:rPr>
          <w:vertAlign w:val="subscript"/>
        </w:rPr>
        <w:t xml:space="preserve"> </w:t>
      </w:r>
      <w:r w:rsidRPr="002F6B95">
        <w:t>– стоимость выведенных объектов.</w:t>
      </w:r>
    </w:p>
    <w:p w:rsidR="00347F80" w:rsidRPr="002F6B95" w:rsidRDefault="00347F80" w:rsidP="00347F80">
      <w:pPr>
        <w:ind w:firstLine="708"/>
      </w:pPr>
      <w:r w:rsidRPr="002F6B95">
        <w:rPr>
          <w:b/>
        </w:rPr>
        <w:t xml:space="preserve"> </w:t>
      </w:r>
      <w:r w:rsidRPr="002F6B95">
        <w:t>В) средняя стоимость основных средств:</w:t>
      </w:r>
    </w:p>
    <w:p w:rsidR="00347F80" w:rsidRPr="002F6B95" w:rsidRDefault="00347F80" w:rsidP="00347F80">
      <w:pPr>
        <w:numPr>
          <w:ilvl w:val="0"/>
          <w:numId w:val="3"/>
        </w:numPr>
      </w:pPr>
      <w:r w:rsidRPr="002F6B95">
        <w:t>по формуле средней геометрической:</w:t>
      </w:r>
    </w:p>
    <w:p w:rsidR="00347F80" w:rsidRPr="002F6B95" w:rsidRDefault="00347F80" w:rsidP="00347F80">
      <w:pPr>
        <w:ind w:left="660"/>
      </w:pPr>
      <w:r w:rsidRPr="002F6B95">
        <w:t xml:space="preserve">  </w:t>
      </w:r>
    </w:p>
    <w:p w:rsidR="00347F80" w:rsidRPr="002F6B95" w:rsidRDefault="00347F80" w:rsidP="00347F80">
      <w:pPr>
        <w:ind w:left="660"/>
        <w:jc w:val="center"/>
      </w:pPr>
      <w:proofErr w:type="spellStart"/>
      <w:r w:rsidRPr="002F6B95">
        <w:t>Ф</w:t>
      </w:r>
      <w:r w:rsidRPr="002F6B95">
        <w:rPr>
          <w:vertAlign w:val="subscript"/>
        </w:rPr>
        <w:t>ср</w:t>
      </w:r>
      <w:proofErr w:type="spellEnd"/>
      <w:r w:rsidRPr="002F6B95">
        <w:rPr>
          <w:vertAlign w:val="subscript"/>
        </w:rPr>
        <w:t xml:space="preserve"> = </w:t>
      </w:r>
      <w:r w:rsidRPr="002F6B95">
        <w:t>[(</w:t>
      </w:r>
      <w:proofErr w:type="spellStart"/>
      <w:r w:rsidRPr="002F6B95">
        <w:t>Ф</w:t>
      </w:r>
      <w:r w:rsidRPr="002F6B95">
        <w:rPr>
          <w:vertAlign w:val="subscript"/>
        </w:rPr>
        <w:t>нач</w:t>
      </w:r>
      <w:proofErr w:type="spellEnd"/>
      <w:r w:rsidRPr="002F6B95">
        <w:t xml:space="preserve"> </w:t>
      </w:r>
      <w:proofErr w:type="gramStart"/>
      <w:r w:rsidRPr="002F6B95">
        <w:t xml:space="preserve">+ </w:t>
      </w:r>
      <w:r w:rsidRPr="002F6B95">
        <w:rPr>
          <w:vertAlign w:val="subscript"/>
        </w:rPr>
        <w:t xml:space="preserve"> </w:t>
      </w:r>
      <w:proofErr w:type="spellStart"/>
      <w:r w:rsidRPr="002F6B95">
        <w:t>Ф</w:t>
      </w:r>
      <w:r w:rsidRPr="002F6B95">
        <w:rPr>
          <w:vertAlign w:val="subscript"/>
        </w:rPr>
        <w:t>кон</w:t>
      </w:r>
      <w:proofErr w:type="spellEnd"/>
      <w:proofErr w:type="gramEnd"/>
      <w:r w:rsidRPr="002F6B95">
        <w:t>) : 2 + ∑ Ф</w:t>
      </w:r>
      <w:proofErr w:type="spellStart"/>
      <w:r w:rsidRPr="002F6B95">
        <w:rPr>
          <w:vertAlign w:val="subscript"/>
          <w:lang w:val="en-US"/>
        </w:rPr>
        <w:t>i</w:t>
      </w:r>
      <w:proofErr w:type="spellEnd"/>
      <w:r w:rsidRPr="002F6B95">
        <w:t xml:space="preserve"> ] /  12</w:t>
      </w:r>
      <w:r w:rsidRPr="002F6B95">
        <w:rPr>
          <w:vertAlign w:val="subscript"/>
        </w:rPr>
        <w:t xml:space="preserve">   </w:t>
      </w:r>
      <w:r w:rsidRPr="002F6B95">
        <w:t>( 4 ) ;</w:t>
      </w:r>
    </w:p>
    <w:p w:rsidR="00347F80" w:rsidRPr="002F6B95" w:rsidRDefault="00347F80" w:rsidP="00347F80">
      <w:pPr>
        <w:ind w:left="660"/>
      </w:pPr>
      <w:r w:rsidRPr="002F6B95">
        <w:t xml:space="preserve">    </w:t>
      </w:r>
    </w:p>
    <w:p w:rsidR="00347F80" w:rsidRPr="002F6B95" w:rsidRDefault="00347F80" w:rsidP="00347F80">
      <w:pPr>
        <w:ind w:left="660"/>
      </w:pPr>
      <w:r w:rsidRPr="002F6B95">
        <w:lastRenderedPageBreak/>
        <w:t>где       Ф</w:t>
      </w:r>
      <w:proofErr w:type="spellStart"/>
      <w:proofErr w:type="gramStart"/>
      <w:r w:rsidRPr="002F6B95">
        <w:rPr>
          <w:vertAlign w:val="subscript"/>
          <w:lang w:val="en-US"/>
        </w:rPr>
        <w:t>i</w:t>
      </w:r>
      <w:proofErr w:type="spellEnd"/>
      <w:r w:rsidRPr="002F6B95">
        <w:t xml:space="preserve">  -</w:t>
      </w:r>
      <w:proofErr w:type="gramEnd"/>
      <w:r w:rsidRPr="002F6B95">
        <w:t xml:space="preserve">   стоимости  на  начало каждого месяца (квартала);</w:t>
      </w:r>
    </w:p>
    <w:p w:rsidR="00347F80" w:rsidRPr="002F6B95" w:rsidRDefault="00347F80" w:rsidP="00347F80">
      <w:pPr>
        <w:ind w:left="660"/>
      </w:pPr>
    </w:p>
    <w:p w:rsidR="00347F80" w:rsidRPr="002F6B95" w:rsidRDefault="00347F80" w:rsidP="00347F80">
      <w:pPr>
        <w:numPr>
          <w:ilvl w:val="0"/>
          <w:numId w:val="3"/>
        </w:numPr>
      </w:pPr>
      <w:r w:rsidRPr="002F6B95">
        <w:t>по формуле средней арифметической (упрощенный метод):</w:t>
      </w:r>
    </w:p>
    <w:p w:rsidR="00347F80" w:rsidRPr="002F6B95" w:rsidRDefault="00347F80" w:rsidP="00347F80"/>
    <w:p w:rsidR="00347F80" w:rsidRPr="002F6B95" w:rsidRDefault="00347F80" w:rsidP="00347F80">
      <w:pPr>
        <w:ind w:left="708"/>
        <w:jc w:val="center"/>
        <w:rPr>
          <w:vertAlign w:val="subscript"/>
        </w:rPr>
      </w:pPr>
      <w:proofErr w:type="spellStart"/>
      <w:r w:rsidRPr="002F6B95">
        <w:t>Ф</w:t>
      </w:r>
      <w:r w:rsidRPr="002F6B95">
        <w:rPr>
          <w:vertAlign w:val="subscript"/>
        </w:rPr>
        <w:t>ср</w:t>
      </w:r>
      <w:proofErr w:type="spellEnd"/>
      <w:r w:rsidRPr="002F6B95">
        <w:rPr>
          <w:vertAlign w:val="subscript"/>
        </w:rPr>
        <w:t xml:space="preserve"> </w:t>
      </w:r>
      <w:r w:rsidRPr="002F6B95">
        <w:t>= [</w:t>
      </w:r>
      <w:proofErr w:type="spellStart"/>
      <w:r w:rsidRPr="002F6B95">
        <w:t>Ф</w:t>
      </w:r>
      <w:r w:rsidRPr="002F6B95">
        <w:rPr>
          <w:vertAlign w:val="subscript"/>
        </w:rPr>
        <w:t>нач</w:t>
      </w:r>
      <w:proofErr w:type="spellEnd"/>
      <w:r w:rsidRPr="002F6B95">
        <w:t xml:space="preserve"> </w:t>
      </w:r>
      <w:proofErr w:type="gramStart"/>
      <w:r w:rsidRPr="002F6B95">
        <w:t xml:space="preserve">+ </w:t>
      </w:r>
      <w:r w:rsidRPr="002F6B95">
        <w:rPr>
          <w:vertAlign w:val="subscript"/>
        </w:rPr>
        <w:t xml:space="preserve"> </w:t>
      </w:r>
      <w:proofErr w:type="spellStart"/>
      <w:r w:rsidRPr="002F6B95">
        <w:t>Ф</w:t>
      </w:r>
      <w:r w:rsidRPr="002F6B95">
        <w:rPr>
          <w:vertAlign w:val="subscript"/>
        </w:rPr>
        <w:t>кон</w:t>
      </w:r>
      <w:proofErr w:type="spellEnd"/>
      <w:proofErr w:type="gramEnd"/>
      <w:r w:rsidRPr="002F6B95">
        <w:t xml:space="preserve">  (остаточная)] / 2</w:t>
      </w:r>
    </w:p>
    <w:p w:rsidR="00347F80" w:rsidRPr="002F6B95" w:rsidRDefault="00347F80" w:rsidP="00347F80">
      <w:pPr>
        <w:rPr>
          <w:b/>
        </w:rPr>
      </w:pPr>
    </w:p>
    <w:p w:rsidR="00347F80" w:rsidRPr="002F6B95" w:rsidRDefault="00347F80" w:rsidP="00347F80">
      <w:r w:rsidRPr="002F6B95">
        <w:rPr>
          <w:b/>
        </w:rPr>
        <w:t>Ф2.   Методы начисления амортизации</w:t>
      </w:r>
      <w:r w:rsidRPr="002F6B95">
        <w:t>:</w:t>
      </w:r>
    </w:p>
    <w:p w:rsidR="00347F80" w:rsidRPr="002F6B95" w:rsidRDefault="00347F80" w:rsidP="00347F80">
      <w:pPr>
        <w:rPr>
          <w:vertAlign w:val="subscript"/>
        </w:rPr>
      </w:pPr>
      <w:r w:rsidRPr="002F6B95">
        <w:tab/>
      </w:r>
      <w:proofErr w:type="gramStart"/>
      <w:r w:rsidRPr="002F6B95">
        <w:t xml:space="preserve">А)   </w:t>
      </w:r>
      <w:proofErr w:type="gramEnd"/>
      <w:r w:rsidRPr="002F6B95">
        <w:t xml:space="preserve"> </w:t>
      </w:r>
      <w:r w:rsidRPr="002F6B95">
        <w:rPr>
          <w:i/>
        </w:rPr>
        <w:t>линейный</w:t>
      </w:r>
      <w:r w:rsidRPr="002F6B95">
        <w:t xml:space="preserve">:   А =    </w:t>
      </w:r>
      <w:proofErr w:type="spellStart"/>
      <w:r w:rsidRPr="002F6B95">
        <w:t>Ф</w:t>
      </w:r>
      <w:r w:rsidRPr="002F6B95">
        <w:rPr>
          <w:vertAlign w:val="subscript"/>
        </w:rPr>
        <w:t>перв</w:t>
      </w:r>
      <w:proofErr w:type="spellEnd"/>
      <w:r w:rsidRPr="002F6B95">
        <w:rPr>
          <w:vertAlign w:val="subscript"/>
        </w:rPr>
        <w:t xml:space="preserve"> </w:t>
      </w:r>
      <w:r w:rsidRPr="002F6B95">
        <w:t>х Н</w:t>
      </w:r>
      <w:r w:rsidRPr="002F6B95">
        <w:rPr>
          <w:vertAlign w:val="subscript"/>
        </w:rPr>
        <w:t>ам</w:t>
      </w:r>
    </w:p>
    <w:p w:rsidR="00347F80" w:rsidRPr="002F6B95" w:rsidRDefault="00347F80" w:rsidP="00347F80">
      <w:r w:rsidRPr="002F6B95">
        <w:t xml:space="preserve">                    Н</w:t>
      </w:r>
      <w:r w:rsidRPr="002F6B95">
        <w:rPr>
          <w:vertAlign w:val="subscript"/>
        </w:rPr>
        <w:t xml:space="preserve">ам </w:t>
      </w:r>
      <w:r w:rsidRPr="002F6B95">
        <w:t>– норма амортизации (Н</w:t>
      </w:r>
      <w:r w:rsidRPr="002F6B95">
        <w:rPr>
          <w:vertAlign w:val="subscript"/>
        </w:rPr>
        <w:t xml:space="preserve">ам </w:t>
      </w:r>
      <w:r w:rsidRPr="002F6B95">
        <w:t xml:space="preserve">= 1/   </w:t>
      </w:r>
      <w:proofErr w:type="spellStart"/>
      <w:proofErr w:type="gramStart"/>
      <w:r w:rsidRPr="002F6B95">
        <w:t>Ф</w:t>
      </w:r>
      <w:r w:rsidRPr="002F6B95">
        <w:rPr>
          <w:vertAlign w:val="subscript"/>
        </w:rPr>
        <w:t>перв</w:t>
      </w:r>
      <w:proofErr w:type="spellEnd"/>
      <w:r w:rsidRPr="002F6B95">
        <w:t xml:space="preserve"> )</w:t>
      </w:r>
      <w:proofErr w:type="gramEnd"/>
      <w:r w:rsidRPr="002F6B95">
        <w:t>;</w:t>
      </w:r>
    </w:p>
    <w:p w:rsidR="00347F80" w:rsidRPr="002F6B95" w:rsidRDefault="00347F80" w:rsidP="00347F80">
      <w:pPr>
        <w:rPr>
          <w:vertAlign w:val="subscript"/>
        </w:rPr>
      </w:pPr>
      <w:r w:rsidRPr="002F6B95">
        <w:tab/>
      </w:r>
      <w:proofErr w:type="gramStart"/>
      <w:r w:rsidRPr="002F6B95">
        <w:t xml:space="preserve">Б)   </w:t>
      </w:r>
      <w:proofErr w:type="gramEnd"/>
      <w:r w:rsidRPr="002F6B95">
        <w:t xml:space="preserve"> равномерно ускоренный: А   =    </w:t>
      </w:r>
      <w:proofErr w:type="spellStart"/>
      <w:r w:rsidRPr="002F6B95">
        <w:t>Ф</w:t>
      </w:r>
      <w:r w:rsidRPr="002F6B95">
        <w:rPr>
          <w:vertAlign w:val="subscript"/>
        </w:rPr>
        <w:t>перв</w:t>
      </w:r>
      <w:proofErr w:type="spellEnd"/>
      <w:r w:rsidRPr="002F6B95">
        <w:rPr>
          <w:vertAlign w:val="subscript"/>
        </w:rPr>
        <w:t xml:space="preserve"> </w:t>
      </w:r>
      <w:r w:rsidRPr="002F6B95">
        <w:t>х Н</w:t>
      </w:r>
      <w:r w:rsidRPr="002F6B95">
        <w:rPr>
          <w:vertAlign w:val="subscript"/>
        </w:rPr>
        <w:t xml:space="preserve">ам </w:t>
      </w:r>
      <w:r w:rsidRPr="002F6B95">
        <w:t xml:space="preserve"> х </w:t>
      </w:r>
      <w:proofErr w:type="spellStart"/>
      <w:r w:rsidRPr="002F6B95">
        <w:t>К</w:t>
      </w:r>
      <w:r w:rsidRPr="002F6B95">
        <w:rPr>
          <w:vertAlign w:val="subscript"/>
        </w:rPr>
        <w:t>уск</w:t>
      </w:r>
      <w:proofErr w:type="spellEnd"/>
      <w:r w:rsidRPr="002F6B95">
        <w:rPr>
          <w:vertAlign w:val="subscript"/>
        </w:rPr>
        <w:t>.</w:t>
      </w:r>
    </w:p>
    <w:p w:rsidR="00347F80" w:rsidRPr="002F6B95" w:rsidRDefault="00347F80" w:rsidP="00347F80">
      <w:r w:rsidRPr="002F6B95">
        <w:rPr>
          <w:vertAlign w:val="subscript"/>
        </w:rPr>
        <w:t xml:space="preserve">                              </w:t>
      </w:r>
      <w:r w:rsidRPr="002F6B95">
        <w:t xml:space="preserve">где    </w:t>
      </w:r>
      <w:proofErr w:type="spellStart"/>
      <w:r w:rsidRPr="002F6B95">
        <w:t>К</w:t>
      </w:r>
      <w:r w:rsidRPr="002F6B95">
        <w:rPr>
          <w:vertAlign w:val="subscript"/>
        </w:rPr>
        <w:t>уск</w:t>
      </w:r>
      <w:proofErr w:type="spellEnd"/>
      <w:r w:rsidRPr="002F6B95">
        <w:rPr>
          <w:vertAlign w:val="subscript"/>
        </w:rPr>
        <w:t xml:space="preserve">. </w:t>
      </w:r>
      <w:r w:rsidRPr="002F6B95">
        <w:t>– коэффициент ускорения;</w:t>
      </w:r>
    </w:p>
    <w:p w:rsidR="00347F80" w:rsidRPr="002F6B95" w:rsidRDefault="00347F80" w:rsidP="00347F80"/>
    <w:p w:rsidR="00347F80" w:rsidRPr="002F6B95" w:rsidRDefault="00347F80" w:rsidP="00347F80">
      <w:r w:rsidRPr="002F6B95">
        <w:tab/>
      </w:r>
      <w:proofErr w:type="gramStart"/>
      <w:r w:rsidRPr="002F6B95">
        <w:t xml:space="preserve">В)   </w:t>
      </w:r>
      <w:proofErr w:type="gramEnd"/>
      <w:r w:rsidRPr="002F6B95">
        <w:rPr>
          <w:i/>
        </w:rPr>
        <w:t xml:space="preserve">нелинейный </w:t>
      </w:r>
      <w:r w:rsidRPr="002F6B95">
        <w:t xml:space="preserve">(уменьшаемого остатка): </w:t>
      </w:r>
      <w:r w:rsidRPr="002F6B95">
        <w:rPr>
          <w:vertAlign w:val="subscript"/>
        </w:rPr>
        <w:t xml:space="preserve"> </w:t>
      </w:r>
      <w:r w:rsidRPr="002F6B95">
        <w:t>А</w:t>
      </w:r>
      <w:proofErr w:type="spellStart"/>
      <w:r w:rsidRPr="002F6B95">
        <w:rPr>
          <w:vertAlign w:val="subscript"/>
          <w:lang w:val="en-US"/>
        </w:rPr>
        <w:t>i</w:t>
      </w:r>
      <w:proofErr w:type="spellEnd"/>
      <w:r w:rsidRPr="002F6B95">
        <w:t xml:space="preserve">  =    </w:t>
      </w:r>
      <w:proofErr w:type="spellStart"/>
      <w:r w:rsidRPr="002F6B95">
        <w:t>Ф</w:t>
      </w:r>
      <w:r w:rsidRPr="002F6B95">
        <w:rPr>
          <w:vertAlign w:val="subscript"/>
        </w:rPr>
        <w:t>ост</w:t>
      </w:r>
      <w:proofErr w:type="spellEnd"/>
      <w:r w:rsidRPr="002F6B95">
        <w:rPr>
          <w:vertAlign w:val="subscript"/>
        </w:rPr>
        <w:t xml:space="preserve"> </w:t>
      </w:r>
      <w:proofErr w:type="spellStart"/>
      <w:r w:rsidRPr="002F6B95">
        <w:rPr>
          <w:vertAlign w:val="subscript"/>
          <w:lang w:val="en-US"/>
        </w:rPr>
        <w:t>i</w:t>
      </w:r>
      <w:proofErr w:type="spellEnd"/>
      <w:r w:rsidRPr="002F6B95">
        <w:rPr>
          <w:vertAlign w:val="subscript"/>
        </w:rPr>
        <w:t xml:space="preserve"> </w:t>
      </w:r>
      <w:r w:rsidRPr="002F6B95">
        <w:t>х Н</w:t>
      </w:r>
      <w:r w:rsidRPr="002F6B95">
        <w:rPr>
          <w:vertAlign w:val="subscript"/>
        </w:rPr>
        <w:t xml:space="preserve">ам </w:t>
      </w:r>
      <w:r w:rsidRPr="002F6B95">
        <w:t xml:space="preserve"> х </w:t>
      </w:r>
      <w:proofErr w:type="spellStart"/>
      <w:r w:rsidRPr="002F6B95">
        <w:t>К</w:t>
      </w:r>
      <w:r w:rsidRPr="002F6B95">
        <w:rPr>
          <w:vertAlign w:val="subscript"/>
        </w:rPr>
        <w:t>уск</w:t>
      </w:r>
      <w:proofErr w:type="spellEnd"/>
      <w:r w:rsidRPr="002F6B95">
        <w:t xml:space="preserve">     </w:t>
      </w:r>
    </w:p>
    <w:p w:rsidR="00347F80" w:rsidRPr="002F6B95" w:rsidRDefault="00347F80" w:rsidP="00347F80">
      <w:r w:rsidRPr="002F6B95">
        <w:t xml:space="preserve">                                                             или                  А</w:t>
      </w:r>
      <w:proofErr w:type="spellStart"/>
      <w:proofErr w:type="gramStart"/>
      <w:r w:rsidRPr="002F6B95">
        <w:rPr>
          <w:vertAlign w:val="subscript"/>
          <w:lang w:val="en-US"/>
        </w:rPr>
        <w:t>i</w:t>
      </w:r>
      <w:proofErr w:type="spellEnd"/>
      <w:r w:rsidRPr="002F6B95">
        <w:t xml:space="preserve">  =</w:t>
      </w:r>
      <w:proofErr w:type="gramEnd"/>
      <w:r w:rsidRPr="002F6B95">
        <w:t xml:space="preserve">    </w:t>
      </w:r>
      <w:proofErr w:type="spellStart"/>
      <w:r w:rsidRPr="002F6B95">
        <w:t>Ф</w:t>
      </w:r>
      <w:r w:rsidRPr="002F6B95">
        <w:rPr>
          <w:vertAlign w:val="subscript"/>
        </w:rPr>
        <w:t>ост</w:t>
      </w:r>
      <w:proofErr w:type="spellEnd"/>
      <w:r w:rsidRPr="002F6B95">
        <w:rPr>
          <w:vertAlign w:val="subscript"/>
        </w:rPr>
        <w:t xml:space="preserve"> </w:t>
      </w:r>
      <w:proofErr w:type="spellStart"/>
      <w:r w:rsidRPr="002F6B95">
        <w:rPr>
          <w:vertAlign w:val="subscript"/>
          <w:lang w:val="en-US"/>
        </w:rPr>
        <w:t>i</w:t>
      </w:r>
      <w:proofErr w:type="spellEnd"/>
      <w:r w:rsidRPr="002F6B95">
        <w:rPr>
          <w:vertAlign w:val="subscript"/>
        </w:rPr>
        <w:t xml:space="preserve"> </w:t>
      </w:r>
      <w:r w:rsidRPr="002F6B95">
        <w:t>х Н</w:t>
      </w:r>
      <w:r w:rsidRPr="002F6B95">
        <w:rPr>
          <w:vertAlign w:val="subscript"/>
        </w:rPr>
        <w:t xml:space="preserve">ам </w:t>
      </w:r>
      <w:r w:rsidRPr="002F6B95">
        <w:t xml:space="preserve">  (Н</w:t>
      </w:r>
      <w:r w:rsidRPr="002F6B95">
        <w:rPr>
          <w:vertAlign w:val="subscript"/>
        </w:rPr>
        <w:t xml:space="preserve">ам </w:t>
      </w:r>
      <w:r w:rsidRPr="002F6B95">
        <w:t xml:space="preserve">= 2 /   </w:t>
      </w:r>
      <w:proofErr w:type="spellStart"/>
      <w:r w:rsidRPr="002F6B95">
        <w:t>Ф</w:t>
      </w:r>
      <w:r w:rsidRPr="002F6B95">
        <w:rPr>
          <w:vertAlign w:val="subscript"/>
        </w:rPr>
        <w:t>перв</w:t>
      </w:r>
      <w:proofErr w:type="spellEnd"/>
      <w:r w:rsidRPr="002F6B95">
        <w:rPr>
          <w:vertAlign w:val="subscript"/>
        </w:rPr>
        <w:t xml:space="preserve"> )</w:t>
      </w:r>
      <w:r w:rsidRPr="002F6B95">
        <w:t>;</w:t>
      </w:r>
    </w:p>
    <w:p w:rsidR="00347F80" w:rsidRPr="002F6B95" w:rsidRDefault="00347F80" w:rsidP="00347F80">
      <w:r w:rsidRPr="002F6B95">
        <w:tab/>
      </w:r>
    </w:p>
    <w:p w:rsidR="00347F80" w:rsidRPr="002F6B95" w:rsidRDefault="00347F80" w:rsidP="00347F80">
      <w:r w:rsidRPr="002F6B95">
        <w:tab/>
      </w:r>
      <w:proofErr w:type="gramStart"/>
      <w:r w:rsidRPr="002F6B95">
        <w:t xml:space="preserve">Г)   </w:t>
      </w:r>
      <w:proofErr w:type="gramEnd"/>
      <w:r w:rsidRPr="002F6B95">
        <w:t xml:space="preserve">  по сумме чисел лет срока полезного использования (кумулятивный):</w:t>
      </w:r>
    </w:p>
    <w:p w:rsidR="00347F80" w:rsidRPr="002F6B95" w:rsidRDefault="00347F80" w:rsidP="00347F80">
      <w:r w:rsidRPr="002F6B95">
        <w:t xml:space="preserve">                                        А</w:t>
      </w:r>
      <w:proofErr w:type="spellStart"/>
      <w:r w:rsidRPr="002F6B95">
        <w:rPr>
          <w:vertAlign w:val="subscript"/>
          <w:lang w:val="en-US"/>
        </w:rPr>
        <w:t>i</w:t>
      </w:r>
      <w:proofErr w:type="spellEnd"/>
      <w:r w:rsidRPr="002F6B95">
        <w:t xml:space="preserve"> = </w:t>
      </w:r>
      <w:proofErr w:type="gramStart"/>
      <w:r w:rsidRPr="002F6B95">
        <w:t xml:space="preserve">   (</w:t>
      </w:r>
      <w:proofErr w:type="spellStart"/>
      <w:proofErr w:type="gramEnd"/>
      <w:r w:rsidRPr="002F6B95">
        <w:t>Ф</w:t>
      </w:r>
      <w:r w:rsidRPr="002F6B95">
        <w:rPr>
          <w:vertAlign w:val="subscript"/>
        </w:rPr>
        <w:t>перв</w:t>
      </w:r>
      <w:proofErr w:type="spellEnd"/>
      <w:r w:rsidRPr="002F6B95">
        <w:rPr>
          <w:vertAlign w:val="subscript"/>
        </w:rPr>
        <w:t xml:space="preserve">  </w:t>
      </w:r>
      <w:r w:rsidRPr="002F6B95">
        <w:t xml:space="preserve">- </w:t>
      </w:r>
      <w:proofErr w:type="spellStart"/>
      <w:r w:rsidRPr="002F6B95">
        <w:t>Ф</w:t>
      </w:r>
      <w:r w:rsidRPr="002F6B95">
        <w:rPr>
          <w:vertAlign w:val="subscript"/>
        </w:rPr>
        <w:t>ликв</w:t>
      </w:r>
      <w:proofErr w:type="spellEnd"/>
      <w:r w:rsidRPr="002F6B95">
        <w:t>) х [Т</w:t>
      </w:r>
      <w:r w:rsidRPr="002F6B95">
        <w:rPr>
          <w:vertAlign w:val="subscript"/>
        </w:rPr>
        <w:t xml:space="preserve">ам </w:t>
      </w:r>
      <w:r w:rsidRPr="002F6B95">
        <w:t xml:space="preserve">– ( </w:t>
      </w:r>
      <w:proofErr w:type="spellStart"/>
      <w:r w:rsidRPr="002F6B95">
        <w:rPr>
          <w:lang w:val="en-US"/>
        </w:rPr>
        <w:t>i</w:t>
      </w:r>
      <w:proofErr w:type="spellEnd"/>
      <w:r w:rsidRPr="002F6B95">
        <w:t xml:space="preserve"> – 1) / ∑  </w:t>
      </w:r>
      <w:proofErr w:type="spellStart"/>
      <w:r w:rsidRPr="002F6B95">
        <w:rPr>
          <w:lang w:val="en-US"/>
        </w:rPr>
        <w:t>i</w:t>
      </w:r>
      <w:proofErr w:type="spellEnd"/>
      <w:r w:rsidRPr="002F6B95">
        <w:t xml:space="preserve">  ] ;</w:t>
      </w:r>
    </w:p>
    <w:p w:rsidR="00347F80" w:rsidRPr="002F6B95" w:rsidRDefault="00347F80" w:rsidP="00347F80">
      <w:pPr>
        <w:ind w:firstLine="708"/>
        <w:rPr>
          <w:b/>
          <w:vertAlign w:val="subscript"/>
        </w:rPr>
      </w:pPr>
      <w:proofErr w:type="gramStart"/>
      <w:r w:rsidRPr="002F6B95">
        <w:t xml:space="preserve">Д)   </w:t>
      </w:r>
      <w:proofErr w:type="gramEnd"/>
      <w:r w:rsidRPr="002F6B95">
        <w:t xml:space="preserve"> производственный:  А</w:t>
      </w:r>
      <w:proofErr w:type="spellStart"/>
      <w:r w:rsidRPr="002F6B95">
        <w:rPr>
          <w:vertAlign w:val="subscript"/>
          <w:lang w:val="en-US"/>
        </w:rPr>
        <w:t>i</w:t>
      </w:r>
      <w:proofErr w:type="spellEnd"/>
      <w:r w:rsidRPr="002F6B95">
        <w:t xml:space="preserve"> =    </w:t>
      </w:r>
      <w:proofErr w:type="spellStart"/>
      <w:r w:rsidRPr="002F6B95">
        <w:t>Ф</w:t>
      </w:r>
      <w:r w:rsidRPr="002F6B95">
        <w:rPr>
          <w:vertAlign w:val="subscript"/>
        </w:rPr>
        <w:t>перв</w:t>
      </w:r>
      <w:proofErr w:type="spellEnd"/>
      <w:r w:rsidRPr="002F6B95">
        <w:rPr>
          <w:vertAlign w:val="subscript"/>
        </w:rPr>
        <w:t xml:space="preserve">  </w:t>
      </w:r>
      <w:r w:rsidRPr="002F6B95">
        <w:t>х Н</w:t>
      </w:r>
      <w:r w:rsidRPr="002F6B95">
        <w:rPr>
          <w:vertAlign w:val="subscript"/>
        </w:rPr>
        <w:t xml:space="preserve">ам </w:t>
      </w:r>
      <w:proofErr w:type="spellStart"/>
      <w:r w:rsidRPr="002F6B95">
        <w:rPr>
          <w:vertAlign w:val="subscript"/>
          <w:lang w:val="en-US"/>
        </w:rPr>
        <w:t>i</w:t>
      </w:r>
      <w:proofErr w:type="spellEnd"/>
      <w:r w:rsidRPr="002F6B95">
        <w:rPr>
          <w:vertAlign w:val="subscript"/>
        </w:rPr>
        <w:t xml:space="preserve">  </w:t>
      </w:r>
      <w:r w:rsidRPr="002F6B95">
        <w:t xml:space="preserve">;               </w:t>
      </w:r>
      <w:r w:rsidRPr="002F6B95">
        <w:rPr>
          <w:vertAlign w:val="subscript"/>
        </w:rPr>
        <w:t xml:space="preserve"> </w:t>
      </w:r>
      <w:r w:rsidRPr="002F6B95">
        <w:t xml:space="preserve"> Н</w:t>
      </w:r>
      <w:r w:rsidRPr="002F6B95">
        <w:rPr>
          <w:vertAlign w:val="subscript"/>
        </w:rPr>
        <w:t xml:space="preserve">ам </w:t>
      </w:r>
      <w:proofErr w:type="spellStart"/>
      <w:r w:rsidRPr="002F6B95">
        <w:rPr>
          <w:vertAlign w:val="subscript"/>
          <w:lang w:val="en-US"/>
        </w:rPr>
        <w:t>i</w:t>
      </w:r>
      <w:proofErr w:type="spellEnd"/>
      <w:r w:rsidRPr="002F6B95">
        <w:rPr>
          <w:vertAlign w:val="subscript"/>
        </w:rPr>
        <w:t xml:space="preserve">    </w:t>
      </w:r>
      <w:r w:rsidRPr="002F6B95">
        <w:t xml:space="preserve">= </w:t>
      </w:r>
      <w:proofErr w:type="spellStart"/>
      <w:r w:rsidRPr="002F6B95">
        <w:t>Ф</w:t>
      </w:r>
      <w:r w:rsidRPr="002F6B95">
        <w:rPr>
          <w:vertAlign w:val="subscript"/>
        </w:rPr>
        <w:t>перв</w:t>
      </w:r>
      <w:proofErr w:type="spellEnd"/>
      <w:r w:rsidRPr="002F6B95">
        <w:rPr>
          <w:vertAlign w:val="subscript"/>
        </w:rPr>
        <w:t xml:space="preserve">  </w:t>
      </w:r>
      <w:r w:rsidRPr="002F6B95">
        <w:t xml:space="preserve">/ </w:t>
      </w:r>
      <w:r w:rsidRPr="002F6B95">
        <w:rPr>
          <w:lang w:val="en-US"/>
        </w:rPr>
        <w:t>Q</w:t>
      </w:r>
      <w:proofErr w:type="spellStart"/>
      <w:r w:rsidRPr="002F6B95">
        <w:rPr>
          <w:vertAlign w:val="subscript"/>
        </w:rPr>
        <w:t>ам</w:t>
      </w:r>
      <w:proofErr w:type="spellEnd"/>
      <w:r w:rsidRPr="002F6B95">
        <w:rPr>
          <w:vertAlign w:val="subscript"/>
        </w:rPr>
        <w:t xml:space="preserve"> </w:t>
      </w:r>
      <w:r w:rsidRPr="002F6B95">
        <w:t>, где</w:t>
      </w:r>
    </w:p>
    <w:p w:rsidR="00347F80" w:rsidRPr="002F6B95" w:rsidRDefault="00347F80" w:rsidP="00347F80">
      <w:r w:rsidRPr="002F6B95">
        <w:rPr>
          <w:b/>
          <w:vertAlign w:val="subscript"/>
        </w:rPr>
        <w:t xml:space="preserve">                                                </w:t>
      </w:r>
      <w:r w:rsidRPr="002F6B95">
        <w:t xml:space="preserve">                </w:t>
      </w:r>
      <w:proofErr w:type="gramStart"/>
      <w:r w:rsidRPr="002F6B95">
        <w:rPr>
          <w:lang w:val="en-US"/>
        </w:rPr>
        <w:t>Q</w:t>
      </w:r>
      <w:proofErr w:type="spellStart"/>
      <w:r w:rsidRPr="002F6B95">
        <w:rPr>
          <w:vertAlign w:val="subscript"/>
        </w:rPr>
        <w:t>ам</w:t>
      </w:r>
      <w:proofErr w:type="spellEnd"/>
      <w:r w:rsidRPr="002F6B95">
        <w:rPr>
          <w:vertAlign w:val="subscript"/>
        </w:rPr>
        <w:t xml:space="preserve">  </w:t>
      </w:r>
      <w:r w:rsidRPr="002F6B95">
        <w:t>-</w:t>
      </w:r>
      <w:proofErr w:type="gramEnd"/>
      <w:r w:rsidRPr="002F6B95">
        <w:t xml:space="preserve"> объем производства продукции за    период амортизации).</w:t>
      </w:r>
    </w:p>
    <w:p w:rsidR="00347F80" w:rsidRPr="002F6B95" w:rsidRDefault="00347F80" w:rsidP="00347F80">
      <w:pPr>
        <w:rPr>
          <w:b/>
        </w:rPr>
      </w:pPr>
    </w:p>
    <w:p w:rsidR="00347F80" w:rsidRPr="002F6B95" w:rsidRDefault="00347F80" w:rsidP="00347F80">
      <w:pPr>
        <w:rPr>
          <w:b/>
        </w:rPr>
      </w:pPr>
      <w:r w:rsidRPr="002F6B95">
        <w:rPr>
          <w:b/>
        </w:rPr>
        <w:t>Ф3. Расчет лизинговых платежей:</w:t>
      </w:r>
    </w:p>
    <w:p w:rsidR="00347F80" w:rsidRPr="002F6B95" w:rsidRDefault="00347F80" w:rsidP="00347F80">
      <w:pPr>
        <w:rPr>
          <w:b/>
        </w:rPr>
      </w:pPr>
      <w:r w:rsidRPr="002F6B95">
        <w:rPr>
          <w:b/>
        </w:rPr>
        <w:tab/>
      </w:r>
      <w:proofErr w:type="gramStart"/>
      <w:r w:rsidRPr="002F6B95">
        <w:rPr>
          <w:b/>
        </w:rPr>
        <w:t xml:space="preserve">А)   </w:t>
      </w:r>
      <w:proofErr w:type="gramEnd"/>
      <w:r w:rsidRPr="002F6B95">
        <w:rPr>
          <w:b/>
        </w:rPr>
        <w:t xml:space="preserve"> </w:t>
      </w:r>
      <w:r w:rsidRPr="002F6B95">
        <w:t>по формуле сложных процентов</w:t>
      </w:r>
    </w:p>
    <w:p w:rsidR="00347F80" w:rsidRPr="002F6B95" w:rsidRDefault="00347F80" w:rsidP="00347F80">
      <w:pPr>
        <w:tabs>
          <w:tab w:val="left" w:pos="142"/>
        </w:tabs>
        <w:suppressAutoHyphens/>
        <w:jc w:val="center"/>
      </w:pPr>
      <w:r w:rsidRPr="002F6B95">
        <w:t xml:space="preserve">П = </w:t>
      </w:r>
      <w:proofErr w:type="spellStart"/>
      <w:r w:rsidRPr="002F6B95">
        <w:t>Ф</w:t>
      </w:r>
      <w:r w:rsidRPr="002F6B95">
        <w:rPr>
          <w:vertAlign w:val="subscript"/>
        </w:rPr>
        <w:t>перв</w:t>
      </w:r>
      <w:proofErr w:type="spellEnd"/>
      <w:r w:rsidRPr="002F6B95">
        <w:t xml:space="preserve"> х Р   /</w:t>
      </w:r>
      <w:proofErr w:type="gramStart"/>
      <w:r w:rsidRPr="002F6B95">
        <w:t xml:space="preserve">   [</w:t>
      </w:r>
      <w:proofErr w:type="gramEnd"/>
      <w:r w:rsidRPr="002F6B95">
        <w:t>1 - 1 / (1 + Р)</w:t>
      </w:r>
      <w:r w:rsidRPr="002F6B95">
        <w:rPr>
          <w:vertAlign w:val="superscript"/>
          <w:lang w:val="en-US"/>
        </w:rPr>
        <w:t>t</w:t>
      </w:r>
      <w:r w:rsidRPr="002F6B95">
        <w:t xml:space="preserve"> ],</w:t>
      </w:r>
    </w:p>
    <w:p w:rsidR="00347F80" w:rsidRPr="002F6B95" w:rsidRDefault="00347F80" w:rsidP="00347F80">
      <w:pPr>
        <w:tabs>
          <w:tab w:val="left" w:pos="142"/>
        </w:tabs>
        <w:suppressAutoHyphens/>
        <w:jc w:val="both"/>
      </w:pPr>
      <w:r w:rsidRPr="002F6B95">
        <w:t xml:space="preserve">                    </w:t>
      </w:r>
      <w:proofErr w:type="gramStart"/>
      <w:r w:rsidRPr="002F6B95">
        <w:t>где  Р</w:t>
      </w:r>
      <w:proofErr w:type="gramEnd"/>
      <w:r w:rsidRPr="002F6B95">
        <w:t xml:space="preserve"> – процентная ставка;</w:t>
      </w:r>
    </w:p>
    <w:p w:rsidR="00347F80" w:rsidRPr="002F6B95" w:rsidRDefault="00347F80" w:rsidP="00347F80">
      <w:pPr>
        <w:tabs>
          <w:tab w:val="left" w:pos="142"/>
        </w:tabs>
        <w:suppressAutoHyphens/>
        <w:jc w:val="both"/>
      </w:pPr>
      <w:r w:rsidRPr="002F6B95">
        <w:t xml:space="preserve">                            </w:t>
      </w:r>
      <w:r w:rsidRPr="002F6B95">
        <w:rPr>
          <w:lang w:val="en-US"/>
        </w:rPr>
        <w:t>t</w:t>
      </w:r>
      <w:r w:rsidRPr="002F6B95">
        <w:t xml:space="preserve"> – </w:t>
      </w:r>
      <w:proofErr w:type="gramStart"/>
      <w:r w:rsidRPr="002F6B95">
        <w:t>количество</w:t>
      </w:r>
      <w:proofErr w:type="gramEnd"/>
      <w:r w:rsidRPr="002F6B95">
        <w:t xml:space="preserve"> выплат платежа за время действия договора.</w:t>
      </w:r>
    </w:p>
    <w:p w:rsidR="00347F80" w:rsidRPr="002F6B95" w:rsidRDefault="00347F80" w:rsidP="00347F80">
      <w:pPr>
        <w:tabs>
          <w:tab w:val="left" w:pos="142"/>
        </w:tabs>
        <w:suppressAutoHyphens/>
        <w:jc w:val="both"/>
      </w:pPr>
      <w:r w:rsidRPr="002F6B95">
        <w:tab/>
      </w:r>
      <w:r w:rsidRPr="002F6B95">
        <w:tab/>
        <w:t xml:space="preserve">Б).  методом прямого счета </w:t>
      </w:r>
    </w:p>
    <w:p w:rsidR="00347F80" w:rsidRPr="002F6B95" w:rsidRDefault="00347F80" w:rsidP="00347F80">
      <w:pPr>
        <w:tabs>
          <w:tab w:val="left" w:pos="142"/>
        </w:tabs>
        <w:suppressAutoHyphens/>
        <w:jc w:val="center"/>
      </w:pPr>
      <w:r w:rsidRPr="002F6B95">
        <w:t>П = А + К+ В+ Д + Н,</w:t>
      </w:r>
    </w:p>
    <w:p w:rsidR="00347F80" w:rsidRPr="002F6B95" w:rsidRDefault="00347F80" w:rsidP="00347F80">
      <w:pPr>
        <w:tabs>
          <w:tab w:val="left" w:pos="142"/>
        </w:tabs>
        <w:suppressAutoHyphens/>
        <w:jc w:val="both"/>
      </w:pPr>
      <w:r w:rsidRPr="002F6B95">
        <w:t xml:space="preserve">                   </w:t>
      </w:r>
      <w:proofErr w:type="gramStart"/>
      <w:r w:rsidRPr="002F6B95">
        <w:t>где  А</w:t>
      </w:r>
      <w:proofErr w:type="gramEnd"/>
      <w:r w:rsidRPr="002F6B95">
        <w:t xml:space="preserve"> – амортизационные отчисления  за время действия договора;</w:t>
      </w:r>
    </w:p>
    <w:p w:rsidR="00347F80" w:rsidRPr="002F6B95" w:rsidRDefault="00347F80" w:rsidP="00347F80">
      <w:pPr>
        <w:tabs>
          <w:tab w:val="left" w:pos="142"/>
        </w:tabs>
        <w:suppressAutoHyphens/>
        <w:jc w:val="both"/>
      </w:pPr>
      <w:r w:rsidRPr="002F6B95">
        <w:t xml:space="preserve">                           К – плата за кредитные ресурсы, привлеченные лизингодателем;</w:t>
      </w:r>
    </w:p>
    <w:p w:rsidR="00347F80" w:rsidRPr="002F6B95" w:rsidRDefault="00347F80" w:rsidP="00347F80">
      <w:pPr>
        <w:tabs>
          <w:tab w:val="left" w:pos="142"/>
        </w:tabs>
        <w:suppressAutoHyphens/>
        <w:jc w:val="both"/>
      </w:pPr>
      <w:r w:rsidRPr="002F6B95">
        <w:t xml:space="preserve">                           В – компенсационное вознаграждение лизингодателя;</w:t>
      </w:r>
    </w:p>
    <w:p w:rsidR="00347F80" w:rsidRPr="002F6B95" w:rsidRDefault="00347F80" w:rsidP="00347F80">
      <w:pPr>
        <w:tabs>
          <w:tab w:val="left" w:pos="142"/>
        </w:tabs>
        <w:suppressAutoHyphens/>
        <w:jc w:val="both"/>
      </w:pPr>
      <w:r w:rsidRPr="002F6B95">
        <w:t xml:space="preserve">                           Д – плата за дополнительные услуги лизингодателя;</w:t>
      </w:r>
    </w:p>
    <w:p w:rsidR="00347F80" w:rsidRPr="002F6B95" w:rsidRDefault="00347F80" w:rsidP="00347F80">
      <w:pPr>
        <w:tabs>
          <w:tab w:val="left" w:pos="142"/>
        </w:tabs>
        <w:suppressAutoHyphens/>
        <w:jc w:val="both"/>
        <w:rPr>
          <w:b/>
        </w:rPr>
      </w:pPr>
      <w:r w:rsidRPr="002F6B95">
        <w:t xml:space="preserve">                           Н – налоги.</w:t>
      </w:r>
    </w:p>
    <w:p w:rsidR="00347F80" w:rsidRDefault="00347F80" w:rsidP="00347F80">
      <w:pPr>
        <w:rPr>
          <w:b/>
        </w:rPr>
      </w:pPr>
    </w:p>
    <w:p w:rsidR="00347F80" w:rsidRDefault="00347F80" w:rsidP="00347F80">
      <w:pPr>
        <w:rPr>
          <w:b/>
        </w:rPr>
      </w:pPr>
    </w:p>
    <w:p w:rsidR="00347F80" w:rsidRPr="002F6B95" w:rsidRDefault="00347F80" w:rsidP="00347F80">
      <w:pPr>
        <w:rPr>
          <w:b/>
        </w:rPr>
      </w:pPr>
    </w:p>
    <w:p w:rsidR="00347F80" w:rsidRPr="002F6B95" w:rsidRDefault="00347F80" w:rsidP="00347F80">
      <w:pPr>
        <w:rPr>
          <w:b/>
        </w:rPr>
      </w:pPr>
      <w:r w:rsidRPr="002F6B95">
        <w:rPr>
          <w:b/>
        </w:rPr>
        <w:t>Ф4. Оценка эффективности использования основных средств</w:t>
      </w:r>
    </w:p>
    <w:p w:rsidR="00347F80" w:rsidRPr="002F6B95" w:rsidRDefault="00347F80" w:rsidP="00347F80">
      <w:pPr>
        <w:rPr>
          <w:b/>
        </w:rPr>
      </w:pPr>
      <w:r w:rsidRPr="002F6B95">
        <w:rPr>
          <w:b/>
        </w:rPr>
        <w:t xml:space="preserve">             (обобщающие показатели)</w:t>
      </w:r>
    </w:p>
    <w:p w:rsidR="00347F80" w:rsidRPr="002F6B95" w:rsidRDefault="00347F80" w:rsidP="00347F80">
      <w:r w:rsidRPr="002F6B95">
        <w:rPr>
          <w:b/>
        </w:rPr>
        <w:tab/>
      </w:r>
      <w:proofErr w:type="gramStart"/>
      <w:r w:rsidRPr="002F6B95">
        <w:rPr>
          <w:b/>
        </w:rPr>
        <w:t xml:space="preserve">А)   </w:t>
      </w:r>
      <w:proofErr w:type="gramEnd"/>
      <w:r w:rsidRPr="002F6B95">
        <w:rPr>
          <w:b/>
        </w:rPr>
        <w:t xml:space="preserve"> </w:t>
      </w:r>
      <w:r w:rsidRPr="002F6B95">
        <w:t>фондоотдача основных средств</w:t>
      </w:r>
    </w:p>
    <w:p w:rsidR="00347F80" w:rsidRPr="002F6B95" w:rsidRDefault="00347F80" w:rsidP="00347F80">
      <w:pPr>
        <w:jc w:val="center"/>
        <w:rPr>
          <w:vertAlign w:val="subscript"/>
        </w:rPr>
      </w:pPr>
      <w:proofErr w:type="gramStart"/>
      <w:r w:rsidRPr="002F6B95">
        <w:rPr>
          <w:lang w:val="en-US"/>
        </w:rPr>
        <w:t>f</w:t>
      </w:r>
      <w:proofErr w:type="gramEnd"/>
      <w:r w:rsidRPr="002F6B95">
        <w:rPr>
          <w:vertAlign w:val="subscript"/>
        </w:rPr>
        <w:t xml:space="preserve"> о </w:t>
      </w:r>
      <w:r w:rsidRPr="002F6B95">
        <w:t xml:space="preserve">=   </w:t>
      </w:r>
      <w:r w:rsidRPr="002F6B95">
        <w:rPr>
          <w:lang w:val="en-US"/>
        </w:rPr>
        <w:t>Q</w:t>
      </w:r>
      <w:r w:rsidRPr="002F6B95">
        <w:rPr>
          <w:vertAlign w:val="subscript"/>
        </w:rPr>
        <w:t>т</w:t>
      </w:r>
      <w:r w:rsidRPr="002F6B95">
        <w:t xml:space="preserve">  / </w:t>
      </w:r>
      <w:proofErr w:type="spellStart"/>
      <w:r w:rsidRPr="002F6B95">
        <w:t>Ф</w:t>
      </w:r>
      <w:r w:rsidRPr="002F6B95">
        <w:rPr>
          <w:vertAlign w:val="subscript"/>
        </w:rPr>
        <w:t>ср</w:t>
      </w:r>
      <w:proofErr w:type="spellEnd"/>
      <w:r w:rsidRPr="002F6B95">
        <w:rPr>
          <w:vertAlign w:val="subscript"/>
        </w:rPr>
        <w:t>,</w:t>
      </w:r>
    </w:p>
    <w:p w:rsidR="00347F80" w:rsidRPr="002F6B95" w:rsidRDefault="00347F80" w:rsidP="00347F80">
      <w:pPr>
        <w:rPr>
          <w:b/>
        </w:rPr>
      </w:pPr>
      <w:r w:rsidRPr="002F6B95">
        <w:t xml:space="preserve">                               </w:t>
      </w:r>
    </w:p>
    <w:p w:rsidR="00347F80" w:rsidRPr="002F6B95" w:rsidRDefault="00347F80" w:rsidP="00347F80">
      <w:r w:rsidRPr="002F6B95">
        <w:rPr>
          <w:b/>
        </w:rPr>
        <w:t xml:space="preserve">                    </w:t>
      </w:r>
      <w:r w:rsidRPr="002F6B95">
        <w:t>где</w:t>
      </w:r>
      <w:r w:rsidRPr="002F6B95">
        <w:rPr>
          <w:b/>
        </w:rPr>
        <w:t xml:space="preserve">   </w:t>
      </w:r>
      <w:r w:rsidRPr="002F6B95">
        <w:rPr>
          <w:lang w:val="en-US"/>
        </w:rPr>
        <w:t>Q</w:t>
      </w:r>
      <w:proofErr w:type="gramStart"/>
      <w:r w:rsidRPr="002F6B95">
        <w:rPr>
          <w:vertAlign w:val="subscript"/>
        </w:rPr>
        <w:t xml:space="preserve">т  </w:t>
      </w:r>
      <w:r w:rsidRPr="002F6B95">
        <w:t>-</w:t>
      </w:r>
      <w:proofErr w:type="gramEnd"/>
      <w:r w:rsidRPr="002F6B95">
        <w:t xml:space="preserve"> объем товарной продукции;</w:t>
      </w:r>
    </w:p>
    <w:p w:rsidR="00347F80" w:rsidRPr="002F6B95" w:rsidRDefault="00347F80" w:rsidP="00347F80">
      <w:r w:rsidRPr="002F6B95">
        <w:tab/>
      </w:r>
      <w:proofErr w:type="gramStart"/>
      <w:r w:rsidRPr="002F6B95">
        <w:t xml:space="preserve">Б)   </w:t>
      </w:r>
      <w:proofErr w:type="gramEnd"/>
      <w:r w:rsidRPr="002F6B95">
        <w:t xml:space="preserve">  </w:t>
      </w:r>
      <w:proofErr w:type="spellStart"/>
      <w:r w:rsidRPr="002F6B95">
        <w:t>фондоемкость</w:t>
      </w:r>
      <w:proofErr w:type="spellEnd"/>
      <w:r w:rsidRPr="002F6B95">
        <w:t xml:space="preserve"> продукции (услуг)</w:t>
      </w:r>
    </w:p>
    <w:p w:rsidR="00347F80" w:rsidRPr="002F6B95" w:rsidRDefault="00347F80" w:rsidP="00347F80">
      <w:pPr>
        <w:jc w:val="center"/>
        <w:rPr>
          <w:vertAlign w:val="subscript"/>
        </w:rPr>
      </w:pPr>
      <w:proofErr w:type="gramStart"/>
      <w:r w:rsidRPr="002F6B95">
        <w:rPr>
          <w:lang w:val="en-US"/>
        </w:rPr>
        <w:t>f</w:t>
      </w:r>
      <w:proofErr w:type="gramEnd"/>
      <w:r w:rsidRPr="002F6B95">
        <w:rPr>
          <w:vertAlign w:val="subscript"/>
        </w:rPr>
        <w:t xml:space="preserve"> е </w:t>
      </w:r>
      <w:r w:rsidRPr="002F6B95">
        <w:t xml:space="preserve">= 1/ </w:t>
      </w:r>
      <w:r w:rsidRPr="002F6B95">
        <w:rPr>
          <w:lang w:val="en-US"/>
        </w:rPr>
        <w:t>f</w:t>
      </w:r>
      <w:r w:rsidRPr="002F6B95">
        <w:rPr>
          <w:vertAlign w:val="subscript"/>
        </w:rPr>
        <w:t xml:space="preserve"> о </w:t>
      </w:r>
      <w:r w:rsidRPr="002F6B95">
        <w:t xml:space="preserve">=  </w:t>
      </w:r>
      <w:proofErr w:type="spellStart"/>
      <w:r w:rsidRPr="002F6B95">
        <w:t>Ф</w:t>
      </w:r>
      <w:r w:rsidRPr="002F6B95">
        <w:rPr>
          <w:vertAlign w:val="subscript"/>
        </w:rPr>
        <w:t>ср</w:t>
      </w:r>
      <w:proofErr w:type="spellEnd"/>
      <w:r w:rsidRPr="002F6B95">
        <w:rPr>
          <w:vertAlign w:val="subscript"/>
        </w:rPr>
        <w:t xml:space="preserve">  </w:t>
      </w:r>
      <w:r w:rsidRPr="002F6B95">
        <w:t xml:space="preserve">/ </w:t>
      </w:r>
      <w:r w:rsidRPr="002F6B95">
        <w:rPr>
          <w:lang w:val="en-US"/>
        </w:rPr>
        <w:t>Q</w:t>
      </w:r>
      <w:r w:rsidRPr="002F6B95">
        <w:rPr>
          <w:vertAlign w:val="subscript"/>
        </w:rPr>
        <w:t>т;</w:t>
      </w:r>
    </w:p>
    <w:p w:rsidR="00347F80" w:rsidRPr="002F6B95" w:rsidRDefault="00347F80" w:rsidP="00347F80">
      <w:pPr>
        <w:jc w:val="both"/>
      </w:pPr>
      <w:r w:rsidRPr="002F6B95">
        <w:tab/>
      </w:r>
    </w:p>
    <w:p w:rsidR="00347F80" w:rsidRPr="002F6B95" w:rsidRDefault="00347F80" w:rsidP="00347F80">
      <w:pPr>
        <w:jc w:val="both"/>
      </w:pPr>
      <w:r w:rsidRPr="002F6B95">
        <w:tab/>
      </w:r>
      <w:proofErr w:type="gramStart"/>
      <w:r w:rsidRPr="002F6B95">
        <w:t xml:space="preserve">В)   </w:t>
      </w:r>
      <w:proofErr w:type="gramEnd"/>
      <w:r w:rsidRPr="002F6B95">
        <w:t xml:space="preserve">  </w:t>
      </w:r>
      <w:proofErr w:type="spellStart"/>
      <w:r w:rsidRPr="002F6B95">
        <w:t>фондовооруженность</w:t>
      </w:r>
      <w:proofErr w:type="spellEnd"/>
      <w:r w:rsidRPr="002F6B95">
        <w:t xml:space="preserve"> труда</w:t>
      </w:r>
    </w:p>
    <w:p w:rsidR="00347F80" w:rsidRPr="002F6B95" w:rsidRDefault="00347F80" w:rsidP="00347F80">
      <w:pPr>
        <w:jc w:val="center"/>
        <w:rPr>
          <w:vertAlign w:val="subscript"/>
        </w:rPr>
      </w:pPr>
      <w:proofErr w:type="gramStart"/>
      <w:r w:rsidRPr="002F6B95">
        <w:rPr>
          <w:lang w:val="en-US"/>
        </w:rPr>
        <w:t>f</w:t>
      </w:r>
      <w:proofErr w:type="gramEnd"/>
      <w:r w:rsidRPr="002F6B95">
        <w:rPr>
          <w:vertAlign w:val="subscript"/>
        </w:rPr>
        <w:t xml:space="preserve"> о</w:t>
      </w:r>
      <w:r w:rsidRPr="002F6B95">
        <w:t xml:space="preserve"> =  </w:t>
      </w:r>
      <w:proofErr w:type="spellStart"/>
      <w:r w:rsidRPr="002F6B95">
        <w:t>Ф</w:t>
      </w:r>
      <w:r w:rsidRPr="002F6B95">
        <w:rPr>
          <w:vertAlign w:val="subscript"/>
        </w:rPr>
        <w:t>ср</w:t>
      </w:r>
      <w:proofErr w:type="spellEnd"/>
      <w:r w:rsidRPr="002F6B95">
        <w:rPr>
          <w:vertAlign w:val="subscript"/>
        </w:rPr>
        <w:t xml:space="preserve"> </w:t>
      </w:r>
      <w:r w:rsidRPr="002F6B95">
        <w:t xml:space="preserve">/  Ч </w:t>
      </w:r>
      <w:proofErr w:type="spellStart"/>
      <w:r w:rsidRPr="002F6B95">
        <w:rPr>
          <w:vertAlign w:val="subscript"/>
        </w:rPr>
        <w:t>н.с</w:t>
      </w:r>
      <w:proofErr w:type="spellEnd"/>
      <w:r w:rsidRPr="002F6B95">
        <w:rPr>
          <w:vertAlign w:val="subscript"/>
        </w:rPr>
        <w:t>.,</w:t>
      </w:r>
    </w:p>
    <w:p w:rsidR="00347F80" w:rsidRPr="002F6B95" w:rsidRDefault="00347F80" w:rsidP="00347F80">
      <w:r w:rsidRPr="002F6B95">
        <w:t xml:space="preserve">                   где Ч </w:t>
      </w:r>
      <w:proofErr w:type="spellStart"/>
      <w:r w:rsidRPr="002F6B95">
        <w:rPr>
          <w:vertAlign w:val="subscript"/>
        </w:rPr>
        <w:t>н.с</w:t>
      </w:r>
      <w:proofErr w:type="spellEnd"/>
      <w:r w:rsidRPr="002F6B95">
        <w:rPr>
          <w:vertAlign w:val="subscript"/>
        </w:rPr>
        <w:t>., -</w:t>
      </w:r>
      <w:r w:rsidRPr="002F6B95">
        <w:t xml:space="preserve"> численность персонала наибольшей смены;</w:t>
      </w:r>
    </w:p>
    <w:p w:rsidR="00347F80" w:rsidRPr="002F6B95" w:rsidRDefault="00347F80" w:rsidP="00347F80">
      <w:r w:rsidRPr="002F6B95">
        <w:tab/>
      </w:r>
    </w:p>
    <w:p w:rsidR="00347F80" w:rsidRPr="002F6B95" w:rsidRDefault="00347F80" w:rsidP="00347F80">
      <w:r w:rsidRPr="002F6B95">
        <w:tab/>
      </w:r>
      <w:proofErr w:type="gramStart"/>
      <w:r w:rsidRPr="002F6B95">
        <w:t xml:space="preserve">Г)   </w:t>
      </w:r>
      <w:proofErr w:type="gramEnd"/>
      <w:r w:rsidRPr="002F6B95">
        <w:t xml:space="preserve">   рентабельность основных средств</w:t>
      </w:r>
    </w:p>
    <w:p w:rsidR="00347F80" w:rsidRPr="002F6B95" w:rsidRDefault="00347F80" w:rsidP="00347F80">
      <w:pPr>
        <w:jc w:val="center"/>
        <w:rPr>
          <w:vertAlign w:val="subscript"/>
        </w:rPr>
      </w:pPr>
      <w:proofErr w:type="spellStart"/>
      <w:proofErr w:type="gramStart"/>
      <w:r w:rsidRPr="002F6B95">
        <w:t>Р</w:t>
      </w:r>
      <w:r w:rsidRPr="002F6B95">
        <w:rPr>
          <w:vertAlign w:val="subscript"/>
        </w:rPr>
        <w:t>осн</w:t>
      </w:r>
      <w:proofErr w:type="spellEnd"/>
      <w:r w:rsidRPr="002F6B95">
        <w:rPr>
          <w:vertAlign w:val="subscript"/>
        </w:rPr>
        <w:t xml:space="preserve">  </w:t>
      </w:r>
      <w:r w:rsidRPr="002F6B95">
        <w:t>=</w:t>
      </w:r>
      <w:proofErr w:type="gramEnd"/>
      <w:r w:rsidRPr="002F6B95">
        <w:t xml:space="preserve"> </w:t>
      </w:r>
      <w:proofErr w:type="spellStart"/>
      <w:r w:rsidRPr="002F6B95">
        <w:t>Пр</w:t>
      </w:r>
      <w:proofErr w:type="spellEnd"/>
      <w:r w:rsidRPr="002F6B95">
        <w:t xml:space="preserve"> / </w:t>
      </w:r>
      <w:proofErr w:type="spellStart"/>
      <w:r w:rsidRPr="002F6B95">
        <w:t>Ф</w:t>
      </w:r>
      <w:r w:rsidRPr="002F6B95">
        <w:rPr>
          <w:vertAlign w:val="subscript"/>
        </w:rPr>
        <w:t>ср</w:t>
      </w:r>
      <w:proofErr w:type="spellEnd"/>
      <w:r w:rsidRPr="002F6B95">
        <w:rPr>
          <w:vertAlign w:val="subscript"/>
        </w:rPr>
        <w:t>,</w:t>
      </w:r>
    </w:p>
    <w:p w:rsidR="00347F80" w:rsidRPr="002F6B95" w:rsidRDefault="00347F80" w:rsidP="00347F80">
      <w:r w:rsidRPr="002F6B95">
        <w:t xml:space="preserve">                   где </w:t>
      </w:r>
      <w:proofErr w:type="spellStart"/>
      <w:r w:rsidRPr="002F6B95">
        <w:t>Пр</w:t>
      </w:r>
      <w:proofErr w:type="spellEnd"/>
      <w:r w:rsidRPr="002F6B95">
        <w:t xml:space="preserve"> – балансовая прибыль;</w:t>
      </w:r>
    </w:p>
    <w:p w:rsidR="00347F80" w:rsidRPr="002F6B95" w:rsidRDefault="00347F80" w:rsidP="00347F80">
      <w:r w:rsidRPr="002F6B95">
        <w:lastRenderedPageBreak/>
        <w:tab/>
      </w:r>
      <w:proofErr w:type="gramStart"/>
      <w:r w:rsidRPr="002F6B95">
        <w:t xml:space="preserve">Д)   </w:t>
      </w:r>
      <w:proofErr w:type="gramEnd"/>
      <w:r w:rsidRPr="002F6B95">
        <w:t xml:space="preserve">  относительное изменение  основных средств в результате изменения     фондоотдачи</w:t>
      </w:r>
    </w:p>
    <w:p w:rsidR="00347F80" w:rsidRPr="002F6B95" w:rsidRDefault="00347F80" w:rsidP="00347F80">
      <w:pPr>
        <w:jc w:val="center"/>
        <w:rPr>
          <w:vertAlign w:val="subscript"/>
        </w:rPr>
      </w:pPr>
      <w:proofErr w:type="spellStart"/>
      <w:r w:rsidRPr="002F6B95">
        <w:t>Э</w:t>
      </w:r>
      <w:r w:rsidRPr="002F6B95">
        <w:rPr>
          <w:vertAlign w:val="subscript"/>
        </w:rPr>
        <w:t>осн</w:t>
      </w:r>
      <w:proofErr w:type="spellEnd"/>
      <w:r w:rsidRPr="002F6B95">
        <w:rPr>
          <w:vertAlign w:val="subscript"/>
        </w:rPr>
        <w:t xml:space="preserve"> </w:t>
      </w:r>
      <w:r w:rsidRPr="002F6B95">
        <w:t xml:space="preserve">= </w:t>
      </w:r>
      <w:proofErr w:type="spellStart"/>
      <w:r w:rsidRPr="002F6B95">
        <w:t>Ф</w:t>
      </w:r>
      <w:r w:rsidRPr="002F6B95">
        <w:rPr>
          <w:vertAlign w:val="subscript"/>
        </w:rPr>
        <w:t>ср</w:t>
      </w:r>
      <w:proofErr w:type="spellEnd"/>
      <w:r w:rsidRPr="002F6B95">
        <w:rPr>
          <w:vertAlign w:val="subscript"/>
        </w:rPr>
        <w:t xml:space="preserve"> </w:t>
      </w:r>
      <w:proofErr w:type="spellStart"/>
      <w:r w:rsidRPr="002F6B95">
        <w:rPr>
          <w:vertAlign w:val="superscript"/>
        </w:rPr>
        <w:t>отч</w:t>
      </w:r>
      <w:proofErr w:type="spellEnd"/>
      <w:r w:rsidRPr="002F6B95">
        <w:rPr>
          <w:vertAlign w:val="superscript"/>
        </w:rPr>
        <w:t xml:space="preserve">      </w:t>
      </w:r>
      <w:r w:rsidRPr="002F6B95">
        <w:t xml:space="preserve">-   </w:t>
      </w:r>
      <w:r w:rsidRPr="002F6B95">
        <w:rPr>
          <w:vertAlign w:val="subscript"/>
        </w:rPr>
        <w:t xml:space="preserve">  </w:t>
      </w:r>
      <w:proofErr w:type="spellStart"/>
      <w:r w:rsidRPr="002F6B95">
        <w:t>Ф</w:t>
      </w:r>
      <w:r w:rsidRPr="002F6B95">
        <w:rPr>
          <w:vertAlign w:val="subscript"/>
        </w:rPr>
        <w:t>ср</w:t>
      </w:r>
      <w:proofErr w:type="spellEnd"/>
      <w:r w:rsidRPr="002F6B95">
        <w:rPr>
          <w:vertAlign w:val="subscript"/>
        </w:rPr>
        <w:t xml:space="preserve"> </w:t>
      </w:r>
      <w:r w:rsidRPr="002F6B95">
        <w:rPr>
          <w:vertAlign w:val="superscript"/>
        </w:rPr>
        <w:t xml:space="preserve">баз </w:t>
      </w:r>
      <w:r w:rsidRPr="002F6B95">
        <w:t xml:space="preserve">х </w:t>
      </w:r>
      <w:proofErr w:type="spellStart"/>
      <w:r w:rsidRPr="002F6B95">
        <w:rPr>
          <w:lang w:val="en-US"/>
        </w:rPr>
        <w:t>I</w:t>
      </w:r>
      <w:r w:rsidRPr="002F6B95">
        <w:rPr>
          <w:vertAlign w:val="subscript"/>
          <w:lang w:val="en-US"/>
        </w:rPr>
        <w:t>q</w:t>
      </w:r>
      <w:proofErr w:type="spellEnd"/>
      <w:r w:rsidRPr="002F6B95">
        <w:rPr>
          <w:vertAlign w:val="subscript"/>
        </w:rPr>
        <w:t xml:space="preserve">, </w:t>
      </w:r>
    </w:p>
    <w:p w:rsidR="00347F80" w:rsidRPr="002F6B95" w:rsidRDefault="00347F80" w:rsidP="00347F80">
      <w:pPr>
        <w:jc w:val="both"/>
      </w:pPr>
      <w:r w:rsidRPr="002F6B95">
        <w:t xml:space="preserve">                   где  </w:t>
      </w:r>
      <w:r w:rsidRPr="002F6B95">
        <w:rPr>
          <w:vertAlign w:val="subscript"/>
        </w:rPr>
        <w:t xml:space="preserve"> </w:t>
      </w:r>
      <w:proofErr w:type="spellStart"/>
      <w:r w:rsidRPr="002F6B95">
        <w:rPr>
          <w:lang w:val="en-US"/>
        </w:rPr>
        <w:t>I</w:t>
      </w:r>
      <w:r w:rsidRPr="002F6B95">
        <w:rPr>
          <w:vertAlign w:val="subscript"/>
          <w:lang w:val="en-US"/>
        </w:rPr>
        <w:t>q</w:t>
      </w:r>
      <w:proofErr w:type="spellEnd"/>
      <w:r w:rsidRPr="002F6B95">
        <w:rPr>
          <w:vertAlign w:val="subscript"/>
        </w:rPr>
        <w:t>,</w:t>
      </w:r>
      <w:r w:rsidRPr="002F6B95">
        <w:t xml:space="preserve"> - индекс изменения объема выпуска продукции </w:t>
      </w:r>
      <w:proofErr w:type="gramStart"/>
      <w:r w:rsidRPr="002F6B95">
        <w:t>( услуг</w:t>
      </w:r>
      <w:proofErr w:type="gramEnd"/>
      <w:r w:rsidRPr="002F6B95">
        <w:t>).</w:t>
      </w:r>
    </w:p>
    <w:p w:rsidR="00347F80" w:rsidRPr="002F6B95" w:rsidRDefault="00347F80" w:rsidP="00347F80"/>
    <w:p w:rsidR="00347F80" w:rsidRPr="002F6B95" w:rsidRDefault="00347F80" w:rsidP="00347F80"/>
    <w:p w:rsidR="00347F80" w:rsidRPr="002F6B95" w:rsidRDefault="00347F80" w:rsidP="00347F80"/>
    <w:p w:rsidR="00347F80" w:rsidRPr="002F6B95" w:rsidRDefault="00347F80" w:rsidP="00347F80"/>
    <w:p w:rsidR="00347F80" w:rsidRPr="002F6B95" w:rsidRDefault="00347F80" w:rsidP="00347F8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F6B95">
        <w:rPr>
          <w:b/>
          <w:sz w:val="28"/>
          <w:szCs w:val="28"/>
        </w:rPr>
        <w:t>Формулы по теме «Оборотные средства предприятия»</w:t>
      </w:r>
    </w:p>
    <w:p w:rsidR="00347F80" w:rsidRPr="002F6B95" w:rsidRDefault="00347F80" w:rsidP="00347F80">
      <w:pPr>
        <w:rPr>
          <w:b/>
        </w:rPr>
      </w:pP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Ф1. </w:t>
      </w:r>
      <w:r w:rsidRPr="002F6B95">
        <w:rPr>
          <w:b/>
          <w:sz w:val="24"/>
        </w:rPr>
        <w:t>Потребность в оборотных средствах</w:t>
      </w:r>
      <w:r w:rsidRPr="002F6B95">
        <w:rPr>
          <w:sz w:val="24"/>
        </w:rPr>
        <w:t xml:space="preserve"> </w:t>
      </w:r>
      <w:proofErr w:type="gramStart"/>
      <w:r w:rsidRPr="002F6B95">
        <w:rPr>
          <w:sz w:val="24"/>
        </w:rPr>
        <w:t>( укрупненный</w:t>
      </w:r>
      <w:proofErr w:type="gramEnd"/>
      <w:r w:rsidRPr="002F6B95">
        <w:rPr>
          <w:sz w:val="24"/>
        </w:rPr>
        <w:t xml:space="preserve"> метод расчета):</w:t>
      </w:r>
    </w:p>
    <w:p w:rsidR="00347F80" w:rsidRPr="002F6B95" w:rsidRDefault="00347F80" w:rsidP="00347F80">
      <w:pPr>
        <w:pStyle w:val="2"/>
        <w:jc w:val="center"/>
        <w:rPr>
          <w:sz w:val="24"/>
          <w:vertAlign w:val="subscript"/>
        </w:rPr>
      </w:pPr>
      <w:r w:rsidRPr="002F6B95">
        <w:rPr>
          <w:sz w:val="24"/>
        </w:rPr>
        <w:t xml:space="preserve">О = </w:t>
      </w:r>
      <w:r w:rsidRPr="002F6B95">
        <w:rPr>
          <w:sz w:val="24"/>
          <w:lang w:val="en-US"/>
        </w:rPr>
        <w:t>Q</w:t>
      </w:r>
      <w:proofErr w:type="gramStart"/>
      <w:r w:rsidRPr="002F6B95">
        <w:rPr>
          <w:sz w:val="24"/>
          <w:vertAlign w:val="subscript"/>
        </w:rPr>
        <w:t xml:space="preserve">р  </w:t>
      </w:r>
      <w:r w:rsidRPr="002F6B95">
        <w:rPr>
          <w:sz w:val="24"/>
        </w:rPr>
        <w:t>х</w:t>
      </w:r>
      <w:proofErr w:type="gramEnd"/>
      <w:r w:rsidRPr="002F6B95">
        <w:rPr>
          <w:sz w:val="24"/>
        </w:rPr>
        <w:t xml:space="preserve">  </w:t>
      </w:r>
      <w:proofErr w:type="spellStart"/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з</w:t>
      </w:r>
      <w:proofErr w:type="spellEnd"/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               где</w:t>
      </w:r>
      <w:r w:rsidRPr="002F6B95">
        <w:rPr>
          <w:b/>
          <w:sz w:val="24"/>
        </w:rPr>
        <w:t xml:space="preserve">   </w:t>
      </w:r>
      <w:r w:rsidRPr="002F6B95">
        <w:rPr>
          <w:sz w:val="24"/>
          <w:lang w:val="en-US"/>
        </w:rPr>
        <w:t>Q</w:t>
      </w:r>
      <w:proofErr w:type="gramStart"/>
      <w:r w:rsidRPr="002F6B95">
        <w:rPr>
          <w:sz w:val="24"/>
          <w:vertAlign w:val="subscript"/>
        </w:rPr>
        <w:t xml:space="preserve">р  </w:t>
      </w:r>
      <w:r w:rsidRPr="002F6B95">
        <w:rPr>
          <w:sz w:val="24"/>
        </w:rPr>
        <w:t>-</w:t>
      </w:r>
      <w:proofErr w:type="gramEnd"/>
      <w:r w:rsidRPr="002F6B95">
        <w:rPr>
          <w:sz w:val="24"/>
        </w:rPr>
        <w:t xml:space="preserve"> объем  реализованной  продукции ( </w:t>
      </w:r>
      <w:proofErr w:type="spellStart"/>
      <w:r w:rsidRPr="002F6B95">
        <w:rPr>
          <w:sz w:val="24"/>
        </w:rPr>
        <w:t>ден</w:t>
      </w:r>
      <w:proofErr w:type="spellEnd"/>
      <w:r w:rsidRPr="002F6B95">
        <w:rPr>
          <w:sz w:val="24"/>
        </w:rPr>
        <w:t xml:space="preserve">. </w:t>
      </w:r>
      <w:proofErr w:type="spellStart"/>
      <w:r w:rsidRPr="002F6B95">
        <w:rPr>
          <w:sz w:val="24"/>
        </w:rPr>
        <w:t>ед</w:t>
      </w:r>
      <w:proofErr w:type="spellEnd"/>
      <w:r w:rsidRPr="002F6B95">
        <w:rPr>
          <w:sz w:val="24"/>
        </w:rPr>
        <w:t>);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                      </w:t>
      </w:r>
      <w:proofErr w:type="spellStart"/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з</w:t>
      </w:r>
      <w:proofErr w:type="spellEnd"/>
      <w:r w:rsidRPr="002F6B95">
        <w:rPr>
          <w:sz w:val="24"/>
          <w:vertAlign w:val="subscript"/>
        </w:rPr>
        <w:t xml:space="preserve">   </w:t>
      </w:r>
      <w:r w:rsidRPr="002F6B95">
        <w:rPr>
          <w:sz w:val="24"/>
        </w:rPr>
        <w:t>- коэффициент закрепления оборотных средств в обороте.</w:t>
      </w:r>
    </w:p>
    <w:p w:rsidR="00347F80" w:rsidRPr="002F6B95" w:rsidRDefault="00347F80" w:rsidP="00347F80">
      <w:pPr>
        <w:pStyle w:val="2"/>
        <w:rPr>
          <w:b/>
          <w:sz w:val="24"/>
        </w:rPr>
      </w:pPr>
      <w:r w:rsidRPr="002F6B95">
        <w:rPr>
          <w:b/>
          <w:sz w:val="24"/>
        </w:rPr>
        <w:t xml:space="preserve">Ф2. </w:t>
      </w:r>
      <w:proofErr w:type="gramStart"/>
      <w:r w:rsidRPr="002F6B95">
        <w:rPr>
          <w:b/>
          <w:sz w:val="24"/>
        </w:rPr>
        <w:t>Нормативы  оборотных</w:t>
      </w:r>
      <w:proofErr w:type="gramEnd"/>
      <w:r w:rsidRPr="002F6B95">
        <w:rPr>
          <w:b/>
          <w:sz w:val="24"/>
        </w:rPr>
        <w:t xml:space="preserve"> средств:</w:t>
      </w:r>
    </w:p>
    <w:p w:rsidR="00347F80" w:rsidRPr="002F6B95" w:rsidRDefault="00347F80" w:rsidP="00347F80">
      <w:pPr>
        <w:pStyle w:val="2"/>
        <w:numPr>
          <w:ilvl w:val="0"/>
          <w:numId w:val="4"/>
        </w:numPr>
        <w:jc w:val="left"/>
        <w:rPr>
          <w:b/>
          <w:sz w:val="24"/>
        </w:rPr>
      </w:pPr>
      <w:r w:rsidRPr="002F6B95">
        <w:rPr>
          <w:b/>
          <w:sz w:val="24"/>
        </w:rPr>
        <w:t>в материальных запасах:</w:t>
      </w:r>
    </w:p>
    <w:p w:rsidR="00347F80" w:rsidRPr="002F6B95" w:rsidRDefault="00347F80" w:rsidP="00347F80">
      <w:pPr>
        <w:pStyle w:val="2"/>
        <w:jc w:val="center"/>
        <w:rPr>
          <w:sz w:val="24"/>
          <w:vertAlign w:val="subscript"/>
        </w:rPr>
      </w:pPr>
      <w:proofErr w:type="spellStart"/>
      <w:r w:rsidRPr="002F6B95">
        <w:rPr>
          <w:sz w:val="24"/>
        </w:rPr>
        <w:t>Н</w:t>
      </w:r>
      <w:r w:rsidRPr="002F6B95">
        <w:rPr>
          <w:sz w:val="24"/>
          <w:vertAlign w:val="subscript"/>
        </w:rPr>
        <w:t>мз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= </w:t>
      </w:r>
      <w:proofErr w:type="spellStart"/>
      <w:proofErr w:type="gramStart"/>
      <w:r w:rsidRPr="002F6B95">
        <w:rPr>
          <w:sz w:val="24"/>
        </w:rPr>
        <w:t>М</w:t>
      </w:r>
      <w:r w:rsidRPr="002F6B95">
        <w:rPr>
          <w:sz w:val="24"/>
          <w:vertAlign w:val="subscript"/>
        </w:rPr>
        <w:t>сут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 х</w:t>
      </w:r>
      <w:proofErr w:type="gramEnd"/>
      <w:r w:rsidRPr="002F6B95">
        <w:rPr>
          <w:sz w:val="24"/>
        </w:rPr>
        <w:t xml:space="preserve">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з</w:t>
      </w:r>
      <w:proofErr w:type="spellEnd"/>
      <w:r w:rsidRPr="002F6B95">
        <w:rPr>
          <w:sz w:val="24"/>
          <w:vertAlign w:val="subscript"/>
        </w:rPr>
        <w:t>,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       где    </w:t>
      </w:r>
      <w:proofErr w:type="spellStart"/>
      <w:r w:rsidRPr="002F6B95">
        <w:rPr>
          <w:sz w:val="24"/>
        </w:rPr>
        <w:t>М</w:t>
      </w:r>
      <w:r w:rsidRPr="002F6B95">
        <w:rPr>
          <w:sz w:val="24"/>
          <w:vertAlign w:val="subscript"/>
        </w:rPr>
        <w:t>сут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>– среднесуточная потребность в материальном ресурсе (</w:t>
      </w:r>
      <w:proofErr w:type="spellStart"/>
      <w:r w:rsidRPr="002F6B95">
        <w:rPr>
          <w:sz w:val="24"/>
        </w:rPr>
        <w:t>ден.ед</w:t>
      </w:r>
      <w:proofErr w:type="spellEnd"/>
      <w:r w:rsidRPr="002F6B95">
        <w:rPr>
          <w:sz w:val="24"/>
        </w:rPr>
        <w:t>.);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                          </w:t>
      </w:r>
      <w:proofErr w:type="spellStart"/>
      <w:proofErr w:type="gram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з</w:t>
      </w:r>
      <w:proofErr w:type="spellEnd"/>
      <w:r w:rsidRPr="002F6B95">
        <w:rPr>
          <w:sz w:val="24"/>
          <w:vertAlign w:val="subscript"/>
        </w:rPr>
        <w:t xml:space="preserve">,   </w:t>
      </w:r>
      <w:proofErr w:type="gramEnd"/>
      <w:r w:rsidRPr="002F6B95">
        <w:rPr>
          <w:sz w:val="24"/>
          <w:vertAlign w:val="subscript"/>
        </w:rPr>
        <w:t xml:space="preserve">   </w:t>
      </w:r>
      <w:r w:rsidRPr="002F6B95">
        <w:rPr>
          <w:sz w:val="24"/>
        </w:rPr>
        <w:t>- норма запаса материального ресурса (дни), где</w:t>
      </w:r>
    </w:p>
    <w:p w:rsidR="00347F80" w:rsidRPr="002F6B95" w:rsidRDefault="00347F80" w:rsidP="00347F80">
      <w:pPr>
        <w:pStyle w:val="2"/>
        <w:jc w:val="center"/>
        <w:rPr>
          <w:sz w:val="24"/>
        </w:rPr>
      </w:pP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з</w:t>
      </w:r>
      <w:proofErr w:type="spellEnd"/>
      <w:r w:rsidRPr="002F6B95">
        <w:rPr>
          <w:sz w:val="24"/>
          <w:vertAlign w:val="subscript"/>
        </w:rPr>
        <w:t xml:space="preserve">, =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тр</w:t>
      </w:r>
      <w:proofErr w:type="spellEnd"/>
      <w:r w:rsidRPr="002F6B95">
        <w:rPr>
          <w:sz w:val="24"/>
        </w:rPr>
        <w:t xml:space="preserve"> +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п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+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тех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+ </w:t>
      </w:r>
      <w:proofErr w:type="spellStart"/>
      <w:proofErr w:type="gram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тек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 +</w:t>
      </w:r>
      <w:proofErr w:type="gramEnd"/>
      <w:r w:rsidRPr="002F6B95">
        <w:rPr>
          <w:sz w:val="24"/>
        </w:rPr>
        <w:t xml:space="preserve">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стр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>+ [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сез</w:t>
      </w:r>
      <w:proofErr w:type="spellEnd"/>
      <w:r w:rsidRPr="002F6B95">
        <w:rPr>
          <w:sz w:val="24"/>
        </w:rPr>
        <w:t>],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                          </w:t>
      </w:r>
      <w:proofErr w:type="spellStart"/>
      <w:proofErr w:type="gram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тр</w:t>
      </w:r>
      <w:proofErr w:type="spellEnd"/>
      <w:r w:rsidRPr="002F6B95">
        <w:rPr>
          <w:sz w:val="24"/>
        </w:rPr>
        <w:t xml:space="preserve">  –</w:t>
      </w:r>
      <w:proofErr w:type="gramEnd"/>
      <w:r w:rsidRPr="002F6B95">
        <w:rPr>
          <w:sz w:val="24"/>
        </w:rPr>
        <w:t xml:space="preserve"> норма транспортного запаса (время в пути после оплаты);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  <w:vertAlign w:val="subscript"/>
        </w:rPr>
        <w:t xml:space="preserve">                                     </w:t>
      </w:r>
      <w:r w:rsidRPr="002F6B95">
        <w:rPr>
          <w:sz w:val="24"/>
        </w:rPr>
        <w:t xml:space="preserve">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п</w:t>
      </w:r>
      <w:proofErr w:type="spellEnd"/>
      <w:r w:rsidRPr="002F6B95">
        <w:rPr>
          <w:sz w:val="24"/>
          <w:vertAlign w:val="subscript"/>
        </w:rPr>
        <w:t xml:space="preserve">    </w:t>
      </w:r>
      <w:r w:rsidRPr="002F6B95">
        <w:rPr>
          <w:sz w:val="24"/>
        </w:rPr>
        <w:t>– норма подготовительного запаса;</w:t>
      </w:r>
    </w:p>
    <w:p w:rsidR="00347F80" w:rsidRPr="002F6B95" w:rsidRDefault="00347F80" w:rsidP="00347F80">
      <w:pPr>
        <w:pStyle w:val="2"/>
        <w:ind w:left="360"/>
        <w:rPr>
          <w:sz w:val="24"/>
        </w:rPr>
      </w:pPr>
      <w:r w:rsidRPr="002F6B95">
        <w:rPr>
          <w:sz w:val="24"/>
        </w:rPr>
        <w:t xml:space="preserve">                   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тех</w:t>
      </w:r>
      <w:proofErr w:type="spellEnd"/>
      <w:r w:rsidRPr="002F6B95">
        <w:rPr>
          <w:sz w:val="24"/>
        </w:rPr>
        <w:t xml:space="preserve">– </w:t>
      </w:r>
      <w:proofErr w:type="gramStart"/>
      <w:r w:rsidRPr="002F6B95">
        <w:rPr>
          <w:sz w:val="24"/>
        </w:rPr>
        <w:t>норма  технологического</w:t>
      </w:r>
      <w:proofErr w:type="gramEnd"/>
      <w:r w:rsidRPr="002F6B95">
        <w:rPr>
          <w:sz w:val="24"/>
        </w:rPr>
        <w:t xml:space="preserve"> запаса;</w:t>
      </w:r>
    </w:p>
    <w:p w:rsidR="00347F80" w:rsidRPr="002F6B95" w:rsidRDefault="00347F80" w:rsidP="00347F80">
      <w:pPr>
        <w:pStyle w:val="2"/>
        <w:ind w:left="360"/>
        <w:rPr>
          <w:sz w:val="24"/>
        </w:rPr>
      </w:pPr>
      <w:r w:rsidRPr="002F6B95">
        <w:rPr>
          <w:sz w:val="24"/>
        </w:rPr>
        <w:t xml:space="preserve">                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тек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– норма текущего </w:t>
      </w:r>
      <w:proofErr w:type="gramStart"/>
      <w:r w:rsidRPr="002F6B95">
        <w:rPr>
          <w:sz w:val="24"/>
        </w:rPr>
        <w:t xml:space="preserve">запаса;   </w:t>
      </w:r>
      <w:proofErr w:type="spellStart"/>
      <w:proofErr w:type="gramEnd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тек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= </w:t>
      </w:r>
      <w:proofErr w:type="spellStart"/>
      <w:r w:rsidRPr="002F6B95">
        <w:rPr>
          <w:sz w:val="24"/>
        </w:rPr>
        <w:t>И</w:t>
      </w:r>
      <w:r w:rsidRPr="002F6B95">
        <w:rPr>
          <w:sz w:val="24"/>
          <w:vertAlign w:val="subscript"/>
        </w:rPr>
        <w:t>поставки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х </w:t>
      </w:r>
      <w:proofErr w:type="spellStart"/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зм</w:t>
      </w:r>
      <w:proofErr w:type="spellEnd"/>
      <w:r w:rsidRPr="002F6B95">
        <w:rPr>
          <w:sz w:val="24"/>
        </w:rPr>
        <w:t>;</w:t>
      </w:r>
    </w:p>
    <w:p w:rsidR="00347F80" w:rsidRPr="002F6B95" w:rsidRDefault="00347F80" w:rsidP="00347F80">
      <w:pPr>
        <w:pStyle w:val="2"/>
        <w:ind w:left="360"/>
        <w:rPr>
          <w:sz w:val="24"/>
        </w:rPr>
      </w:pPr>
      <w:r w:rsidRPr="002F6B95">
        <w:rPr>
          <w:sz w:val="24"/>
        </w:rPr>
        <w:t xml:space="preserve">                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стр</w:t>
      </w:r>
      <w:proofErr w:type="spellEnd"/>
      <w:r w:rsidRPr="002F6B95">
        <w:rPr>
          <w:sz w:val="24"/>
        </w:rPr>
        <w:t>– норма страхового запаса;</w:t>
      </w:r>
    </w:p>
    <w:p w:rsidR="00347F80" w:rsidRPr="002F6B95" w:rsidRDefault="00347F80" w:rsidP="00347F80">
      <w:pPr>
        <w:pStyle w:val="2"/>
        <w:ind w:left="360"/>
        <w:rPr>
          <w:sz w:val="24"/>
        </w:rPr>
      </w:pPr>
      <w:r w:rsidRPr="002F6B95">
        <w:rPr>
          <w:sz w:val="24"/>
        </w:rPr>
        <w:t xml:space="preserve">                   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сез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>– норма сезонного запаса</w:t>
      </w:r>
    </w:p>
    <w:p w:rsidR="00347F80" w:rsidRPr="002F6B95" w:rsidRDefault="00347F80" w:rsidP="00347F80">
      <w:pPr>
        <w:pStyle w:val="2"/>
        <w:ind w:left="360"/>
        <w:rPr>
          <w:sz w:val="24"/>
        </w:rPr>
      </w:pPr>
      <w:r w:rsidRPr="002F6B95">
        <w:rPr>
          <w:sz w:val="24"/>
        </w:rPr>
        <w:t xml:space="preserve">                 </w:t>
      </w:r>
      <w:proofErr w:type="spellStart"/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зм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– коэффициент задержки материалов в запасе.  </w:t>
      </w:r>
    </w:p>
    <w:p w:rsidR="00347F80" w:rsidRPr="002F6B95" w:rsidRDefault="00347F80" w:rsidP="00347F80">
      <w:pPr>
        <w:pStyle w:val="2"/>
        <w:numPr>
          <w:ilvl w:val="0"/>
          <w:numId w:val="4"/>
        </w:numPr>
        <w:rPr>
          <w:b/>
          <w:sz w:val="24"/>
        </w:rPr>
      </w:pPr>
      <w:r w:rsidRPr="002F6B95">
        <w:rPr>
          <w:b/>
          <w:sz w:val="24"/>
        </w:rPr>
        <w:t>в незавершенном производстве:</w:t>
      </w:r>
    </w:p>
    <w:p w:rsidR="00347F80" w:rsidRPr="002F6B95" w:rsidRDefault="00347F80" w:rsidP="00347F80">
      <w:pPr>
        <w:pStyle w:val="2"/>
        <w:ind w:left="1080"/>
        <w:jc w:val="center"/>
        <w:rPr>
          <w:sz w:val="24"/>
          <w:vertAlign w:val="subscript"/>
        </w:rPr>
      </w:pPr>
      <w:proofErr w:type="spellStart"/>
      <w:r w:rsidRPr="002F6B95">
        <w:rPr>
          <w:sz w:val="24"/>
        </w:rPr>
        <w:t>Н</w:t>
      </w:r>
      <w:r w:rsidRPr="002F6B95">
        <w:rPr>
          <w:sz w:val="24"/>
          <w:vertAlign w:val="subscript"/>
        </w:rPr>
        <w:t>нп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= </w:t>
      </w:r>
      <w:proofErr w:type="spellStart"/>
      <w:proofErr w:type="gramStart"/>
      <w:r w:rsidRPr="002F6B95">
        <w:rPr>
          <w:sz w:val="24"/>
        </w:rPr>
        <w:t>С</w:t>
      </w:r>
      <w:r w:rsidRPr="002F6B95">
        <w:rPr>
          <w:sz w:val="24"/>
          <w:vertAlign w:val="subscript"/>
        </w:rPr>
        <w:t>пр</w:t>
      </w:r>
      <w:r w:rsidRPr="002F6B95">
        <w:rPr>
          <w:sz w:val="24"/>
          <w:vertAlign w:val="superscript"/>
        </w:rPr>
        <w:t>сут</w:t>
      </w:r>
      <w:proofErr w:type="spellEnd"/>
      <w:r w:rsidRPr="002F6B95">
        <w:rPr>
          <w:sz w:val="24"/>
          <w:vertAlign w:val="superscript"/>
        </w:rPr>
        <w:t xml:space="preserve"> </w:t>
      </w:r>
      <w:r w:rsidRPr="002F6B95">
        <w:rPr>
          <w:sz w:val="24"/>
        </w:rPr>
        <w:t xml:space="preserve"> х</w:t>
      </w:r>
      <w:proofErr w:type="gramEnd"/>
      <w:r w:rsidRPr="002F6B95">
        <w:rPr>
          <w:sz w:val="24"/>
        </w:rPr>
        <w:t xml:space="preserve">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ц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 х </w:t>
      </w:r>
      <w:proofErr w:type="spellStart"/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нз</w:t>
      </w:r>
      <w:proofErr w:type="spellEnd"/>
      <w:r w:rsidRPr="002F6B95">
        <w:rPr>
          <w:sz w:val="24"/>
          <w:vertAlign w:val="subscript"/>
        </w:rPr>
        <w:t>,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       где </w:t>
      </w:r>
      <w:proofErr w:type="spellStart"/>
      <w:proofErr w:type="gramStart"/>
      <w:r w:rsidRPr="002F6B95">
        <w:rPr>
          <w:sz w:val="24"/>
        </w:rPr>
        <w:t>С</w:t>
      </w:r>
      <w:r w:rsidRPr="002F6B95">
        <w:rPr>
          <w:sz w:val="24"/>
          <w:vertAlign w:val="subscript"/>
        </w:rPr>
        <w:t>пр</w:t>
      </w:r>
      <w:r w:rsidRPr="002F6B95">
        <w:rPr>
          <w:sz w:val="24"/>
          <w:vertAlign w:val="superscript"/>
        </w:rPr>
        <w:t>сут</w:t>
      </w:r>
      <w:proofErr w:type="spellEnd"/>
      <w:r w:rsidRPr="002F6B95">
        <w:rPr>
          <w:sz w:val="24"/>
        </w:rPr>
        <w:t xml:space="preserve">  –</w:t>
      </w:r>
      <w:proofErr w:type="gramEnd"/>
      <w:r w:rsidRPr="002F6B95">
        <w:rPr>
          <w:sz w:val="24"/>
        </w:rPr>
        <w:t xml:space="preserve"> среднесуточный выпуск продукции по производственной себестоимости (</w:t>
      </w:r>
      <w:proofErr w:type="spellStart"/>
      <w:r w:rsidRPr="002F6B95">
        <w:rPr>
          <w:sz w:val="24"/>
        </w:rPr>
        <w:t>ден.ед</w:t>
      </w:r>
      <w:proofErr w:type="spellEnd"/>
      <w:r w:rsidRPr="002F6B95">
        <w:rPr>
          <w:sz w:val="24"/>
        </w:rPr>
        <w:t>.);</w:t>
      </w:r>
    </w:p>
    <w:p w:rsidR="00347F80" w:rsidRPr="002F6B95" w:rsidRDefault="00347F80" w:rsidP="00347F80">
      <w:pPr>
        <w:pStyle w:val="2"/>
        <w:ind w:left="1080"/>
        <w:rPr>
          <w:sz w:val="24"/>
        </w:rPr>
      </w:pPr>
      <w:r w:rsidRPr="002F6B95">
        <w:rPr>
          <w:sz w:val="24"/>
        </w:rPr>
        <w:t xml:space="preserve">       </w:t>
      </w:r>
      <w:proofErr w:type="spellStart"/>
      <w:proofErr w:type="gram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ц</w:t>
      </w:r>
      <w:proofErr w:type="spellEnd"/>
      <w:r w:rsidRPr="002F6B95">
        <w:rPr>
          <w:sz w:val="24"/>
          <w:vertAlign w:val="subscript"/>
        </w:rPr>
        <w:t xml:space="preserve">  </w:t>
      </w:r>
      <w:r w:rsidRPr="002F6B95">
        <w:rPr>
          <w:sz w:val="24"/>
        </w:rPr>
        <w:t>–</w:t>
      </w:r>
      <w:proofErr w:type="gramEnd"/>
      <w:r w:rsidRPr="002F6B95">
        <w:rPr>
          <w:sz w:val="24"/>
        </w:rPr>
        <w:t xml:space="preserve"> длительность производственного цикла (дни);</w:t>
      </w:r>
    </w:p>
    <w:p w:rsidR="00347F80" w:rsidRPr="002F6B95" w:rsidRDefault="00347F80" w:rsidP="00347F80">
      <w:pPr>
        <w:pStyle w:val="2"/>
        <w:ind w:left="360"/>
        <w:rPr>
          <w:sz w:val="24"/>
        </w:rPr>
      </w:pPr>
      <w:r w:rsidRPr="002F6B95">
        <w:rPr>
          <w:sz w:val="24"/>
        </w:rPr>
        <w:t xml:space="preserve">                </w:t>
      </w:r>
      <w:proofErr w:type="spellStart"/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нз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– коэффициент нарастания </w:t>
      </w:r>
      <w:proofErr w:type="gramStart"/>
      <w:r w:rsidRPr="002F6B95">
        <w:rPr>
          <w:sz w:val="24"/>
        </w:rPr>
        <w:t xml:space="preserve">затрат,  </w:t>
      </w:r>
      <w:proofErr w:type="spellStart"/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нз</w:t>
      </w:r>
      <w:proofErr w:type="spellEnd"/>
      <w:proofErr w:type="gramEnd"/>
      <w:r w:rsidRPr="002F6B95">
        <w:rPr>
          <w:sz w:val="24"/>
        </w:rPr>
        <w:t xml:space="preserve"> = [ С</w:t>
      </w:r>
      <w:r w:rsidRPr="002F6B95">
        <w:rPr>
          <w:sz w:val="24"/>
          <w:vertAlign w:val="subscript"/>
        </w:rPr>
        <w:t xml:space="preserve">м </w:t>
      </w:r>
      <w:r w:rsidRPr="002F6B95">
        <w:rPr>
          <w:sz w:val="24"/>
        </w:rPr>
        <w:t>+ 0,5(</w:t>
      </w:r>
      <w:proofErr w:type="spellStart"/>
      <w:r w:rsidRPr="002F6B95">
        <w:rPr>
          <w:sz w:val="24"/>
        </w:rPr>
        <w:t>С</w:t>
      </w:r>
      <w:r w:rsidRPr="002F6B95">
        <w:rPr>
          <w:sz w:val="24"/>
          <w:vertAlign w:val="superscript"/>
        </w:rPr>
        <w:t>пр</w:t>
      </w:r>
      <w:proofErr w:type="spellEnd"/>
      <w:r w:rsidRPr="002F6B95">
        <w:rPr>
          <w:sz w:val="24"/>
        </w:rPr>
        <w:t>–  С</w:t>
      </w:r>
      <w:r w:rsidRPr="002F6B95">
        <w:rPr>
          <w:sz w:val="24"/>
          <w:vertAlign w:val="subscript"/>
        </w:rPr>
        <w:t>м</w:t>
      </w:r>
      <w:r w:rsidRPr="002F6B95">
        <w:rPr>
          <w:sz w:val="24"/>
        </w:rPr>
        <w:t xml:space="preserve">)] / </w:t>
      </w:r>
      <w:proofErr w:type="spellStart"/>
      <w:r w:rsidRPr="002F6B95">
        <w:rPr>
          <w:sz w:val="24"/>
        </w:rPr>
        <w:t>С</w:t>
      </w:r>
      <w:r w:rsidRPr="002F6B95">
        <w:rPr>
          <w:sz w:val="24"/>
          <w:vertAlign w:val="superscript"/>
        </w:rPr>
        <w:t>пр</w:t>
      </w:r>
      <w:proofErr w:type="spellEnd"/>
      <w:r w:rsidRPr="002F6B95">
        <w:rPr>
          <w:sz w:val="24"/>
        </w:rPr>
        <w:t>,</w:t>
      </w:r>
    </w:p>
    <w:p w:rsidR="00347F80" w:rsidRPr="002F6B95" w:rsidRDefault="00347F80" w:rsidP="00347F80">
      <w:pPr>
        <w:pStyle w:val="2"/>
        <w:ind w:left="360"/>
        <w:rPr>
          <w:sz w:val="24"/>
        </w:rPr>
      </w:pPr>
      <w:r w:rsidRPr="002F6B95">
        <w:rPr>
          <w:sz w:val="24"/>
        </w:rPr>
        <w:t xml:space="preserve">                   </w:t>
      </w:r>
      <w:proofErr w:type="gramStart"/>
      <w:r w:rsidRPr="002F6B95">
        <w:rPr>
          <w:sz w:val="24"/>
        </w:rPr>
        <w:t>С</w:t>
      </w:r>
      <w:r w:rsidRPr="002F6B95">
        <w:rPr>
          <w:sz w:val="24"/>
          <w:vertAlign w:val="subscript"/>
        </w:rPr>
        <w:t xml:space="preserve">м  </w:t>
      </w:r>
      <w:r w:rsidRPr="002F6B95">
        <w:rPr>
          <w:sz w:val="24"/>
        </w:rPr>
        <w:t>–</w:t>
      </w:r>
      <w:proofErr w:type="gramEnd"/>
      <w:r w:rsidRPr="002F6B95">
        <w:rPr>
          <w:sz w:val="24"/>
        </w:rPr>
        <w:t xml:space="preserve"> первоначальные затраты на материалы в себестоимости продукции;</w:t>
      </w:r>
    </w:p>
    <w:p w:rsidR="00347F80" w:rsidRPr="002F6B95" w:rsidRDefault="00347F80" w:rsidP="00347F80">
      <w:pPr>
        <w:pStyle w:val="2"/>
        <w:ind w:left="360"/>
        <w:rPr>
          <w:sz w:val="24"/>
        </w:rPr>
      </w:pPr>
      <w:r w:rsidRPr="002F6B95">
        <w:rPr>
          <w:sz w:val="24"/>
        </w:rPr>
        <w:t xml:space="preserve">                </w:t>
      </w:r>
      <w:proofErr w:type="spellStart"/>
      <w:r w:rsidRPr="002F6B95">
        <w:rPr>
          <w:sz w:val="24"/>
        </w:rPr>
        <w:t>С</w:t>
      </w:r>
      <w:r w:rsidRPr="002F6B95">
        <w:rPr>
          <w:sz w:val="24"/>
          <w:vertAlign w:val="superscript"/>
        </w:rPr>
        <w:t>пр</w:t>
      </w:r>
      <w:proofErr w:type="spellEnd"/>
      <w:r w:rsidRPr="002F6B95">
        <w:rPr>
          <w:sz w:val="24"/>
          <w:vertAlign w:val="superscript"/>
        </w:rPr>
        <w:t xml:space="preserve"> </w:t>
      </w:r>
      <w:r w:rsidRPr="002F6B95">
        <w:rPr>
          <w:sz w:val="24"/>
        </w:rPr>
        <w:t>– производственная себестоимость продукции.</w:t>
      </w:r>
    </w:p>
    <w:p w:rsidR="00347F80" w:rsidRPr="002F6B95" w:rsidRDefault="00347F80" w:rsidP="00347F80">
      <w:pPr>
        <w:pStyle w:val="2"/>
        <w:numPr>
          <w:ilvl w:val="0"/>
          <w:numId w:val="4"/>
        </w:numPr>
        <w:rPr>
          <w:sz w:val="24"/>
        </w:rPr>
      </w:pPr>
      <w:r w:rsidRPr="002F6B95">
        <w:rPr>
          <w:b/>
          <w:sz w:val="24"/>
        </w:rPr>
        <w:t>в запасах готовой продукции:</w:t>
      </w:r>
    </w:p>
    <w:p w:rsidR="00347F80" w:rsidRPr="002F6B95" w:rsidRDefault="00347F80" w:rsidP="00347F80">
      <w:pPr>
        <w:pStyle w:val="2"/>
        <w:ind w:left="1080"/>
        <w:jc w:val="center"/>
        <w:rPr>
          <w:sz w:val="24"/>
        </w:rPr>
      </w:pPr>
      <w:proofErr w:type="spellStart"/>
      <w:r w:rsidRPr="002F6B95">
        <w:rPr>
          <w:sz w:val="24"/>
        </w:rPr>
        <w:t>Н</w:t>
      </w:r>
      <w:r w:rsidRPr="002F6B95">
        <w:rPr>
          <w:sz w:val="24"/>
          <w:vertAlign w:val="subscript"/>
        </w:rPr>
        <w:t>гп</w:t>
      </w:r>
      <w:proofErr w:type="spellEnd"/>
      <w:r w:rsidRPr="002F6B95">
        <w:rPr>
          <w:sz w:val="24"/>
        </w:rPr>
        <w:t xml:space="preserve">= </w:t>
      </w:r>
      <w:proofErr w:type="spellStart"/>
      <w:r w:rsidRPr="002F6B95">
        <w:rPr>
          <w:sz w:val="24"/>
        </w:rPr>
        <w:t>С</w:t>
      </w:r>
      <w:r w:rsidRPr="002F6B95">
        <w:rPr>
          <w:sz w:val="24"/>
          <w:vertAlign w:val="subscript"/>
        </w:rPr>
        <w:t>пр</w:t>
      </w:r>
      <w:r w:rsidRPr="002F6B95">
        <w:rPr>
          <w:sz w:val="24"/>
          <w:vertAlign w:val="superscript"/>
        </w:rPr>
        <w:t>сут</w:t>
      </w:r>
      <w:proofErr w:type="spellEnd"/>
      <w:r w:rsidRPr="002F6B95">
        <w:rPr>
          <w:sz w:val="24"/>
        </w:rPr>
        <w:t xml:space="preserve"> х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гп</w:t>
      </w:r>
      <w:proofErr w:type="spellEnd"/>
      <w:r w:rsidRPr="002F6B95">
        <w:rPr>
          <w:sz w:val="24"/>
        </w:rPr>
        <w:t>,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      где –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гп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>– норма запаса готовой продукции (дни);</w:t>
      </w:r>
    </w:p>
    <w:p w:rsidR="00347F80" w:rsidRPr="002F6B95" w:rsidRDefault="00347F80" w:rsidP="00347F80">
      <w:pPr>
        <w:pStyle w:val="2"/>
        <w:numPr>
          <w:ilvl w:val="0"/>
          <w:numId w:val="4"/>
        </w:numPr>
        <w:jc w:val="left"/>
        <w:rPr>
          <w:b/>
          <w:sz w:val="24"/>
        </w:rPr>
      </w:pPr>
      <w:r w:rsidRPr="002F6B95">
        <w:rPr>
          <w:b/>
          <w:sz w:val="24"/>
        </w:rPr>
        <w:t>в средствах для кредитования покупателей:</w:t>
      </w:r>
    </w:p>
    <w:p w:rsidR="00347F80" w:rsidRPr="002F6B95" w:rsidRDefault="00347F80" w:rsidP="00347F80">
      <w:pPr>
        <w:pStyle w:val="2"/>
        <w:ind w:left="1080"/>
        <w:jc w:val="center"/>
        <w:rPr>
          <w:sz w:val="24"/>
          <w:vertAlign w:val="subscript"/>
        </w:rPr>
      </w:pPr>
      <w:proofErr w:type="spellStart"/>
      <w:r w:rsidRPr="002F6B95">
        <w:rPr>
          <w:sz w:val="24"/>
        </w:rPr>
        <w:t>Н</w:t>
      </w:r>
      <w:r w:rsidRPr="002F6B95">
        <w:rPr>
          <w:sz w:val="24"/>
          <w:vertAlign w:val="subscript"/>
        </w:rPr>
        <w:t>кп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= </w:t>
      </w:r>
      <w:r w:rsidRPr="002F6B95">
        <w:rPr>
          <w:sz w:val="24"/>
          <w:lang w:val="en-US"/>
        </w:rPr>
        <w:t>Q</w:t>
      </w:r>
      <w:proofErr w:type="spellStart"/>
      <w:r w:rsidRPr="002F6B95">
        <w:rPr>
          <w:sz w:val="24"/>
          <w:vertAlign w:val="superscript"/>
        </w:rPr>
        <w:t>сут</w:t>
      </w:r>
      <w:proofErr w:type="spellEnd"/>
      <w:r w:rsidRPr="002F6B95">
        <w:rPr>
          <w:sz w:val="24"/>
        </w:rPr>
        <w:t xml:space="preserve"> х </w:t>
      </w:r>
      <w:proofErr w:type="spell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кп</w:t>
      </w:r>
      <w:proofErr w:type="spellEnd"/>
      <w:r w:rsidRPr="002F6B95">
        <w:rPr>
          <w:sz w:val="24"/>
          <w:vertAlign w:val="subscript"/>
        </w:rPr>
        <w:t>,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где – </w:t>
      </w:r>
      <w:proofErr w:type="spellStart"/>
      <w:proofErr w:type="gramStart"/>
      <w:r w:rsidRPr="002F6B95">
        <w:rPr>
          <w:sz w:val="24"/>
        </w:rPr>
        <w:t>Т</w:t>
      </w:r>
      <w:r w:rsidRPr="002F6B95">
        <w:rPr>
          <w:sz w:val="24"/>
          <w:vertAlign w:val="subscript"/>
        </w:rPr>
        <w:t>кп</w:t>
      </w:r>
      <w:proofErr w:type="spellEnd"/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</w:rPr>
        <w:t xml:space="preserve"> –</w:t>
      </w:r>
      <w:proofErr w:type="gramEnd"/>
      <w:r w:rsidRPr="002F6B95">
        <w:rPr>
          <w:sz w:val="24"/>
        </w:rPr>
        <w:t xml:space="preserve">  среднее время предоставления кредита покупателям (дни);</w:t>
      </w:r>
    </w:p>
    <w:p w:rsidR="00347F80" w:rsidRPr="002F6B95" w:rsidRDefault="00347F80" w:rsidP="00347F80">
      <w:pPr>
        <w:pStyle w:val="2"/>
        <w:rPr>
          <w:b/>
          <w:sz w:val="24"/>
        </w:rPr>
      </w:pPr>
      <w:r w:rsidRPr="002F6B95">
        <w:rPr>
          <w:b/>
          <w:sz w:val="24"/>
        </w:rPr>
        <w:t>Ф3. Показатели эффективности использования оборотных средств:</w:t>
      </w:r>
    </w:p>
    <w:p w:rsidR="00347F80" w:rsidRPr="002F6B95" w:rsidRDefault="00347F80" w:rsidP="00347F80">
      <w:pPr>
        <w:pStyle w:val="2"/>
        <w:numPr>
          <w:ilvl w:val="0"/>
          <w:numId w:val="4"/>
        </w:numPr>
        <w:jc w:val="left"/>
        <w:rPr>
          <w:b/>
          <w:sz w:val="24"/>
        </w:rPr>
      </w:pPr>
      <w:r w:rsidRPr="002F6B95">
        <w:rPr>
          <w:b/>
          <w:sz w:val="24"/>
        </w:rPr>
        <w:t>коэффициент оборачиваемости оборотных средств:</w:t>
      </w:r>
    </w:p>
    <w:p w:rsidR="00347F80" w:rsidRPr="002F6B95" w:rsidRDefault="00347F80" w:rsidP="00347F80">
      <w:pPr>
        <w:pStyle w:val="2"/>
        <w:ind w:left="360"/>
        <w:jc w:val="center"/>
        <w:rPr>
          <w:sz w:val="24"/>
        </w:rPr>
      </w:pPr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о</w:t>
      </w:r>
      <w:r w:rsidRPr="002F6B95">
        <w:rPr>
          <w:sz w:val="24"/>
        </w:rPr>
        <w:t xml:space="preserve"> = </w:t>
      </w:r>
      <w:r w:rsidRPr="002F6B95">
        <w:rPr>
          <w:sz w:val="24"/>
          <w:lang w:val="en-US"/>
        </w:rPr>
        <w:t>Q</w:t>
      </w:r>
      <w:r w:rsidRPr="002F6B95">
        <w:rPr>
          <w:sz w:val="24"/>
          <w:vertAlign w:val="subscript"/>
        </w:rPr>
        <w:t xml:space="preserve">р </w:t>
      </w:r>
      <w:r w:rsidRPr="002F6B95">
        <w:rPr>
          <w:sz w:val="24"/>
        </w:rPr>
        <w:t>/ О,</w:t>
      </w:r>
    </w:p>
    <w:p w:rsidR="00347F80" w:rsidRPr="002F6B95" w:rsidRDefault="00347F80" w:rsidP="00347F80">
      <w:pPr>
        <w:pStyle w:val="2"/>
        <w:ind w:left="360"/>
        <w:rPr>
          <w:sz w:val="24"/>
        </w:rPr>
      </w:pPr>
      <w:r w:rsidRPr="002F6B95">
        <w:rPr>
          <w:sz w:val="24"/>
        </w:rPr>
        <w:t xml:space="preserve"> где </w:t>
      </w:r>
      <w:proofErr w:type="gramStart"/>
      <w:r w:rsidRPr="002F6B95">
        <w:rPr>
          <w:sz w:val="24"/>
        </w:rPr>
        <w:t>О</w:t>
      </w:r>
      <w:proofErr w:type="gramEnd"/>
      <w:r w:rsidRPr="002F6B95">
        <w:rPr>
          <w:sz w:val="24"/>
        </w:rPr>
        <w:t xml:space="preserve"> – средние остатки оборотных средств на конец периода;</w:t>
      </w:r>
    </w:p>
    <w:p w:rsidR="00347F80" w:rsidRPr="002F6B95" w:rsidRDefault="00347F80" w:rsidP="00347F80">
      <w:pPr>
        <w:pStyle w:val="2"/>
        <w:numPr>
          <w:ilvl w:val="0"/>
          <w:numId w:val="4"/>
        </w:numPr>
        <w:jc w:val="left"/>
        <w:rPr>
          <w:sz w:val="24"/>
        </w:rPr>
      </w:pPr>
      <w:r w:rsidRPr="002F6B95">
        <w:rPr>
          <w:b/>
          <w:sz w:val="24"/>
        </w:rPr>
        <w:t>коэффициент закрепления оборотных средств в обороте:</w:t>
      </w:r>
    </w:p>
    <w:p w:rsidR="00347F80" w:rsidRPr="002F6B95" w:rsidRDefault="00347F80" w:rsidP="00347F80">
      <w:pPr>
        <w:pStyle w:val="2"/>
        <w:ind w:left="1080"/>
        <w:rPr>
          <w:sz w:val="24"/>
        </w:rPr>
      </w:pPr>
      <w:r w:rsidRPr="002F6B95">
        <w:rPr>
          <w:sz w:val="24"/>
        </w:rPr>
        <w:t xml:space="preserve">                                                     </w:t>
      </w:r>
      <w:proofErr w:type="spellStart"/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з</w:t>
      </w:r>
      <w:proofErr w:type="spellEnd"/>
      <w:r w:rsidRPr="002F6B95">
        <w:rPr>
          <w:sz w:val="24"/>
        </w:rPr>
        <w:t xml:space="preserve"> = 1/ </w:t>
      </w:r>
      <w:proofErr w:type="gramStart"/>
      <w:r w:rsidRPr="002F6B95">
        <w:rPr>
          <w:sz w:val="24"/>
        </w:rPr>
        <w:t>К</w:t>
      </w:r>
      <w:r w:rsidRPr="002F6B95">
        <w:rPr>
          <w:sz w:val="24"/>
          <w:vertAlign w:val="subscript"/>
        </w:rPr>
        <w:t>о</w:t>
      </w:r>
      <w:r w:rsidRPr="002F6B95">
        <w:rPr>
          <w:sz w:val="24"/>
        </w:rPr>
        <w:t xml:space="preserve">  =</w:t>
      </w:r>
      <w:proofErr w:type="gramEnd"/>
      <w:r w:rsidRPr="002F6B95">
        <w:rPr>
          <w:sz w:val="24"/>
        </w:rPr>
        <w:t xml:space="preserve"> О/ </w:t>
      </w:r>
      <w:r w:rsidRPr="002F6B95">
        <w:rPr>
          <w:sz w:val="24"/>
          <w:lang w:val="en-US"/>
        </w:rPr>
        <w:t>Q</w:t>
      </w:r>
      <w:r w:rsidRPr="002F6B95">
        <w:rPr>
          <w:sz w:val="24"/>
          <w:vertAlign w:val="subscript"/>
        </w:rPr>
        <w:t>р</w:t>
      </w:r>
      <w:r w:rsidRPr="002F6B95">
        <w:rPr>
          <w:sz w:val="24"/>
        </w:rPr>
        <w:t>;</w:t>
      </w:r>
    </w:p>
    <w:p w:rsidR="00347F80" w:rsidRPr="002F6B95" w:rsidRDefault="00347F80" w:rsidP="00347F80">
      <w:pPr>
        <w:pStyle w:val="2"/>
        <w:numPr>
          <w:ilvl w:val="0"/>
          <w:numId w:val="4"/>
        </w:numPr>
        <w:rPr>
          <w:b/>
          <w:sz w:val="24"/>
        </w:rPr>
      </w:pPr>
      <w:r w:rsidRPr="002F6B95">
        <w:rPr>
          <w:b/>
          <w:sz w:val="24"/>
        </w:rPr>
        <w:t>время одного оборота:</w:t>
      </w:r>
    </w:p>
    <w:p w:rsidR="00347F80" w:rsidRPr="002F6B95" w:rsidRDefault="00347F80" w:rsidP="00347F80">
      <w:pPr>
        <w:pStyle w:val="2"/>
        <w:ind w:left="1080"/>
        <w:jc w:val="center"/>
        <w:rPr>
          <w:sz w:val="24"/>
          <w:vertAlign w:val="subscript"/>
        </w:rPr>
      </w:pPr>
      <w:proofErr w:type="gramStart"/>
      <w:r w:rsidRPr="002F6B95">
        <w:rPr>
          <w:sz w:val="24"/>
          <w:lang w:val="en-US"/>
        </w:rPr>
        <w:t>t</w:t>
      </w:r>
      <w:r w:rsidRPr="002F6B95">
        <w:rPr>
          <w:sz w:val="24"/>
          <w:vertAlign w:val="subscript"/>
        </w:rPr>
        <w:t>о</w:t>
      </w:r>
      <w:proofErr w:type="gramEnd"/>
      <w:r w:rsidRPr="002F6B95">
        <w:rPr>
          <w:sz w:val="24"/>
        </w:rPr>
        <w:t xml:space="preserve"> = Д / К</w:t>
      </w:r>
      <w:r w:rsidRPr="002F6B95">
        <w:rPr>
          <w:sz w:val="24"/>
          <w:vertAlign w:val="subscript"/>
        </w:rPr>
        <w:t>о,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>где Д – длительность календарного периода времени (дни);</w:t>
      </w:r>
    </w:p>
    <w:p w:rsidR="00347F80" w:rsidRPr="002F6B95" w:rsidRDefault="00347F80" w:rsidP="00347F80">
      <w:pPr>
        <w:pStyle w:val="2"/>
        <w:numPr>
          <w:ilvl w:val="0"/>
          <w:numId w:val="4"/>
        </w:numPr>
        <w:rPr>
          <w:b/>
          <w:sz w:val="24"/>
        </w:rPr>
      </w:pPr>
      <w:r w:rsidRPr="002F6B95">
        <w:rPr>
          <w:b/>
          <w:sz w:val="24"/>
        </w:rPr>
        <w:t>рентабельность оборотных средств:</w:t>
      </w:r>
    </w:p>
    <w:p w:rsidR="00347F80" w:rsidRPr="002F6B95" w:rsidRDefault="00347F80" w:rsidP="00347F80">
      <w:pPr>
        <w:pStyle w:val="2"/>
        <w:ind w:left="1080"/>
        <w:jc w:val="center"/>
        <w:rPr>
          <w:sz w:val="24"/>
        </w:rPr>
      </w:pPr>
      <w:r w:rsidRPr="002F6B95">
        <w:rPr>
          <w:sz w:val="24"/>
        </w:rPr>
        <w:t>Р</w:t>
      </w:r>
      <w:r w:rsidRPr="002F6B95">
        <w:rPr>
          <w:sz w:val="24"/>
          <w:vertAlign w:val="subscript"/>
        </w:rPr>
        <w:t xml:space="preserve">об </w:t>
      </w:r>
      <w:r w:rsidRPr="002F6B95">
        <w:rPr>
          <w:sz w:val="24"/>
        </w:rPr>
        <w:t xml:space="preserve">= </w:t>
      </w:r>
      <w:proofErr w:type="spellStart"/>
      <w:r w:rsidRPr="002F6B95">
        <w:rPr>
          <w:sz w:val="24"/>
        </w:rPr>
        <w:t>Пр</w:t>
      </w:r>
      <w:proofErr w:type="spellEnd"/>
      <w:r w:rsidRPr="002F6B95">
        <w:rPr>
          <w:sz w:val="24"/>
        </w:rPr>
        <w:t xml:space="preserve"> / О</w:t>
      </w:r>
    </w:p>
    <w:p w:rsidR="00347F80" w:rsidRPr="002F6B95" w:rsidRDefault="00347F80" w:rsidP="00347F80">
      <w:pPr>
        <w:pStyle w:val="2"/>
        <w:numPr>
          <w:ilvl w:val="0"/>
          <w:numId w:val="4"/>
        </w:numPr>
        <w:rPr>
          <w:sz w:val="24"/>
        </w:rPr>
      </w:pPr>
      <w:r w:rsidRPr="002F6B95">
        <w:rPr>
          <w:b/>
          <w:sz w:val="24"/>
        </w:rPr>
        <w:lastRenderedPageBreak/>
        <w:t>относительная экономия оборотных средств</w:t>
      </w:r>
      <w:r w:rsidRPr="002F6B95">
        <w:rPr>
          <w:sz w:val="24"/>
        </w:rPr>
        <w:t xml:space="preserve"> в результате ускорения оборачиваемости:</w:t>
      </w:r>
    </w:p>
    <w:p w:rsidR="00347F80" w:rsidRPr="002F6B95" w:rsidRDefault="00347F80" w:rsidP="00347F80">
      <w:pPr>
        <w:pStyle w:val="2"/>
        <w:ind w:left="1080"/>
        <w:jc w:val="center"/>
        <w:rPr>
          <w:sz w:val="24"/>
        </w:rPr>
      </w:pPr>
      <w:r w:rsidRPr="002F6B95">
        <w:rPr>
          <w:sz w:val="24"/>
        </w:rPr>
        <w:t>Э</w:t>
      </w:r>
      <w:r w:rsidRPr="002F6B95">
        <w:rPr>
          <w:sz w:val="24"/>
          <w:vertAlign w:val="subscript"/>
        </w:rPr>
        <w:t xml:space="preserve">ос </w:t>
      </w:r>
      <w:r w:rsidRPr="002F6B95">
        <w:rPr>
          <w:sz w:val="24"/>
        </w:rPr>
        <w:t>= (</w:t>
      </w:r>
      <w:r w:rsidRPr="002F6B95">
        <w:rPr>
          <w:sz w:val="24"/>
          <w:lang w:val="en-US"/>
        </w:rPr>
        <w:t>t</w:t>
      </w:r>
      <w:proofErr w:type="spellStart"/>
      <w:proofErr w:type="gramStart"/>
      <w:r w:rsidRPr="002F6B95">
        <w:rPr>
          <w:sz w:val="24"/>
          <w:vertAlign w:val="subscript"/>
        </w:rPr>
        <w:t>о</w:t>
      </w:r>
      <w:r w:rsidRPr="002F6B95">
        <w:rPr>
          <w:sz w:val="24"/>
          <w:vertAlign w:val="superscript"/>
        </w:rPr>
        <w:t>баз</w:t>
      </w:r>
      <w:proofErr w:type="spellEnd"/>
      <w:r w:rsidRPr="002F6B95">
        <w:rPr>
          <w:sz w:val="24"/>
          <w:vertAlign w:val="superscript"/>
        </w:rPr>
        <w:t xml:space="preserve">  </w:t>
      </w:r>
      <w:r w:rsidRPr="002F6B95">
        <w:rPr>
          <w:sz w:val="24"/>
        </w:rPr>
        <w:t>–</w:t>
      </w:r>
      <w:proofErr w:type="gramEnd"/>
      <w:r w:rsidRPr="002F6B95">
        <w:rPr>
          <w:sz w:val="24"/>
          <w:vertAlign w:val="subscript"/>
        </w:rPr>
        <w:t xml:space="preserve">     </w:t>
      </w:r>
      <w:r w:rsidRPr="002F6B95">
        <w:rPr>
          <w:sz w:val="24"/>
          <w:lang w:val="en-US"/>
        </w:rPr>
        <w:t>t</w:t>
      </w:r>
      <w:proofErr w:type="spellStart"/>
      <w:r w:rsidRPr="002F6B95">
        <w:rPr>
          <w:sz w:val="24"/>
          <w:vertAlign w:val="subscript"/>
        </w:rPr>
        <w:t>о</w:t>
      </w:r>
      <w:r w:rsidRPr="002F6B95">
        <w:rPr>
          <w:sz w:val="24"/>
          <w:vertAlign w:val="superscript"/>
        </w:rPr>
        <w:t>отч</w:t>
      </w:r>
      <w:proofErr w:type="spellEnd"/>
      <w:r w:rsidRPr="002F6B95">
        <w:rPr>
          <w:sz w:val="24"/>
          <w:vertAlign w:val="superscript"/>
        </w:rPr>
        <w:t xml:space="preserve"> </w:t>
      </w:r>
      <w:r w:rsidRPr="002F6B95">
        <w:rPr>
          <w:sz w:val="24"/>
        </w:rPr>
        <w:t xml:space="preserve">) х </w:t>
      </w:r>
      <w:r w:rsidRPr="002F6B95">
        <w:rPr>
          <w:sz w:val="24"/>
          <w:lang w:val="en-US"/>
        </w:rPr>
        <w:t>Q</w:t>
      </w:r>
      <w:proofErr w:type="spellStart"/>
      <w:r w:rsidRPr="002F6B95">
        <w:rPr>
          <w:sz w:val="24"/>
          <w:vertAlign w:val="subscript"/>
        </w:rPr>
        <w:t>р</w:t>
      </w:r>
      <w:r w:rsidRPr="002F6B95">
        <w:rPr>
          <w:sz w:val="24"/>
          <w:vertAlign w:val="superscript"/>
        </w:rPr>
        <w:t>сут</w:t>
      </w:r>
      <w:proofErr w:type="spellEnd"/>
      <w:r w:rsidRPr="002F6B95">
        <w:rPr>
          <w:sz w:val="24"/>
        </w:rPr>
        <w:t>,</w:t>
      </w:r>
    </w:p>
    <w:p w:rsidR="00347F80" w:rsidRPr="002F6B95" w:rsidRDefault="00347F80" w:rsidP="00347F80">
      <w:pPr>
        <w:pStyle w:val="2"/>
        <w:rPr>
          <w:sz w:val="24"/>
        </w:rPr>
      </w:pPr>
      <w:r w:rsidRPr="002F6B95">
        <w:rPr>
          <w:sz w:val="24"/>
        </w:rPr>
        <w:t xml:space="preserve">где </w:t>
      </w:r>
      <w:r w:rsidRPr="002F6B95">
        <w:rPr>
          <w:sz w:val="24"/>
          <w:lang w:val="en-US"/>
        </w:rPr>
        <w:t>t</w:t>
      </w:r>
      <w:proofErr w:type="spellStart"/>
      <w:r w:rsidRPr="002F6B95">
        <w:rPr>
          <w:sz w:val="24"/>
          <w:vertAlign w:val="subscript"/>
        </w:rPr>
        <w:t>о</w:t>
      </w:r>
      <w:r w:rsidRPr="002F6B95">
        <w:rPr>
          <w:sz w:val="24"/>
          <w:vertAlign w:val="superscript"/>
        </w:rPr>
        <w:t>баз</w:t>
      </w:r>
      <w:proofErr w:type="spellEnd"/>
      <w:r w:rsidRPr="002F6B95">
        <w:rPr>
          <w:sz w:val="24"/>
        </w:rPr>
        <w:t>,</w:t>
      </w:r>
      <w:r w:rsidRPr="002F6B95">
        <w:rPr>
          <w:sz w:val="24"/>
          <w:vertAlign w:val="subscript"/>
        </w:rPr>
        <w:t xml:space="preserve"> </w:t>
      </w:r>
      <w:r w:rsidRPr="002F6B95">
        <w:rPr>
          <w:sz w:val="24"/>
          <w:lang w:val="en-US"/>
        </w:rPr>
        <w:t>t</w:t>
      </w:r>
      <w:proofErr w:type="spellStart"/>
      <w:r w:rsidRPr="002F6B95">
        <w:rPr>
          <w:sz w:val="24"/>
          <w:vertAlign w:val="subscript"/>
        </w:rPr>
        <w:t>о</w:t>
      </w:r>
      <w:r w:rsidRPr="002F6B95">
        <w:rPr>
          <w:sz w:val="24"/>
          <w:vertAlign w:val="superscript"/>
        </w:rPr>
        <w:t>отч</w:t>
      </w:r>
      <w:proofErr w:type="spellEnd"/>
      <w:r w:rsidRPr="002F6B95">
        <w:rPr>
          <w:sz w:val="24"/>
        </w:rPr>
        <w:t xml:space="preserve"> – время оборота в базовом и отчетном периодах времени.</w:t>
      </w:r>
    </w:p>
    <w:p w:rsidR="00347F80" w:rsidRPr="002F6B95" w:rsidRDefault="00347F80" w:rsidP="00347F80">
      <w:pPr>
        <w:pStyle w:val="2"/>
        <w:rPr>
          <w:b/>
          <w:sz w:val="24"/>
        </w:rPr>
      </w:pPr>
      <w:r w:rsidRPr="002F6B95">
        <w:rPr>
          <w:b/>
          <w:sz w:val="24"/>
        </w:rPr>
        <w:t>Ф4. Материалоемкость продукции (работ):</w:t>
      </w:r>
    </w:p>
    <w:p w:rsidR="00347F80" w:rsidRPr="002F6B95" w:rsidRDefault="00347F80" w:rsidP="00347F80">
      <w:pPr>
        <w:pStyle w:val="2"/>
        <w:jc w:val="center"/>
        <w:rPr>
          <w:b/>
          <w:sz w:val="24"/>
        </w:rPr>
      </w:pPr>
      <w:proofErr w:type="spellStart"/>
      <w:r w:rsidRPr="002F6B95">
        <w:rPr>
          <w:sz w:val="24"/>
        </w:rPr>
        <w:t>М</w:t>
      </w:r>
      <w:r w:rsidRPr="002F6B95">
        <w:rPr>
          <w:sz w:val="24"/>
          <w:vertAlign w:val="subscript"/>
        </w:rPr>
        <w:t>е</w:t>
      </w:r>
      <w:proofErr w:type="spellEnd"/>
      <w:r w:rsidRPr="002F6B95">
        <w:rPr>
          <w:sz w:val="24"/>
        </w:rPr>
        <w:t xml:space="preserve"> = С</w:t>
      </w:r>
      <w:r w:rsidRPr="002F6B95">
        <w:rPr>
          <w:sz w:val="24"/>
          <w:vertAlign w:val="subscript"/>
        </w:rPr>
        <w:t xml:space="preserve">м  </w:t>
      </w:r>
      <w:r w:rsidRPr="002F6B95">
        <w:rPr>
          <w:sz w:val="24"/>
        </w:rPr>
        <w:t xml:space="preserve"> / </w:t>
      </w:r>
      <w:r w:rsidRPr="002F6B95">
        <w:rPr>
          <w:sz w:val="24"/>
          <w:lang w:val="en-US"/>
        </w:rPr>
        <w:t>Q</w:t>
      </w:r>
      <w:r w:rsidRPr="002F6B95">
        <w:rPr>
          <w:sz w:val="24"/>
          <w:vertAlign w:val="subscript"/>
        </w:rPr>
        <w:t>т.</w:t>
      </w:r>
    </w:p>
    <w:p w:rsidR="00347F80" w:rsidRPr="002F6B95" w:rsidRDefault="00347F80" w:rsidP="00347F80"/>
    <w:p w:rsidR="00347F80" w:rsidRPr="002F6B95" w:rsidRDefault="00347F80" w:rsidP="00347F80"/>
    <w:p w:rsidR="00347F80" w:rsidRPr="002F6B95" w:rsidRDefault="00347F80" w:rsidP="00347F80">
      <w:pPr>
        <w:numPr>
          <w:ilvl w:val="0"/>
          <w:numId w:val="5"/>
        </w:numPr>
        <w:jc w:val="center"/>
        <w:rPr>
          <w:b/>
        </w:rPr>
      </w:pPr>
      <w:r w:rsidRPr="002F6B95">
        <w:rPr>
          <w:b/>
          <w:sz w:val="28"/>
          <w:szCs w:val="28"/>
        </w:rPr>
        <w:t>Формулы по теме «Результаты деятельности предприятия</w:t>
      </w:r>
      <w:r w:rsidRPr="002F6B95">
        <w:rPr>
          <w:b/>
        </w:rPr>
        <w:t>»</w:t>
      </w:r>
    </w:p>
    <w:p w:rsidR="00347F80" w:rsidRPr="002F6B95" w:rsidRDefault="00347F80" w:rsidP="00347F80"/>
    <w:p w:rsidR="00347F80" w:rsidRPr="002F6B95" w:rsidRDefault="00347F80" w:rsidP="00347F80"/>
    <w:p w:rsidR="00347F80" w:rsidRPr="002F6B95" w:rsidRDefault="00347F80" w:rsidP="00347F80">
      <w:pPr>
        <w:pStyle w:val="2"/>
        <w:ind w:firstLine="0"/>
        <w:rPr>
          <w:sz w:val="24"/>
        </w:rPr>
      </w:pPr>
      <w:r w:rsidRPr="002F6B95">
        <w:rPr>
          <w:b/>
          <w:sz w:val="24"/>
        </w:rPr>
        <w:t>Ф.1 Прибыль бухгалтерская (</w:t>
      </w:r>
      <w:proofErr w:type="spellStart"/>
      <w:r w:rsidRPr="002F6B95">
        <w:rPr>
          <w:b/>
          <w:sz w:val="24"/>
        </w:rPr>
        <w:t>П</w:t>
      </w:r>
      <w:r w:rsidRPr="002F6B95">
        <w:rPr>
          <w:b/>
          <w:sz w:val="24"/>
          <w:vertAlign w:val="subscript"/>
        </w:rPr>
        <w:t>р</w:t>
      </w:r>
      <w:proofErr w:type="spellEnd"/>
      <w:r w:rsidRPr="002F6B95">
        <w:rPr>
          <w:b/>
          <w:sz w:val="24"/>
        </w:rPr>
        <w:t>)</w:t>
      </w:r>
      <w:r w:rsidRPr="002F6B95">
        <w:rPr>
          <w:i/>
          <w:sz w:val="24"/>
        </w:rPr>
        <w:t xml:space="preserve"> – </w:t>
      </w:r>
      <w:r w:rsidRPr="002F6B95">
        <w:rPr>
          <w:sz w:val="24"/>
        </w:rPr>
        <w:t xml:space="preserve">сумма доходов, уменьшенная на величину произведенных расходов. Доходы и расходы могут быть: от реализации и внереализационные.                                   </w:t>
      </w:r>
      <w:proofErr w:type="spellStart"/>
      <w:r w:rsidRPr="002F6B95">
        <w:rPr>
          <w:sz w:val="24"/>
        </w:rPr>
        <w:t>П</w:t>
      </w:r>
      <w:r w:rsidRPr="002F6B95">
        <w:rPr>
          <w:sz w:val="24"/>
          <w:vertAlign w:val="subscript"/>
        </w:rPr>
        <w:t>р</w:t>
      </w:r>
      <w:proofErr w:type="spellEnd"/>
      <w:r w:rsidRPr="002F6B95">
        <w:rPr>
          <w:sz w:val="24"/>
        </w:rPr>
        <w:t xml:space="preserve"> </w:t>
      </w:r>
      <w:proofErr w:type="gramStart"/>
      <w:r w:rsidRPr="002F6B95">
        <w:rPr>
          <w:sz w:val="24"/>
        </w:rPr>
        <w:t>=  Д</w:t>
      </w:r>
      <w:proofErr w:type="gramEnd"/>
      <w:r w:rsidRPr="002F6B95">
        <w:rPr>
          <w:sz w:val="24"/>
        </w:rPr>
        <w:t xml:space="preserve"> –  Р</w:t>
      </w:r>
    </w:p>
    <w:p w:rsidR="00347F80" w:rsidRPr="002F6B95" w:rsidRDefault="00347F80" w:rsidP="00347F80">
      <w:pPr>
        <w:pStyle w:val="2"/>
        <w:ind w:firstLine="0"/>
        <w:rPr>
          <w:sz w:val="24"/>
        </w:rPr>
      </w:pPr>
      <w:r w:rsidRPr="002F6B95">
        <w:rPr>
          <w:i/>
          <w:sz w:val="24"/>
        </w:rPr>
        <w:t>Прибыль от реализации</w:t>
      </w:r>
      <w:r w:rsidRPr="002F6B95">
        <w:rPr>
          <w:sz w:val="24"/>
        </w:rPr>
        <w:t xml:space="preserve"> – разница между выручкой от реализации продукции (работ, услуг) без НДС и акцизов и затратами на производство и реализацию продукции (работ, услуг).</w:t>
      </w:r>
    </w:p>
    <w:p w:rsidR="00347F80" w:rsidRPr="002F6B95" w:rsidRDefault="00347F80" w:rsidP="00347F80">
      <w:pPr>
        <w:pStyle w:val="2"/>
        <w:ind w:firstLine="0"/>
        <w:rPr>
          <w:sz w:val="24"/>
        </w:rPr>
      </w:pPr>
      <w:r w:rsidRPr="002F6B95">
        <w:rPr>
          <w:i/>
          <w:sz w:val="24"/>
        </w:rPr>
        <w:t xml:space="preserve">Выручка (доход от реализации продукции, работ, услуг, имущества, </w:t>
      </w:r>
      <w:proofErr w:type="gramStart"/>
      <w:r w:rsidRPr="002F6B95">
        <w:rPr>
          <w:i/>
          <w:sz w:val="24"/>
        </w:rPr>
        <w:t>прав)(</w:t>
      </w:r>
      <w:proofErr w:type="gramEnd"/>
      <w:r w:rsidRPr="002F6B95">
        <w:rPr>
          <w:i/>
          <w:sz w:val="24"/>
        </w:rPr>
        <w:t xml:space="preserve">В) </w:t>
      </w:r>
      <w:r w:rsidRPr="002F6B95">
        <w:rPr>
          <w:sz w:val="24"/>
        </w:rPr>
        <w:t>– платежи покупателей.</w:t>
      </w:r>
    </w:p>
    <w:p w:rsidR="00347F80" w:rsidRPr="002F6B95" w:rsidRDefault="00347F80" w:rsidP="00347F80">
      <w:pPr>
        <w:tabs>
          <w:tab w:val="left" w:pos="5840"/>
        </w:tabs>
        <w:rPr>
          <w:b/>
        </w:rPr>
      </w:pPr>
    </w:p>
    <w:p w:rsidR="00347F80" w:rsidRPr="002F6B95" w:rsidRDefault="00347F80" w:rsidP="00347F80">
      <w:pPr>
        <w:tabs>
          <w:tab w:val="left" w:pos="5840"/>
        </w:tabs>
      </w:pPr>
      <w:r w:rsidRPr="002F6B95">
        <w:rPr>
          <w:b/>
        </w:rPr>
        <w:t>Ф.2 Точка безубыточности</w:t>
      </w:r>
      <w:r w:rsidRPr="002F6B95">
        <w:rPr>
          <w:i/>
        </w:rPr>
        <w:t xml:space="preserve"> – </w:t>
      </w:r>
      <w:r w:rsidRPr="002F6B95">
        <w:t>объем производства (реализации) при котором покрываются полные затраты на производство и реализацию продукцию (работ, услуг). (см. рис.8)</w:t>
      </w:r>
    </w:p>
    <w:p w:rsidR="00347F80" w:rsidRPr="002F6B95" w:rsidRDefault="00347F80" w:rsidP="00347F80">
      <w:pPr>
        <w:tabs>
          <w:tab w:val="left" w:pos="5840"/>
        </w:tabs>
      </w:pPr>
    </w:p>
    <w:p w:rsidR="00347F80" w:rsidRPr="002F6B95" w:rsidRDefault="00347F80" w:rsidP="00347F80">
      <w:pPr>
        <w:tabs>
          <w:tab w:val="left" w:pos="5840"/>
        </w:tabs>
        <w:jc w:val="center"/>
      </w:pPr>
      <w:proofErr w:type="gramStart"/>
      <w:r w:rsidRPr="002F6B95">
        <w:t>Т</w:t>
      </w:r>
      <w:r w:rsidRPr="002F6B95">
        <w:rPr>
          <w:vertAlign w:val="subscript"/>
        </w:rPr>
        <w:t xml:space="preserve">б  </w:t>
      </w:r>
      <w:r w:rsidRPr="002F6B95">
        <w:t>=</w:t>
      </w:r>
      <w:proofErr w:type="gramEnd"/>
      <w:r w:rsidRPr="002F6B95">
        <w:t xml:space="preserve"> </w:t>
      </w:r>
      <w:proofErr w:type="spellStart"/>
      <w:r w:rsidRPr="002F6B95">
        <w:t>З</w:t>
      </w:r>
      <w:r w:rsidRPr="002F6B95">
        <w:rPr>
          <w:vertAlign w:val="subscript"/>
        </w:rPr>
        <w:t>пост</w:t>
      </w:r>
      <w:proofErr w:type="spellEnd"/>
      <w:r w:rsidRPr="002F6B95">
        <w:rPr>
          <w:vertAlign w:val="subscript"/>
        </w:rPr>
        <w:t xml:space="preserve">  </w:t>
      </w:r>
      <w:r w:rsidRPr="002F6B95">
        <w:t xml:space="preserve">/ ( Ц – </w:t>
      </w:r>
      <w:proofErr w:type="spellStart"/>
      <w:r w:rsidRPr="002F6B95">
        <w:t>З</w:t>
      </w:r>
      <w:r w:rsidRPr="002F6B95">
        <w:rPr>
          <w:vertAlign w:val="superscript"/>
        </w:rPr>
        <w:t>ед</w:t>
      </w:r>
      <w:proofErr w:type="spellEnd"/>
      <w:r w:rsidRPr="002F6B95">
        <w:t xml:space="preserve"> </w:t>
      </w:r>
      <w:proofErr w:type="spellStart"/>
      <w:r w:rsidRPr="002F6B95">
        <w:rPr>
          <w:vertAlign w:val="subscript"/>
        </w:rPr>
        <w:t>перем</w:t>
      </w:r>
      <w:proofErr w:type="spellEnd"/>
      <w:r w:rsidRPr="002F6B95">
        <w:t>)</w:t>
      </w:r>
    </w:p>
    <w:p w:rsidR="00347F80" w:rsidRDefault="00347F80" w:rsidP="00347F80">
      <w:pPr>
        <w:tabs>
          <w:tab w:val="left" w:pos="5840"/>
        </w:tabs>
        <w:jc w:val="both"/>
        <w:rPr>
          <w:b/>
        </w:rPr>
      </w:pPr>
    </w:p>
    <w:p w:rsidR="00347F80" w:rsidRDefault="00347F80" w:rsidP="00347F80">
      <w:pPr>
        <w:tabs>
          <w:tab w:val="left" w:pos="5840"/>
        </w:tabs>
        <w:jc w:val="both"/>
        <w:rPr>
          <w:b/>
        </w:rPr>
      </w:pPr>
    </w:p>
    <w:p w:rsidR="00347F80" w:rsidRPr="002F6B95" w:rsidRDefault="00347F80" w:rsidP="00347F80">
      <w:pPr>
        <w:tabs>
          <w:tab w:val="left" w:pos="5840"/>
        </w:tabs>
        <w:jc w:val="both"/>
      </w:pPr>
      <w:r w:rsidRPr="002F6B95">
        <w:rPr>
          <w:b/>
        </w:rPr>
        <w:t xml:space="preserve">Ф 3. Точка целевой прибыли – </w:t>
      </w:r>
      <w:r w:rsidRPr="002F6B95">
        <w:t>объем производства (реализации), обеспечивающий целевую (плановую) прибыль:</w:t>
      </w:r>
    </w:p>
    <w:p w:rsidR="00347F80" w:rsidRPr="002F6B95" w:rsidRDefault="00347F80" w:rsidP="00347F80">
      <w:pPr>
        <w:tabs>
          <w:tab w:val="left" w:pos="5840"/>
        </w:tabs>
        <w:jc w:val="center"/>
      </w:pPr>
      <w:r w:rsidRPr="002F6B95">
        <w:rPr>
          <w:lang w:val="en-US"/>
        </w:rPr>
        <w:t>Q</w:t>
      </w:r>
      <w:proofErr w:type="spellStart"/>
      <w:r w:rsidRPr="002F6B95">
        <w:rPr>
          <w:vertAlign w:val="subscript"/>
        </w:rPr>
        <w:t>пл</w:t>
      </w:r>
      <w:proofErr w:type="spellEnd"/>
      <w:r w:rsidRPr="002F6B95">
        <w:rPr>
          <w:vertAlign w:val="subscript"/>
        </w:rPr>
        <w:t xml:space="preserve"> </w:t>
      </w:r>
      <w:r w:rsidRPr="002F6B95">
        <w:t>= (</w:t>
      </w:r>
      <w:proofErr w:type="spellStart"/>
      <w:r w:rsidRPr="002F6B95">
        <w:t>З</w:t>
      </w:r>
      <w:r w:rsidRPr="002F6B95">
        <w:rPr>
          <w:vertAlign w:val="subscript"/>
        </w:rPr>
        <w:t>пост</w:t>
      </w:r>
      <w:proofErr w:type="spellEnd"/>
      <w:r w:rsidRPr="002F6B95">
        <w:t xml:space="preserve"> + </w:t>
      </w:r>
      <w:proofErr w:type="spellStart"/>
      <w:proofErr w:type="gramStart"/>
      <w:r w:rsidRPr="002F6B95">
        <w:t>П</w:t>
      </w:r>
      <w:r w:rsidRPr="002F6B95">
        <w:rPr>
          <w:vertAlign w:val="subscript"/>
        </w:rPr>
        <w:t>р</w:t>
      </w:r>
      <w:r w:rsidRPr="002F6B95">
        <w:rPr>
          <w:vertAlign w:val="superscript"/>
        </w:rPr>
        <w:t>пл</w:t>
      </w:r>
      <w:proofErr w:type="spellEnd"/>
      <w:r w:rsidRPr="002F6B95">
        <w:rPr>
          <w:vertAlign w:val="superscript"/>
        </w:rPr>
        <w:t xml:space="preserve"> </w:t>
      </w:r>
      <w:r w:rsidRPr="002F6B95">
        <w:t>)</w:t>
      </w:r>
      <w:proofErr w:type="gramEnd"/>
      <w:r w:rsidRPr="002F6B95">
        <w:rPr>
          <w:vertAlign w:val="subscript"/>
        </w:rPr>
        <w:t xml:space="preserve">  </w:t>
      </w:r>
      <w:r w:rsidRPr="002F6B95">
        <w:t xml:space="preserve">/ ( Ц – </w:t>
      </w:r>
      <w:proofErr w:type="spellStart"/>
      <w:r w:rsidRPr="002F6B95">
        <w:t>З</w:t>
      </w:r>
      <w:r w:rsidRPr="002F6B95">
        <w:rPr>
          <w:vertAlign w:val="superscript"/>
        </w:rPr>
        <w:t>ед</w:t>
      </w:r>
      <w:proofErr w:type="spellEnd"/>
      <w:r w:rsidRPr="002F6B95">
        <w:t xml:space="preserve"> </w:t>
      </w:r>
      <w:proofErr w:type="spellStart"/>
      <w:r w:rsidRPr="002F6B95">
        <w:rPr>
          <w:vertAlign w:val="subscript"/>
        </w:rPr>
        <w:t>перем</w:t>
      </w:r>
      <w:proofErr w:type="spellEnd"/>
      <w:r w:rsidRPr="002F6B95">
        <w:t>)</w:t>
      </w:r>
    </w:p>
    <w:p w:rsidR="00347F80" w:rsidRDefault="00347F80" w:rsidP="00347F80">
      <w:pPr>
        <w:pStyle w:val="a3"/>
        <w:spacing w:before="0" w:beforeAutospacing="0" w:after="0" w:afterAutospacing="0"/>
        <w:rPr>
          <w:b/>
        </w:rPr>
      </w:pPr>
    </w:p>
    <w:p w:rsidR="00347F80" w:rsidRDefault="00347F80" w:rsidP="00347F80">
      <w:pPr>
        <w:pStyle w:val="a3"/>
        <w:spacing w:before="0" w:beforeAutospacing="0" w:after="0" w:afterAutospacing="0"/>
        <w:rPr>
          <w:b/>
        </w:rPr>
      </w:pPr>
    </w:p>
    <w:p w:rsidR="00347F80" w:rsidRDefault="00347F80" w:rsidP="00347F80">
      <w:pPr>
        <w:pStyle w:val="a3"/>
        <w:spacing w:before="0" w:beforeAutospacing="0" w:after="0" w:afterAutospacing="0"/>
        <w:rPr>
          <w:b/>
        </w:rPr>
      </w:pPr>
    </w:p>
    <w:p w:rsidR="00347F80" w:rsidRPr="002F6B95" w:rsidRDefault="00347F80" w:rsidP="00347F80">
      <w:pPr>
        <w:pStyle w:val="a3"/>
        <w:spacing w:before="0" w:beforeAutospacing="0" w:after="0" w:afterAutospacing="0"/>
      </w:pPr>
      <w:r w:rsidRPr="002F6B95">
        <w:rPr>
          <w:b/>
        </w:rPr>
        <w:t>Ф.4. Показатели рентабельности</w:t>
      </w:r>
      <w:r w:rsidRPr="002F6B95">
        <w:t xml:space="preserve"> характеризуют способность к приращению вложенных средств.  Кроме уже рассмотренных коэффициентов рентабельности, при анализе финансового состояния рассчитывают и другие модификации, характеризующие различные стороны деятельности предприятия.</w:t>
      </w:r>
    </w:p>
    <w:p w:rsidR="00347F80" w:rsidRPr="002F6B95" w:rsidRDefault="00347F80" w:rsidP="00347F80">
      <w:pPr>
        <w:pStyle w:val="a3"/>
        <w:spacing w:before="0" w:beforeAutospacing="0" w:after="0" w:afterAutospacing="0"/>
      </w:pPr>
      <w:r w:rsidRPr="002F6B95">
        <w:t xml:space="preserve">1. </w:t>
      </w:r>
      <w:r w:rsidRPr="002F6B95">
        <w:rPr>
          <w:rStyle w:val="a4"/>
        </w:rPr>
        <w:t>Коэффициент рентабельности продаж</w:t>
      </w:r>
      <w:r w:rsidRPr="002F6B95">
        <w:t xml:space="preserve">. Демонстрирует долю чистой прибыли в объеме продаж предприятия: </w:t>
      </w:r>
    </w:p>
    <w:p w:rsidR="00347F80" w:rsidRPr="002F6B95" w:rsidRDefault="00347F80" w:rsidP="00347F80">
      <w:pPr>
        <w:pStyle w:val="a3"/>
        <w:spacing w:before="0" w:beforeAutospacing="0" w:after="0" w:afterAutospacing="0"/>
        <w:jc w:val="center"/>
      </w:pPr>
      <w:r w:rsidRPr="002F6B95">
        <w:fldChar w:fldCharType="begin"/>
      </w:r>
      <w:r w:rsidRPr="002F6B95">
        <w:instrText xml:space="preserve"> INCLUDEPICTURE "http://www.finanalis.ru/litra/econ/Images/Image808.gif" \* MERGEFORMATINET </w:instrText>
      </w:r>
      <w:r w:rsidRPr="002F6B95">
        <w:fldChar w:fldCharType="separate"/>
      </w:r>
      <w:r w:rsidRPr="002F6B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6.25pt;height:31.5pt">
            <v:imagedata r:id="rId5" r:href="rId6"/>
          </v:shape>
        </w:pict>
      </w:r>
      <w:r w:rsidRPr="002F6B95">
        <w:fldChar w:fldCharType="end"/>
      </w:r>
    </w:p>
    <w:p w:rsidR="00347F80" w:rsidRPr="002F6B95" w:rsidRDefault="00347F80" w:rsidP="00347F80">
      <w:pPr>
        <w:pStyle w:val="a3"/>
        <w:spacing w:before="0" w:beforeAutospacing="0" w:after="0" w:afterAutospacing="0"/>
      </w:pPr>
      <w:r w:rsidRPr="002F6B95">
        <w:t xml:space="preserve">2. </w:t>
      </w:r>
      <w:r w:rsidRPr="002F6B95">
        <w:rPr>
          <w:rStyle w:val="a4"/>
        </w:rPr>
        <w:t>Коэффициент рентабельности собственного капитала</w:t>
      </w:r>
      <w:r w:rsidRPr="002F6B95">
        <w:t xml:space="preserve"> позволяет определить эффективность использования капитала, инвестированного собственниками предприятия. Обычно этот показатель сравнивают с возможным альтернативным вложением средств в другие ценные бумаги. Рентабельность собственного капитала показывает, сколько денежных единиц чистой прибыли заработала каждая единица, вложенная собственниками компании: </w:t>
      </w:r>
    </w:p>
    <w:p w:rsidR="00347F80" w:rsidRPr="002F6B95" w:rsidRDefault="00347F80" w:rsidP="00347F80">
      <w:pPr>
        <w:pStyle w:val="a3"/>
        <w:spacing w:before="0" w:beforeAutospacing="0" w:after="0" w:afterAutospacing="0"/>
        <w:jc w:val="center"/>
      </w:pPr>
      <w:r w:rsidRPr="002F6B95">
        <w:fldChar w:fldCharType="begin"/>
      </w:r>
      <w:r w:rsidRPr="002F6B95">
        <w:instrText xml:space="preserve"> INCLUDEPICTURE "http://www.finanalis.ru/litra/econ/Images/Image809.gif" \* MERGEFORMATINET </w:instrText>
      </w:r>
      <w:r w:rsidRPr="002F6B95">
        <w:fldChar w:fldCharType="separate"/>
      </w:r>
      <w:r w:rsidRPr="002F6B95">
        <w:pict>
          <v:shape id="_x0000_i1026" type="#_x0000_t75" alt="" style="width:220.5pt;height:40.5pt">
            <v:imagedata r:id="rId7" r:href="rId8"/>
          </v:shape>
        </w:pict>
      </w:r>
      <w:r w:rsidRPr="002F6B95">
        <w:fldChar w:fldCharType="end"/>
      </w:r>
    </w:p>
    <w:p w:rsidR="00347F80" w:rsidRPr="002F6B95" w:rsidRDefault="00347F80" w:rsidP="00347F80">
      <w:pPr>
        <w:pStyle w:val="a3"/>
        <w:spacing w:before="0" w:beforeAutospacing="0" w:after="0" w:afterAutospacing="0"/>
      </w:pPr>
      <w:r w:rsidRPr="002F6B95">
        <w:t xml:space="preserve">3. </w:t>
      </w:r>
      <w:r w:rsidRPr="002F6B95">
        <w:rPr>
          <w:rStyle w:val="a4"/>
        </w:rPr>
        <w:t>Коэффициент рентабельности оборотных активов.</w:t>
      </w:r>
      <w:r w:rsidRPr="002F6B95">
        <w:t xml:space="preserve"> Демонстрирует возможности предприятия в обеспечении достаточного объема прибыли по отношению к используемым </w:t>
      </w:r>
      <w:r w:rsidRPr="002F6B95">
        <w:lastRenderedPageBreak/>
        <w:t xml:space="preserve">оборотным средствам компании. Чем выше значение этого коэффициента, тем более эффективно используются оборотные средства: </w:t>
      </w:r>
    </w:p>
    <w:p w:rsidR="00347F80" w:rsidRPr="002F6B95" w:rsidRDefault="00347F80" w:rsidP="00347F80">
      <w:pPr>
        <w:pStyle w:val="a3"/>
        <w:spacing w:before="0" w:beforeAutospacing="0" w:after="0" w:afterAutospacing="0"/>
        <w:jc w:val="center"/>
      </w:pPr>
      <w:r w:rsidRPr="002F6B95">
        <w:fldChar w:fldCharType="begin"/>
      </w:r>
      <w:r w:rsidRPr="002F6B95">
        <w:instrText xml:space="preserve"> INCLUDEPICTURE "http://www.finanalis.ru/litra/econ/Images/Image810.gif" \* MERGEFORMATINET </w:instrText>
      </w:r>
      <w:r w:rsidRPr="002F6B95">
        <w:fldChar w:fldCharType="separate"/>
      </w:r>
      <w:r w:rsidRPr="002F6B95">
        <w:pict>
          <v:shape id="_x0000_i1027" type="#_x0000_t75" alt="" style="width:205.5pt;height:39.75pt">
            <v:imagedata r:id="rId9" r:href="rId10"/>
          </v:shape>
        </w:pict>
      </w:r>
      <w:r w:rsidRPr="002F6B95">
        <w:fldChar w:fldCharType="end"/>
      </w:r>
    </w:p>
    <w:p w:rsidR="00347F80" w:rsidRPr="002F6B95" w:rsidRDefault="00347F80" w:rsidP="00347F80">
      <w:pPr>
        <w:pStyle w:val="a3"/>
        <w:spacing w:before="0" w:beforeAutospacing="0" w:after="0" w:afterAutospacing="0"/>
      </w:pPr>
      <w:r w:rsidRPr="002F6B95">
        <w:t xml:space="preserve">4. </w:t>
      </w:r>
      <w:r w:rsidRPr="002F6B95">
        <w:rPr>
          <w:rStyle w:val="a4"/>
        </w:rPr>
        <w:t xml:space="preserve">Коэффициент рентабельности </w:t>
      </w:r>
      <w:proofErr w:type="spellStart"/>
      <w:r w:rsidRPr="002F6B95">
        <w:rPr>
          <w:rStyle w:val="a4"/>
        </w:rPr>
        <w:t>внеоборотных</w:t>
      </w:r>
      <w:proofErr w:type="spellEnd"/>
      <w:r w:rsidRPr="002F6B95">
        <w:rPr>
          <w:rStyle w:val="a4"/>
        </w:rPr>
        <w:t xml:space="preserve"> активов</w:t>
      </w:r>
      <w:r w:rsidRPr="002F6B95">
        <w:t xml:space="preserve"> демонстрирует способность предприятия обеспечивать достаточный объем прибыли по отношению к основным средствам компании. Чем выше значение данного коэффициента, тем более эффективно используются основные средства: </w:t>
      </w:r>
    </w:p>
    <w:p w:rsidR="00347F80" w:rsidRPr="002F6B95" w:rsidRDefault="00347F80" w:rsidP="00347F80">
      <w:pPr>
        <w:pStyle w:val="a3"/>
        <w:spacing w:before="0" w:beforeAutospacing="0" w:after="0" w:afterAutospacing="0"/>
        <w:jc w:val="center"/>
      </w:pPr>
      <w:r w:rsidRPr="002F6B95">
        <w:fldChar w:fldCharType="begin"/>
      </w:r>
      <w:r w:rsidRPr="002F6B95">
        <w:instrText xml:space="preserve"> INCLUDEPICTURE "http://www.finanalis.ru/litra/econ/Images/Image811.gif" \* MERGEFORMATINET </w:instrText>
      </w:r>
      <w:r w:rsidRPr="002F6B95">
        <w:fldChar w:fldCharType="separate"/>
      </w:r>
      <w:r w:rsidRPr="002F6B95">
        <w:pict>
          <v:shape id="_x0000_i1028" type="#_x0000_t75" alt="" style="width:222pt;height:39pt">
            <v:imagedata r:id="rId11" r:href="rId12"/>
          </v:shape>
        </w:pict>
      </w:r>
      <w:r w:rsidRPr="002F6B95">
        <w:fldChar w:fldCharType="end"/>
      </w:r>
    </w:p>
    <w:p w:rsidR="00347F80" w:rsidRPr="002F6B95" w:rsidRDefault="00347F80" w:rsidP="00347F80">
      <w:pPr>
        <w:pStyle w:val="a3"/>
        <w:spacing w:before="0" w:beforeAutospacing="0" w:after="0" w:afterAutospacing="0"/>
      </w:pPr>
      <w:r w:rsidRPr="002F6B95">
        <w:t xml:space="preserve">5. </w:t>
      </w:r>
      <w:r w:rsidRPr="002F6B95">
        <w:rPr>
          <w:rStyle w:val="a4"/>
        </w:rPr>
        <w:t>Коэффициент рентабельности инвестиций</w:t>
      </w:r>
      <w:r w:rsidRPr="002F6B95">
        <w:t xml:space="preserve"> показывает, сколько денежных единиц потребовалось предприятию для получения одной денежной единицы прибыли. Этот показатель является одним из наиболее важных индикаторов конкурентоспособности:</w:t>
      </w:r>
    </w:p>
    <w:p w:rsidR="00347F80" w:rsidRPr="002F6B95" w:rsidRDefault="00347F80" w:rsidP="00347F80">
      <w:pPr>
        <w:pStyle w:val="a3"/>
        <w:spacing w:before="0" w:beforeAutospacing="0" w:after="0" w:afterAutospacing="0"/>
        <w:jc w:val="center"/>
      </w:pPr>
      <w:r w:rsidRPr="002F6B95">
        <w:fldChar w:fldCharType="begin"/>
      </w:r>
      <w:r w:rsidRPr="002F6B95">
        <w:instrText xml:space="preserve"> INCLUDEPICTURE "http://www.finanalis.ru/litra/econ/Images/Image812.gif" \* MERGEFORMATINET </w:instrText>
      </w:r>
      <w:r w:rsidRPr="002F6B95">
        <w:fldChar w:fldCharType="separate"/>
      </w:r>
      <w:r w:rsidRPr="002F6B95">
        <w:pict>
          <v:shape id="_x0000_i1029" type="#_x0000_t75" alt="" style="width:371.25pt;height:59.25pt">
            <v:imagedata r:id="rId13" r:href="rId14"/>
          </v:shape>
        </w:pict>
      </w:r>
      <w:r w:rsidRPr="002F6B95">
        <w:fldChar w:fldCharType="end"/>
      </w:r>
    </w:p>
    <w:p w:rsidR="00347F80" w:rsidRPr="002F6B95" w:rsidRDefault="00347F80" w:rsidP="00347F80">
      <w:pPr>
        <w:pStyle w:val="a3"/>
        <w:spacing w:before="0" w:beforeAutospacing="0" w:after="0" w:afterAutospacing="0"/>
      </w:pPr>
      <w:r w:rsidRPr="002F6B95">
        <w:rPr>
          <w:rStyle w:val="a4"/>
          <w:b w:val="0"/>
        </w:rPr>
        <w:t>6.</w:t>
      </w:r>
      <w:r w:rsidRPr="002F6B95">
        <w:rPr>
          <w:rStyle w:val="a4"/>
        </w:rPr>
        <w:t xml:space="preserve"> Рентабельность продукции (норма прибыли) </w:t>
      </w:r>
      <w:r w:rsidRPr="002F6B95">
        <w:t>– это отношение общей суммы прибыли к издержкам производства и реализации продукции (относительная величина прибыли, приходящейся на 1 руб. текущих затрат):</w:t>
      </w:r>
    </w:p>
    <w:p w:rsidR="00347F80" w:rsidRPr="002F6B95" w:rsidRDefault="00347F80" w:rsidP="00347F80">
      <w:pPr>
        <w:pStyle w:val="a3"/>
        <w:spacing w:before="0" w:beforeAutospacing="0" w:after="0" w:afterAutospacing="0"/>
        <w:jc w:val="center"/>
      </w:pPr>
      <w:r w:rsidRPr="002F6B95">
        <w:fldChar w:fldCharType="begin"/>
      </w:r>
      <w:r w:rsidRPr="002F6B95">
        <w:instrText xml:space="preserve"> INCLUDEPICTURE "http://www.finanalis.ru/litra/econ/Images/Image707.gif" \* MERGEFORMATINET </w:instrText>
      </w:r>
      <w:r w:rsidRPr="002F6B95">
        <w:fldChar w:fldCharType="separate"/>
      </w:r>
      <w:r w:rsidRPr="002F6B95">
        <w:pict>
          <v:shape id="_x0000_i1030" type="#_x0000_t75" alt="рентабельность продукции" style="width:120.75pt;height:45pt">
            <v:imagedata r:id="rId15" r:href="rId16"/>
          </v:shape>
        </w:pict>
      </w:r>
      <w:r w:rsidRPr="002F6B95">
        <w:fldChar w:fldCharType="end"/>
      </w:r>
    </w:p>
    <w:p w:rsidR="00347F80" w:rsidRPr="002F6B95" w:rsidRDefault="00347F80" w:rsidP="00347F80">
      <w:pPr>
        <w:pStyle w:val="a3"/>
        <w:spacing w:before="0" w:beforeAutospacing="0" w:after="0" w:afterAutospacing="0"/>
      </w:pPr>
      <w:r w:rsidRPr="002F6B95">
        <w:t xml:space="preserve">где </w:t>
      </w:r>
      <w:r w:rsidRPr="002F6B95">
        <w:rPr>
          <w:rStyle w:val="a4"/>
          <w:i/>
        </w:rPr>
        <w:t>Ц</w:t>
      </w:r>
      <w:r w:rsidRPr="002F6B95">
        <w:rPr>
          <w:i/>
        </w:rPr>
        <w:t xml:space="preserve"> - </w:t>
      </w:r>
      <w:r w:rsidRPr="002F6B95">
        <w:rPr>
          <w:rStyle w:val="a5"/>
          <w:i w:val="0"/>
        </w:rPr>
        <w:t>цена единицы продукции</w:t>
      </w:r>
      <w:r w:rsidRPr="002F6B95">
        <w:rPr>
          <w:i/>
        </w:rPr>
        <w:t xml:space="preserve">; </w:t>
      </w:r>
      <w:r w:rsidRPr="002F6B95">
        <w:rPr>
          <w:rStyle w:val="a4"/>
          <w:i/>
        </w:rPr>
        <w:t>С</w:t>
      </w:r>
      <w:r w:rsidRPr="002F6B95">
        <w:rPr>
          <w:i/>
        </w:rPr>
        <w:t xml:space="preserve"> - </w:t>
      </w:r>
      <w:r w:rsidRPr="002F6B95">
        <w:rPr>
          <w:rStyle w:val="a5"/>
          <w:i w:val="0"/>
        </w:rPr>
        <w:t>себестоимость единицы продукции.</w:t>
      </w:r>
    </w:p>
    <w:p w:rsidR="00347F80" w:rsidRPr="002F6B95" w:rsidRDefault="00347F80" w:rsidP="00347F80">
      <w:pPr>
        <w:pStyle w:val="a3"/>
        <w:spacing w:before="0" w:beforeAutospacing="0" w:after="0" w:afterAutospacing="0"/>
      </w:pPr>
      <w:r w:rsidRPr="002F6B95">
        <w:rPr>
          <w:rStyle w:val="a5"/>
          <w:b/>
          <w:bCs/>
          <w:i w:val="0"/>
        </w:rPr>
        <w:t>7. Рентабельность производства</w:t>
      </w:r>
      <w:r w:rsidRPr="002F6B95">
        <w:rPr>
          <w:rStyle w:val="a5"/>
          <w:b/>
          <w:bCs/>
        </w:rPr>
        <w:t xml:space="preserve"> (общая)</w:t>
      </w:r>
      <w:r w:rsidRPr="002F6B95">
        <w:t xml:space="preserve"> показывает отношение общей суммы прибыли к среднегодовой стоимости основных и нормируемых оборотных средств (величину прибыли в расчете на 1 руб. производственных фондов): </w:t>
      </w:r>
    </w:p>
    <w:p w:rsidR="00347F80" w:rsidRPr="002F6B95" w:rsidRDefault="00347F80" w:rsidP="00347F80">
      <w:pPr>
        <w:pStyle w:val="a3"/>
        <w:spacing w:before="0" w:beforeAutospacing="0" w:after="0" w:afterAutospacing="0"/>
        <w:jc w:val="center"/>
      </w:pPr>
      <w:r w:rsidRPr="002F6B95">
        <w:fldChar w:fldCharType="begin"/>
      </w:r>
      <w:r w:rsidRPr="002F6B95">
        <w:instrText xml:space="preserve"> INCLUDEPICTURE "http://www.finanalis.ru/litra/econ/Images/Image708.gif" \* MERGEFORMATINET </w:instrText>
      </w:r>
      <w:r w:rsidRPr="002F6B95">
        <w:fldChar w:fldCharType="separate"/>
      </w:r>
      <w:r w:rsidRPr="002F6B95">
        <w:pict>
          <v:shape id="_x0000_i1031" type="#_x0000_t75" alt="рентабельность производства" style="width:169.5pt;height:50.25pt">
            <v:imagedata r:id="rId17" r:href="rId18"/>
          </v:shape>
        </w:pict>
      </w:r>
      <w:r w:rsidRPr="002F6B95">
        <w:fldChar w:fldCharType="end"/>
      </w:r>
    </w:p>
    <w:p w:rsidR="00347F80" w:rsidRPr="000C4501" w:rsidRDefault="00347F80" w:rsidP="00347F80">
      <w:pPr>
        <w:pStyle w:val="a3"/>
        <w:spacing w:before="0" w:beforeAutospacing="0" w:after="0" w:afterAutospacing="0"/>
        <w:rPr>
          <w:i/>
        </w:rPr>
      </w:pPr>
      <w:r w:rsidRPr="002F6B95">
        <w:rPr>
          <w:i/>
        </w:rPr>
        <w:t xml:space="preserve">где </w:t>
      </w:r>
      <w:r w:rsidRPr="002F6B95">
        <w:rPr>
          <w:rStyle w:val="a4"/>
          <w:i/>
        </w:rPr>
        <w:t xml:space="preserve">П </w:t>
      </w:r>
      <w:r w:rsidRPr="002F6B95">
        <w:rPr>
          <w:i/>
        </w:rPr>
        <w:t xml:space="preserve">– </w:t>
      </w:r>
      <w:r w:rsidRPr="002F6B95">
        <w:rPr>
          <w:rStyle w:val="a5"/>
          <w:i w:val="0"/>
        </w:rPr>
        <w:t>сумма прибыли</w:t>
      </w:r>
      <w:r w:rsidRPr="002F6B95">
        <w:rPr>
          <w:i/>
        </w:rPr>
        <w:t xml:space="preserve">; </w:t>
      </w:r>
      <w:proofErr w:type="spellStart"/>
      <w:r w:rsidRPr="002F6B95">
        <w:rPr>
          <w:rStyle w:val="a4"/>
          <w:i/>
        </w:rPr>
        <w:t>ОСср</w:t>
      </w:r>
      <w:proofErr w:type="spellEnd"/>
      <w:r w:rsidRPr="002F6B95">
        <w:rPr>
          <w:i/>
        </w:rPr>
        <w:t xml:space="preserve"> - </w:t>
      </w:r>
      <w:r w:rsidRPr="002F6B95">
        <w:rPr>
          <w:rStyle w:val="a5"/>
          <w:i w:val="0"/>
        </w:rPr>
        <w:t>среднегодовая стоимость основных средств;</w:t>
      </w:r>
      <w:r w:rsidRPr="002F6B95">
        <w:rPr>
          <w:i/>
        </w:rPr>
        <w:t xml:space="preserve"> </w:t>
      </w:r>
      <w:proofErr w:type="spellStart"/>
      <w:r w:rsidRPr="002F6B95">
        <w:rPr>
          <w:rStyle w:val="a4"/>
          <w:i/>
        </w:rPr>
        <w:t>ОбСср</w:t>
      </w:r>
      <w:proofErr w:type="spellEnd"/>
      <w:r w:rsidRPr="002F6B95">
        <w:rPr>
          <w:i/>
        </w:rPr>
        <w:t xml:space="preserve"> – </w:t>
      </w:r>
      <w:r w:rsidRPr="002F6B95">
        <w:rPr>
          <w:rStyle w:val="a5"/>
          <w:i w:val="0"/>
        </w:rPr>
        <w:t>средние за год остатки оборотных средств.</w:t>
      </w:r>
    </w:p>
    <w:p w:rsidR="00347F80" w:rsidRDefault="00347F80"/>
    <w:sectPr w:rsidR="0034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4A04"/>
    <w:multiLevelType w:val="hybridMultilevel"/>
    <w:tmpl w:val="0742D0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1E5B33"/>
    <w:multiLevelType w:val="singleLevel"/>
    <w:tmpl w:val="ECA052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68362EDC"/>
    <w:multiLevelType w:val="hybridMultilevel"/>
    <w:tmpl w:val="5E8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24E7D"/>
    <w:multiLevelType w:val="singleLevel"/>
    <w:tmpl w:val="9EEAED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7AA61336"/>
    <w:multiLevelType w:val="hybridMultilevel"/>
    <w:tmpl w:val="C682034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80"/>
    <w:rsid w:val="00347F80"/>
    <w:rsid w:val="00A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84CF"/>
  <w15:chartTrackingRefBased/>
  <w15:docId w15:val="{4779D1C9-A28C-40B8-A0B4-A39AC29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7F80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47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47F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7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47F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F80"/>
    <w:rPr>
      <w:b/>
      <w:bCs/>
    </w:rPr>
  </w:style>
  <w:style w:type="character" w:styleId="a5">
    <w:name w:val="Emphasis"/>
    <w:basedOn w:val="a0"/>
    <w:qFormat/>
    <w:rsid w:val="00347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nanalis.ru/litra/econ/Images/Image809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www.finanalis.ru/litra/econ/Images/Image708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finanalis.ru/litra/econ/Images/Image811.gif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://www.finanalis.ru/litra/econ/Images/Image707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finanalis.ru/litra/econ/Images/Image808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http://www.finanalis.ru/litra/econ/Images/Image810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finanalis.ru/litra/econ/Images/Image81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1</cp:revision>
  <dcterms:created xsi:type="dcterms:W3CDTF">2020-03-17T08:05:00Z</dcterms:created>
  <dcterms:modified xsi:type="dcterms:W3CDTF">2020-03-17T08:08:00Z</dcterms:modified>
</cp:coreProperties>
</file>