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85" w:rsidRPr="00D55BE4" w:rsidRDefault="00345485" w:rsidP="00345485">
      <w:pPr>
        <w:spacing w:line="360" w:lineRule="auto"/>
      </w:pPr>
      <w:r w:rsidRPr="00D55BE4">
        <w:t xml:space="preserve">Прямой длинный провод на одном из участков переходит в полуокружность радиусом </w:t>
      </w:r>
      <w:r w:rsidRPr="00D55BE4">
        <w:rPr>
          <w:i/>
          <w:lang w:val="en-US"/>
        </w:rPr>
        <w:t>R</w:t>
      </w:r>
      <w:r w:rsidRPr="00D55BE4">
        <w:t xml:space="preserve">. По проводу проходит ток </w:t>
      </w:r>
      <w:r w:rsidRPr="00D55BE4">
        <w:rPr>
          <w:i/>
          <w:lang w:val="en-US"/>
        </w:rPr>
        <w:t>I</w:t>
      </w:r>
      <w:r w:rsidRPr="00D55BE4">
        <w:t>. Определить магнитную индукцию</w:t>
      </w:r>
      <w:proofErr w:type="gramStart"/>
      <w:r w:rsidRPr="00D55BE4">
        <w:t xml:space="preserve"> </w:t>
      </w:r>
      <w:r w:rsidRPr="00D55BE4">
        <w:rPr>
          <w:i/>
        </w:rPr>
        <w:t>В</w:t>
      </w:r>
      <w:proofErr w:type="gramEnd"/>
      <w:r w:rsidRPr="00D55BE4">
        <w:t xml:space="preserve"> поля в центре полуокружности (рис. 1.5).</w:t>
      </w:r>
    </w:p>
    <w:p w:rsidR="00345485" w:rsidRPr="00D55BE4" w:rsidRDefault="00345485" w:rsidP="00345485">
      <w:pPr>
        <w:spacing w:line="360" w:lineRule="auto"/>
      </w:pPr>
      <w:r w:rsidRPr="00D55BE4">
        <w:object w:dxaOrig="4167" w:dyaOrig="1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58.3pt" o:ole="">
            <v:imagedata r:id="rId4" o:title=""/>
          </v:shape>
          <o:OLEObject Type="Embed" ProgID="CorelDraw.Graphic.7" ShapeID="_x0000_i1025" DrawAspect="Content" ObjectID="_1646471496" r:id="rId5"/>
        </w:object>
      </w:r>
      <w:r w:rsidRPr="00D55BE4">
        <w:t xml:space="preserve">     </w:t>
      </w:r>
    </w:p>
    <w:p w:rsidR="00345485" w:rsidRPr="00D55BE4" w:rsidRDefault="00345485" w:rsidP="00345485">
      <w:r w:rsidRPr="00D55BE4">
        <w:t>Рис.1.5.</w:t>
      </w:r>
    </w:p>
    <w:p w:rsidR="00E36CCE" w:rsidRDefault="00E36CCE"/>
    <w:sectPr w:rsidR="00E36CCE" w:rsidSect="00E3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45485"/>
    <w:rsid w:val="00345485"/>
    <w:rsid w:val="00E3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2020-03-23T09:18:00Z</dcterms:created>
  <dcterms:modified xsi:type="dcterms:W3CDTF">2020-03-23T09:18:00Z</dcterms:modified>
</cp:coreProperties>
</file>