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3A" w:rsidRDefault="007D6886" w:rsidP="0055406C">
      <w:pPr>
        <w:pBdr>
          <w:top w:val="none" w:sz="0" w:space="8" w:color="auto"/>
        </w:pBdr>
        <w:spacing w:line="360" w:lineRule="auto"/>
        <w:rPr>
          <w:bCs/>
          <w:color w:val="auto"/>
          <w:sz w:val="28"/>
          <w:szCs w:val="28"/>
          <w:lang w:eastAsia="en-US"/>
        </w:rPr>
      </w:pPr>
      <w:r w:rsidRPr="007D6886">
        <w:rPr>
          <w:bCs/>
          <w:color w:val="auto"/>
          <w:sz w:val="28"/>
          <w:szCs w:val="28"/>
          <w:lang w:eastAsia="en-US"/>
        </w:rPr>
        <w:t xml:space="preserve">Подготовьте аналитический обзор на тему: </w:t>
      </w:r>
      <w:proofErr w:type="gramStart"/>
      <w:r w:rsidRPr="007D6886">
        <w:rPr>
          <w:bCs/>
          <w:color w:val="auto"/>
          <w:sz w:val="28"/>
          <w:szCs w:val="28"/>
          <w:lang w:eastAsia="en-US"/>
        </w:rPr>
        <w:t xml:space="preserve">«Оценка влияния новой </w:t>
      </w:r>
      <w:proofErr w:type="spellStart"/>
      <w:r w:rsidRPr="007D6886">
        <w:rPr>
          <w:bCs/>
          <w:color w:val="auto"/>
          <w:sz w:val="28"/>
          <w:szCs w:val="28"/>
          <w:lang w:eastAsia="en-US"/>
        </w:rPr>
        <w:t>коронавирусной</w:t>
      </w:r>
      <w:proofErr w:type="spellEnd"/>
      <w:r w:rsidRPr="007D6886">
        <w:rPr>
          <w:bCs/>
          <w:color w:val="auto"/>
          <w:sz w:val="28"/>
          <w:szCs w:val="28"/>
          <w:lang w:eastAsia="en-US"/>
        </w:rPr>
        <w:t xml:space="preserve"> инфекции на экономический потенциал таможенной те</w:t>
      </w:r>
      <w:r w:rsidR="00451ABA">
        <w:rPr>
          <w:bCs/>
          <w:color w:val="auto"/>
          <w:sz w:val="28"/>
          <w:szCs w:val="28"/>
          <w:lang w:eastAsia="en-US"/>
        </w:rPr>
        <w:t>рритории страны (</w:t>
      </w:r>
      <w:r w:rsidR="00451ABA" w:rsidRPr="00451ABA">
        <w:rPr>
          <w:b/>
          <w:bCs/>
          <w:color w:val="auto"/>
          <w:sz w:val="28"/>
          <w:szCs w:val="28"/>
          <w:lang w:eastAsia="en-US"/>
        </w:rPr>
        <w:t>на примере КНР</w:t>
      </w:r>
      <w:r w:rsidRPr="007D6886">
        <w:rPr>
          <w:bCs/>
          <w:color w:val="auto"/>
          <w:sz w:val="28"/>
          <w:szCs w:val="28"/>
          <w:lang w:eastAsia="en-US"/>
        </w:rPr>
        <w:t>»</w:t>
      </w:r>
      <w:r w:rsidR="007A723A" w:rsidRPr="007D6886">
        <w:rPr>
          <w:bCs/>
          <w:color w:val="auto"/>
          <w:sz w:val="28"/>
          <w:szCs w:val="28"/>
          <w:lang w:eastAsia="en-US"/>
        </w:rPr>
        <w:t>.</w:t>
      </w:r>
      <w:proofErr w:type="gramEnd"/>
    </w:p>
    <w:p w:rsidR="002249D3" w:rsidRPr="00451ABA" w:rsidRDefault="00411056" w:rsidP="00451ABA">
      <w:pPr>
        <w:pBdr>
          <w:top w:val="none" w:sz="0" w:space="8" w:color="auto"/>
        </w:pBdr>
        <w:spacing w:line="360" w:lineRule="auto"/>
        <w:rPr>
          <w:bCs/>
          <w:color w:val="auto"/>
          <w:sz w:val="28"/>
          <w:szCs w:val="28"/>
          <w:lang w:eastAsia="en-US"/>
        </w:rPr>
      </w:pPr>
      <w:r>
        <w:rPr>
          <w:bCs/>
          <w:color w:val="auto"/>
          <w:sz w:val="28"/>
          <w:szCs w:val="28"/>
          <w:lang w:eastAsia="en-US"/>
        </w:rPr>
        <w:t>Следует обязательно отразить следующие аспекты</w:t>
      </w:r>
      <w:r w:rsidRPr="00411056">
        <w:rPr>
          <w:bCs/>
          <w:color w:val="auto"/>
          <w:sz w:val="28"/>
          <w:szCs w:val="28"/>
          <w:lang w:eastAsia="en-US"/>
        </w:rPr>
        <w:t xml:space="preserve">: </w:t>
      </w:r>
      <w:r>
        <w:rPr>
          <w:bCs/>
          <w:color w:val="auto"/>
          <w:sz w:val="28"/>
          <w:szCs w:val="28"/>
          <w:lang w:eastAsia="en-US"/>
        </w:rPr>
        <w:t xml:space="preserve">влияние на национальную экономику в отраслевом разрезе, экспортно-импортные операции, экономические агенты (домохозяйства, фирмы, государство). </w:t>
      </w:r>
    </w:p>
    <w:p w:rsidR="002249D3" w:rsidRPr="002249D3" w:rsidRDefault="002249D3" w:rsidP="0055406C">
      <w:pPr>
        <w:spacing w:line="360" w:lineRule="auto"/>
        <w:ind w:firstLine="708"/>
        <w:rPr>
          <w:b/>
          <w:i/>
          <w:sz w:val="28"/>
          <w:szCs w:val="28"/>
        </w:rPr>
      </w:pPr>
      <w:r w:rsidRPr="002249D3">
        <w:rPr>
          <w:b/>
          <w:i/>
          <w:sz w:val="28"/>
          <w:szCs w:val="28"/>
        </w:rPr>
        <w:t>Методические рекомендации по подготовке аналитического обзора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8"/>
        <w:rPr>
          <w:sz w:val="28"/>
          <w:szCs w:val="28"/>
        </w:rPr>
      </w:pPr>
      <w:r w:rsidRPr="002249D3">
        <w:rPr>
          <w:b/>
          <w:bCs/>
          <w:i/>
          <w:sz w:val="28"/>
          <w:szCs w:val="28"/>
        </w:rPr>
        <w:t>Аналитический обзор</w:t>
      </w:r>
      <w:r w:rsidRPr="002249D3">
        <w:rPr>
          <w:b/>
          <w:bCs/>
          <w:sz w:val="28"/>
          <w:szCs w:val="28"/>
        </w:rPr>
        <w:t xml:space="preserve"> – </w:t>
      </w:r>
      <w:r w:rsidRPr="002249D3">
        <w:rPr>
          <w:sz w:val="28"/>
          <w:szCs w:val="28"/>
        </w:rPr>
        <w:t xml:space="preserve">работа, содержащая обобщенный материал о каких-либо исследованиях.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>Целью написания аналитического обзора, как правило, является визуализация, формулирование проблемы или концепции, а также формулирование выводов. Обязательно предложение вариантов решения пробле</w:t>
      </w:r>
      <w:proofErr w:type="gramStart"/>
      <w:r w:rsidRPr="002249D3">
        <w:rPr>
          <w:sz w:val="28"/>
          <w:szCs w:val="28"/>
        </w:rPr>
        <w:t>м(</w:t>
      </w:r>
      <w:proofErr w:type="gramEnd"/>
      <w:r w:rsidRPr="002249D3">
        <w:rPr>
          <w:sz w:val="28"/>
          <w:szCs w:val="28"/>
        </w:rPr>
        <w:t xml:space="preserve">ы), которые базируются на доступной информации.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>Жестких требований к структуре или объему аналитического обзора не предъявляется</w:t>
      </w:r>
      <w:r w:rsidR="00411056">
        <w:rPr>
          <w:sz w:val="28"/>
          <w:szCs w:val="28"/>
        </w:rPr>
        <w:t xml:space="preserve">, примерный объем – 2-3 страницы текста формата </w:t>
      </w:r>
      <w:r w:rsidR="00411056">
        <w:rPr>
          <w:sz w:val="28"/>
          <w:szCs w:val="28"/>
          <w:lang w:val="en-US"/>
        </w:rPr>
        <w:t>MS</w:t>
      </w:r>
      <w:r w:rsidR="00411056" w:rsidRPr="00411056">
        <w:rPr>
          <w:sz w:val="28"/>
          <w:szCs w:val="28"/>
        </w:rPr>
        <w:t xml:space="preserve"> </w:t>
      </w:r>
      <w:r w:rsidR="00411056">
        <w:rPr>
          <w:sz w:val="28"/>
          <w:szCs w:val="28"/>
          <w:lang w:val="en-US"/>
        </w:rPr>
        <w:t>Word</w:t>
      </w:r>
      <w:r w:rsidRPr="002249D3">
        <w:rPr>
          <w:sz w:val="28"/>
          <w:szCs w:val="28"/>
        </w:rPr>
        <w:t xml:space="preserve">. Базовый вариант структуры аналитического обзора может состоять из следующих частей: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sz w:val="28"/>
          <w:szCs w:val="28"/>
        </w:rPr>
      </w:pPr>
      <w:r w:rsidRPr="002249D3">
        <w:rPr>
          <w:sz w:val="28"/>
          <w:szCs w:val="28"/>
        </w:rPr>
        <w:t xml:space="preserve">- Введение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sz w:val="28"/>
          <w:szCs w:val="28"/>
        </w:rPr>
      </w:pPr>
      <w:r w:rsidRPr="002249D3">
        <w:rPr>
          <w:sz w:val="28"/>
          <w:szCs w:val="28"/>
        </w:rPr>
        <w:t xml:space="preserve">- Основная часть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sz w:val="28"/>
          <w:szCs w:val="28"/>
        </w:rPr>
      </w:pPr>
      <w:r w:rsidRPr="002249D3">
        <w:rPr>
          <w:sz w:val="28"/>
          <w:szCs w:val="28"/>
        </w:rPr>
        <w:t xml:space="preserve">- Заключение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sz w:val="28"/>
          <w:szCs w:val="28"/>
        </w:rPr>
      </w:pPr>
      <w:r w:rsidRPr="002249D3">
        <w:rPr>
          <w:sz w:val="28"/>
          <w:szCs w:val="28"/>
        </w:rPr>
        <w:t>- Список литературы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i/>
          <w:sz w:val="28"/>
          <w:szCs w:val="28"/>
        </w:rPr>
      </w:pP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b/>
          <w:bCs/>
          <w:i/>
          <w:sz w:val="28"/>
          <w:szCs w:val="28"/>
        </w:rPr>
        <w:t>Введение.</w:t>
      </w:r>
      <w:r w:rsidRPr="002249D3">
        <w:rPr>
          <w:b/>
          <w:bCs/>
          <w:sz w:val="28"/>
          <w:szCs w:val="28"/>
        </w:rPr>
        <w:t xml:space="preserve"> </w:t>
      </w:r>
      <w:r w:rsidRPr="002249D3">
        <w:rPr>
          <w:sz w:val="28"/>
          <w:szCs w:val="28"/>
        </w:rPr>
        <w:t xml:space="preserve">Включает в себя несколько составных частей, которые не выделяются подзаголовками, но присутствуют в обязательном порядке. Введение включает в себя постановку проблемы (то есть ее предназначение, характеристику основных методологических принципов при ее изучении, четко сформулированную цель, причины и основания исследования, круг вопросов, подлежащих рассмотрению). Разъясняется, какая методика использовалась при обработке информации.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b/>
          <w:bCs/>
          <w:i/>
          <w:sz w:val="28"/>
          <w:szCs w:val="28"/>
        </w:rPr>
        <w:lastRenderedPageBreak/>
        <w:t>Основная часть.</w:t>
      </w:r>
      <w:r w:rsidRPr="002249D3">
        <w:rPr>
          <w:b/>
          <w:bCs/>
          <w:sz w:val="28"/>
          <w:szCs w:val="28"/>
        </w:rPr>
        <w:t xml:space="preserve"> </w:t>
      </w:r>
      <w:r w:rsidRPr="002249D3">
        <w:rPr>
          <w:sz w:val="28"/>
          <w:szCs w:val="28"/>
        </w:rPr>
        <w:t xml:space="preserve">Излагается суть исследования. В логической последовательности дается изложение исследуемых вопросов темы (выделенных, как правило, в подразделы) на основе самостоятельного изучения источников и привлечения, где это необходимо, исследовательской и иной литературы. Поэтапный анализ и обобщения. Выдвижение гипотез, версий и их обоснование.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b/>
          <w:bCs/>
          <w:i/>
          <w:sz w:val="28"/>
          <w:szCs w:val="28"/>
        </w:rPr>
        <w:t>Заключение.</w:t>
      </w:r>
      <w:r w:rsidRPr="002249D3">
        <w:rPr>
          <w:b/>
          <w:bCs/>
          <w:sz w:val="28"/>
          <w:szCs w:val="28"/>
        </w:rPr>
        <w:t xml:space="preserve"> </w:t>
      </w:r>
      <w:r w:rsidRPr="002249D3">
        <w:rPr>
          <w:sz w:val="28"/>
          <w:szCs w:val="28"/>
        </w:rPr>
        <w:t xml:space="preserve">В конце аналитического обзора должны быть обязательно выводы и предложения автора (рекомендации). Строятся они на основании результатов анализа материалов, приводимых в разделах, но не повторяют их, а обобщают.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Основные требования к выводам: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- непротиворечивость и жесткая логическая взаимосвязь с основным текстом подраздела;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- отсутствие прямых повторений текста раздела;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- недопустимость выводов, не обоснованных основным текстом;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>- выводы должны характеризовать рассматриваемый период или явление;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- в обязательном порядке выводы должны содержать общие прогнозные оценки протекания процессов на ближайшую перспективу;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- подводится общий итог исследований по указанной тематике;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- текст выводов должен быть краток.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Исходя из выводов, указывается перечень мероприятий, предложений или их варианты для предотвращения причин, следствий того или иного события, а также прогнозируются те события, действия, которые могут произойти, если не выполнить или не принимать во внимание данные выводы и предложения. Объем итогового заключения не должен превышать одной страницы.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2249D3">
        <w:rPr>
          <w:sz w:val="28"/>
          <w:szCs w:val="28"/>
        </w:rPr>
        <w:t xml:space="preserve">Общий размер аналитической записки, без приложения должен быть не более 5-7 страниц. </w:t>
      </w:r>
    </w:p>
    <w:p w:rsidR="002249D3" w:rsidRPr="002249D3" w:rsidRDefault="002249D3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8"/>
        <w:rPr>
          <w:sz w:val="28"/>
          <w:szCs w:val="28"/>
        </w:rPr>
      </w:pPr>
      <w:r w:rsidRPr="002249D3">
        <w:rPr>
          <w:b/>
          <w:i/>
          <w:sz w:val="28"/>
          <w:szCs w:val="28"/>
        </w:rPr>
        <w:t>Список литературы.</w:t>
      </w:r>
      <w:r w:rsidRPr="002249D3">
        <w:rPr>
          <w:sz w:val="28"/>
          <w:szCs w:val="28"/>
        </w:rPr>
        <w:t xml:space="preserve"> Список литературы оформляется в соответствии с требованиями ГОСТ </w:t>
      </w:r>
      <w:proofErr w:type="gramStart"/>
      <w:r w:rsidRPr="002249D3">
        <w:rPr>
          <w:sz w:val="28"/>
          <w:szCs w:val="28"/>
        </w:rPr>
        <w:t>Р</w:t>
      </w:r>
      <w:proofErr w:type="gramEnd"/>
      <w:r w:rsidRPr="002249D3">
        <w:rPr>
          <w:sz w:val="28"/>
          <w:szCs w:val="28"/>
        </w:rPr>
        <w:t xml:space="preserve"> 7.0.5-2008. В ссылках на официальные документы, </w:t>
      </w:r>
      <w:r w:rsidRPr="002249D3">
        <w:rPr>
          <w:sz w:val="28"/>
          <w:szCs w:val="28"/>
        </w:rPr>
        <w:lastRenderedPageBreak/>
        <w:t xml:space="preserve">нормативные правовые акты обязательно указывают дату, номер, полное название и официальный источник опубликования. Ссылки на электронные ресурсы составляют по правилам, изложенным в разделе 10 ГОСТ </w:t>
      </w:r>
      <w:proofErr w:type="gramStart"/>
      <w:r w:rsidRPr="002249D3">
        <w:rPr>
          <w:sz w:val="28"/>
          <w:szCs w:val="28"/>
        </w:rPr>
        <w:t>Р</w:t>
      </w:r>
      <w:proofErr w:type="gramEnd"/>
      <w:r w:rsidRPr="002249D3">
        <w:rPr>
          <w:sz w:val="28"/>
          <w:szCs w:val="28"/>
        </w:rPr>
        <w:t xml:space="preserve"> 7.0.5-2008, с обязательным указанием «URL» для обозначения электронного адреса и даты обращения.</w:t>
      </w:r>
      <w:r w:rsidRPr="002249D3">
        <w:rPr>
          <w:rFonts w:ascii="PT Sans" w:hAnsi="PT Sans" w:cs="Segoe UI"/>
          <w:bCs/>
          <w:sz w:val="30"/>
        </w:rPr>
        <w:t xml:space="preserve"> Список литературы должен содержать не менее </w:t>
      </w:r>
      <w:r w:rsidRPr="002249D3">
        <w:rPr>
          <w:rFonts w:cs="Segoe UI"/>
          <w:bCs/>
          <w:sz w:val="30"/>
        </w:rPr>
        <w:t>5</w:t>
      </w:r>
      <w:r w:rsidRPr="002249D3">
        <w:rPr>
          <w:rFonts w:ascii="PT Sans" w:hAnsi="PT Sans" w:cs="Segoe UI"/>
          <w:bCs/>
          <w:sz w:val="30"/>
        </w:rPr>
        <w:t xml:space="preserve"> источников</w:t>
      </w:r>
      <w:r w:rsidRPr="002249D3">
        <w:rPr>
          <w:rFonts w:cs="Segoe UI"/>
          <w:bCs/>
          <w:sz w:val="30"/>
        </w:rPr>
        <w:t>.</w:t>
      </w:r>
    </w:p>
    <w:p w:rsidR="0055406C" w:rsidRPr="0055406C" w:rsidRDefault="0055406C" w:rsidP="005540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080"/>
          <w:tab w:val="left" w:pos="1985"/>
        </w:tabs>
        <w:autoSpaceDE/>
        <w:autoSpaceDN/>
        <w:adjustRightInd/>
        <w:ind w:firstLine="709"/>
        <w:rPr>
          <w:i/>
          <w:color w:val="auto"/>
          <w:sz w:val="28"/>
          <w:szCs w:val="28"/>
        </w:rPr>
      </w:pPr>
    </w:p>
    <w:p w:rsidR="0055406C" w:rsidRPr="0055406C" w:rsidRDefault="0055406C" w:rsidP="005540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spacing w:line="360" w:lineRule="auto"/>
        <w:ind w:firstLine="709"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55406C">
        <w:rPr>
          <w:rFonts w:eastAsia="Calibri"/>
          <w:b/>
          <w:i/>
          <w:color w:val="auto"/>
          <w:sz w:val="28"/>
          <w:szCs w:val="28"/>
          <w:lang w:eastAsia="en-US"/>
        </w:rPr>
        <w:t>Рекомендуемая литература:</w:t>
      </w:r>
    </w:p>
    <w:p w:rsidR="0055406C" w:rsidRPr="0055406C" w:rsidRDefault="0055406C" w:rsidP="0055406C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-1260"/>
          <w:tab w:val="left" w:pos="1440"/>
        </w:tabs>
        <w:autoSpaceDE/>
        <w:autoSpaceDN/>
        <w:adjustRightInd/>
        <w:spacing w:line="360" w:lineRule="auto"/>
        <w:ind w:left="0" w:firstLine="720"/>
        <w:rPr>
          <w:rFonts w:eastAsia="Calibri"/>
          <w:sz w:val="28"/>
          <w:szCs w:val="28"/>
          <w:lang w:eastAsia="en-US"/>
        </w:rPr>
      </w:pPr>
      <w:r w:rsidRPr="0055406C">
        <w:rPr>
          <w:rFonts w:eastAsia="Calibri"/>
          <w:sz w:val="28"/>
          <w:szCs w:val="28"/>
          <w:lang w:eastAsia="en-US"/>
        </w:rPr>
        <w:t xml:space="preserve">Андреев А.Ф., </w:t>
      </w:r>
      <w:proofErr w:type="spellStart"/>
      <w:r w:rsidRPr="0055406C">
        <w:rPr>
          <w:rFonts w:eastAsia="Calibri"/>
          <w:sz w:val="28"/>
          <w:szCs w:val="28"/>
          <w:lang w:eastAsia="en-US"/>
        </w:rPr>
        <w:t>Макрусев</w:t>
      </w:r>
      <w:proofErr w:type="spellEnd"/>
      <w:r w:rsidRPr="0055406C">
        <w:rPr>
          <w:rFonts w:eastAsia="Calibri"/>
          <w:sz w:val="28"/>
          <w:szCs w:val="28"/>
          <w:lang w:eastAsia="en-US"/>
        </w:rPr>
        <w:t xml:space="preserve"> В.В. Основы теории управления: Курс лекций.– М.: Издательство Российской таможенной академии, 2009. </w:t>
      </w:r>
    </w:p>
    <w:p w:rsidR="0055406C" w:rsidRPr="0055406C" w:rsidRDefault="0055406C" w:rsidP="0055406C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-1260"/>
          <w:tab w:val="left" w:pos="1440"/>
        </w:tabs>
        <w:autoSpaceDE/>
        <w:autoSpaceDN/>
        <w:adjustRightInd/>
        <w:spacing w:line="360" w:lineRule="auto"/>
        <w:ind w:left="0" w:firstLine="720"/>
        <w:rPr>
          <w:rFonts w:eastAsia="Calibri"/>
          <w:sz w:val="28"/>
          <w:szCs w:val="28"/>
          <w:lang w:eastAsia="en-US"/>
        </w:rPr>
      </w:pPr>
      <w:r w:rsidRPr="0055406C">
        <w:rPr>
          <w:sz w:val="28"/>
          <w:szCs w:val="28"/>
          <w:lang w:eastAsia="en-US"/>
        </w:rPr>
        <w:t>Бондарева А.В., Зубченко И.Н. Общий и таможенный менеджмент: Учебное пособие</w:t>
      </w:r>
      <w:r w:rsidRPr="0055406C">
        <w:rPr>
          <w:rFonts w:eastAsia="Calibri"/>
          <w:sz w:val="28"/>
          <w:szCs w:val="28"/>
          <w:lang w:eastAsia="en-US"/>
        </w:rPr>
        <w:t>. – СПб</w:t>
      </w:r>
      <w:proofErr w:type="gramStart"/>
      <w:r w:rsidRPr="0055406C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55406C">
        <w:rPr>
          <w:rFonts w:eastAsia="Calibri"/>
          <w:sz w:val="28"/>
          <w:szCs w:val="28"/>
          <w:lang w:eastAsia="en-US"/>
        </w:rPr>
        <w:t>Троицкий мост, 2013.</w:t>
      </w:r>
    </w:p>
    <w:p w:rsidR="0055406C" w:rsidRPr="0055406C" w:rsidRDefault="0055406C" w:rsidP="0055406C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-1260"/>
          <w:tab w:val="left" w:pos="1440"/>
        </w:tabs>
        <w:autoSpaceDE/>
        <w:autoSpaceDN/>
        <w:adjustRightInd/>
        <w:spacing w:line="360" w:lineRule="auto"/>
        <w:ind w:left="0" w:firstLine="720"/>
        <w:rPr>
          <w:rFonts w:eastAsia="Calibri"/>
          <w:sz w:val="28"/>
          <w:szCs w:val="28"/>
          <w:lang w:eastAsia="en-US"/>
        </w:rPr>
      </w:pPr>
      <w:proofErr w:type="spellStart"/>
      <w:r w:rsidRPr="0055406C">
        <w:rPr>
          <w:rFonts w:eastAsia="Calibri"/>
          <w:sz w:val="28"/>
          <w:szCs w:val="28"/>
          <w:lang w:eastAsia="en-US"/>
        </w:rPr>
        <w:t>Дианова</w:t>
      </w:r>
      <w:proofErr w:type="spellEnd"/>
      <w:r w:rsidRPr="0055406C">
        <w:rPr>
          <w:rFonts w:eastAsia="Calibri"/>
          <w:sz w:val="28"/>
          <w:szCs w:val="28"/>
          <w:lang w:eastAsia="en-US"/>
        </w:rPr>
        <w:t xml:space="preserve"> В.Ю., </w:t>
      </w:r>
      <w:proofErr w:type="spellStart"/>
      <w:r w:rsidRPr="0055406C">
        <w:rPr>
          <w:rFonts w:eastAsia="Calibri"/>
          <w:sz w:val="28"/>
          <w:szCs w:val="28"/>
          <w:lang w:eastAsia="en-US"/>
        </w:rPr>
        <w:t>Макрусев</w:t>
      </w:r>
      <w:proofErr w:type="spellEnd"/>
      <w:r w:rsidRPr="0055406C">
        <w:rPr>
          <w:rFonts w:eastAsia="Calibri"/>
          <w:sz w:val="28"/>
          <w:szCs w:val="28"/>
          <w:lang w:eastAsia="en-US"/>
        </w:rPr>
        <w:t xml:space="preserve"> В.В., Маркина О.В. Развитие таможенных институтов: Монография.– М.: Издательство Российской таможенной академии, 2009. </w:t>
      </w:r>
    </w:p>
    <w:p w:rsidR="0055406C" w:rsidRPr="0055406C" w:rsidRDefault="0055406C" w:rsidP="0055406C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-1260"/>
          <w:tab w:val="left" w:pos="1440"/>
        </w:tabs>
        <w:autoSpaceDE/>
        <w:autoSpaceDN/>
        <w:adjustRightInd/>
        <w:spacing w:line="360" w:lineRule="auto"/>
        <w:ind w:left="0" w:firstLine="720"/>
        <w:rPr>
          <w:rFonts w:eastAsia="Calibri"/>
          <w:sz w:val="28"/>
          <w:szCs w:val="28"/>
          <w:lang w:eastAsia="en-US"/>
        </w:rPr>
      </w:pPr>
      <w:proofErr w:type="spellStart"/>
      <w:r w:rsidRPr="0055406C">
        <w:rPr>
          <w:rFonts w:eastAsia="Calibri"/>
          <w:sz w:val="28"/>
          <w:szCs w:val="28"/>
          <w:lang w:eastAsia="en-US"/>
        </w:rPr>
        <w:t>Дианова</w:t>
      </w:r>
      <w:proofErr w:type="spellEnd"/>
      <w:r w:rsidRPr="0055406C">
        <w:rPr>
          <w:rFonts w:eastAsia="Calibri"/>
          <w:sz w:val="28"/>
          <w:szCs w:val="28"/>
          <w:lang w:eastAsia="en-US"/>
        </w:rPr>
        <w:t xml:space="preserve"> В.Ю., Павленко О.А. Управление развитием таможенных органов на основе сбалансированной системы показателей: Монография. – М.: Издательство Российской таможенной академии, 2009. </w:t>
      </w:r>
    </w:p>
    <w:p w:rsidR="0055406C" w:rsidRPr="0055406C" w:rsidRDefault="0055406C" w:rsidP="0055406C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-1260"/>
          <w:tab w:val="left" w:pos="1440"/>
        </w:tabs>
        <w:autoSpaceDE/>
        <w:autoSpaceDN/>
        <w:adjustRightInd/>
        <w:spacing w:line="360" w:lineRule="auto"/>
        <w:ind w:left="0" w:firstLine="720"/>
        <w:rPr>
          <w:rFonts w:eastAsia="Calibri"/>
          <w:sz w:val="28"/>
          <w:szCs w:val="28"/>
          <w:lang w:eastAsia="en-US"/>
        </w:rPr>
      </w:pPr>
      <w:r w:rsidRPr="0055406C">
        <w:rPr>
          <w:rFonts w:eastAsia="Calibri"/>
          <w:sz w:val="28"/>
          <w:szCs w:val="28"/>
          <w:lang w:eastAsia="en-US"/>
        </w:rPr>
        <w:t xml:space="preserve">Ершов А.Д., </w:t>
      </w:r>
      <w:proofErr w:type="spellStart"/>
      <w:r w:rsidRPr="0055406C">
        <w:rPr>
          <w:rFonts w:eastAsia="Calibri"/>
          <w:sz w:val="28"/>
          <w:szCs w:val="28"/>
          <w:lang w:eastAsia="en-US"/>
        </w:rPr>
        <w:t>Макрусев</w:t>
      </w:r>
      <w:proofErr w:type="spellEnd"/>
      <w:r w:rsidRPr="0055406C">
        <w:rPr>
          <w:rFonts w:eastAsia="Calibri"/>
          <w:sz w:val="28"/>
          <w:szCs w:val="28"/>
          <w:lang w:eastAsia="en-US"/>
        </w:rPr>
        <w:t xml:space="preserve"> В.В., Калинина О.В., </w:t>
      </w:r>
      <w:proofErr w:type="spellStart"/>
      <w:r w:rsidRPr="0055406C">
        <w:rPr>
          <w:rFonts w:eastAsia="Calibri"/>
          <w:sz w:val="28"/>
          <w:szCs w:val="28"/>
          <w:lang w:eastAsia="en-US"/>
        </w:rPr>
        <w:t>Сизова</w:t>
      </w:r>
      <w:proofErr w:type="spellEnd"/>
      <w:r w:rsidRPr="0055406C">
        <w:rPr>
          <w:rFonts w:eastAsia="Calibri"/>
          <w:sz w:val="28"/>
          <w:szCs w:val="28"/>
          <w:lang w:eastAsia="en-US"/>
        </w:rPr>
        <w:t xml:space="preserve"> К.А. Таможенные услуги в международной цепи поставки товаров: Монография. – М.: РИО РТА, 2007. </w:t>
      </w:r>
    </w:p>
    <w:p w:rsidR="009A52DD" w:rsidRDefault="0055406C" w:rsidP="00411056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-1260"/>
          <w:tab w:val="left" w:pos="1440"/>
        </w:tabs>
        <w:autoSpaceDE/>
        <w:autoSpaceDN/>
        <w:adjustRightInd/>
        <w:spacing w:line="360" w:lineRule="auto"/>
        <w:ind w:left="0" w:firstLine="720"/>
        <w:rPr>
          <w:color w:val="auto"/>
          <w:sz w:val="28"/>
          <w:szCs w:val="28"/>
          <w:lang w:eastAsia="en-US"/>
        </w:rPr>
      </w:pPr>
      <w:r w:rsidRPr="0055406C">
        <w:rPr>
          <w:rFonts w:eastAsia="Calibri"/>
          <w:sz w:val="28"/>
          <w:szCs w:val="28"/>
          <w:lang w:eastAsia="en-US"/>
        </w:rPr>
        <w:t xml:space="preserve">Ершов А.Д., Черных В.А. Таможенный менеджмент: модели и информационное обеспечение: Учебное пособие.– М.: Издательство Российской таможенной академии, 2009. </w:t>
      </w:r>
    </w:p>
    <w:sectPr w:rsidR="009A52DD" w:rsidSect="003C560B">
      <w:footerReference w:type="even" r:id="rId7"/>
      <w:footerReference w:type="default" r:id="rId8"/>
      <w:pgSz w:w="11906" w:h="16838"/>
      <w:pgMar w:top="1134" w:right="850" w:bottom="1134" w:left="141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0E" w:rsidRDefault="00BC140E">
      <w:r>
        <w:separator/>
      </w:r>
    </w:p>
  </w:endnote>
  <w:endnote w:type="continuationSeparator" w:id="0">
    <w:p w:rsidR="00BC140E" w:rsidRDefault="00BC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B" w:rsidRDefault="003C560B" w:rsidP="00425744">
    <w:pPr>
      <w:pStyle w:val="af2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3C560B" w:rsidRDefault="003C560B" w:rsidP="003C560B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B" w:rsidRDefault="003C560B" w:rsidP="00425744">
    <w:pPr>
      <w:pStyle w:val="af2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451ABA">
      <w:rPr>
        <w:rStyle w:val="aff2"/>
        <w:noProof/>
      </w:rPr>
      <w:t>3</w:t>
    </w:r>
    <w:r>
      <w:rPr>
        <w:rStyle w:val="aff2"/>
      </w:rPr>
      <w:fldChar w:fldCharType="end"/>
    </w:r>
  </w:p>
  <w:p w:rsidR="003C560B" w:rsidRDefault="003C560B" w:rsidP="003C560B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0E" w:rsidRDefault="00BC140E">
      <w:r>
        <w:separator/>
      </w:r>
    </w:p>
  </w:footnote>
  <w:footnote w:type="continuationSeparator" w:id="0">
    <w:p w:rsidR="00BC140E" w:rsidRDefault="00BC1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E2D"/>
    <w:multiLevelType w:val="hybridMultilevel"/>
    <w:tmpl w:val="4CF2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778E2"/>
    <w:multiLevelType w:val="hybridMultilevel"/>
    <w:tmpl w:val="4CF2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948B0"/>
    <w:multiLevelType w:val="hybridMultilevel"/>
    <w:tmpl w:val="4DDC597A"/>
    <w:lvl w:ilvl="0" w:tplc="C6DA22E6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39B33EF"/>
    <w:multiLevelType w:val="hybridMultilevel"/>
    <w:tmpl w:val="4CF2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0B4D7F"/>
    <w:multiLevelType w:val="hybridMultilevel"/>
    <w:tmpl w:val="96745F84"/>
    <w:lvl w:ilvl="0" w:tplc="C6DA22E6">
      <w:start w:val="1"/>
      <w:numFmt w:val="decimal"/>
      <w:lvlText w:val="%1)"/>
      <w:lvlJc w:val="left"/>
      <w:pPr>
        <w:tabs>
          <w:tab w:val="num" w:pos="1640"/>
        </w:tabs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B20E0"/>
    <w:multiLevelType w:val="hybridMultilevel"/>
    <w:tmpl w:val="BB1A58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C554DE"/>
    <w:multiLevelType w:val="hybridMultilevel"/>
    <w:tmpl w:val="31980A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1129D7"/>
    <w:multiLevelType w:val="hybridMultilevel"/>
    <w:tmpl w:val="D12288C2"/>
    <w:lvl w:ilvl="0" w:tplc="C6DA22E6">
      <w:start w:val="1"/>
      <w:numFmt w:val="decimal"/>
      <w:lvlText w:val="%1)"/>
      <w:lvlJc w:val="left"/>
      <w:pPr>
        <w:tabs>
          <w:tab w:val="num" w:pos="1640"/>
        </w:tabs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0">
    <w:nsid w:val="717F6E38"/>
    <w:multiLevelType w:val="hybridMultilevel"/>
    <w:tmpl w:val="734219A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76E15F4E"/>
    <w:multiLevelType w:val="hybridMultilevel"/>
    <w:tmpl w:val="02909B26"/>
    <w:lvl w:ilvl="0" w:tplc="C6DA22E6">
      <w:start w:val="1"/>
      <w:numFmt w:val="decimal"/>
      <w:lvlText w:val="%1)"/>
      <w:lvlJc w:val="left"/>
      <w:pPr>
        <w:tabs>
          <w:tab w:val="num" w:pos="1640"/>
        </w:tabs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632C"/>
    <w:rsid w:val="00042C8F"/>
    <w:rsid w:val="000624DC"/>
    <w:rsid w:val="000E0CD7"/>
    <w:rsid w:val="00107D01"/>
    <w:rsid w:val="001106BE"/>
    <w:rsid w:val="001543A1"/>
    <w:rsid w:val="00155370"/>
    <w:rsid w:val="0015754E"/>
    <w:rsid w:val="00172F99"/>
    <w:rsid w:val="001748CA"/>
    <w:rsid w:val="0018121F"/>
    <w:rsid w:val="001E1E2E"/>
    <w:rsid w:val="001F7E48"/>
    <w:rsid w:val="002249D3"/>
    <w:rsid w:val="00246B79"/>
    <w:rsid w:val="00263213"/>
    <w:rsid w:val="0028136D"/>
    <w:rsid w:val="002B1A85"/>
    <w:rsid w:val="002E5BC3"/>
    <w:rsid w:val="00321956"/>
    <w:rsid w:val="003838B0"/>
    <w:rsid w:val="00386739"/>
    <w:rsid w:val="003A3934"/>
    <w:rsid w:val="003C560B"/>
    <w:rsid w:val="003F2B7C"/>
    <w:rsid w:val="003F376C"/>
    <w:rsid w:val="00411056"/>
    <w:rsid w:val="00425744"/>
    <w:rsid w:val="00451ABA"/>
    <w:rsid w:val="004C7F2F"/>
    <w:rsid w:val="00524990"/>
    <w:rsid w:val="0055406C"/>
    <w:rsid w:val="005564EB"/>
    <w:rsid w:val="005631A4"/>
    <w:rsid w:val="00566851"/>
    <w:rsid w:val="00567359"/>
    <w:rsid w:val="00571297"/>
    <w:rsid w:val="005A7575"/>
    <w:rsid w:val="005F35B8"/>
    <w:rsid w:val="00603E9D"/>
    <w:rsid w:val="006266CB"/>
    <w:rsid w:val="00627309"/>
    <w:rsid w:val="006524E9"/>
    <w:rsid w:val="0078555D"/>
    <w:rsid w:val="007A723A"/>
    <w:rsid w:val="007B1C83"/>
    <w:rsid w:val="007C6E50"/>
    <w:rsid w:val="007D6886"/>
    <w:rsid w:val="008D1075"/>
    <w:rsid w:val="00931FF4"/>
    <w:rsid w:val="00977E14"/>
    <w:rsid w:val="0099435F"/>
    <w:rsid w:val="009A52DD"/>
    <w:rsid w:val="009F1DD7"/>
    <w:rsid w:val="00A23830"/>
    <w:rsid w:val="00A310AC"/>
    <w:rsid w:val="00A52363"/>
    <w:rsid w:val="00A53D83"/>
    <w:rsid w:val="00AB442F"/>
    <w:rsid w:val="00AD24C5"/>
    <w:rsid w:val="00AF68D1"/>
    <w:rsid w:val="00B64BD5"/>
    <w:rsid w:val="00BC140E"/>
    <w:rsid w:val="00C451A6"/>
    <w:rsid w:val="00C94EF3"/>
    <w:rsid w:val="00C95E3B"/>
    <w:rsid w:val="00CE15E7"/>
    <w:rsid w:val="00CF3D3D"/>
    <w:rsid w:val="00D47DAC"/>
    <w:rsid w:val="00D5377D"/>
    <w:rsid w:val="00D96577"/>
    <w:rsid w:val="00DE1367"/>
    <w:rsid w:val="00E30D60"/>
    <w:rsid w:val="00E42E16"/>
    <w:rsid w:val="00EA5FBD"/>
    <w:rsid w:val="00EB7D34"/>
    <w:rsid w:val="00F0632C"/>
    <w:rsid w:val="00F14490"/>
    <w:rsid w:val="00F37F61"/>
    <w:rsid w:val="00F4787B"/>
    <w:rsid w:val="00F94968"/>
    <w:rsid w:val="00FD129D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qFormat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0"/>
    <w:next w:val="a0"/>
    <w:link w:val="11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0"/>
    <w:next w:val="a0"/>
    <w:link w:val="60"/>
    <w:uiPriority w:val="99"/>
    <w:qFormat/>
    <w:pPr>
      <w:ind w:firstLine="0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1E1E2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autoRedefine/>
    <w:uiPriority w:val="99"/>
    <w:qFormat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709"/>
      <w:outlineLvl w:val="7"/>
    </w:pPr>
    <w:rPr>
      <w:iCs/>
      <w:color w:val="auto"/>
      <w:sz w:val="28"/>
      <w:szCs w:val="28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before="240" w:after="60" w:line="360" w:lineRule="auto"/>
      <w:ind w:firstLine="709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ee1fbf7edfbe9">
    <w:name w:val="Оceбe1ыfbчf7нedыfbйe9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Times New Roman" w:eastAsia="SimSun" w:hAnsi="Times New Roman"/>
      <w:color w:val="000000"/>
    </w:rPr>
  </w:style>
  <w:style w:type="character" w:customStyle="1" w:styleId="11">
    <w:name w:val="Заголовок 1 Знак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Pr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rPr>
      <w:b/>
      <w:bCs/>
      <w:color w:val="000000"/>
    </w:rPr>
  </w:style>
  <w:style w:type="paragraph" w:customStyle="1" w:styleId="Epigraph">
    <w:name w:val="Epigraph"/>
    <w:basedOn w:val="a0"/>
    <w:next w:val="1"/>
    <w:uiPriority w:val="99"/>
    <w:pPr>
      <w:ind w:left="3000" w:firstLine="400"/>
    </w:pPr>
    <w:rPr>
      <w:i/>
      <w:iCs/>
      <w:sz w:val="22"/>
      <w:szCs w:val="22"/>
    </w:rPr>
  </w:style>
  <w:style w:type="paragraph" w:customStyle="1" w:styleId="EpigraphAuthor">
    <w:name w:val="Epigraph Author"/>
    <w:basedOn w:val="a0"/>
    <w:next w:val="a0"/>
    <w:uiPriority w:val="99"/>
    <w:pPr>
      <w:ind w:left="3000" w:firstLine="400"/>
    </w:pPr>
    <w:rPr>
      <w:b/>
      <w:bCs/>
      <w:sz w:val="22"/>
      <w:szCs w:val="22"/>
    </w:rPr>
  </w:style>
  <w:style w:type="paragraph" w:customStyle="1" w:styleId="Annotation">
    <w:name w:val="Annotation"/>
    <w:basedOn w:val="a0"/>
    <w:next w:val="a0"/>
    <w:uiPriority w:val="99"/>
    <w:rPr>
      <w:i/>
      <w:iCs/>
    </w:rPr>
  </w:style>
  <w:style w:type="paragraph" w:customStyle="1" w:styleId="Cite">
    <w:name w:val="Cite"/>
    <w:basedOn w:val="a0"/>
    <w:next w:val="a0"/>
    <w:uiPriority w:val="99"/>
    <w:pPr>
      <w:ind w:left="1134" w:right="600" w:firstLine="0"/>
    </w:pPr>
    <w:rPr>
      <w:sz w:val="22"/>
      <w:szCs w:val="22"/>
    </w:rPr>
  </w:style>
  <w:style w:type="paragraph" w:customStyle="1" w:styleId="CiteAuthor">
    <w:name w:val="Cite Author"/>
    <w:basedOn w:val="a0"/>
    <w:next w:val="a0"/>
    <w:uiPriority w:val="99"/>
    <w:pPr>
      <w:ind w:left="1701" w:right="600" w:firstLine="0"/>
    </w:pPr>
    <w:rPr>
      <w:b/>
      <w:bCs/>
      <w:i/>
      <w:iCs/>
      <w:sz w:val="22"/>
      <w:szCs w:val="22"/>
    </w:rPr>
  </w:style>
  <w:style w:type="paragraph" w:customStyle="1" w:styleId="PoemTitle">
    <w:name w:val="Poem Title"/>
    <w:basedOn w:val="a0"/>
    <w:next w:val="a0"/>
    <w:uiPriority w:val="99"/>
    <w:pPr>
      <w:spacing w:before="12"/>
      <w:ind w:left="2000" w:right="600" w:firstLine="0"/>
      <w:jc w:val="left"/>
    </w:pPr>
    <w:rPr>
      <w:b/>
      <w:bCs/>
    </w:rPr>
  </w:style>
  <w:style w:type="paragraph" w:customStyle="1" w:styleId="Stanza">
    <w:name w:val="Stanza"/>
    <w:basedOn w:val="a0"/>
    <w:next w:val="a0"/>
    <w:uiPriority w:val="99"/>
    <w:pPr>
      <w:ind w:left="2000" w:right="600" w:firstLine="0"/>
      <w:jc w:val="left"/>
    </w:pPr>
  </w:style>
  <w:style w:type="paragraph" w:customStyle="1" w:styleId="FootNote">
    <w:name w:val="FootNote"/>
    <w:basedOn w:val="a0"/>
    <w:next w:val="a0"/>
    <w:uiPriority w:val="99"/>
    <w:pPr>
      <w:ind w:firstLine="200"/>
    </w:pPr>
    <w:rPr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FootNoteEpigraphAuthor">
    <w:name w:val="FootNote Epigraph Author"/>
    <w:basedOn w:val="a0"/>
    <w:next w:val="a0"/>
    <w:uiPriority w:val="99"/>
    <w:pPr>
      <w:ind w:left="1500" w:firstLine="400"/>
    </w:pPr>
    <w:rPr>
      <w:b/>
      <w:bCs/>
      <w:sz w:val="18"/>
      <w:szCs w:val="18"/>
    </w:rPr>
  </w:style>
  <w:style w:type="paragraph" w:customStyle="1" w:styleId="FootNoteStanza">
    <w:name w:val="FootNote Stanza"/>
    <w:basedOn w:val="a0"/>
    <w:next w:val="a0"/>
    <w:uiPriority w:val="99"/>
    <w:pPr>
      <w:ind w:left="500" w:right="600" w:firstLine="0"/>
      <w:jc w:val="left"/>
    </w:pPr>
    <w:rPr>
      <w:sz w:val="18"/>
      <w:szCs w:val="18"/>
    </w:rPr>
  </w:style>
  <w:style w:type="paragraph" w:customStyle="1" w:styleId="FootNoteCite">
    <w:name w:val="FootNote Cite"/>
    <w:basedOn w:val="a0"/>
    <w:next w:val="a0"/>
    <w:uiPriority w:val="99"/>
    <w:pPr>
      <w:ind w:left="300" w:right="600" w:firstLine="0"/>
    </w:pPr>
    <w:rPr>
      <w:sz w:val="18"/>
      <w:szCs w:val="18"/>
    </w:rPr>
  </w:style>
  <w:style w:type="paragraph" w:customStyle="1" w:styleId="FootNoteCiteAuthor">
    <w:name w:val="FootNote Cite Author"/>
    <w:basedOn w:val="a0"/>
    <w:next w:val="a0"/>
    <w:uiPriority w:val="99"/>
    <w:pPr>
      <w:ind w:left="350" w:right="600" w:firstLine="0"/>
    </w:pPr>
    <w:rPr>
      <w:b/>
      <w:bCs/>
      <w:i/>
      <w:iCs/>
      <w:sz w:val="18"/>
      <w:szCs w:val="18"/>
    </w:rPr>
  </w:style>
  <w:style w:type="paragraph" w:customStyle="1" w:styleId="FootNotePoemTitle">
    <w:name w:val="FootNote Poem Title"/>
    <w:basedOn w:val="a0"/>
    <w:next w:val="a0"/>
    <w:uiPriority w:val="99"/>
    <w:pPr>
      <w:spacing w:before="12"/>
      <w:ind w:left="2000" w:right="600" w:firstLine="0"/>
      <w:jc w:val="left"/>
    </w:pPr>
    <w:rPr>
      <w:b/>
      <w:bCs/>
      <w:sz w:val="20"/>
      <w:szCs w:val="20"/>
    </w:rPr>
  </w:style>
  <w:style w:type="character" w:customStyle="1" w:styleId="cee1fbf7edfbe91">
    <w:name w:val="Оceбe1ыfbчf7нedыfbйe91"/>
    <w:uiPriority w:val="99"/>
    <w:rPr>
      <w:rFonts w:ascii="Times New Roman" w:eastAsia="SimSun" w:hAnsi="Times New Roman" w:cs="Times New Roman"/>
      <w:color w:val="000000"/>
      <w:sz w:val="20"/>
      <w:szCs w:val="20"/>
    </w:rPr>
  </w:style>
  <w:style w:type="character" w:styleId="a4">
    <w:name w:val="footnote reference"/>
    <w:uiPriority w:val="99"/>
    <w:rPr>
      <w:rFonts w:ascii="Times New Roman" w:eastAsia="SimSun" w:hAnsi="Times New Roman" w:cs="Times New Roman"/>
      <w:color w:val="000000"/>
      <w:position w:val="3"/>
      <w:sz w:val="20"/>
      <w:szCs w:val="20"/>
    </w:rPr>
  </w:style>
  <w:style w:type="character" w:styleId="a5">
    <w:name w:val="endnote reference"/>
    <w:uiPriority w:val="99"/>
    <w:semiHidden/>
    <w:unhideWhenUsed/>
    <w:rsid w:val="00F0632C"/>
    <w:rPr>
      <w:vertAlign w:val="superscript"/>
    </w:rPr>
  </w:style>
  <w:style w:type="paragraph" w:styleId="a6">
    <w:name w:val="Заголовок"/>
    <w:basedOn w:val="a0"/>
    <w:next w:val="a0"/>
    <w:link w:val="a7"/>
    <w:uiPriority w:val="10"/>
    <w:qFormat/>
    <w:rsid w:val="00524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52499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70">
    <w:name w:val="Заголовок 7 Знак"/>
    <w:link w:val="7"/>
    <w:uiPriority w:val="99"/>
    <w:rsid w:val="001E1E2E"/>
    <w:rPr>
      <w:rFonts w:ascii="Calibri" w:eastAsia="Times New Roman" w:hAnsi="Calibri" w:cs="Times New Roman"/>
      <w:color w:val="000000"/>
      <w:sz w:val="24"/>
      <w:szCs w:val="24"/>
    </w:rPr>
  </w:style>
  <w:style w:type="paragraph" w:styleId="a8">
    <w:name w:val="Normal (Web)"/>
    <w:basedOn w:val="a0"/>
    <w:uiPriority w:val="99"/>
    <w:rsid w:val="007B1C8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color w:val="auto"/>
      <w:sz w:val="22"/>
      <w:szCs w:val="22"/>
    </w:rPr>
  </w:style>
  <w:style w:type="character" w:customStyle="1" w:styleId="80">
    <w:name w:val="Заголовок 8 Знак"/>
    <w:link w:val="8"/>
    <w:uiPriority w:val="99"/>
    <w:rsid w:val="00321956"/>
    <w:rPr>
      <w:rFonts w:ascii="Times New Roman" w:hAnsi="Times New Roman"/>
      <w:iCs/>
      <w:sz w:val="28"/>
      <w:szCs w:val="28"/>
      <w:lang w:val="en-US" w:eastAsia="en-US"/>
    </w:rPr>
  </w:style>
  <w:style w:type="character" w:customStyle="1" w:styleId="90">
    <w:name w:val="Заголовок 9 Знак"/>
    <w:link w:val="9"/>
    <w:uiPriority w:val="99"/>
    <w:rsid w:val="00321956"/>
    <w:rPr>
      <w:rFonts w:ascii="Arial" w:hAnsi="Arial" w:cs="Arial"/>
      <w:iCs/>
      <w:color w:val="000000"/>
      <w:sz w:val="22"/>
      <w:szCs w:val="22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321956"/>
  </w:style>
  <w:style w:type="paragraph" w:customStyle="1" w:styleId="Default">
    <w:name w:val="Default"/>
    <w:rsid w:val="00321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ody Text Indent"/>
    <w:basedOn w:val="a0"/>
    <w:link w:val="aa"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firstLine="720"/>
    </w:pPr>
    <w:rPr>
      <w:szCs w:val="20"/>
      <w:lang w:eastAsia="en-US"/>
    </w:rPr>
  </w:style>
  <w:style w:type="character" w:customStyle="1" w:styleId="aa">
    <w:name w:val="Основной текст с отступом Знак"/>
    <w:link w:val="a9"/>
    <w:uiPriority w:val="99"/>
    <w:rsid w:val="00321956"/>
    <w:rPr>
      <w:rFonts w:ascii="Times New Roman" w:hAnsi="Times New Roman"/>
      <w:color w:val="000000"/>
      <w:sz w:val="24"/>
      <w:lang w:eastAsia="en-US"/>
    </w:rPr>
  </w:style>
  <w:style w:type="table" w:styleId="ab">
    <w:name w:val="Table Grid"/>
    <w:basedOn w:val="a2"/>
    <w:uiPriority w:val="99"/>
    <w:rsid w:val="00321956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321956"/>
    <w:rPr>
      <w:rFonts w:cs="Times New Roman"/>
      <w:color w:val="0000FF"/>
      <w:u w:val="single"/>
    </w:rPr>
  </w:style>
  <w:style w:type="paragraph" w:styleId="ad">
    <w:name w:val="Body Text"/>
    <w:basedOn w:val="a0"/>
    <w:link w:val="ae"/>
    <w:uiPriority w:val="99"/>
    <w:unhideWhenUsed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after="120" w:line="360" w:lineRule="auto"/>
      <w:ind w:firstLine="709"/>
    </w:pPr>
    <w:rPr>
      <w:color w:val="auto"/>
      <w:sz w:val="20"/>
      <w:szCs w:val="20"/>
    </w:rPr>
  </w:style>
  <w:style w:type="character" w:customStyle="1" w:styleId="ae">
    <w:name w:val="Основной текст Знак"/>
    <w:link w:val="ad"/>
    <w:uiPriority w:val="99"/>
    <w:rsid w:val="00321956"/>
    <w:rPr>
      <w:rFonts w:ascii="Times New Roman" w:hAnsi="Times New Roman"/>
    </w:rPr>
  </w:style>
  <w:style w:type="paragraph" w:styleId="af">
    <w:name w:val="Subtitle"/>
    <w:basedOn w:val="a0"/>
    <w:link w:val="af0"/>
    <w:uiPriority w:val="11"/>
    <w:qFormat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288" w:lineRule="auto"/>
      <w:ind w:left="-567" w:firstLine="0"/>
      <w:jc w:val="left"/>
    </w:pPr>
    <w:rPr>
      <w:b/>
      <w:color w:val="auto"/>
      <w:sz w:val="28"/>
      <w:szCs w:val="20"/>
    </w:rPr>
  </w:style>
  <w:style w:type="character" w:customStyle="1" w:styleId="af0">
    <w:name w:val="Подзаголовок Знак"/>
    <w:link w:val="af"/>
    <w:uiPriority w:val="11"/>
    <w:rsid w:val="00321956"/>
    <w:rPr>
      <w:rFonts w:ascii="Times New Roman" w:hAnsi="Times New Roman"/>
      <w:b/>
      <w:sz w:val="28"/>
    </w:rPr>
  </w:style>
  <w:style w:type="paragraph" w:customStyle="1" w:styleId="af1">
    <w:name w:val="тема"/>
    <w:basedOn w:val="a0"/>
    <w:autoRedefine/>
    <w:rsid w:val="00321956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638"/>
      </w:tabs>
      <w:autoSpaceDE/>
      <w:autoSpaceDN/>
      <w:adjustRightInd/>
      <w:snapToGrid w:val="0"/>
      <w:ind w:firstLine="0"/>
      <w:jc w:val="center"/>
    </w:pPr>
    <w:rPr>
      <w:bCs/>
      <w:iCs/>
      <w:color w:val="auto"/>
    </w:rPr>
  </w:style>
  <w:style w:type="paragraph" w:customStyle="1" w:styleId="21">
    <w:name w:val="Основной текст 21"/>
    <w:basedOn w:val="a0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firstLine="0"/>
      <w:jc w:val="left"/>
    </w:pPr>
    <w:rPr>
      <w:color w:val="auto"/>
      <w:szCs w:val="20"/>
    </w:rPr>
  </w:style>
  <w:style w:type="paragraph" w:customStyle="1" w:styleId="13">
    <w:name w:val="çàãîëîâîê 1"/>
    <w:basedOn w:val="a0"/>
    <w:next w:val="a0"/>
    <w:rsid w:val="00321956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firstLine="0"/>
      <w:jc w:val="left"/>
    </w:pPr>
    <w:rPr>
      <w:color w:val="auto"/>
      <w:sz w:val="28"/>
      <w:szCs w:val="20"/>
    </w:rPr>
  </w:style>
  <w:style w:type="paragraph" w:customStyle="1" w:styleId="31">
    <w:name w:val="Основной текст 31"/>
    <w:basedOn w:val="a0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firstLine="0"/>
      <w:jc w:val="center"/>
    </w:pPr>
    <w:rPr>
      <w:color w:val="auto"/>
      <w:sz w:val="28"/>
      <w:szCs w:val="20"/>
    </w:rPr>
  </w:style>
  <w:style w:type="paragraph" w:customStyle="1" w:styleId="ConsPlusNormal">
    <w:name w:val="ConsPlusNormal"/>
    <w:uiPriority w:val="99"/>
    <w:rsid w:val="003219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тема1"/>
    <w:basedOn w:val="a0"/>
    <w:autoRedefine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80"/>
        <w:tab w:val="left" w:pos="4900"/>
      </w:tabs>
      <w:autoSpaceDE/>
      <w:autoSpaceDN/>
      <w:adjustRightInd/>
      <w:ind w:firstLine="709"/>
    </w:pPr>
    <w:rPr>
      <w:color w:val="auto"/>
      <w:szCs w:val="20"/>
    </w:rPr>
  </w:style>
  <w:style w:type="paragraph" w:styleId="af2">
    <w:name w:val="footer"/>
    <w:basedOn w:val="a0"/>
    <w:link w:val="af3"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color w:val="auto"/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321956"/>
    <w:rPr>
      <w:rFonts w:ascii="Times New Roman" w:hAnsi="Times New Roman"/>
      <w:sz w:val="28"/>
    </w:rPr>
  </w:style>
  <w:style w:type="paragraph" w:styleId="af4">
    <w:name w:val="List Paragraph"/>
    <w:basedOn w:val="a0"/>
    <w:uiPriority w:val="34"/>
    <w:qFormat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left="720" w:firstLine="0"/>
      <w:contextualSpacing/>
      <w:jc w:val="center"/>
    </w:pPr>
    <w:rPr>
      <w:color w:val="auto"/>
      <w:sz w:val="22"/>
      <w:szCs w:val="22"/>
    </w:rPr>
  </w:style>
  <w:style w:type="character" w:customStyle="1" w:styleId="32">
    <w:name w:val="Основной текст с отступом 3 Знак"/>
    <w:link w:val="33"/>
    <w:uiPriority w:val="99"/>
    <w:locked/>
    <w:rsid w:val="00321956"/>
    <w:rPr>
      <w:rFonts w:ascii="Times New Roman" w:hAnsi="Times New Roman"/>
      <w:sz w:val="16"/>
      <w:szCs w:val="16"/>
      <w:lang/>
    </w:rPr>
  </w:style>
  <w:style w:type="paragraph" w:styleId="33">
    <w:name w:val="Body Text Indent 3"/>
    <w:basedOn w:val="a0"/>
    <w:link w:val="32"/>
    <w:uiPriority w:val="99"/>
    <w:unhideWhenUsed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after="120"/>
      <w:ind w:left="283" w:firstLine="0"/>
      <w:jc w:val="center"/>
    </w:pPr>
    <w:rPr>
      <w:color w:val="auto"/>
      <w:sz w:val="16"/>
      <w:szCs w:val="16"/>
      <w:lang/>
    </w:rPr>
  </w:style>
  <w:style w:type="character" w:customStyle="1" w:styleId="310">
    <w:name w:val="Основной текст с отступом 3 Знак1"/>
    <w:uiPriority w:val="99"/>
    <w:semiHidden/>
    <w:rsid w:val="00321956"/>
    <w:rPr>
      <w:rFonts w:ascii="Times New Roman" w:hAnsi="Times New Roman"/>
      <w:color w:val="000000"/>
      <w:sz w:val="16"/>
      <w:szCs w:val="16"/>
    </w:rPr>
  </w:style>
  <w:style w:type="character" w:customStyle="1" w:styleId="3114">
    <w:name w:val="Основной текст с отступом 3 Знак114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3">
    <w:name w:val="Основной текст с отступом 3 Знак113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2">
    <w:name w:val="Основной текст с отступом 3 Знак112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1">
    <w:name w:val="Основной текст с отступом 3 Знак111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0">
    <w:name w:val="Основной текст с отступом 3 Знак110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9">
    <w:name w:val="Основной текст с отступом 3 Знак19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8">
    <w:name w:val="Основной текст с отступом 3 Знак18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7">
    <w:name w:val="Основной текст с отступом 3 Знак17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с отступом 3 Знак16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5">
    <w:name w:val="Основной текст с отступом 3 Знак15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4">
    <w:name w:val="Основной текст с отступом 3 Знак14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3">
    <w:name w:val="Основной текст с отступом 3 Знак13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2">
    <w:name w:val="Основной текст с отступом 3 Знак12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1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5"/>
    <w:uiPriority w:val="99"/>
    <w:semiHidden/>
    <w:locked/>
    <w:rsid w:val="00321956"/>
    <w:rPr>
      <w:sz w:val="16"/>
      <w:szCs w:val="16"/>
      <w:lang/>
    </w:rPr>
  </w:style>
  <w:style w:type="paragraph" w:styleId="35">
    <w:name w:val="Body Text 3"/>
    <w:basedOn w:val="a0"/>
    <w:link w:val="34"/>
    <w:uiPriority w:val="99"/>
    <w:semiHidden/>
    <w:unhideWhenUsed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after="120" w:line="276" w:lineRule="auto"/>
      <w:ind w:firstLine="0"/>
      <w:jc w:val="left"/>
    </w:pPr>
    <w:rPr>
      <w:rFonts w:ascii="Calibri" w:hAnsi="Calibri"/>
      <w:color w:val="auto"/>
      <w:sz w:val="16"/>
      <w:szCs w:val="16"/>
      <w:lang/>
    </w:rPr>
  </w:style>
  <w:style w:type="character" w:customStyle="1" w:styleId="31a">
    <w:name w:val="Основной текст 3 Знак1"/>
    <w:uiPriority w:val="99"/>
    <w:semiHidden/>
    <w:rsid w:val="00321956"/>
    <w:rPr>
      <w:rFonts w:ascii="Times New Roman" w:hAnsi="Times New Roman"/>
      <w:color w:val="000000"/>
      <w:sz w:val="16"/>
      <w:szCs w:val="16"/>
    </w:rPr>
  </w:style>
  <w:style w:type="character" w:customStyle="1" w:styleId="31140">
    <w:name w:val="Основной текст 3 Знак114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30">
    <w:name w:val="Основной текст 3 Знак113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20">
    <w:name w:val="Основной текст 3 Знак112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10">
    <w:name w:val="Основной текст 3 Знак111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00">
    <w:name w:val="Основной текст 3 Знак110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90">
    <w:name w:val="Основной текст 3 Знак19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80">
    <w:name w:val="Основной текст 3 Знак18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70">
    <w:name w:val="Основной текст 3 Знак17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60">
    <w:name w:val="Основной текст 3 Знак16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50">
    <w:name w:val="Основной текст 3 Знак15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40">
    <w:name w:val="Основной текст 3 Знак14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30">
    <w:name w:val="Основной текст 3 Знак13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20">
    <w:name w:val="Основной текст 3 Знак12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5">
    <w:name w:val="Основной текст 3 Знак11"/>
    <w:uiPriority w:val="99"/>
    <w:semiHidden/>
    <w:rsid w:val="0032195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Стиль По левому краю Первая строка:  0 см"/>
    <w:basedOn w:val="a0"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firstLine="0"/>
      <w:jc w:val="left"/>
    </w:pPr>
    <w:rPr>
      <w:color w:val="auto"/>
      <w:sz w:val="28"/>
      <w:szCs w:val="28"/>
      <w:lang w:eastAsia="en-US"/>
    </w:rPr>
  </w:style>
  <w:style w:type="paragraph" w:styleId="22">
    <w:name w:val="Body Text Indent 2"/>
    <w:basedOn w:val="a0"/>
    <w:link w:val="23"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/>
      <w:color w:val="auto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rsid w:val="00321956"/>
    <w:rPr>
      <w:sz w:val="22"/>
      <w:szCs w:val="22"/>
    </w:rPr>
  </w:style>
  <w:style w:type="paragraph" w:customStyle="1" w:styleId="15">
    <w:name w:val="Абзац списка1"/>
    <w:basedOn w:val="a0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f5">
    <w:name w:val="Текст выноски Знак"/>
    <w:link w:val="af6"/>
    <w:uiPriority w:val="99"/>
    <w:semiHidden/>
    <w:locked/>
    <w:rsid w:val="00321956"/>
    <w:rPr>
      <w:rFonts w:ascii="Tahoma" w:hAnsi="Tahoma" w:cs="Tahoma"/>
      <w:sz w:val="16"/>
      <w:szCs w:val="16"/>
      <w:lang/>
    </w:rPr>
  </w:style>
  <w:style w:type="paragraph" w:styleId="af6">
    <w:name w:val="Balloon Text"/>
    <w:basedOn w:val="a0"/>
    <w:link w:val="af5"/>
    <w:uiPriority w:val="99"/>
    <w:semiHidden/>
    <w:unhideWhenUsed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firstLine="0"/>
      <w:jc w:val="left"/>
    </w:pPr>
    <w:rPr>
      <w:rFonts w:ascii="Tahoma" w:hAnsi="Tahoma" w:cs="Tahoma"/>
      <w:color w:val="auto"/>
      <w:sz w:val="16"/>
      <w:szCs w:val="16"/>
      <w:lang/>
    </w:rPr>
  </w:style>
  <w:style w:type="character" w:customStyle="1" w:styleId="16">
    <w:name w:val="Текст выноски Знак1"/>
    <w:uiPriority w:val="99"/>
    <w:semiHidden/>
    <w:rsid w:val="00321956"/>
    <w:rPr>
      <w:rFonts w:ascii="Tahoma" w:hAnsi="Tahoma" w:cs="Tahoma"/>
      <w:color w:val="000000"/>
      <w:sz w:val="16"/>
      <w:szCs w:val="16"/>
    </w:rPr>
  </w:style>
  <w:style w:type="character" w:customStyle="1" w:styleId="114">
    <w:name w:val="Текст выноски Знак114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13">
    <w:name w:val="Текст выноски Знак113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12">
    <w:name w:val="Текст выноски Знак112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11">
    <w:name w:val="Текст выноски Знак111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10">
    <w:name w:val="Текст выноски Знак110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9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8">
    <w:name w:val="Текст выноски Знак18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7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60">
    <w:name w:val="Текст выноски Знак16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50">
    <w:name w:val="Текст выноски Знак15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40">
    <w:name w:val="Текст выноски Знак14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30">
    <w:name w:val="Текст выноски Знак13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20">
    <w:name w:val="Текст выноски Знак12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character" w:customStyle="1" w:styleId="115">
    <w:name w:val="Текст выноски Знак11"/>
    <w:uiPriority w:val="99"/>
    <w:semiHidden/>
    <w:rsid w:val="00321956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after="120" w:line="480" w:lineRule="auto"/>
      <w:ind w:firstLine="0"/>
      <w:jc w:val="left"/>
    </w:pPr>
    <w:rPr>
      <w:szCs w:val="20"/>
    </w:rPr>
  </w:style>
  <w:style w:type="character" w:customStyle="1" w:styleId="25">
    <w:name w:val="Основной текст 2 Знак"/>
    <w:link w:val="24"/>
    <w:uiPriority w:val="99"/>
    <w:rsid w:val="00321956"/>
    <w:rPr>
      <w:rFonts w:ascii="Times New Roman" w:hAnsi="Times New Roman"/>
      <w:color w:val="000000"/>
      <w:sz w:val="24"/>
    </w:rPr>
  </w:style>
  <w:style w:type="paragraph" w:customStyle="1" w:styleId="ConsPlusTitle">
    <w:name w:val="ConsPlusTitle"/>
    <w:rsid w:val="0032195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Абзац списка2"/>
    <w:basedOn w:val="a0"/>
    <w:qFormat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styleId="af7">
    <w:name w:val="Strong"/>
    <w:uiPriority w:val="22"/>
    <w:qFormat/>
    <w:rsid w:val="00321956"/>
    <w:rPr>
      <w:rFonts w:cs="Times New Roman"/>
      <w:b/>
    </w:rPr>
  </w:style>
  <w:style w:type="character" w:customStyle="1" w:styleId="apple-converted-space">
    <w:name w:val="apple-converted-space"/>
    <w:rsid w:val="00321956"/>
    <w:rPr>
      <w:rFonts w:cs="Times New Roman"/>
    </w:rPr>
  </w:style>
  <w:style w:type="paragraph" w:styleId="af8">
    <w:name w:val="List Bullet"/>
    <w:basedOn w:val="a0"/>
    <w:uiPriority w:val="99"/>
    <w:unhideWhenUsed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</w:tabs>
      <w:autoSpaceDE/>
      <w:autoSpaceDN/>
      <w:adjustRightInd/>
      <w:spacing w:after="200" w:line="276" w:lineRule="auto"/>
      <w:ind w:left="360" w:hanging="360"/>
      <w:contextualSpacing/>
      <w:jc w:val="left"/>
    </w:pPr>
    <w:rPr>
      <w:rFonts w:ascii="Calibri" w:hAnsi="Calibri"/>
      <w:color w:val="auto"/>
      <w:sz w:val="22"/>
      <w:szCs w:val="22"/>
    </w:rPr>
  </w:style>
  <w:style w:type="paragraph" w:styleId="af9">
    <w:name w:val="footnote text"/>
    <w:aliases w:val="Table_Footnote_last,Table_Footnote_last Знак,Table_Footnote_last Знак Знак,fn"/>
    <w:basedOn w:val="a0"/>
    <w:link w:val="afa"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ind w:firstLine="0"/>
      <w:jc w:val="left"/>
    </w:pPr>
    <w:rPr>
      <w:color w:val="auto"/>
      <w:sz w:val="20"/>
      <w:szCs w:val="20"/>
    </w:rPr>
  </w:style>
  <w:style w:type="character" w:customStyle="1" w:styleId="afa">
    <w:name w:val="Текст сноски Знак"/>
    <w:aliases w:val="Table_Footnote_last Знак1,Table_Footnote_last Знак Знак1,Table_Footnote_last Знак Знак Знак,fn Знак"/>
    <w:link w:val="af9"/>
    <w:uiPriority w:val="99"/>
    <w:semiHidden/>
    <w:rsid w:val="00321956"/>
    <w:rPr>
      <w:rFonts w:ascii="Times New Roman" w:hAnsi="Times New Roman"/>
    </w:rPr>
  </w:style>
  <w:style w:type="paragraph" w:customStyle="1" w:styleId="a00">
    <w:name w:val="a0"/>
    <w:basedOn w:val="a0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</w:rPr>
  </w:style>
  <w:style w:type="paragraph" w:styleId="afb">
    <w:name w:val="header"/>
    <w:basedOn w:val="a0"/>
    <w:link w:val="afc"/>
    <w:uiPriority w:val="99"/>
    <w:unhideWhenUsed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autoSpaceDE/>
      <w:autoSpaceDN/>
      <w:adjustRightInd/>
      <w:ind w:firstLine="709"/>
    </w:pPr>
    <w:rPr>
      <w:color w:val="auto"/>
      <w:sz w:val="20"/>
      <w:szCs w:val="20"/>
    </w:rPr>
  </w:style>
  <w:style w:type="character" w:customStyle="1" w:styleId="afc">
    <w:name w:val="Верхний колонтитул Знак"/>
    <w:link w:val="afb"/>
    <w:uiPriority w:val="99"/>
    <w:rsid w:val="00321956"/>
    <w:rPr>
      <w:rFonts w:ascii="Times New Roman" w:hAnsi="Times New Roman"/>
    </w:rPr>
  </w:style>
  <w:style w:type="paragraph" w:customStyle="1" w:styleId="4BC8582F925C44688E6963A65CE800A2">
    <w:name w:val="4BC8582F925C44688E6963A65CE800A2"/>
    <w:rsid w:val="00321956"/>
    <w:pPr>
      <w:spacing w:after="200" w:line="276" w:lineRule="auto"/>
    </w:pPr>
    <w:rPr>
      <w:sz w:val="22"/>
      <w:szCs w:val="22"/>
    </w:rPr>
  </w:style>
  <w:style w:type="character" w:customStyle="1" w:styleId="st-date">
    <w:name w:val="st-date"/>
    <w:rsid w:val="00321956"/>
    <w:rPr>
      <w:rFonts w:cs="Times New Roman"/>
    </w:rPr>
  </w:style>
  <w:style w:type="character" w:customStyle="1" w:styleId="notice-top">
    <w:name w:val="notice-top"/>
    <w:rsid w:val="00321956"/>
    <w:rPr>
      <w:rFonts w:cs="Times New Roman"/>
    </w:rPr>
  </w:style>
  <w:style w:type="character" w:customStyle="1" w:styleId="plus">
    <w:name w:val="plus"/>
    <w:rsid w:val="00321956"/>
    <w:rPr>
      <w:rFonts w:cs="Times New Roman"/>
    </w:rPr>
  </w:style>
  <w:style w:type="paragraph" w:customStyle="1" w:styleId="lead">
    <w:name w:val="lead"/>
    <w:basedOn w:val="a0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</w:rPr>
  </w:style>
  <w:style w:type="paragraph" w:customStyle="1" w:styleId="secondary">
    <w:name w:val="secondary"/>
    <w:basedOn w:val="a0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</w:rPr>
  </w:style>
  <w:style w:type="character" w:styleId="afd">
    <w:name w:val="Emphasis"/>
    <w:uiPriority w:val="99"/>
    <w:qFormat/>
    <w:rsid w:val="00321956"/>
    <w:rPr>
      <w:rFonts w:cs="Times New Roman"/>
      <w:i/>
      <w:iCs/>
    </w:rPr>
  </w:style>
  <w:style w:type="character" w:styleId="afe">
    <w:name w:val="Placeholder Text"/>
    <w:uiPriority w:val="99"/>
    <w:semiHidden/>
    <w:rsid w:val="00321956"/>
    <w:rPr>
      <w:rFonts w:cs="Times New Roman"/>
      <w:color w:val="808080"/>
    </w:rPr>
  </w:style>
  <w:style w:type="character" w:customStyle="1" w:styleId="label">
    <w:name w:val="label"/>
    <w:rsid w:val="00321956"/>
    <w:rPr>
      <w:rFonts w:cs="Times New Roman"/>
    </w:rPr>
  </w:style>
  <w:style w:type="character" w:customStyle="1" w:styleId="review-h5">
    <w:name w:val="review-h5"/>
    <w:rsid w:val="00321956"/>
    <w:rPr>
      <w:rFonts w:cs="Times New Roman"/>
    </w:rPr>
  </w:style>
  <w:style w:type="character" w:customStyle="1" w:styleId="hl">
    <w:name w:val="hl"/>
    <w:rsid w:val="00321956"/>
    <w:rPr>
      <w:rFonts w:cs="Times New Roman"/>
    </w:rPr>
  </w:style>
  <w:style w:type="paragraph" w:customStyle="1" w:styleId="a">
    <w:name w:val="лит"/>
    <w:autoRedefine/>
    <w:uiPriority w:val="99"/>
    <w:rsid w:val="00321956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">
    <w:name w:val="лит+нумерация"/>
    <w:basedOn w:val="a0"/>
    <w:next w:val="a0"/>
    <w:autoRedefine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0"/>
    </w:pPr>
    <w:rPr>
      <w:sz w:val="28"/>
      <w:szCs w:val="28"/>
      <w:lang w:val="en-US"/>
    </w:rPr>
  </w:style>
  <w:style w:type="paragraph" w:customStyle="1" w:styleId="aff0">
    <w:name w:val="литера"/>
    <w:uiPriority w:val="99"/>
    <w:rsid w:val="00321956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ff1">
    <w:name w:val="caption"/>
    <w:basedOn w:val="a0"/>
    <w:next w:val="a0"/>
    <w:uiPriority w:val="99"/>
    <w:qFormat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709"/>
    </w:pPr>
    <w:rPr>
      <w:b/>
      <w:bCs/>
      <w:iCs/>
      <w:sz w:val="20"/>
      <w:szCs w:val="20"/>
      <w:lang w:val="en-US"/>
    </w:rPr>
  </w:style>
  <w:style w:type="character" w:styleId="aff2">
    <w:name w:val="page number"/>
    <w:uiPriority w:val="99"/>
    <w:rsid w:val="00321956"/>
    <w:rPr>
      <w:rFonts w:ascii="Times New Roman" w:hAnsi="Times New Roman" w:cs="Times New Roman"/>
      <w:sz w:val="28"/>
      <w:szCs w:val="28"/>
    </w:rPr>
  </w:style>
  <w:style w:type="character" w:customStyle="1" w:styleId="aff3">
    <w:name w:val="номер страницы"/>
    <w:uiPriority w:val="99"/>
    <w:rsid w:val="00321956"/>
    <w:rPr>
      <w:rFonts w:cs="Times New Roman"/>
      <w:sz w:val="28"/>
      <w:szCs w:val="28"/>
    </w:rPr>
  </w:style>
  <w:style w:type="paragraph" w:customStyle="1" w:styleId="aff4">
    <w:name w:val="Обычный +"/>
    <w:basedOn w:val="a0"/>
    <w:autoRedefine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709"/>
    </w:pPr>
    <w:rPr>
      <w:iCs/>
      <w:sz w:val="28"/>
      <w:szCs w:val="20"/>
      <w:lang w:val="en-US"/>
    </w:rPr>
  </w:style>
  <w:style w:type="paragraph" w:styleId="1a">
    <w:name w:val="toc 1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ind w:firstLine="0"/>
    </w:pPr>
    <w:rPr>
      <w:bCs/>
      <w:smallCaps/>
      <w:sz w:val="28"/>
      <w:szCs w:val="28"/>
      <w:lang w:val="en-US" w:eastAsia="en-US"/>
    </w:rPr>
  </w:style>
  <w:style w:type="paragraph" w:styleId="27">
    <w:name w:val="toc 2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leader="dot" w:pos="3500"/>
      </w:tabs>
      <w:autoSpaceDE/>
      <w:autoSpaceDN/>
      <w:adjustRightInd/>
      <w:spacing w:line="360" w:lineRule="auto"/>
      <w:ind w:firstLine="0"/>
      <w:jc w:val="left"/>
    </w:pPr>
    <w:rPr>
      <w:iCs/>
      <w:smallCaps/>
      <w:sz w:val="28"/>
      <w:szCs w:val="28"/>
      <w:lang w:val="en-US"/>
    </w:rPr>
  </w:style>
  <w:style w:type="paragraph" w:customStyle="1" w:styleId="aff5">
    <w:name w:val="размещено"/>
    <w:basedOn w:val="a0"/>
    <w:autoRedefine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709"/>
    </w:pPr>
    <w:rPr>
      <w:iCs/>
      <w:color w:val="FFFFFF"/>
      <w:sz w:val="28"/>
      <w:szCs w:val="28"/>
      <w:lang w:val="en-US"/>
    </w:rPr>
  </w:style>
  <w:style w:type="paragraph" w:customStyle="1" w:styleId="aff6">
    <w:name w:val="содержание"/>
    <w:uiPriority w:val="99"/>
    <w:rsid w:val="0032195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aff7">
    <w:name w:val="Стиль Знак сноски + Черный"/>
    <w:uiPriority w:val="99"/>
    <w:rsid w:val="00321956"/>
    <w:rPr>
      <w:rFonts w:ascii="Times New Roman" w:eastAsia="SimSun" w:hAnsi="Times New Roman" w:cs="Times New Roman"/>
      <w:color w:val="000000"/>
      <w:position w:val="3"/>
      <w:sz w:val="28"/>
      <w:szCs w:val="28"/>
      <w:vertAlign w:val="superscript"/>
    </w:rPr>
  </w:style>
  <w:style w:type="character" w:customStyle="1" w:styleId="1b">
    <w:name w:val="Стиль Знак сноски + Черный1"/>
    <w:uiPriority w:val="99"/>
    <w:rsid w:val="00321956"/>
    <w:rPr>
      <w:rFonts w:ascii="Times New Roman" w:eastAsia="SimSun" w:hAnsi="Times New Roman" w:cs="Times New Roman"/>
      <w:color w:val="000000"/>
      <w:position w:val="3"/>
      <w:sz w:val="28"/>
      <w:szCs w:val="28"/>
      <w:vertAlign w:val="superscript"/>
    </w:rPr>
  </w:style>
  <w:style w:type="paragraph" w:customStyle="1" w:styleId="10">
    <w:name w:val="Стиль лит.1 + Слева:  0 см"/>
    <w:basedOn w:val="a0"/>
    <w:uiPriority w:val="99"/>
    <w:rsid w:val="00321956"/>
    <w:pPr>
      <w:widowControl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0"/>
    </w:pPr>
    <w:rPr>
      <w:sz w:val="28"/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1400"/>
      </w:tabs>
      <w:autoSpaceDE/>
      <w:autoSpaceDN/>
      <w:adjustRightInd/>
      <w:spacing w:line="360" w:lineRule="auto"/>
      <w:ind w:firstLine="709"/>
    </w:pPr>
    <w:rPr>
      <w:b/>
      <w:iCs/>
      <w:sz w:val="28"/>
      <w:szCs w:val="28"/>
      <w:lang w:val="en-US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1400"/>
      </w:tabs>
      <w:autoSpaceDE/>
      <w:autoSpaceDN/>
      <w:adjustRightInd/>
      <w:spacing w:line="360" w:lineRule="auto"/>
      <w:ind w:firstLine="709"/>
    </w:pPr>
    <w:rPr>
      <w:b/>
      <w:iCs/>
      <w:sz w:val="28"/>
      <w:szCs w:val="28"/>
      <w:lang w:val="en-US"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321956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709"/>
      <w:jc w:val="left"/>
    </w:pPr>
    <w:rPr>
      <w:i/>
      <w:sz w:val="28"/>
      <w:szCs w:val="28"/>
      <w:lang w:val="en-US"/>
    </w:rPr>
  </w:style>
  <w:style w:type="table" w:customStyle="1" w:styleId="1c">
    <w:name w:val="Стиль таблицы1"/>
    <w:uiPriority w:val="99"/>
    <w:rsid w:val="0032195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хема"/>
    <w:autoRedefine/>
    <w:uiPriority w:val="99"/>
    <w:rsid w:val="00321956"/>
    <w:pPr>
      <w:jc w:val="center"/>
    </w:pPr>
    <w:rPr>
      <w:rFonts w:ascii="Times New Roman" w:hAnsi="Times New Roman"/>
    </w:rPr>
  </w:style>
  <w:style w:type="paragraph" w:customStyle="1" w:styleId="aff9">
    <w:name w:val="ТАБЛИЦА"/>
    <w:next w:val="a0"/>
    <w:autoRedefine/>
    <w:uiPriority w:val="99"/>
    <w:rsid w:val="00321956"/>
    <w:pPr>
      <w:spacing w:line="360" w:lineRule="auto"/>
    </w:pPr>
    <w:rPr>
      <w:rFonts w:ascii="Times New Roman" w:hAnsi="Times New Roman"/>
      <w:color w:val="000000"/>
    </w:rPr>
  </w:style>
  <w:style w:type="paragraph" w:styleId="affa">
    <w:name w:val="endnote text"/>
    <w:basedOn w:val="a0"/>
    <w:link w:val="affb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firstLine="709"/>
    </w:pPr>
    <w:rPr>
      <w:iCs/>
      <w:sz w:val="20"/>
      <w:szCs w:val="20"/>
      <w:lang w:val="en-US"/>
    </w:rPr>
  </w:style>
  <w:style w:type="character" w:customStyle="1" w:styleId="affb">
    <w:name w:val="Текст концевой сноски Знак"/>
    <w:link w:val="affa"/>
    <w:uiPriority w:val="99"/>
    <w:semiHidden/>
    <w:rsid w:val="00321956"/>
    <w:rPr>
      <w:rFonts w:ascii="Times New Roman" w:hAnsi="Times New Roman"/>
      <w:iCs/>
      <w:color w:val="000000"/>
      <w:lang w:val="en-US"/>
    </w:rPr>
  </w:style>
  <w:style w:type="paragraph" w:customStyle="1" w:styleId="affc">
    <w:name w:val="титут"/>
    <w:autoRedefine/>
    <w:uiPriority w:val="99"/>
    <w:rsid w:val="0032195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36">
    <w:name w:val="toc 3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left="560" w:firstLine="709"/>
    </w:pPr>
    <w:rPr>
      <w:iCs/>
      <w:sz w:val="28"/>
      <w:szCs w:val="28"/>
      <w:lang w:val="en-US"/>
    </w:rPr>
  </w:style>
  <w:style w:type="paragraph" w:styleId="41">
    <w:name w:val="toc 4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left="840" w:firstLine="709"/>
    </w:pPr>
    <w:rPr>
      <w:iCs/>
      <w:sz w:val="28"/>
      <w:szCs w:val="28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left="1120" w:firstLine="709"/>
    </w:pPr>
    <w:rPr>
      <w:iCs/>
      <w:sz w:val="28"/>
      <w:szCs w:val="28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left="1400" w:firstLine="709"/>
    </w:pPr>
    <w:rPr>
      <w:iCs/>
      <w:sz w:val="28"/>
      <w:szCs w:val="28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left="1680" w:firstLine="709"/>
    </w:pPr>
    <w:rPr>
      <w:iCs/>
      <w:sz w:val="28"/>
      <w:szCs w:val="28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left="1960" w:firstLine="709"/>
    </w:pPr>
    <w:rPr>
      <w:iCs/>
      <w:sz w:val="28"/>
      <w:szCs w:val="28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3219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360" w:lineRule="auto"/>
      <w:ind w:left="2240" w:firstLine="709"/>
    </w:pPr>
    <w:rPr>
      <w:iCs/>
      <w:sz w:val="28"/>
      <w:szCs w:val="28"/>
      <w:lang w:val="en-US"/>
    </w:rPr>
  </w:style>
  <w:style w:type="table" w:customStyle="1" w:styleId="1d">
    <w:name w:val="Сетка таблицы1"/>
    <w:basedOn w:val="a2"/>
    <w:next w:val="ab"/>
    <w:uiPriority w:val="99"/>
    <w:rsid w:val="00C451A6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b"/>
    <w:uiPriority w:val="99"/>
    <w:rsid w:val="00386739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unhideWhenUsed/>
    <w:rsid w:val="00AD24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010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2458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3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3866">
                                                                  <w:marLeft w:val="-300"/>
                                                                  <w:marRight w:val="-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8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1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96221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1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58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022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теория: конспект лекций</vt:lpstr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теория: конспект лекций</dc:title>
  <dc:creator>Елена Алексеевна Душенькина</dc:creator>
  <cp:lastModifiedBy>Other users</cp:lastModifiedBy>
  <cp:revision>2</cp:revision>
  <dcterms:created xsi:type="dcterms:W3CDTF">2020-03-25T19:42:00Z</dcterms:created>
  <dcterms:modified xsi:type="dcterms:W3CDTF">2020-03-25T19:42:00Z</dcterms:modified>
</cp:coreProperties>
</file>