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26" w:rsidRDefault="00904926" w:rsidP="00904926">
      <w:pPr>
        <w:pStyle w:val="a3"/>
      </w:pPr>
      <w:r>
        <w:t xml:space="preserve">Рассчитать возможную зону увлажнения стены жилого помещения для </w:t>
      </w:r>
      <w:proofErr w:type="gramStart"/>
      <w:r>
        <w:t>г</w:t>
      </w:r>
      <w:proofErr w:type="gramEnd"/>
      <w:r>
        <w:t>. Магадана</w:t>
      </w:r>
    </w:p>
    <w:p w:rsidR="00904926" w:rsidRDefault="00904926" w:rsidP="00904926">
      <w:pPr>
        <w:pStyle w:val="a3"/>
      </w:pPr>
      <w:r>
        <w:t>Стена:</w:t>
      </w:r>
    </w:p>
    <w:p w:rsidR="00904926" w:rsidRDefault="00904926" w:rsidP="00904926">
      <w:pPr>
        <w:pStyle w:val="a3"/>
      </w:pPr>
      <w:r>
        <w:t>1 слой штукатурка 0,02м.</w:t>
      </w:r>
    </w:p>
    <w:p w:rsidR="00904926" w:rsidRDefault="00904926" w:rsidP="00904926">
      <w:pPr>
        <w:pStyle w:val="a3"/>
      </w:pPr>
      <w:r>
        <w:t>2 слой кирпич 0,6м.</w:t>
      </w:r>
    </w:p>
    <w:p w:rsidR="00904926" w:rsidRDefault="00904926" w:rsidP="00904926">
      <w:pPr>
        <w:pStyle w:val="a3"/>
      </w:pPr>
      <w:r>
        <w:t xml:space="preserve">3 слой </w:t>
      </w:r>
      <w:proofErr w:type="spellStart"/>
      <w:r>
        <w:t>пенополистерол</w:t>
      </w:r>
      <w:proofErr w:type="spellEnd"/>
      <w:r>
        <w:t xml:space="preserve"> 0,15м.</w:t>
      </w:r>
    </w:p>
    <w:p w:rsidR="00904926" w:rsidRDefault="00904926" w:rsidP="00904926">
      <w:pPr>
        <w:pStyle w:val="a3"/>
      </w:pPr>
      <w:r>
        <w:t>4 слой штукатурка 0,03м.</w:t>
      </w:r>
    </w:p>
    <w:p w:rsidR="006A1689" w:rsidRDefault="006A1689"/>
    <w:sectPr w:rsidR="006A1689" w:rsidSect="006A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04926"/>
    <w:rsid w:val="006A1689"/>
    <w:rsid w:val="0090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2020-03-26T10:29:00Z</dcterms:created>
  <dcterms:modified xsi:type="dcterms:W3CDTF">2020-03-26T10:29:00Z</dcterms:modified>
</cp:coreProperties>
</file>