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22" w:rsidRPr="005E527D" w:rsidRDefault="00591622" w:rsidP="00591622">
      <w:pPr>
        <w:pStyle w:val="Normal"/>
        <w:spacing w:after="120" w:line="240" w:lineRule="auto"/>
        <w:rPr>
          <w:sz w:val="20"/>
        </w:rPr>
      </w:pPr>
      <w:r>
        <w:rPr>
          <w:sz w:val="20"/>
        </w:rPr>
        <w:t xml:space="preserve">Потенциальная энергия электростатического взаимодействия двух точечных зарядов </w:t>
      </w:r>
      <w:r>
        <w:rPr>
          <w:sz w:val="20"/>
          <w:lang w:val="en-US"/>
        </w:rPr>
        <w:t>q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и </w:t>
      </w:r>
      <w:r>
        <w:rPr>
          <w:sz w:val="20"/>
          <w:lang w:val="en-US"/>
        </w:rPr>
        <w:t>q</w:t>
      </w:r>
      <w:r>
        <w:rPr>
          <w:sz w:val="20"/>
          <w:vertAlign w:val="subscript"/>
        </w:rPr>
        <w:t>2</w:t>
      </w:r>
      <w:r>
        <w:rPr>
          <w:sz w:val="20"/>
        </w:rPr>
        <w:t xml:space="preserve">, находящихся на расстоянии </w:t>
      </w:r>
      <w:r>
        <w:rPr>
          <w:sz w:val="20"/>
          <w:lang w:val="en-US"/>
        </w:rPr>
        <w:t>r</w:t>
      </w:r>
      <w:r>
        <w:rPr>
          <w:sz w:val="20"/>
        </w:rPr>
        <w:t xml:space="preserve"> друг от друга, определяется зависимостью </w:t>
      </w:r>
      <w:r>
        <w:rPr>
          <w:sz w:val="20"/>
          <w:lang w:val="en-US"/>
        </w:rPr>
        <w:t>U</w:t>
      </w:r>
      <w:r>
        <w:rPr>
          <w:sz w:val="20"/>
        </w:rPr>
        <w:t xml:space="preserve"> = </w:t>
      </w:r>
      <w:proofErr w:type="spellStart"/>
      <w:r>
        <w:rPr>
          <w:sz w:val="20"/>
          <w:lang w:val="en-US"/>
        </w:rPr>
        <w:t>kq</w:t>
      </w:r>
      <w:proofErr w:type="spellEnd"/>
      <w:r>
        <w:rPr>
          <w:sz w:val="20"/>
          <w:vertAlign w:val="subscript"/>
        </w:rPr>
        <w:t>1</w:t>
      </w:r>
      <w:r>
        <w:rPr>
          <w:sz w:val="20"/>
          <w:lang w:val="en-US"/>
        </w:rPr>
        <w:t>q</w:t>
      </w:r>
      <w:r>
        <w:rPr>
          <w:sz w:val="20"/>
          <w:vertAlign w:val="subscript"/>
        </w:rPr>
        <w:t>2</w:t>
      </w:r>
      <w:r>
        <w:rPr>
          <w:sz w:val="20"/>
        </w:rPr>
        <w:t>/</w:t>
      </w:r>
      <w:r>
        <w:rPr>
          <w:sz w:val="20"/>
          <w:lang w:val="en-US"/>
        </w:rPr>
        <w:t>r</w:t>
      </w:r>
      <w:r>
        <w:rPr>
          <w:sz w:val="20"/>
        </w:rPr>
        <w:t>. Запишите уравнение силы, действующей в этом поле. Для каких зарядов имеет место их отталкив</w:t>
      </w:r>
      <w:r>
        <w:rPr>
          <w:sz w:val="20"/>
        </w:rPr>
        <w:t>а</w:t>
      </w:r>
      <w:r>
        <w:rPr>
          <w:sz w:val="20"/>
        </w:rPr>
        <w:t>ние и притяжение?</w:t>
      </w:r>
    </w:p>
    <w:p w:rsidR="00EB33CF" w:rsidRDefault="00EB33CF"/>
    <w:sectPr w:rsidR="00EB33CF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91622"/>
    <w:rsid w:val="00591622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91622"/>
    <w:pPr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2020-03-28T13:59:00Z</dcterms:created>
  <dcterms:modified xsi:type="dcterms:W3CDTF">2020-03-28T13:59:00Z</dcterms:modified>
</cp:coreProperties>
</file>