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C9" w:rsidRDefault="006861C9" w:rsidP="006861C9">
      <w:pPr>
        <w:ind w:firstLine="709"/>
        <w:jc w:val="both"/>
      </w:pPr>
      <w:proofErr w:type="gramStart"/>
      <w:r>
        <w:rPr>
          <w:color w:val="000000"/>
          <w:sz w:val="28"/>
          <w:szCs w:val="28"/>
          <w:lang w:eastAsia="ru-RU"/>
        </w:rPr>
        <w:t xml:space="preserve">Две лодки массами </w:t>
      </w:r>
      <w:r>
        <w:rPr>
          <w:i/>
          <w:iCs/>
          <w:color w:val="000000"/>
          <w:sz w:val="28"/>
          <w:szCs w:val="28"/>
          <w:lang w:val="en-US" w:eastAsia="ru-RU"/>
        </w:rPr>
        <w:t>m</w:t>
      </w:r>
      <w:r>
        <w:rPr>
          <w:i/>
          <w:iCs/>
          <w:color w:val="000000"/>
          <w:sz w:val="28"/>
          <w:szCs w:val="28"/>
          <w:vertAlign w:val="subscript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=310 </w:t>
      </w:r>
      <w:r>
        <w:rPr>
          <w:i/>
          <w:iCs/>
          <w:color w:val="000000"/>
          <w:sz w:val="28"/>
          <w:szCs w:val="28"/>
          <w:lang w:eastAsia="ru-RU"/>
        </w:rPr>
        <w:t>кг</w:t>
      </w:r>
      <w:r>
        <w:rPr>
          <w:color w:val="000000"/>
          <w:sz w:val="28"/>
          <w:szCs w:val="28"/>
          <w:lang w:eastAsia="ru-RU"/>
        </w:rPr>
        <w:t xml:space="preserve"> и </w:t>
      </w:r>
      <w:r>
        <w:rPr>
          <w:i/>
          <w:iCs/>
          <w:color w:val="000000"/>
          <w:sz w:val="28"/>
          <w:szCs w:val="28"/>
          <w:lang w:val="en-US" w:eastAsia="ru-RU"/>
        </w:rPr>
        <w:t>m</w:t>
      </w:r>
      <w:r>
        <w:rPr>
          <w:i/>
          <w:iCs/>
          <w:color w:val="000000"/>
          <w:sz w:val="28"/>
          <w:szCs w:val="28"/>
          <w:vertAlign w:val="subscript"/>
          <w:lang w:eastAsia="ru-RU"/>
        </w:rPr>
        <w:t>2</w:t>
      </w:r>
      <w:r>
        <w:rPr>
          <w:color w:val="000000"/>
          <w:sz w:val="28"/>
          <w:szCs w:val="28"/>
          <w:lang w:eastAsia="ru-RU"/>
        </w:rPr>
        <w:t xml:space="preserve">=160 </w:t>
      </w:r>
      <w:r>
        <w:rPr>
          <w:i/>
          <w:iCs/>
          <w:color w:val="000000"/>
          <w:sz w:val="28"/>
          <w:szCs w:val="28"/>
          <w:lang w:eastAsia="ru-RU"/>
        </w:rPr>
        <w:t>кг</w:t>
      </w:r>
      <w:r>
        <w:rPr>
          <w:color w:val="000000"/>
          <w:sz w:val="28"/>
          <w:szCs w:val="28"/>
          <w:lang w:eastAsia="ru-RU"/>
        </w:rPr>
        <w:t xml:space="preserve"> идут параллельными курсами со скоростями </w:t>
      </w:r>
      <w:r w:rsidRPr="0032489F">
        <w:rPr>
          <w:position w:val="-3"/>
        </w:rPr>
        <w:object w:dxaOrig="334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15.7pt" o:ole="" filled="t">
            <v:fill color2="black"/>
            <v:imagedata r:id="rId4" o:title="" croptop="-205f" cropbottom="-205f" cropleft="-196f" cropright="-196f"/>
          </v:shape>
          <o:OLEObject Type="Embed" ProgID="Equation.3" ShapeID="_x0000_i1025" DrawAspect="Content" ObjectID="_1646914020" r:id="rId5"/>
        </w:object>
      </w:r>
      <w:r>
        <w:rPr>
          <w:color w:val="000000"/>
          <w:sz w:val="28"/>
          <w:szCs w:val="28"/>
          <w:lang w:eastAsia="ru-RU"/>
        </w:rPr>
        <w:t xml:space="preserve"> и </w:t>
      </w:r>
      <w:r w:rsidRPr="0032489F">
        <w:rPr>
          <w:position w:val="-3"/>
        </w:rPr>
        <w:object w:dxaOrig="335" w:dyaOrig="319">
          <v:shape id="_x0000_i1026" type="#_x0000_t75" style="width:16.8pt;height:15.7pt" o:ole="" filled="t">
            <v:fill color2="black"/>
            <v:imagedata r:id="rId6" o:title="" croptop="-205f" cropbottom="-205f" cropleft="-195f" cropright="-195f"/>
          </v:shape>
          <o:OLEObject Type="Embed" ProgID="Equation.3" ShapeID="_x0000_i1026" DrawAspect="Content" ObjectID="_1646914021" r:id="rId7"/>
        </w:object>
      </w:r>
      <w:r>
        <w:rPr>
          <w:color w:val="000000"/>
          <w:sz w:val="28"/>
          <w:szCs w:val="28"/>
          <w:lang w:eastAsia="ru-RU"/>
        </w:rPr>
        <w:t xml:space="preserve">. Когда лодки оказываются рядом, из каждой лодки в другую перекладывается мешок массой </w:t>
      </w:r>
      <w:r>
        <w:rPr>
          <w:i/>
          <w:iCs/>
          <w:color w:val="000000"/>
          <w:sz w:val="28"/>
          <w:szCs w:val="28"/>
          <w:lang w:val="en-US" w:eastAsia="ru-RU"/>
        </w:rPr>
        <w:t>m</w:t>
      </w:r>
      <w:r>
        <w:rPr>
          <w:color w:val="000000"/>
          <w:sz w:val="28"/>
          <w:szCs w:val="28"/>
          <w:lang w:eastAsia="ru-RU"/>
        </w:rPr>
        <w:t xml:space="preserve">=25 </w:t>
      </w:r>
      <w:r>
        <w:rPr>
          <w:i/>
          <w:iCs/>
          <w:color w:val="000000"/>
          <w:sz w:val="28"/>
          <w:szCs w:val="28"/>
          <w:lang w:eastAsia="ru-RU"/>
        </w:rPr>
        <w:t>кг</w:t>
      </w:r>
      <w:r>
        <w:rPr>
          <w:color w:val="000000"/>
          <w:sz w:val="28"/>
          <w:szCs w:val="28"/>
          <w:lang w:eastAsia="ru-RU"/>
        </w:rPr>
        <w:t xml:space="preserve">, после чего лодки продолжают двигаться параллельными курсами, но со скоростями </w:t>
      </w:r>
      <w:r>
        <w:rPr>
          <w:i/>
          <w:iCs/>
          <w:color w:val="000000"/>
          <w:sz w:val="28"/>
          <w:szCs w:val="28"/>
          <w:lang w:val="en-US" w:eastAsia="ru-RU"/>
        </w:rPr>
        <w:t>u</w:t>
      </w:r>
      <w:r>
        <w:rPr>
          <w:i/>
          <w:iCs/>
          <w:color w:val="000000"/>
          <w:sz w:val="28"/>
          <w:szCs w:val="28"/>
          <w:vertAlign w:val="subscript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= -1,7 </w:t>
      </w:r>
      <w:r>
        <w:rPr>
          <w:i/>
          <w:iCs/>
          <w:color w:val="000000"/>
          <w:sz w:val="28"/>
          <w:szCs w:val="28"/>
          <w:lang w:eastAsia="ru-RU"/>
        </w:rPr>
        <w:t xml:space="preserve">м/с </w:t>
      </w:r>
      <w:r>
        <w:rPr>
          <w:color w:val="000000"/>
          <w:sz w:val="28"/>
          <w:szCs w:val="28"/>
          <w:lang w:eastAsia="ru-RU"/>
        </w:rPr>
        <w:t xml:space="preserve">и </w:t>
      </w:r>
      <w:r>
        <w:rPr>
          <w:i/>
          <w:iCs/>
          <w:color w:val="000000"/>
          <w:sz w:val="28"/>
          <w:szCs w:val="28"/>
          <w:lang w:val="en-US" w:eastAsia="ru-RU"/>
        </w:rPr>
        <w:t>u</w:t>
      </w:r>
      <w:r>
        <w:rPr>
          <w:i/>
          <w:iCs/>
          <w:color w:val="000000"/>
          <w:sz w:val="28"/>
          <w:szCs w:val="28"/>
          <w:vertAlign w:val="subscript"/>
          <w:lang w:eastAsia="ru-RU"/>
        </w:rPr>
        <w:t>2</w:t>
      </w:r>
      <w:r>
        <w:rPr>
          <w:color w:val="000000"/>
          <w:sz w:val="28"/>
          <w:szCs w:val="28"/>
          <w:lang w:eastAsia="ru-RU"/>
        </w:rPr>
        <w:t xml:space="preserve">=2,8 </w:t>
      </w:r>
      <w:r>
        <w:rPr>
          <w:i/>
          <w:iCs/>
          <w:color w:val="000000"/>
          <w:sz w:val="28"/>
          <w:szCs w:val="28"/>
          <w:lang w:eastAsia="ru-RU"/>
        </w:rPr>
        <w:t>м/с</w:t>
      </w:r>
      <w:r>
        <w:rPr>
          <w:color w:val="000000"/>
          <w:sz w:val="28"/>
          <w:szCs w:val="28"/>
          <w:lang w:eastAsia="ru-RU"/>
        </w:rPr>
        <w:t xml:space="preserve">. Найти скорость </w:t>
      </w:r>
      <w:r w:rsidRPr="0032489F">
        <w:rPr>
          <w:position w:val="-3"/>
        </w:rPr>
        <w:object w:dxaOrig="334" w:dyaOrig="319">
          <v:shape id="_x0000_i1027" type="#_x0000_t75" style="width:16.8pt;height:15.7pt" o:ole="" filled="t">
            <v:fill color2="black"/>
            <v:imagedata r:id="rId8" o:title="" croptop="-205f" cropbottom="-205f" cropleft="-196f" cropright="-196f"/>
          </v:shape>
          <o:OLEObject Type="Embed" ProgID="Equation.3" ShapeID="_x0000_i1027" DrawAspect="Content" ObjectID="_1646914022" r:id="rId9"/>
        </w:object>
      </w:r>
      <w:r>
        <w:rPr>
          <w:color w:val="000000"/>
          <w:sz w:val="28"/>
          <w:szCs w:val="28"/>
          <w:lang w:eastAsia="ru-RU"/>
        </w:rPr>
        <w:t>.</w:t>
      </w:r>
      <w:proofErr w:type="gramEnd"/>
    </w:p>
    <w:p w:rsidR="00EB33CF" w:rsidRDefault="00EB33CF"/>
    <w:sectPr w:rsidR="00EB33CF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6861C9"/>
    <w:rsid w:val="006861C9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2020-03-28T12:18:00Z</dcterms:created>
  <dcterms:modified xsi:type="dcterms:W3CDTF">2020-03-28T12:18:00Z</dcterms:modified>
</cp:coreProperties>
</file>