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B80EE" w14:textId="6FC2A97E" w:rsidR="00952CA4" w:rsidRPr="00D241D6" w:rsidRDefault="00D241D6" w:rsidP="00D2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24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3</w:t>
      </w:r>
    </w:p>
    <w:p w14:paraId="19ED2ACE" w14:textId="77777777" w:rsidR="00D241D6" w:rsidRDefault="00D241D6" w:rsidP="00D241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2D7A89" w14:textId="76229566" w:rsidR="00D241D6" w:rsidRDefault="00D241D6" w:rsidP="00D24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</w:t>
      </w:r>
      <w:r w:rsidR="007B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793430" w14:textId="0288710D" w:rsidR="00D241D6" w:rsidRDefault="00D241D6" w:rsidP="00627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По данным бухгалтерского баланса проанализировать финансовое состояние предприятия. </w:t>
      </w:r>
      <w:r w:rsidR="006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3FA" w:rsidRPr="0062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Работу можно выполнить в электронном виде</w:t>
      </w:r>
      <w:r w:rsidR="006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E86272" w14:textId="41C8B390" w:rsidR="00D241D6" w:rsidRDefault="00D241D6" w:rsidP="00D24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Провести анализ баланса на признак «хороший».</w:t>
      </w:r>
    </w:p>
    <w:p w14:paraId="4B9D7C92" w14:textId="31189C53" w:rsidR="00D241D6" w:rsidRDefault="00D241D6" w:rsidP="00D24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Заполнить таблицу.</w:t>
      </w:r>
      <w:r w:rsidR="0062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Сравнительный аналитический баланс.</w:t>
      </w:r>
    </w:p>
    <w:p w14:paraId="2DFB9198" w14:textId="389CFD18" w:rsidR="00D241D6" w:rsidRDefault="00D241D6" w:rsidP="00D24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Написать вывод.</w:t>
      </w:r>
    </w:p>
    <w:p w14:paraId="10EC984C" w14:textId="701F8822" w:rsidR="00D241D6" w:rsidRPr="00D241D6" w:rsidRDefault="00D241D6" w:rsidP="00D2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Исходные данные.</w:t>
      </w:r>
    </w:p>
    <w:p w14:paraId="18AC2CB7" w14:textId="77777777" w:rsidR="00952CA4" w:rsidRDefault="00952CA4" w:rsidP="00D249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14:paraId="1EF5E99B" w14:textId="77777777" w:rsidR="00D249D9" w:rsidRPr="00D249D9" w:rsidRDefault="00D249D9" w:rsidP="00D249D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ru-RU"/>
        </w:rPr>
      </w:pPr>
    </w:p>
    <w:p w14:paraId="5B0FAECE" w14:textId="77777777" w:rsidR="00D249D9" w:rsidRPr="00D249D9" w:rsidRDefault="00D249D9" w:rsidP="00D249D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709"/>
        <w:gridCol w:w="1134"/>
        <w:gridCol w:w="1417"/>
        <w:gridCol w:w="142"/>
        <w:gridCol w:w="142"/>
        <w:gridCol w:w="142"/>
        <w:gridCol w:w="141"/>
        <w:gridCol w:w="142"/>
        <w:gridCol w:w="284"/>
        <w:gridCol w:w="425"/>
        <w:gridCol w:w="709"/>
        <w:gridCol w:w="425"/>
        <w:gridCol w:w="567"/>
        <w:gridCol w:w="425"/>
        <w:gridCol w:w="709"/>
        <w:gridCol w:w="425"/>
      </w:tblGrid>
      <w:tr w:rsidR="00D249D9" w:rsidRPr="00D249D9" w14:paraId="6042E4CC" w14:textId="77777777" w:rsidTr="00952CA4">
        <w:trPr>
          <w:cantSplit/>
        </w:trPr>
        <w:tc>
          <w:tcPr>
            <w:tcW w:w="9809" w:type="dxa"/>
            <w:gridSpan w:val="18"/>
          </w:tcPr>
          <w:p w14:paraId="03B20A54" w14:textId="77777777" w:rsidR="00D249D9" w:rsidRPr="00D249D9" w:rsidRDefault="00D249D9" w:rsidP="00D249D9">
            <w:pPr>
              <w:keepNext/>
              <w:spacing w:after="0" w:line="240" w:lineRule="auto"/>
              <w:ind w:left="1134" w:right="1134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Бухгалтерский баланс</w:t>
            </w:r>
          </w:p>
        </w:tc>
      </w:tr>
      <w:tr w:rsidR="00D249D9" w:rsidRPr="00D249D9" w14:paraId="690E6B41" w14:textId="77777777" w:rsidTr="00952CA4">
        <w:trPr>
          <w:cantSplit/>
        </w:trPr>
        <w:tc>
          <w:tcPr>
            <w:tcW w:w="3714" w:type="dxa"/>
            <w:gridSpan w:val="4"/>
          </w:tcPr>
          <w:p w14:paraId="01504D5D" w14:textId="77777777" w:rsidR="00D249D9" w:rsidRPr="00D249D9" w:rsidRDefault="00D249D9" w:rsidP="00D2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701" w:type="dxa"/>
            <w:gridSpan w:val="3"/>
          </w:tcPr>
          <w:p w14:paraId="00B4A7CE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</w:t>
            </w:r>
          </w:p>
        </w:tc>
        <w:tc>
          <w:tcPr>
            <w:tcW w:w="283" w:type="dxa"/>
            <w:gridSpan w:val="2"/>
          </w:tcPr>
          <w:p w14:paraId="2D963419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gridSpan w:val="2"/>
          </w:tcPr>
          <w:p w14:paraId="76597323" w14:textId="507758ED" w:rsidR="00D249D9" w:rsidRPr="00D249D9" w:rsidRDefault="007B2EAC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gridSpan w:val="7"/>
          </w:tcPr>
          <w:p w14:paraId="60A30547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D249D9" w:rsidRPr="00D249D9" w14:paraId="440DE64D" w14:textId="77777777" w:rsidTr="00952CA4">
        <w:trPr>
          <w:gridBefore w:val="14"/>
          <w:wBefore w:w="7683" w:type="dxa"/>
          <w:cantSplit/>
        </w:trPr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357D1E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D249D9" w:rsidRPr="00D249D9" w14:paraId="293D1112" w14:textId="77777777" w:rsidTr="00952CA4">
        <w:tc>
          <w:tcPr>
            <w:tcW w:w="5273" w:type="dxa"/>
            <w:gridSpan w:val="6"/>
            <w:vAlign w:val="bottom"/>
          </w:tcPr>
          <w:p w14:paraId="64490238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8"/>
            <w:vAlign w:val="bottom"/>
          </w:tcPr>
          <w:p w14:paraId="5FE70DE9" w14:textId="77777777" w:rsidR="00D249D9" w:rsidRPr="00D249D9" w:rsidRDefault="00D249D9" w:rsidP="00D249D9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E0D8F3E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0710001</w:t>
            </w:r>
          </w:p>
        </w:tc>
      </w:tr>
      <w:tr w:rsidR="00D249D9" w:rsidRPr="00D249D9" w14:paraId="3247D35B" w14:textId="77777777" w:rsidTr="00952CA4">
        <w:tc>
          <w:tcPr>
            <w:tcW w:w="5131" w:type="dxa"/>
            <w:gridSpan w:val="5"/>
            <w:vAlign w:val="bottom"/>
          </w:tcPr>
          <w:p w14:paraId="26C4A752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9"/>
            <w:vAlign w:val="bottom"/>
          </w:tcPr>
          <w:p w14:paraId="6153CF13" w14:textId="77777777" w:rsidR="00D249D9" w:rsidRPr="00D249D9" w:rsidRDefault="00D249D9" w:rsidP="00D249D9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3C0762" w14:textId="4D7FA885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F421A2" w14:textId="30011D0E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4BAEDF7" w14:textId="1BA62DF0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</w:tr>
      <w:tr w:rsidR="00D249D9" w:rsidRPr="00D249D9" w14:paraId="008B9C25" w14:textId="77777777" w:rsidTr="00952CA4">
        <w:tc>
          <w:tcPr>
            <w:tcW w:w="1304" w:type="dxa"/>
            <w:vAlign w:val="bottom"/>
          </w:tcPr>
          <w:p w14:paraId="08840D7F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</w:p>
        </w:tc>
        <w:tc>
          <w:tcPr>
            <w:tcW w:w="5245" w:type="dxa"/>
            <w:gridSpan w:val="11"/>
            <w:tcBorders>
              <w:bottom w:val="single" w:sz="4" w:space="0" w:color="auto"/>
            </w:tcBorders>
            <w:vAlign w:val="bottom"/>
          </w:tcPr>
          <w:p w14:paraId="4D0686E5" w14:textId="73DBA4B2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«Строй»</w:t>
            </w:r>
          </w:p>
        </w:tc>
        <w:tc>
          <w:tcPr>
            <w:tcW w:w="1134" w:type="dxa"/>
            <w:gridSpan w:val="2"/>
            <w:vAlign w:val="bottom"/>
          </w:tcPr>
          <w:p w14:paraId="0E71DD28" w14:textId="77777777" w:rsidR="00D249D9" w:rsidRPr="00D249D9" w:rsidRDefault="00D249D9" w:rsidP="00D249D9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13DF277" w14:textId="15F8B5D1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</w:tr>
      <w:tr w:rsidR="00D249D9" w:rsidRPr="00D249D9" w14:paraId="299E3EAC" w14:textId="77777777" w:rsidTr="00952CA4">
        <w:tc>
          <w:tcPr>
            <w:tcW w:w="6549" w:type="dxa"/>
            <w:gridSpan w:val="12"/>
            <w:vAlign w:val="bottom"/>
          </w:tcPr>
          <w:p w14:paraId="06F1F3EA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1134" w:type="dxa"/>
            <w:gridSpan w:val="2"/>
            <w:vAlign w:val="bottom"/>
          </w:tcPr>
          <w:p w14:paraId="0B26FB87" w14:textId="77777777" w:rsidR="00D249D9" w:rsidRPr="00D249D9" w:rsidRDefault="00D249D9" w:rsidP="00D249D9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18C2CC4" w14:textId="6D634519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770412</w:t>
            </w:r>
            <w:r w:rsidR="00952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222</w:t>
            </w:r>
          </w:p>
        </w:tc>
      </w:tr>
      <w:tr w:rsidR="00D249D9" w:rsidRPr="00D249D9" w14:paraId="747A2582" w14:textId="77777777" w:rsidTr="00952CA4">
        <w:tc>
          <w:tcPr>
            <w:tcW w:w="1871" w:type="dxa"/>
            <w:gridSpan w:val="2"/>
            <w:vAlign w:val="bottom"/>
          </w:tcPr>
          <w:p w14:paraId="36D71817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vAlign w:val="bottom"/>
          </w:tcPr>
          <w:p w14:paraId="74C3E865" w14:textId="1C529B95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1AB753D2" w14:textId="77777777" w:rsidR="00D249D9" w:rsidRPr="00D249D9" w:rsidRDefault="00D249D9" w:rsidP="00D249D9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14:paraId="06174CC6" w14:textId="77777777" w:rsidR="00D249D9" w:rsidRPr="00D249D9" w:rsidRDefault="00D249D9" w:rsidP="00D249D9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6E90539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36.13 </w:t>
            </w:r>
          </w:p>
        </w:tc>
      </w:tr>
      <w:tr w:rsidR="00D249D9" w:rsidRPr="00D249D9" w14:paraId="55A761DD" w14:textId="77777777" w:rsidTr="00952CA4">
        <w:trPr>
          <w:cantSplit/>
        </w:trPr>
        <w:tc>
          <w:tcPr>
            <w:tcW w:w="5557" w:type="dxa"/>
            <w:gridSpan w:val="8"/>
            <w:vAlign w:val="bottom"/>
          </w:tcPr>
          <w:p w14:paraId="0CFDE936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/ форма собственности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bottom"/>
          </w:tcPr>
          <w:p w14:paraId="03E86F33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25" w:type="dxa"/>
            <w:vAlign w:val="bottom"/>
          </w:tcPr>
          <w:p w14:paraId="06FE9BF2" w14:textId="77777777" w:rsidR="00D249D9" w:rsidRPr="00D249D9" w:rsidRDefault="00D249D9" w:rsidP="00D249D9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70B15107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bottom"/>
          </w:tcPr>
          <w:p w14:paraId="5D7E69A2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16</w:t>
            </w:r>
          </w:p>
        </w:tc>
      </w:tr>
      <w:tr w:rsidR="00D249D9" w:rsidRPr="00D249D9" w14:paraId="25E5C854" w14:textId="77777777" w:rsidTr="00952CA4">
        <w:trPr>
          <w:cantSplit/>
        </w:trPr>
        <w:tc>
          <w:tcPr>
            <w:tcW w:w="5840" w:type="dxa"/>
            <w:gridSpan w:val="10"/>
            <w:tcBorders>
              <w:bottom w:val="single" w:sz="4" w:space="0" w:color="auto"/>
            </w:tcBorders>
            <w:vAlign w:val="bottom"/>
          </w:tcPr>
          <w:p w14:paraId="11623859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Align w:val="bottom"/>
          </w:tcPr>
          <w:p w14:paraId="001878BD" w14:textId="77777777" w:rsidR="00D249D9" w:rsidRPr="00D249D9" w:rsidRDefault="00D249D9" w:rsidP="00D249D9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ОКОПФ/ОКФС</w:t>
            </w: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45DCAC4C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3DCABDF2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</w:tr>
      <w:tr w:rsidR="00D249D9" w:rsidRPr="00D249D9" w14:paraId="5FBAA3C1" w14:textId="77777777" w:rsidTr="00952CA4">
        <w:tc>
          <w:tcPr>
            <w:tcW w:w="6549" w:type="dxa"/>
            <w:gridSpan w:val="12"/>
            <w:vAlign w:val="bottom"/>
          </w:tcPr>
          <w:p w14:paraId="7B430911" w14:textId="6D63615A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тыс.руб. </w:t>
            </w:r>
          </w:p>
        </w:tc>
        <w:tc>
          <w:tcPr>
            <w:tcW w:w="1134" w:type="dxa"/>
            <w:gridSpan w:val="2"/>
            <w:vAlign w:val="bottom"/>
          </w:tcPr>
          <w:p w14:paraId="55BFC71D" w14:textId="77777777" w:rsidR="00D249D9" w:rsidRPr="00D249D9" w:rsidRDefault="00D249D9" w:rsidP="00D249D9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4679C7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384(385)</w:t>
            </w:r>
          </w:p>
        </w:tc>
      </w:tr>
      <w:tr w:rsidR="00D249D9" w:rsidRPr="00D249D9" w14:paraId="3E51A4BE" w14:textId="77777777" w:rsidTr="00952CA4">
        <w:tc>
          <w:tcPr>
            <w:tcW w:w="9809" w:type="dxa"/>
            <w:gridSpan w:val="18"/>
          </w:tcPr>
          <w:p w14:paraId="16290280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9D9" w:rsidRPr="00D249D9" w14:paraId="188F3F36" w14:textId="77777777" w:rsidTr="00952CA4">
        <w:tc>
          <w:tcPr>
            <w:tcW w:w="2580" w:type="dxa"/>
            <w:gridSpan w:val="3"/>
          </w:tcPr>
          <w:p w14:paraId="5D29E85C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7229" w:type="dxa"/>
            <w:gridSpan w:val="15"/>
            <w:tcBorders>
              <w:bottom w:val="single" w:sz="4" w:space="0" w:color="auto"/>
            </w:tcBorders>
          </w:tcPr>
          <w:p w14:paraId="2BC3FB5F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9D9" w:rsidRPr="00D249D9" w14:paraId="121D8782" w14:textId="77777777" w:rsidTr="00952CA4">
        <w:tc>
          <w:tcPr>
            <w:tcW w:w="9809" w:type="dxa"/>
            <w:gridSpan w:val="18"/>
          </w:tcPr>
          <w:p w14:paraId="4A78A9F9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9D9" w:rsidRPr="00D249D9" w14:paraId="7AEE26EA" w14:textId="77777777" w:rsidTr="00952CA4">
        <w:tc>
          <w:tcPr>
            <w:tcW w:w="9809" w:type="dxa"/>
            <w:gridSpan w:val="18"/>
            <w:tcBorders>
              <w:top w:val="single" w:sz="2" w:space="0" w:color="auto"/>
            </w:tcBorders>
          </w:tcPr>
          <w:p w14:paraId="11E435BC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57D300" w14:textId="77777777" w:rsidR="00D249D9" w:rsidRPr="00D249D9" w:rsidRDefault="00D249D9" w:rsidP="00D249D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969"/>
        <w:gridCol w:w="567"/>
        <w:gridCol w:w="308"/>
        <w:gridCol w:w="259"/>
        <w:gridCol w:w="425"/>
        <w:gridCol w:w="540"/>
        <w:gridCol w:w="453"/>
        <w:gridCol w:w="453"/>
        <w:gridCol w:w="454"/>
        <w:gridCol w:w="453"/>
        <w:gridCol w:w="453"/>
        <w:gridCol w:w="454"/>
      </w:tblGrid>
      <w:tr w:rsidR="00D249D9" w:rsidRPr="00D249D9" w14:paraId="5F6D308D" w14:textId="77777777" w:rsidTr="00952CA4">
        <w:trPr>
          <w:cantSplit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D46615E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Пояснения</w:t>
            </w: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1)</w:t>
            </w:r>
          </w:p>
          <w:p w14:paraId="20124019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731B69A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показателя</w:t>
            </w: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93722A3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Код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</w:tcBorders>
          </w:tcPr>
          <w:p w14:paraId="6338A83F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14:paraId="0F9B5B59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 декабря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60C0C5E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 31 декабря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7436457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 31декабря</w:t>
            </w:r>
          </w:p>
        </w:tc>
      </w:tr>
      <w:tr w:rsidR="00D249D9" w:rsidRPr="00D249D9" w14:paraId="3F7AA01A" w14:textId="77777777" w:rsidTr="00952CA4">
        <w:trPr>
          <w:cantSplit/>
        </w:trPr>
        <w:tc>
          <w:tcPr>
            <w:tcW w:w="10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EC6DFB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443170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2298E3F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</w:tcBorders>
          </w:tcPr>
          <w:p w14:paraId="6F42EAB0" w14:textId="77777777" w:rsidR="00D249D9" w:rsidRPr="00D249D9" w:rsidRDefault="00D249D9" w:rsidP="00D2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425" w:type="dxa"/>
          </w:tcPr>
          <w:p w14:paraId="7532600A" w14:textId="05247E8F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  <w:r w:rsidR="00952CA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left w:val="nil"/>
              <w:right w:val="single" w:sz="2" w:space="0" w:color="auto"/>
            </w:tcBorders>
          </w:tcPr>
          <w:p w14:paraId="289B5473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</w:t>
            </w: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453" w:type="dxa"/>
            <w:tcBorders>
              <w:left w:val="single" w:sz="2" w:space="0" w:color="auto"/>
            </w:tcBorders>
          </w:tcPr>
          <w:p w14:paraId="6A037A25" w14:textId="77777777" w:rsidR="00D249D9" w:rsidRPr="00D249D9" w:rsidRDefault="00D249D9" w:rsidP="00D2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453" w:type="dxa"/>
          </w:tcPr>
          <w:p w14:paraId="2271CA64" w14:textId="028F23DD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  <w:r w:rsidR="00952CA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454" w:type="dxa"/>
            <w:tcBorders>
              <w:left w:val="nil"/>
              <w:right w:val="single" w:sz="2" w:space="0" w:color="auto"/>
            </w:tcBorders>
          </w:tcPr>
          <w:p w14:paraId="026E15DB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</w:t>
            </w: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453" w:type="dxa"/>
            <w:tcBorders>
              <w:left w:val="single" w:sz="2" w:space="0" w:color="auto"/>
            </w:tcBorders>
          </w:tcPr>
          <w:p w14:paraId="54491686" w14:textId="77777777" w:rsidR="00D249D9" w:rsidRPr="00D249D9" w:rsidRDefault="00D249D9" w:rsidP="00D2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453" w:type="dxa"/>
          </w:tcPr>
          <w:p w14:paraId="12F1F3B8" w14:textId="11BE4D29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  <w:r w:rsidR="00952CA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454" w:type="dxa"/>
            <w:tcBorders>
              <w:left w:val="nil"/>
              <w:right w:val="single" w:sz="2" w:space="0" w:color="auto"/>
            </w:tcBorders>
          </w:tcPr>
          <w:p w14:paraId="671F8693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</w:t>
            </w: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>5)</w:t>
            </w:r>
          </w:p>
        </w:tc>
      </w:tr>
      <w:tr w:rsidR="00D249D9" w:rsidRPr="00D249D9" w14:paraId="66FBEB0F" w14:textId="77777777" w:rsidTr="00952CA4">
        <w:trPr>
          <w:cantSplit/>
          <w:trHeight w:hRule="exact" w:val="170"/>
        </w:trPr>
        <w:tc>
          <w:tcPr>
            <w:tcW w:w="10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D218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DBF4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1A6F56F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3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14:paraId="6D227C56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5F08E75A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73A04820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249D9" w:rsidRPr="00D249D9" w14:paraId="6A4B9B29" w14:textId="77777777" w:rsidTr="00952CA4">
        <w:trPr>
          <w:cantSplit/>
        </w:trPr>
        <w:tc>
          <w:tcPr>
            <w:tcW w:w="10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9758CF7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5DADDCDC" w14:textId="77777777" w:rsidR="00D249D9" w:rsidRPr="00D249D9" w:rsidRDefault="00D249D9" w:rsidP="00D249D9">
            <w:pPr>
              <w:keepNext/>
              <w:spacing w:before="240" w:after="6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АКТИВ</w:t>
            </w:r>
          </w:p>
          <w:p w14:paraId="71FECACC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14:paraId="56B6DD02" w14:textId="77777777" w:rsidR="00D249D9" w:rsidRPr="00D249D9" w:rsidRDefault="00D249D9" w:rsidP="00D249D9">
            <w:pPr>
              <w:keepNext/>
              <w:spacing w:before="240" w:after="6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I. ВНЕОБОРОТНЫЕ АКТИВЫ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0497AF4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1110</w:t>
            </w:r>
          </w:p>
        </w:tc>
        <w:tc>
          <w:tcPr>
            <w:tcW w:w="1532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FECBB0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D9121B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C985041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249D9" w:rsidRPr="00D249D9" w14:paraId="2967C5E7" w14:textId="77777777" w:rsidTr="00952CA4">
        <w:trPr>
          <w:cantSplit/>
        </w:trPr>
        <w:tc>
          <w:tcPr>
            <w:tcW w:w="10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8C7405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44BD4E2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Нематериальные активы 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</w:tcBorders>
            <w:vAlign w:val="bottom"/>
          </w:tcPr>
          <w:p w14:paraId="5C32BFB0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32" w:type="dxa"/>
            <w:gridSpan w:val="4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F097C2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FAB8A2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E89D973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249D9" w:rsidRPr="00D249D9" w14:paraId="41DC3D8B" w14:textId="77777777" w:rsidTr="00952CA4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200072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FBDBA82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Результаты исследований и разработок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4CA8BD55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1120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7430E3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842120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BF785FE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249D9" w:rsidRPr="00D249D9" w14:paraId="3C01EF2D" w14:textId="77777777" w:rsidTr="00952CA4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31D709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813506E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Нематериальные поисковые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280175D6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1130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125F78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E5586E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B7E6BFE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249D9" w:rsidRPr="00D249D9" w14:paraId="74D58506" w14:textId="77777777" w:rsidTr="00952CA4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416D96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615DDF9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Материальные поисковые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7FF1620F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1140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4BDA06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F80CB1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90BCD73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7C6DB205" w14:textId="77777777" w:rsidTr="008B7022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5D25A0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6793B14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Основные средства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43DC1A79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1150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F0743D" w14:textId="7A36B69B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22     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A831A9" w14:textId="0E101C20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85F0A5" w14:textId="649A4DBF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253F20F2" w14:textId="77777777" w:rsidTr="008B7022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535FFB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495E4E4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Доходные вложения в материальные ценности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357AEE53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15A46B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51748B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F0998A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4CEE7F8F" w14:textId="77777777" w:rsidTr="008B7022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DFB2C8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DDA49BA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Финансовые вложения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3A4B6D6E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1170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B1E9B4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5F88F1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15446A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32D2373F" w14:textId="77777777" w:rsidTr="008B7022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A05DBF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47396F8F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Отложенные налоговые активы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01798E81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1180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5C9E44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306169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15BBCB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1A9FA28F" w14:textId="77777777" w:rsidTr="008B7022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9E3B9C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14:paraId="6261B3B3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Прочие внеоборотные активы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5937C6AC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1190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BCD9CDC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14:paraId="2A077EBD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14:paraId="7C95D1D4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20A8161F" w14:textId="77777777" w:rsidTr="008B7022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2C1B31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C1C1F70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Итого по разделу 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4DEED03F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1100</w:t>
            </w:r>
          </w:p>
        </w:tc>
        <w:tc>
          <w:tcPr>
            <w:tcW w:w="153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DB7E271" w14:textId="2008559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276F5EB" w14:textId="1B13B418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8C535A6" w14:textId="0EA59046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097D58D2" w14:textId="77777777" w:rsidTr="008B7022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655D8E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AC2F691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II. ОБОРОТНЫЕ АКТИВЫ </w:t>
            </w:r>
          </w:p>
          <w:p w14:paraId="1479D466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Запасы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</w:tcBorders>
            <w:vAlign w:val="bottom"/>
          </w:tcPr>
          <w:p w14:paraId="20D5F79E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1210</w:t>
            </w:r>
          </w:p>
        </w:tc>
        <w:tc>
          <w:tcPr>
            <w:tcW w:w="15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892278" w14:textId="7AC8504D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gridSpan w:val="3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FC26AA" w14:textId="5DF0C699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</w:t>
            </w:r>
          </w:p>
        </w:tc>
        <w:tc>
          <w:tcPr>
            <w:tcW w:w="1360" w:type="dxa"/>
            <w:gridSpan w:val="3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643620" w14:textId="009C98E3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23FED220" w14:textId="77777777" w:rsidTr="008B7022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C5390C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12A4326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Налог на добавленную стоимость по приобретенным ценностям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3D5ECEB7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1220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2D0803" w14:textId="71BDA0FE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994A82" w14:textId="78FFB92A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73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CC3AF6" w14:textId="12A1EC92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4C8203BE" w14:textId="77777777" w:rsidTr="008B7022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CFD88A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DB2E17A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7280D9C4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1230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2F19E1" w14:textId="12D6166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213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00B950" w14:textId="056F7B72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214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D1ED1B" w14:textId="68FD680B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126DF9F4" w14:textId="77777777" w:rsidTr="008B7022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D66F42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7770BA5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5D069C85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1240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AF8384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5539B1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9313DE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6CBA2D80" w14:textId="77777777" w:rsidTr="008B7022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1AB200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3B2B71DB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0CBBBFD2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1250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BA85ED" w14:textId="3A263713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602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B09623" w14:textId="20DF6935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441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7C89AA" w14:textId="5C8D4C84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16C72169" w14:textId="77777777" w:rsidTr="008B7022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70732C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14:paraId="1DFF3993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Прочие оборотные активы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63508707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1260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3591473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14:paraId="2B7251C0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14:paraId="5BB701A6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608EB7A4" w14:textId="77777777" w:rsidTr="008B7022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598665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585B4F2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Итого по разделу II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657B8340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1200</w:t>
            </w:r>
          </w:p>
        </w:tc>
        <w:tc>
          <w:tcPr>
            <w:tcW w:w="153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E671833" w14:textId="671B9C95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877</w:t>
            </w: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4183038" w14:textId="35D3D0D9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822</w:t>
            </w: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EFED06E" w14:textId="33BD564B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6AA19B7B" w14:textId="77777777" w:rsidTr="008B7022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280ACF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133872F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БАЛАНС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70D5E3B3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1600</w:t>
            </w:r>
          </w:p>
        </w:tc>
        <w:tc>
          <w:tcPr>
            <w:tcW w:w="1532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88D2AC2" w14:textId="2952E150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899</w:t>
            </w:r>
          </w:p>
        </w:tc>
        <w:tc>
          <w:tcPr>
            <w:tcW w:w="1360" w:type="dxa"/>
            <w:gridSpan w:val="3"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AAE417F" w14:textId="19FFF052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843</w:t>
            </w:r>
          </w:p>
        </w:tc>
        <w:tc>
          <w:tcPr>
            <w:tcW w:w="1360" w:type="dxa"/>
            <w:gridSpan w:val="3"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A1389FD" w14:textId="01A45C22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14:paraId="54D69F17" w14:textId="77777777" w:rsidR="00D249D9" w:rsidRPr="00D249D9" w:rsidRDefault="00D249D9" w:rsidP="00D249D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ru-RU"/>
        </w:rPr>
      </w:pPr>
    </w:p>
    <w:p w14:paraId="48A2144A" w14:textId="77777777" w:rsidR="00D249D9" w:rsidRPr="00D249D9" w:rsidRDefault="00D249D9" w:rsidP="00D249D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ru-RU"/>
        </w:rPr>
      </w:pPr>
      <w:r w:rsidRPr="00D249D9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ru-RU"/>
        </w:rPr>
        <w:t xml:space="preserve"> </w:t>
      </w:r>
    </w:p>
    <w:p w14:paraId="0CF13A0C" w14:textId="77777777" w:rsidR="00D249D9" w:rsidRPr="00D249D9" w:rsidRDefault="00D249D9" w:rsidP="00D2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249D9">
        <w:rPr>
          <w:rFonts w:ascii="Times New Roman" w:eastAsia="Times New Roman" w:hAnsi="Times New Roman" w:cs="Times New Roman"/>
          <w:sz w:val="16"/>
          <w:szCs w:val="24"/>
          <w:lang w:eastAsia="ru-RU"/>
        </w:rPr>
        <w:lastRenderedPageBreak/>
        <w:t xml:space="preserve">Форма 0710001 с.2 </w:t>
      </w:r>
    </w:p>
    <w:p w14:paraId="134DC06C" w14:textId="54B99118" w:rsidR="00D249D9" w:rsidRPr="00D249D9" w:rsidRDefault="00D249D9" w:rsidP="00D249D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ru-RU"/>
        </w:rPr>
      </w:pPr>
      <w:r w:rsidRPr="00D249D9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ru-RU"/>
        </w:rPr>
        <w:t xml:space="preserve"> </w:t>
      </w:r>
    </w:p>
    <w:p w14:paraId="28DBA0C4" w14:textId="77777777" w:rsidR="00D249D9" w:rsidRPr="00D249D9" w:rsidRDefault="00D249D9" w:rsidP="00D249D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ru-RU"/>
        </w:rPr>
      </w:pPr>
    </w:p>
    <w:tbl>
      <w:tblPr>
        <w:tblW w:w="98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3966"/>
        <w:gridCol w:w="567"/>
        <w:gridCol w:w="117"/>
        <w:gridCol w:w="191"/>
        <w:gridCol w:w="259"/>
        <w:gridCol w:w="425"/>
        <w:gridCol w:w="272"/>
        <w:gridCol w:w="192"/>
        <w:gridCol w:w="70"/>
        <w:gridCol w:w="6"/>
        <w:gridCol w:w="124"/>
        <w:gridCol w:w="329"/>
        <w:gridCol w:w="453"/>
        <w:gridCol w:w="296"/>
        <w:gridCol w:w="150"/>
        <w:gridCol w:w="8"/>
        <w:gridCol w:w="150"/>
        <w:gridCol w:w="303"/>
        <w:gridCol w:w="457"/>
        <w:gridCol w:w="304"/>
        <w:gridCol w:w="154"/>
      </w:tblGrid>
      <w:tr w:rsidR="00D249D9" w:rsidRPr="00D249D9" w14:paraId="58510F87" w14:textId="77777777" w:rsidTr="00952CA4">
        <w:trPr>
          <w:cantSplit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CB33528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Пояснения</w:t>
            </w: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1)</w:t>
            </w:r>
          </w:p>
          <w:p w14:paraId="520AEA9D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7D773E3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показателя</w:t>
            </w: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F857FB0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Код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14:paraId="6F8073ED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</w:tcBorders>
          </w:tcPr>
          <w:p w14:paraId="2DEC4801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 декабря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</w:tcPr>
          <w:p w14:paraId="5C932069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34F3204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 31 декабря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03E7D12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 31декабря</w:t>
            </w:r>
          </w:p>
        </w:tc>
      </w:tr>
      <w:tr w:rsidR="00D249D9" w:rsidRPr="00D249D9" w14:paraId="4D03B982" w14:textId="77777777" w:rsidTr="00952CA4">
        <w:trPr>
          <w:cantSplit/>
        </w:trPr>
        <w:tc>
          <w:tcPr>
            <w:tcW w:w="10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CD8EC7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0EB2EE0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722543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</w:tcBorders>
          </w:tcPr>
          <w:p w14:paraId="4B0C45AB" w14:textId="77777777" w:rsidR="00D249D9" w:rsidRPr="00D249D9" w:rsidRDefault="00D249D9" w:rsidP="00D2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425" w:type="dxa"/>
          </w:tcPr>
          <w:p w14:paraId="30D99228" w14:textId="17C16BDD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  <w:r w:rsidR="00D241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gridSpan w:val="4"/>
            <w:tcBorders>
              <w:left w:val="nil"/>
              <w:right w:val="single" w:sz="2" w:space="0" w:color="auto"/>
            </w:tcBorders>
          </w:tcPr>
          <w:p w14:paraId="25C8C4A0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</w:t>
            </w: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453" w:type="dxa"/>
            <w:gridSpan w:val="2"/>
            <w:tcBorders>
              <w:left w:val="single" w:sz="2" w:space="0" w:color="auto"/>
            </w:tcBorders>
          </w:tcPr>
          <w:p w14:paraId="222BFB87" w14:textId="77777777" w:rsidR="00D249D9" w:rsidRPr="00D249D9" w:rsidRDefault="00D249D9" w:rsidP="00D2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453" w:type="dxa"/>
          </w:tcPr>
          <w:p w14:paraId="0C5D35E0" w14:textId="102F74D3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  <w:r w:rsidR="00D241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454" w:type="dxa"/>
            <w:gridSpan w:val="3"/>
            <w:tcBorders>
              <w:left w:val="nil"/>
              <w:right w:val="single" w:sz="2" w:space="0" w:color="auto"/>
            </w:tcBorders>
          </w:tcPr>
          <w:p w14:paraId="6EE87EF4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</w:t>
            </w: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453" w:type="dxa"/>
            <w:gridSpan w:val="2"/>
            <w:tcBorders>
              <w:left w:val="single" w:sz="2" w:space="0" w:color="auto"/>
            </w:tcBorders>
          </w:tcPr>
          <w:p w14:paraId="685B59C3" w14:textId="77777777" w:rsidR="00D249D9" w:rsidRPr="00D249D9" w:rsidRDefault="00D249D9" w:rsidP="00D2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457" w:type="dxa"/>
          </w:tcPr>
          <w:p w14:paraId="138F8940" w14:textId="4A5BEDD2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  <w:r w:rsidR="00D241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gridSpan w:val="2"/>
            <w:tcBorders>
              <w:left w:val="nil"/>
              <w:right w:val="single" w:sz="2" w:space="0" w:color="auto"/>
            </w:tcBorders>
          </w:tcPr>
          <w:p w14:paraId="049115F3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</w:t>
            </w: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>5)</w:t>
            </w:r>
          </w:p>
        </w:tc>
      </w:tr>
      <w:tr w:rsidR="00D249D9" w:rsidRPr="00D249D9" w14:paraId="358BAECE" w14:textId="77777777" w:rsidTr="00952CA4">
        <w:trPr>
          <w:cantSplit/>
          <w:trHeight w:hRule="exact" w:val="170"/>
        </w:trPr>
        <w:tc>
          <w:tcPr>
            <w:tcW w:w="10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8CD7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DB11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27BCF2E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32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14:paraId="02C7CD71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462109BB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8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7C7F2A6E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0E803D8F" w14:textId="77777777" w:rsidTr="00985F43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BDDD97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0EAD201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ПАССИВ</w:t>
            </w:r>
          </w:p>
          <w:p w14:paraId="7B875CA2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14:paraId="12F99ED4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III. КАПИТАЛ И РЕЗЕРВЫ</w:t>
            </w: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6)</w:t>
            </w:r>
          </w:p>
          <w:p w14:paraId="0D4ED4C1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44AA42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1310 </w:t>
            </w:r>
          </w:p>
        </w:tc>
        <w:tc>
          <w:tcPr>
            <w:tcW w:w="1526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447E04" w14:textId="369E6A03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358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3A349B3" w14:textId="5E208D6A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376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A4F47BF" w14:textId="70A5E029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6E108E01" w14:textId="77777777" w:rsidTr="00985F43">
        <w:trPr>
          <w:cantSplit/>
        </w:trPr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8C66240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1DB42025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Собственные акции, выкупленные у акционеров 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2241FEB0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1320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8D47835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14:paraId="6A147406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14:paraId="2DB4042A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16422AB2" w14:textId="77777777" w:rsidTr="00985F43">
        <w:trPr>
          <w:cantSplit/>
        </w:trPr>
        <w:tc>
          <w:tcPr>
            <w:tcW w:w="10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24B8E6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7D5FED5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9E22D1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7" w:type="dxa"/>
            <w:tcBorders>
              <w:bottom w:val="single" w:sz="2" w:space="0" w:color="auto"/>
            </w:tcBorders>
            <w:vAlign w:val="bottom"/>
          </w:tcPr>
          <w:p w14:paraId="38AAAC6E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47" w:type="dxa"/>
            <w:gridSpan w:val="4"/>
            <w:tcBorders>
              <w:bottom w:val="single" w:sz="2" w:space="0" w:color="auto"/>
            </w:tcBorders>
            <w:vAlign w:val="bottom"/>
          </w:tcPr>
          <w:p w14:paraId="06A5BF26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FA2B759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0" w:type="dxa"/>
            <w:gridSpan w:val="2"/>
            <w:tcBorders>
              <w:bottom w:val="single" w:sz="2" w:space="0" w:color="auto"/>
            </w:tcBorders>
            <w:vAlign w:val="bottom"/>
          </w:tcPr>
          <w:p w14:paraId="4060A10E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78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60F7A1D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ACC972F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8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05D0A817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2" w:space="0" w:color="auto"/>
            </w:tcBorders>
            <w:vAlign w:val="bottom"/>
          </w:tcPr>
          <w:p w14:paraId="30CD2ECE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4A89745F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6FE69FCE" w14:textId="77777777" w:rsidTr="00985F43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6C9B66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8925C63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Переоценка внеоборотных активов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EF34FB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1340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D05420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33852C1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2CB64CC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78DB47FC" w14:textId="77777777" w:rsidTr="00985F43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8D8D6E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A77AEDF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Добавочный капитал (без переоценки)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7C68DF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1350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CFEDE7" w14:textId="7655C76F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159</w:t>
            </w: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2E6AE48" w14:textId="21DDFE31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159</w:t>
            </w: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6B8C146" w14:textId="269579B6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2B880F6C" w14:textId="77777777" w:rsidTr="00985F43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65792C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42E652BE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Резервный капитал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0120FC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1360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5B34D8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5071F61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4BAF12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333ECEBE" w14:textId="77777777" w:rsidTr="00985F43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C45975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14:paraId="10A8B253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32CDE54E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1370 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FE2C24C" w14:textId="53D0DF11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562</w:t>
            </w: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14:paraId="594492BB" w14:textId="5C6D59BE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381</w:t>
            </w: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14:paraId="36BE07D2" w14:textId="4F6AF57C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0213CEE2" w14:textId="77777777" w:rsidTr="00985F43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8E257F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7411DC6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Итого по разделу III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8202E50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1300</w:t>
            </w:r>
          </w:p>
        </w:tc>
        <w:tc>
          <w:tcPr>
            <w:tcW w:w="1526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59D96CC" w14:textId="0F0A5ED4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731</w:t>
            </w:r>
          </w:p>
        </w:tc>
        <w:tc>
          <w:tcPr>
            <w:tcW w:w="135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59AEBA84" w14:textId="6A18B3D9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550</w:t>
            </w:r>
          </w:p>
        </w:tc>
        <w:tc>
          <w:tcPr>
            <w:tcW w:w="137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1F3652D1" w14:textId="555882FE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2F660FE5" w14:textId="77777777" w:rsidTr="00985F43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F454FF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46D8A83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IV. ДОЛГОСРОЧНЫЕ ОБЯЗАТЕЛЬСТВА </w:t>
            </w:r>
          </w:p>
          <w:p w14:paraId="0967A633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Заемные средства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5FA780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1410</w:t>
            </w:r>
          </w:p>
        </w:tc>
        <w:tc>
          <w:tcPr>
            <w:tcW w:w="1526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A9C373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3BBE678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A8585AD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4EE21D34" w14:textId="77777777" w:rsidTr="00985F43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7C9A0E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C2F116F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Отложенные налоговые обязательства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BC9D06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1420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E0D6E2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6A05E91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1589893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47FB70BE" w14:textId="77777777" w:rsidTr="00985F43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872E54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04092F93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72D2D2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1430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0EB9E0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6FD9C52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A62B660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310DAED0" w14:textId="77777777" w:rsidTr="00985F43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210A22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14:paraId="528E7D69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Прочие обязательства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3F6E14CA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1450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D205595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14:paraId="5C802AEA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14:paraId="3BFB4187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3AC3E10B" w14:textId="77777777" w:rsidTr="00985F43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F82213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E401BCD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Итого по разделу IV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C776CB4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1400</w:t>
            </w:r>
          </w:p>
        </w:tc>
        <w:tc>
          <w:tcPr>
            <w:tcW w:w="1526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C91F826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06E9C3F1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510EAB06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4B35E500" w14:textId="77777777" w:rsidTr="00985F43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9D3100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46D83D9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V. КРАТКОСРОЧНЫЕ ОБЯЗАТЕЛЬСТВА </w:t>
            </w:r>
          </w:p>
          <w:p w14:paraId="6867F42C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Заемные средства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0F1BBD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1510</w:t>
            </w:r>
          </w:p>
        </w:tc>
        <w:tc>
          <w:tcPr>
            <w:tcW w:w="1526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8271C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2F123FA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7FE209C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737CEFC1" w14:textId="77777777" w:rsidTr="00985F43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9F1327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AAEBD6D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A5B49E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1520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0F102E" w14:textId="1BE4A1B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168</w:t>
            </w: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8EC7513" w14:textId="50B88644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293</w:t>
            </w: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25434DF" w14:textId="3FA62829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6675FEF5" w14:textId="77777777" w:rsidTr="00985F43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06A76B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951786E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Доходы будущих периодов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85F584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1530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28B5D3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7D436A5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3412D5C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152ADD23" w14:textId="77777777" w:rsidTr="00985F43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C2E35B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A98F88A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83C836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1540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A47FAF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4C31BAB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C092059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2848B0DD" w14:textId="77777777" w:rsidTr="00985F43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724349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28C0A81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Прочие обязательства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7BDF8B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1550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bottom"/>
          </w:tcPr>
          <w:p w14:paraId="583B8174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14:paraId="7DE2348D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14:paraId="6A06F743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3877D808" w14:textId="77777777" w:rsidTr="00985F43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B5DADE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69A1C2F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Итого по разделу V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38375A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1500</w:t>
            </w:r>
          </w:p>
        </w:tc>
        <w:tc>
          <w:tcPr>
            <w:tcW w:w="1526" w:type="dxa"/>
            <w:gridSpan w:val="7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bottom"/>
          </w:tcPr>
          <w:p w14:paraId="24B05056" w14:textId="2D1CB3E3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168</w:t>
            </w:r>
          </w:p>
        </w:tc>
        <w:tc>
          <w:tcPr>
            <w:tcW w:w="1358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14:paraId="1B06C883" w14:textId="5203B0E6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293</w:t>
            </w:r>
          </w:p>
        </w:tc>
        <w:tc>
          <w:tcPr>
            <w:tcW w:w="137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14:paraId="6E471830" w14:textId="645F7739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3470A" w:rsidRPr="00D249D9" w14:paraId="2EC88722" w14:textId="77777777" w:rsidTr="00985F43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A788A4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E31DE55" w14:textId="77777777" w:rsidR="0043470A" w:rsidRPr="00D249D9" w:rsidRDefault="0043470A" w:rsidP="004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БАЛАНС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5A2B4C27" w14:textId="77777777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1700</w:t>
            </w:r>
          </w:p>
        </w:tc>
        <w:tc>
          <w:tcPr>
            <w:tcW w:w="1526" w:type="dxa"/>
            <w:gridSpan w:val="7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A1555F3" w14:textId="412DCD1A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892</w:t>
            </w:r>
          </w:p>
        </w:tc>
        <w:tc>
          <w:tcPr>
            <w:tcW w:w="1358" w:type="dxa"/>
            <w:gridSpan w:val="6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2F8F26B1" w14:textId="72A64B5B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843</w:t>
            </w:r>
          </w:p>
        </w:tc>
        <w:tc>
          <w:tcPr>
            <w:tcW w:w="1376" w:type="dxa"/>
            <w:gridSpan w:val="6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21CC1EDB" w14:textId="3D6DA6BD" w:rsidR="0043470A" w:rsidRPr="00D249D9" w:rsidRDefault="0043470A" w:rsidP="004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14:paraId="5DF4F971" w14:textId="77777777" w:rsidR="00D249D9" w:rsidRPr="00D249D9" w:rsidRDefault="00D249D9" w:rsidP="00D2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258F1" w14:textId="77777777" w:rsidR="00D249D9" w:rsidRPr="00D249D9" w:rsidRDefault="00D249D9" w:rsidP="00D2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453"/>
        <w:gridCol w:w="681"/>
        <w:gridCol w:w="284"/>
        <w:gridCol w:w="169"/>
        <w:gridCol w:w="142"/>
        <w:gridCol w:w="2126"/>
        <w:gridCol w:w="1560"/>
        <w:gridCol w:w="1275"/>
        <w:gridCol w:w="142"/>
        <w:gridCol w:w="2240"/>
      </w:tblGrid>
      <w:tr w:rsidR="00D249D9" w:rsidRPr="00D249D9" w14:paraId="0314F85C" w14:textId="77777777" w:rsidTr="00952CA4">
        <w:tc>
          <w:tcPr>
            <w:tcW w:w="1162" w:type="dxa"/>
            <w:gridSpan w:val="4"/>
            <w:vAlign w:val="bottom"/>
          </w:tcPr>
          <w:p w14:paraId="4CEAD6D0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Руководитель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14:paraId="683FCB6B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2" w:type="dxa"/>
            <w:vAlign w:val="bottom"/>
          </w:tcPr>
          <w:p w14:paraId="726BAA40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276F460C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72DF0A4E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Главный бухгалтер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719B4B44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2" w:type="dxa"/>
            <w:vAlign w:val="bottom"/>
          </w:tcPr>
          <w:p w14:paraId="6DA3767F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14:paraId="3305DDA6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D249D9" w:rsidRPr="00D249D9" w14:paraId="52D540B3" w14:textId="77777777" w:rsidTr="00952CA4">
        <w:tc>
          <w:tcPr>
            <w:tcW w:w="1162" w:type="dxa"/>
            <w:gridSpan w:val="4"/>
          </w:tcPr>
          <w:p w14:paraId="568886BC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4EA5C5AC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14:paraId="489D2D21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0D91611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560" w:type="dxa"/>
          </w:tcPr>
          <w:p w14:paraId="3330642A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627F7EDD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14:paraId="5032DBCC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240" w:type="dxa"/>
          </w:tcPr>
          <w:p w14:paraId="4A26F015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  <w:tr w:rsidR="00D249D9" w:rsidRPr="00D249D9" w14:paraId="190D8CF3" w14:textId="77777777" w:rsidTr="00952CA4">
        <w:trPr>
          <w:cantSplit/>
        </w:trPr>
        <w:tc>
          <w:tcPr>
            <w:tcW w:w="9781" w:type="dxa"/>
            <w:gridSpan w:val="13"/>
          </w:tcPr>
          <w:p w14:paraId="5A200285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D249D9" w:rsidRPr="00D249D9" w14:paraId="3859A6AB" w14:textId="77777777" w:rsidTr="00952CA4">
        <w:tc>
          <w:tcPr>
            <w:tcW w:w="142" w:type="dxa"/>
          </w:tcPr>
          <w:p w14:paraId="37E4F795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FAD689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2" w:type="dxa"/>
          </w:tcPr>
          <w:p w14:paraId="63052394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732CE7D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53287690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14:paraId="52595465" w14:textId="77777777" w:rsidR="00D249D9" w:rsidRPr="00D249D9" w:rsidRDefault="00D249D9" w:rsidP="00D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807779D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249D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</w:t>
            </w:r>
          </w:p>
        </w:tc>
        <w:tc>
          <w:tcPr>
            <w:tcW w:w="5217" w:type="dxa"/>
            <w:gridSpan w:val="4"/>
          </w:tcPr>
          <w:p w14:paraId="6184A277" w14:textId="77777777" w:rsidR="00D249D9" w:rsidRPr="00D249D9" w:rsidRDefault="00D249D9" w:rsidP="00D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14:paraId="625BB620" w14:textId="77777777" w:rsidR="00D249D9" w:rsidRPr="00D249D9" w:rsidRDefault="00D249D9" w:rsidP="00D249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E10659" w14:textId="5E71F303" w:rsidR="0098310E" w:rsidRDefault="0098310E"/>
    <w:p w14:paraId="54849FEB" w14:textId="7EF7CE70" w:rsidR="006273FA" w:rsidRDefault="006273FA"/>
    <w:p w14:paraId="03B79740" w14:textId="35322FC4" w:rsidR="006273FA" w:rsidRDefault="006273FA"/>
    <w:p w14:paraId="615F50E9" w14:textId="20AFEB44" w:rsidR="006273FA" w:rsidRDefault="006273FA"/>
    <w:p w14:paraId="17E14368" w14:textId="37E3ACFF" w:rsidR="006273FA" w:rsidRDefault="006273FA"/>
    <w:p w14:paraId="34707FAA" w14:textId="5ADE6C1B" w:rsidR="006273FA" w:rsidRDefault="006273FA"/>
    <w:p w14:paraId="21E62F5D" w14:textId="16B3B750" w:rsidR="006273FA" w:rsidRDefault="006273FA"/>
    <w:p w14:paraId="078C3834" w14:textId="2954E8F3" w:rsidR="006273FA" w:rsidRDefault="006273FA"/>
    <w:p w14:paraId="397985C0" w14:textId="060CD791" w:rsidR="006273FA" w:rsidRDefault="006273FA"/>
    <w:p w14:paraId="35B68DB9" w14:textId="3767C6F4" w:rsidR="006273FA" w:rsidRDefault="006273FA"/>
    <w:p w14:paraId="234842D4" w14:textId="26387DBC" w:rsidR="006273FA" w:rsidRDefault="006273FA"/>
    <w:p w14:paraId="603C4A0B" w14:textId="03F18368" w:rsidR="006273FA" w:rsidRDefault="006273FA"/>
    <w:p w14:paraId="634AE679" w14:textId="4B78AAEA" w:rsidR="006273FA" w:rsidRDefault="006273FA"/>
    <w:p w14:paraId="6F41AF9E" w14:textId="45FB2DB8" w:rsidR="006273FA" w:rsidRDefault="006273FA"/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709"/>
        <w:gridCol w:w="708"/>
        <w:gridCol w:w="851"/>
        <w:gridCol w:w="567"/>
        <w:gridCol w:w="567"/>
        <w:gridCol w:w="1134"/>
        <w:gridCol w:w="992"/>
        <w:gridCol w:w="1135"/>
      </w:tblGrid>
      <w:tr w:rsidR="006273FA" w:rsidRPr="006273FA" w14:paraId="1AA16EAD" w14:textId="77777777" w:rsidTr="00BC39D7">
        <w:trPr>
          <w:trHeight w:val="588"/>
        </w:trPr>
        <w:tc>
          <w:tcPr>
            <w:tcW w:w="97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663F92" w14:textId="77777777" w:rsidR="006273FA" w:rsidRPr="006273FA" w:rsidRDefault="006273FA" w:rsidP="006273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Сравнительный аналитический баланс</w:t>
            </w:r>
          </w:p>
        </w:tc>
      </w:tr>
      <w:tr w:rsidR="006273FA" w:rsidRPr="006273FA" w14:paraId="7931B33F" w14:textId="77777777" w:rsidTr="00BC39D7">
        <w:trPr>
          <w:trHeight w:val="60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FA3E3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статей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F086A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 строк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2B941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Абсолютные величины, тыс. руб.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9B7EC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Относительные на величины, %</w:t>
            </w:r>
          </w:p>
        </w:tc>
      </w:tr>
      <w:tr w:rsidR="006273FA" w:rsidRPr="006273FA" w14:paraId="5BC663E6" w14:textId="77777777" w:rsidTr="00BC39D7">
        <w:trPr>
          <w:trHeight w:val="10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61EA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262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3422C" w14:textId="4E0D1ED9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E50ED" w14:textId="109525D3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35DC0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   (+.-)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07DCB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</w:p>
          <w:p w14:paraId="5616B5ED" w14:textId="492D4CE5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E357E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</w:p>
          <w:p w14:paraId="1366E7EF" w14:textId="1605A6A8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C8866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(+,-)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9A352" w14:textId="2C07C960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величине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B5AC7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%к изменению итога баланса</w:t>
            </w:r>
          </w:p>
        </w:tc>
      </w:tr>
      <w:tr w:rsidR="006273FA" w:rsidRPr="006273FA" w14:paraId="048989B3" w14:textId="77777777" w:rsidTr="00BC39D7">
        <w:trPr>
          <w:trHeight w:val="3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36610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F6926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1C1E1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79DDE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03246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5A575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6746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BC63E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0FBE2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BF241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6273FA" w:rsidRPr="006273FA" w14:paraId="65BB5617" w14:textId="77777777" w:rsidTr="00BC39D7">
        <w:trPr>
          <w:trHeight w:val="60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B744297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I.Внеоборотные активы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62B54ED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765D92B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94934FD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882BD1B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A9D7D90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6E6E577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2FDCC23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D8D469C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FDABE17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3FA" w:rsidRPr="006273FA" w14:paraId="18C4D224" w14:textId="77777777" w:rsidTr="00BC39D7">
        <w:trPr>
          <w:trHeight w:val="3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2931C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1.1.Нематериальные активы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28272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C3311E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046B4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E55C80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1A971B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23C345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070D72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9BD762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A2A5F1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3FA" w:rsidRPr="006273FA" w14:paraId="0944B609" w14:textId="77777777" w:rsidTr="00BC39D7">
        <w:trPr>
          <w:trHeight w:val="41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E5C69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1.2.Основные средства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EBFDDE" w14:textId="47A4D915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76D956" w14:textId="034DDAB8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7C67C0" w14:textId="41F8DD48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A4EA5F" w14:textId="79E0D92F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00C24" w14:textId="06DA259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9E86E9" w14:textId="45025DED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AA7D93" w14:textId="543D0C01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A03D95" w14:textId="2CF87F6C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67340D" w14:textId="1A28DED0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3FA" w:rsidRPr="006273FA" w14:paraId="4714C887" w14:textId="77777777" w:rsidTr="00BC39D7">
        <w:trPr>
          <w:trHeight w:val="6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82C8C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1.3.Прочие внеоборотные активы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A1AFF4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стр.1140,1240,1770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E80D36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4FCE33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63E7D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B81195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87689C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C4D64D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E3990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313D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3FA" w:rsidRPr="006273FA" w14:paraId="0DDA42AA" w14:textId="77777777" w:rsidTr="00BC39D7">
        <w:trPr>
          <w:trHeight w:val="6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DB4F2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разделу 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F3497C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56DBE8" w14:textId="285ACECF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3F4686" w14:textId="46759826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814418" w14:textId="483C2573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E1627" w14:textId="37D6D87E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4489F1" w14:textId="66D29624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6CD019" w14:textId="6D4ABA1B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781824" w14:textId="281FF6C5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42D460" w14:textId="5CCC63DD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3FA" w:rsidRPr="006273FA" w14:paraId="39BF9527" w14:textId="77777777" w:rsidTr="00BC39D7">
        <w:trPr>
          <w:trHeight w:val="619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93C3ACB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II.Оборотные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6A838B6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E949C72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642A4B3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4DE68E22" w14:textId="63BB31D1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6CF63641" w14:textId="31E2C563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6687150C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04921F10" w14:textId="7135A408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43C52D20" w14:textId="679F9C22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6C595284" w14:textId="3EBCAF58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3FA" w:rsidRPr="006273FA" w14:paraId="18E9BBBD" w14:textId="77777777" w:rsidTr="00BC39D7">
        <w:trPr>
          <w:trHeight w:val="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9D51C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2.1.Запасы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141C7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стр.1210,1220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454861" w14:textId="1B61CA7C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F6B050" w14:textId="1F730A60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D6EFA9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51750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C27A2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996E50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299B3A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4C156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3FA" w:rsidRPr="006273FA" w14:paraId="70350218" w14:textId="77777777" w:rsidTr="00BC39D7">
        <w:trPr>
          <w:trHeight w:val="12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3FDAD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2.2.Дебиторская задолженность (платежи после 12 месяцев)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B7C2A5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B303E5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A91466" w14:textId="3AEFF412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806D57" w14:textId="1689AE49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EF65BD" w14:textId="120CF7C3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1EFA46" w14:textId="38939D79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741796" w14:textId="7F6DF66D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B9AC43" w14:textId="065ED715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246DA" w14:textId="11A1C713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3FA" w:rsidRPr="006273FA" w14:paraId="7CB0CB44" w14:textId="77777777" w:rsidTr="00BC39D7">
        <w:trPr>
          <w:trHeight w:val="9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E37F3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2.3.Дебиторская задолженность (платежи до 12 месяцев)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5280A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DDB67" w14:textId="2B0DB7A5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86DB1A" w14:textId="01F83B75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9068BB" w14:textId="141197C6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0ECA8A" w14:textId="66D4FD98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7CECAC" w14:textId="68DFA54A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904279" w14:textId="7C15BC24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52FA72" w14:textId="3810EB0A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5E9CC3" w14:textId="2273304E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3FA" w:rsidRPr="006273FA" w14:paraId="065BBD35" w14:textId="77777777" w:rsidTr="00BC39D7">
        <w:trPr>
          <w:trHeight w:val="7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2EC29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2.4.Краткосрочные финансовые вложения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DAAF7F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8B635F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FEAE2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2C2DB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4A34D5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D9B115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6B6D70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52306F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190EDB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3FA" w:rsidRPr="006273FA" w14:paraId="4A762F67" w14:textId="77777777" w:rsidTr="00BC39D7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63EF9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2.5.Денежные средства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5A8A15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70273D" w14:textId="0F631768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9E204F" w14:textId="2A4E0D5B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4A45AD" w14:textId="0710CB25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5FC28F" w14:textId="7433ECD0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B7B114" w14:textId="49C70C69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130E6" w14:textId="3CBA1511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8D98DB" w14:textId="7F8C1978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DF754" w14:textId="484AFB00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3FA" w:rsidRPr="006273FA" w14:paraId="50A086AA" w14:textId="77777777" w:rsidTr="00BC39D7">
        <w:trPr>
          <w:trHeight w:val="3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54CBF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         по разделу 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5E1C6B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751754" w14:textId="2C2E625C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0CBF10" w14:textId="2DC9A792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0AC8F0" w14:textId="62CEACD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CB9067" w14:textId="65896403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6FAAF2" w14:textId="510C724A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FDAC21" w14:textId="1B777692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C139E3" w14:textId="0C2C52F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D6B9BE" w14:textId="67859EDC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3FA" w:rsidRPr="006273FA" w14:paraId="3E780893" w14:textId="77777777" w:rsidTr="00BC39D7">
        <w:trPr>
          <w:trHeight w:val="7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AFD07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Медленно реализуемые активы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A9C424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с.1210+1220+1230+1260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D687AB" w14:textId="14FD35AC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FAF38" w14:textId="001A88C2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1DA2C" w14:textId="3E7DEDDA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6BBA39" w14:textId="6C4C1992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D420A9" w14:textId="6A4B781E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F5A1EE" w14:textId="5C1D4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51D339" w14:textId="706B36AC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20E82E" w14:textId="0A80207E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3FA" w:rsidRPr="006273FA" w14:paraId="3EB60334" w14:textId="77777777" w:rsidTr="00BC39D7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DEDBD68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Наиболее ликвидные активы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487F5A1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1240 + 1250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EE6F9D5" w14:textId="72B3320C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E0B19C6" w14:textId="31786479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AE8A004" w14:textId="1ACC7A31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94F8044" w14:textId="7E76489C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9F856C4" w14:textId="7CF92E68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7258188" w14:textId="30FD3579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4E72090" w14:textId="26EB6E8F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1D90C34" w14:textId="5100CDFE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3FA" w:rsidRPr="006273FA" w14:paraId="31AD2B0D" w14:textId="77777777" w:rsidTr="00BC39D7">
        <w:trPr>
          <w:trHeight w:val="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5B356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DDD517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44ADF3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D1E78A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AC9609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04CF9A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9D3C36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1BA16E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0CF38B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E7FBA0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3FA" w:rsidRPr="006273FA" w14:paraId="1CF6378B" w14:textId="77777777" w:rsidTr="00BC39D7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596A5D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Краткосрочные пассивы</w:t>
            </w: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52470F" w14:textId="7AF8CCCC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стр.1510+ </w:t>
            </w:r>
            <w:r w:rsidR="00434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627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30, 1550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7CB2B0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DFD22B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E995A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E1AD0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7786FD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826131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D76100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B132CB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73FA" w:rsidRPr="006273FA" w14:paraId="154F1CB7" w14:textId="77777777" w:rsidTr="00BC39D7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BD7FE7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заемных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E0816E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стр.1400+1500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D241DC" w14:textId="0114819B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357A26" w14:textId="0B5CC594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9BECDC" w14:textId="3C9A6D38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DA5A5D" w14:textId="0155333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C95C3B" w14:textId="102BF4A6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E410FC" w14:textId="61D3A9F5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C6D50" w14:textId="4889998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A60C5" w14:textId="5F93EA1F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73FA" w:rsidRPr="006273FA" w14:paraId="5E531069" w14:textId="77777777" w:rsidTr="00BC39D7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D6655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 баланса</w:t>
            </w: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B9A26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стр.1600 или стр.1700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F5AAC0" w14:textId="38B14522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A466D5" w14:textId="61DEBACD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09E679" w14:textId="6FBA8720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B9BC7" w14:textId="5E6F5270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F409BF" w14:textId="4342381C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269FCE" w14:textId="0A0A2BE2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CD7D41" w14:textId="07DED125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ACACD" w14:textId="0ABCCBB0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73FA" w:rsidRPr="006273FA" w14:paraId="56D5FA32" w14:textId="77777777" w:rsidTr="00BC39D7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A96DB4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капитал</w:t>
            </w: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258E7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стр.1200-1500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94678" w14:textId="1818F4ED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915E68" w14:textId="161754B2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DF9C6F" w14:textId="323E2B7E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815AAB" w14:textId="4D618BD4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00DD7" w14:textId="37BF9FC8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FC207" w14:textId="2882A9FA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E366FB" w14:textId="74E24BCB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F255E4" w14:textId="03B5EA18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73FA" w:rsidRPr="006273FA" w14:paraId="1DC322EF" w14:textId="77777777" w:rsidTr="00BC39D7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EC3F5B" w14:textId="77777777" w:rsidR="006273FA" w:rsidRPr="006273FA" w:rsidRDefault="006273FA" w:rsidP="0062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Величина собственных средств в обороте</w:t>
            </w:r>
            <w:r w:rsidRPr="0062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47752E" w14:textId="7777777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стр.1300--1100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67277F" w14:textId="13FDC8C9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631F69" w14:textId="06194F24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B8C4C0" w14:textId="287AB25D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0F023" w14:textId="01E42561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E94840" w14:textId="13AD7EBF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85C1C7" w14:textId="5D57FDB9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7B2F4" w14:textId="0A46E8A7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49154D" w14:textId="1078EDC9" w:rsidR="006273FA" w:rsidRPr="006273FA" w:rsidRDefault="006273FA" w:rsidP="006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015C648" w14:textId="6E649B35" w:rsidR="006273FA" w:rsidRDefault="006273FA"/>
    <w:p w14:paraId="24A34567" w14:textId="26AA51B8" w:rsidR="006273FA" w:rsidRDefault="006273FA"/>
    <w:p w14:paraId="4C823452" w14:textId="77777777" w:rsidR="006273FA" w:rsidRPr="006273FA" w:rsidRDefault="006273FA" w:rsidP="006273F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Непосредственно из аналитического баланса можно получить ряд важнейших характеристик финансового состояния организации. В исследуемые показатели обязательно нужно включать следующие:</w:t>
      </w:r>
    </w:p>
    <w:p w14:paraId="3A1DFBF1" w14:textId="77777777" w:rsidR="006273FA" w:rsidRPr="006273FA" w:rsidRDefault="006273FA" w:rsidP="006273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>Общая стоимость активов организации, равная сумме первого и второго раздела баланса (строка 1100 + строка 1200)</w:t>
      </w:r>
    </w:p>
    <w:p w14:paraId="4640E057" w14:textId="3934CF1D" w:rsidR="006273FA" w:rsidRPr="006273FA" w:rsidRDefault="006273FA" w:rsidP="006273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="002B2E32"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 </w:t>
      </w:r>
      <w:bookmarkStart w:id="1" w:name="_Hlk36412704"/>
      <w:r w:rsidR="004347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4347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+ 8</w:t>
      </w:r>
      <w:r w:rsidR="004347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77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= 8</w:t>
      </w:r>
      <w:bookmarkEnd w:id="1"/>
      <w:r w:rsidR="004347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99                         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 (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14:paraId="41EB4A1D" w14:textId="77777777" w:rsidR="006273FA" w:rsidRPr="006273FA" w:rsidRDefault="006273FA" w:rsidP="006273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Стоимость иммобилизованных (т.е. внеоборотных) средств (активов), равная итогу раздела </w:t>
      </w:r>
      <w:r w:rsidRPr="006273F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баланса (строка 1100)</w:t>
      </w:r>
    </w:p>
    <w:p w14:paraId="2AE07BA7" w14:textId="359DEB6B" w:rsidR="006273FA" w:rsidRPr="006273FA" w:rsidRDefault="006273FA" w:rsidP="006273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 (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r w:rsidR="004347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 (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14:paraId="00F47F07" w14:textId="77777777" w:rsidR="006273FA" w:rsidRPr="006273FA" w:rsidRDefault="006273FA" w:rsidP="006273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Стоимость мобильных (оборотных) средств, равная итогу раздела </w:t>
      </w:r>
      <w:r w:rsidRPr="006273F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баланса (строка 1200)</w:t>
      </w:r>
    </w:p>
    <w:p w14:paraId="3EB9DC5A" w14:textId="22C92479" w:rsidR="006273FA" w:rsidRPr="006273FA" w:rsidRDefault="006273FA" w:rsidP="006273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 (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r w:rsidR="004347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</w:t>
      </w:r>
    </w:p>
    <w:p w14:paraId="7B4733FF" w14:textId="4596BB2E" w:rsidR="006273FA" w:rsidRPr="006273FA" w:rsidRDefault="006273FA" w:rsidP="006273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 (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14:paraId="75A2B7FE" w14:textId="77777777" w:rsidR="006273FA" w:rsidRPr="006273FA" w:rsidRDefault="006273FA" w:rsidP="006273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>Стоимость материальных оборотных средств (строка 1210 + строка 1220)</w:t>
      </w:r>
    </w:p>
    <w:p w14:paraId="7E797CF0" w14:textId="6BFB8F8E" w:rsidR="006273FA" w:rsidRPr="006273FA" w:rsidRDefault="006273FA" w:rsidP="006273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 (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14:paraId="15BAF229" w14:textId="5F913774" w:rsidR="006273FA" w:rsidRPr="006273FA" w:rsidRDefault="006273FA" w:rsidP="006273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 (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14:paraId="3FE8C2D2" w14:textId="77777777" w:rsidR="006273FA" w:rsidRPr="006273FA" w:rsidRDefault="006273FA" w:rsidP="006273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Величина собственного капитала организации, равная итогу раздела </w:t>
      </w:r>
      <w:r w:rsidRPr="006273F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баланса (строка 1300)</w:t>
      </w:r>
    </w:p>
    <w:p w14:paraId="5F86C768" w14:textId="75F6B7DC" w:rsidR="006273FA" w:rsidRPr="006273FA" w:rsidRDefault="006273FA" w:rsidP="006273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 (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14:paraId="509CC7CF" w14:textId="3B6257DB" w:rsidR="006273FA" w:rsidRPr="006273FA" w:rsidRDefault="006273FA" w:rsidP="006273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 (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14:paraId="29AA20AD" w14:textId="77777777" w:rsidR="006273FA" w:rsidRPr="006273FA" w:rsidRDefault="006273FA" w:rsidP="006273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Величина заемного капитала, равная сумме итогов разделов </w:t>
      </w:r>
      <w:r w:rsidRPr="006273F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</w:t>
      </w: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273F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>баланса (строка 1400 + строка 1500)</w:t>
      </w:r>
    </w:p>
    <w:p w14:paraId="7EB44378" w14:textId="595CD87B" w:rsidR="006273FA" w:rsidRPr="006273FA" w:rsidRDefault="006273FA" w:rsidP="006273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 (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14:paraId="648D3C64" w14:textId="3AD60073" w:rsidR="006273FA" w:rsidRPr="006273FA" w:rsidRDefault="006273FA" w:rsidP="006273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8 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 (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14:paraId="29A18CF6" w14:textId="77777777" w:rsidR="006273FA" w:rsidRPr="006273FA" w:rsidRDefault="006273FA" w:rsidP="006273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Величина собственных средств в обороте, равная разнице итогов раздела </w:t>
      </w:r>
      <w:r w:rsidRPr="006273F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6273F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баланса (строка 1300 - строка 1100)</w:t>
      </w:r>
    </w:p>
    <w:p w14:paraId="35A96FEA" w14:textId="2B76D12E" w:rsidR="006273FA" w:rsidRPr="006273FA" w:rsidRDefault="006273FA" w:rsidP="006273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 </w:t>
      </w:r>
    </w:p>
    <w:p w14:paraId="403746D7" w14:textId="301622A5" w:rsidR="006273FA" w:rsidRPr="006273FA" w:rsidRDefault="006273FA" w:rsidP="006273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 </w:t>
      </w:r>
    </w:p>
    <w:p w14:paraId="23A56FFD" w14:textId="77777777" w:rsidR="006273FA" w:rsidRPr="006273FA" w:rsidRDefault="006273FA" w:rsidP="006273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>Рабочий капитал, равный разнице между оборотными активами и текущими обязательствами (строка 1200 – строка 1500)</w:t>
      </w:r>
    </w:p>
    <w:p w14:paraId="1CC5F423" w14:textId="5A2D38A1" w:rsidR="006273FA" w:rsidRPr="006273FA" w:rsidRDefault="006273FA" w:rsidP="006273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201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14:paraId="7133912B" w14:textId="79A8694D" w:rsidR="006273FA" w:rsidRPr="006273FA" w:rsidRDefault="006273FA" w:rsidP="006273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 (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14:paraId="62551023" w14:textId="77777777" w:rsidR="006273FA" w:rsidRPr="006273FA" w:rsidRDefault="006273FA" w:rsidP="006273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>Устойчивые пассивы, равные сумме собственного капитала и долгосрочных обязательств организации (строка 1300 + строка 1400)</w:t>
      </w:r>
    </w:p>
    <w:p w14:paraId="7458EFBE" w14:textId="1951E95F" w:rsidR="006273FA" w:rsidRPr="006273FA" w:rsidRDefault="006273FA" w:rsidP="006273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 (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14:paraId="12F254D8" w14:textId="15172529" w:rsidR="006273FA" w:rsidRPr="006273FA" w:rsidRDefault="006273FA" w:rsidP="006273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 (</w:t>
      </w:r>
      <w:r w:rsidR="002B2E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  <w:r w:rsidRPr="006273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14:paraId="2D3163A1" w14:textId="71266F1C" w:rsidR="0043470A" w:rsidRPr="00953CF3" w:rsidRDefault="006273FA" w:rsidP="006273F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>Анализируя сравнительный баланс, необходимо обратить внимание на изменение удельного веса величины собственного капитала в стоимости активов, на соотношение темпов роста собственного и заемного капиталов, а также на соотношение темпов роста дебиторской и кредиторской задолженности. При стабильной финансовой устойчивости у организации должна увеличивается в динамике доля собственного капитала, темп роста собственного капитала должен быть выше темпа роста заемного капитала, а темпы роста дебиторской задолженности и кредиторской задолженности должны уравновешивать друг друга.</w:t>
      </w:r>
    </w:p>
    <w:p w14:paraId="23468995" w14:textId="3845BDC7" w:rsidR="006273FA" w:rsidRPr="006273FA" w:rsidRDefault="006273FA" w:rsidP="006273F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B2E32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>ужно проверить баланс предприятия на признаки «хорошего баланса:</w:t>
      </w:r>
    </w:p>
    <w:p w14:paraId="6418E3FB" w14:textId="24F581C1" w:rsidR="006273FA" w:rsidRPr="006273FA" w:rsidRDefault="006273FA" w:rsidP="006273F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Валюта баланса в конце отчетного года </w:t>
      </w:r>
      <w:r w:rsidR="002B2E32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</w:t>
      </w: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сравнению с началом прироста </w:t>
      </w:r>
      <w:r w:rsidR="0043470A"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="0043470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29EEFFA2" w14:textId="76FE3164" w:rsidR="006273FA" w:rsidRPr="006273FA" w:rsidRDefault="006273FA" w:rsidP="006273F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Темп прироста оборотных активов </w:t>
      </w:r>
      <w:r w:rsidR="002B2E32">
        <w:rPr>
          <w:rFonts w:ascii="Times New Roman" w:eastAsia="Calibri" w:hAnsi="Times New Roman" w:cs="Times New Roman"/>
          <w:color w:val="000000"/>
          <w:sz w:val="28"/>
          <w:szCs w:val="28"/>
        </w:rPr>
        <w:t>………..</w:t>
      </w: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чем темп прироста внеоборотных активов на </w:t>
      </w:r>
    </w:p>
    <w:p w14:paraId="50D1AF76" w14:textId="043E0950" w:rsidR="006273FA" w:rsidRPr="006273FA" w:rsidRDefault="006273FA" w:rsidP="006273F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Собственный капитал организации </w:t>
      </w:r>
      <w:r w:rsidR="002B2E32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</w:t>
      </w:r>
    </w:p>
    <w:p w14:paraId="174511E5" w14:textId="122B7253" w:rsidR="006273FA" w:rsidRPr="006273FA" w:rsidRDefault="006273FA" w:rsidP="006273F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Темпы прироста дебиторской задолженности и кредиторской задолженности </w:t>
      </w:r>
      <w:r w:rsidR="002B2E32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</w:t>
      </w:r>
    </w:p>
    <w:p w14:paraId="4FCC315E" w14:textId="63741EA8" w:rsidR="006273FA" w:rsidRPr="006273FA" w:rsidRDefault="006273FA" w:rsidP="006273F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Доля собственных средств в оборотных активах </w:t>
      </w:r>
      <w:r w:rsidR="002B2E32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……………….</w:t>
      </w:r>
    </w:p>
    <w:p w14:paraId="678EBF4F" w14:textId="7DBD1D9B" w:rsidR="006273FA" w:rsidRPr="006273FA" w:rsidRDefault="006273FA" w:rsidP="006273F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балансе </w:t>
      </w:r>
      <w:r w:rsidR="002B2E32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</w:t>
      </w:r>
      <w:r w:rsidRPr="00627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статья «Непокрытый убыток».</w:t>
      </w:r>
    </w:p>
    <w:p w14:paraId="326ED7DA" w14:textId="615B8476" w:rsidR="006273FA" w:rsidRDefault="006273FA"/>
    <w:p w14:paraId="0EF57A89" w14:textId="77777777" w:rsidR="006273FA" w:rsidRDefault="006273FA"/>
    <w:sectPr w:rsidR="0062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61454" w14:textId="77777777" w:rsidR="007D14E4" w:rsidRDefault="007D14E4" w:rsidP="006273FA">
      <w:pPr>
        <w:spacing w:after="0" w:line="240" w:lineRule="auto"/>
      </w:pPr>
      <w:r>
        <w:separator/>
      </w:r>
    </w:p>
  </w:endnote>
  <w:endnote w:type="continuationSeparator" w:id="0">
    <w:p w14:paraId="0B637B48" w14:textId="77777777" w:rsidR="007D14E4" w:rsidRDefault="007D14E4" w:rsidP="0062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D0629" w14:textId="77777777" w:rsidR="007D14E4" w:rsidRDefault="007D14E4" w:rsidP="006273FA">
      <w:pPr>
        <w:spacing w:after="0" w:line="240" w:lineRule="auto"/>
      </w:pPr>
      <w:r>
        <w:separator/>
      </w:r>
    </w:p>
  </w:footnote>
  <w:footnote w:type="continuationSeparator" w:id="0">
    <w:p w14:paraId="4D0FFD04" w14:textId="77777777" w:rsidR="007D14E4" w:rsidRDefault="007D14E4" w:rsidP="00627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EC4"/>
    <w:multiLevelType w:val="hybridMultilevel"/>
    <w:tmpl w:val="6F36D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6539FF"/>
    <w:multiLevelType w:val="hybridMultilevel"/>
    <w:tmpl w:val="6F36D5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5E"/>
    <w:rsid w:val="0006278F"/>
    <w:rsid w:val="0019345B"/>
    <w:rsid w:val="002B2E32"/>
    <w:rsid w:val="0043470A"/>
    <w:rsid w:val="006273FA"/>
    <w:rsid w:val="00712D10"/>
    <w:rsid w:val="007B2EAC"/>
    <w:rsid w:val="007D14E4"/>
    <w:rsid w:val="00952CA4"/>
    <w:rsid w:val="00953CF3"/>
    <w:rsid w:val="0098310E"/>
    <w:rsid w:val="00AF6453"/>
    <w:rsid w:val="00BC3E5E"/>
    <w:rsid w:val="00CD6C31"/>
    <w:rsid w:val="00D241D6"/>
    <w:rsid w:val="00D249D9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FA"/>
  </w:style>
  <w:style w:type="paragraph" w:styleId="a5">
    <w:name w:val="footer"/>
    <w:basedOn w:val="a"/>
    <w:link w:val="a6"/>
    <w:uiPriority w:val="99"/>
    <w:unhideWhenUsed/>
    <w:rsid w:val="0062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FA"/>
  </w:style>
  <w:style w:type="paragraph" w:styleId="a5">
    <w:name w:val="footer"/>
    <w:basedOn w:val="a"/>
    <w:link w:val="a6"/>
    <w:uiPriority w:val="99"/>
    <w:unhideWhenUsed/>
    <w:rsid w:val="0062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C735-ED90-447D-877F-7F0DF416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андрей</cp:lastModifiedBy>
  <cp:revision>2</cp:revision>
  <dcterms:created xsi:type="dcterms:W3CDTF">2020-03-30T08:29:00Z</dcterms:created>
  <dcterms:modified xsi:type="dcterms:W3CDTF">2020-03-30T08:29:00Z</dcterms:modified>
</cp:coreProperties>
</file>