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A" w:rsidRPr="0037183A" w:rsidRDefault="0037183A" w:rsidP="0037183A">
      <w:pPr>
        <w:numPr>
          <w:ilvl w:val="0"/>
          <w:numId w:val="1"/>
        </w:numPr>
      </w:pPr>
      <w:r w:rsidRPr="0037183A">
        <w:t xml:space="preserve">здравствуйте, можете решить эту задачу? и что по </w:t>
      </w:r>
      <w:proofErr w:type="spellStart"/>
      <w:r w:rsidRPr="0037183A">
        <w:t>стоимости</w:t>
      </w:r>
      <w:proofErr w:type="gramStart"/>
      <w:r w:rsidRPr="0037183A">
        <w:t>?О</w:t>
      </w:r>
      <w:proofErr w:type="gramEnd"/>
      <w:r w:rsidRPr="0037183A">
        <w:t>смотическое</w:t>
      </w:r>
      <w:proofErr w:type="spellEnd"/>
      <w:r w:rsidRPr="0037183A">
        <w:t xml:space="preserve"> давление крови 0.763 мпа. такое же давление должен иметь физиологический раствор, т. е. водный раствор поваренной соли при 37град. какую массу поваренной соли необходимо взять для приготовления 2 л физиологического раствора, если степень диссоциации молекул соли 75%(37г)</w:t>
      </w:r>
    </w:p>
    <w:p w:rsidR="00F45660" w:rsidRDefault="00F45660">
      <w:bookmarkStart w:id="0" w:name="_GoBack"/>
      <w:bookmarkEnd w:id="0"/>
    </w:p>
    <w:sectPr w:rsidR="00F4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860"/>
    <w:multiLevelType w:val="multilevel"/>
    <w:tmpl w:val="F05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3A"/>
    <w:rsid w:val="0037183A"/>
    <w:rsid w:val="00F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2020-04-01T13:54:00Z</dcterms:created>
  <dcterms:modified xsi:type="dcterms:W3CDTF">2020-04-01T13:55:00Z</dcterms:modified>
</cp:coreProperties>
</file>