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D1" w:rsidRPr="001248D1" w:rsidRDefault="001248D1" w:rsidP="004E3F3B">
      <w:pPr>
        <w:rPr>
          <w:b/>
          <w:highlight w:val="green"/>
        </w:rPr>
      </w:pPr>
      <w:r>
        <w:rPr>
          <w:b/>
          <w:highlight w:val="green"/>
        </w:rPr>
        <w:t>Нужно решить</w:t>
      </w:r>
    </w:p>
    <w:p w:rsidR="004E3F3B" w:rsidRDefault="004E3F3B" w:rsidP="004E3F3B">
      <w:r w:rsidRPr="001248D1">
        <w:rPr>
          <w:b/>
          <w:highlight w:val="green"/>
        </w:rPr>
        <w:t>40.</w:t>
      </w:r>
      <w:r w:rsidRPr="001248D1">
        <w:rPr>
          <w:highlight w:val="green"/>
        </w:rPr>
        <w:t xml:space="preserve"> Узкий пучок </w:t>
      </w:r>
      <w:proofErr w:type="gramStart"/>
      <w:r w:rsidRPr="001248D1">
        <w:rPr>
          <w:highlight w:val="green"/>
        </w:rPr>
        <w:t>γ-</w:t>
      </w:r>
      <w:proofErr w:type="gramEnd"/>
      <w:r w:rsidRPr="001248D1">
        <w:rPr>
          <w:highlight w:val="green"/>
        </w:rPr>
        <w:t>квантов, содержащий кванты всех энергий в интервале 0,60-0,80 МэВ, падает на алюминиевую пластинку толщиной 2,0 см. Найти степень ослабления интенсивности пучка после прохождения пластинки, если в этом интервале коэффициент ослабления линейно зависит от энергии квантов и спектральная интенсивность падающего излучения не зависит от частоты.</w:t>
      </w:r>
    </w:p>
    <w:p w:rsidR="004E3F3B" w:rsidRPr="00271912" w:rsidRDefault="004E3F3B" w:rsidP="004E3F3B"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5932805" cy="467995"/>
            <wp:effectExtent l="19050" t="0" r="0" b="0"/>
            <wp:docPr id="28" name="Рисунок 1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123" w:type="pct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2377"/>
        <w:gridCol w:w="7429"/>
      </w:tblGrid>
      <w:tr w:rsidR="004E3F3B" w:rsidRPr="002F0340" w:rsidTr="00D73478">
        <w:tc>
          <w:tcPr>
            <w:tcW w:w="1212" w:type="pct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3F3B" w:rsidRPr="00D06319" w:rsidRDefault="004E3F3B" w:rsidP="00D7347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Дано</w:t>
            </w:r>
            <w:r w:rsidRPr="00D06319">
              <w:rPr>
                <w:i/>
                <w:sz w:val="28"/>
                <w:szCs w:val="28"/>
              </w:rPr>
              <w:t>:</w:t>
            </w:r>
          </w:p>
          <w:p w:rsidR="004E3F3B" w:rsidRDefault="004E3F3B" w:rsidP="00D73478">
            <w:r w:rsidRPr="002F0340">
              <w:rPr>
                <w:i/>
                <w:sz w:val="28"/>
                <w:szCs w:val="28"/>
              </w:rPr>
              <w:t>а</w:t>
            </w:r>
            <w:r w:rsidRPr="002F0340">
              <w:rPr>
                <w:sz w:val="28"/>
                <w:szCs w:val="28"/>
              </w:rPr>
              <w:t> = 0,5 м</w:t>
            </w:r>
          </w:p>
          <w:p w:rsidR="004E3F3B" w:rsidRDefault="004E3F3B" w:rsidP="00D73478">
            <w:r w:rsidRPr="002F0340">
              <w:rPr>
                <w:i/>
                <w:sz w:val="28"/>
                <w:szCs w:val="28"/>
              </w:rPr>
              <w:t>I</w:t>
            </w:r>
            <w:r w:rsidRPr="002F0340">
              <w:rPr>
                <w:sz w:val="28"/>
                <w:szCs w:val="28"/>
              </w:rPr>
              <w:t> = 5</w:t>
            </w:r>
            <w:proofErr w:type="gramStart"/>
            <w:r w:rsidRPr="002F0340">
              <w:rPr>
                <w:sz w:val="28"/>
                <w:szCs w:val="28"/>
              </w:rPr>
              <w:t xml:space="preserve"> А</w:t>
            </w:r>
            <w:proofErr w:type="gramEnd"/>
          </w:p>
          <w:p w:rsidR="004E3F3B" w:rsidRDefault="004E3F3B" w:rsidP="00D73478">
            <w:r w:rsidRPr="002F0340">
              <w:rPr>
                <w:i/>
                <w:sz w:val="28"/>
                <w:szCs w:val="28"/>
              </w:rPr>
              <w:t>I</w:t>
            </w:r>
            <w:r w:rsidRPr="002F0340">
              <w:rPr>
                <w:sz w:val="28"/>
                <w:szCs w:val="28"/>
                <w:vertAlign w:val="subscript"/>
              </w:rPr>
              <w:t>1</w:t>
            </w:r>
            <w:r w:rsidRPr="002F0340">
              <w:rPr>
                <w:sz w:val="28"/>
                <w:szCs w:val="28"/>
              </w:rPr>
              <w:t> = 1</w:t>
            </w:r>
            <w:proofErr w:type="gramStart"/>
            <w:r w:rsidRPr="002F0340">
              <w:rPr>
                <w:sz w:val="28"/>
                <w:szCs w:val="28"/>
              </w:rPr>
              <w:t xml:space="preserve"> А</w:t>
            </w:r>
            <w:proofErr w:type="gramEnd"/>
          </w:p>
          <w:p w:rsidR="004E3F3B" w:rsidRPr="00C63DC4" w:rsidRDefault="004E3F3B" w:rsidP="00D73478">
            <w:proofErr w:type="spellStart"/>
            <w:r w:rsidRPr="002F0340">
              <w:rPr>
                <w:i/>
                <w:sz w:val="28"/>
                <w:szCs w:val="28"/>
              </w:rPr>
              <w:t>b</w:t>
            </w:r>
            <w:proofErr w:type="spellEnd"/>
            <w:r w:rsidRPr="002F0340">
              <w:rPr>
                <w:sz w:val="28"/>
                <w:szCs w:val="28"/>
              </w:rPr>
              <w:t> = 10 см = 0,1 м</w:t>
            </w:r>
          </w:p>
        </w:tc>
        <w:tc>
          <w:tcPr>
            <w:tcW w:w="3788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4E3F3B" w:rsidRDefault="004E3F3B" w:rsidP="00D734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</w:t>
            </w:r>
            <w:r>
              <w:rPr>
                <w:sz w:val="28"/>
                <w:szCs w:val="28"/>
                <w:lang w:val="en-US"/>
              </w:rPr>
              <w:t>:</w:t>
            </w:r>
          </w:p>
          <w:p w:rsidR="004E3F3B" w:rsidRPr="00D7145B" w:rsidRDefault="004E3F3B" w:rsidP="00D734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 xml:space="preserve">12.49.Узкий пучок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02235" cy="116840"/>
                  <wp:effectExtent l="19050" t="0" r="0" b="0"/>
                  <wp:docPr id="29" name="Рисунок 907" descr="$\gamma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7" descr="$\gamma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квантов, содержащий в одинаковом количестве кванты с энергиями 0.4 и 0.6 </w:t>
            </w:r>
            <w:proofErr w:type="spellStart"/>
            <w:r>
              <w:t>Мэв</w:t>
            </w:r>
            <w:proofErr w:type="spellEnd"/>
            <w:r>
              <w:t>, падает нормально на свинцовую пластинку толщиной 1 см. Найти отношение интенсивностей обеих компонент пучка после прохождения этой пластинки.</w:t>
            </w:r>
            <w:r>
              <w:br/>
            </w:r>
            <w:r>
              <w:br/>
              <w:t>Условие задачи:</w:t>
            </w:r>
            <w:r>
              <w:br/>
            </w:r>
            <w:r>
              <w:br/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23900" cy="182880"/>
                  <wp:effectExtent l="19050" t="0" r="0" b="0"/>
                  <wp:docPr id="30" name="Рисунок 908" descr="$E_{\gamma1}=0.4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8" descr="$E_{\gamma1}=0.4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t>Мэв</w:t>
            </w:r>
            <w:proofErr w:type="spellEnd"/>
            <w:r>
              <w:br/>
            </w:r>
            <w:r>
              <w:br/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23900" cy="182880"/>
                  <wp:effectExtent l="19050" t="0" r="0" b="0"/>
                  <wp:docPr id="31" name="Рисунок 909" descr="$E_{\gamma1}=0.6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9" descr="$E_{\gamma1}=0.6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t>Мэв</w:t>
            </w:r>
            <w:proofErr w:type="spellEnd"/>
            <w:proofErr w:type="gramStart"/>
            <w:r>
              <w:br/>
            </w:r>
            <w:r>
              <w:br/>
              <w:t>Н</w:t>
            </w:r>
            <w:proofErr w:type="gramEnd"/>
            <w:r>
              <w:t xml:space="preserve">айти: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02590" cy="226695"/>
                  <wp:effectExtent l="19050" t="0" r="0" b="0"/>
                  <wp:docPr id="896" name="Рисунок 910" descr="$\frac{I_1}{I_2}=?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0" descr="$\frac{I_1}{I_2}=?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br/>
            </w:r>
            <w:proofErr w:type="spellStart"/>
            <w:r>
              <w:t>Решение</w:t>
            </w:r>
            <w:proofErr w:type="gramStart"/>
            <w:r>
              <w:t>:О</w:t>
            </w:r>
            <w:proofErr w:type="gramEnd"/>
            <w:r>
              <w:t>слабление</w:t>
            </w:r>
            <w:proofErr w:type="spellEnd"/>
            <w:r>
              <w:t xml:space="preserve"> интенсивности падающего на вещество пучка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02235" cy="116840"/>
                  <wp:effectExtent l="19050" t="0" r="0" b="0"/>
                  <wp:docPr id="897" name="Рисунок 911" descr="$\gamma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" descr="$\gamma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квантов в зависимости от толщины слоя вещества описывается соотношением:</w:t>
            </w:r>
            <w:r>
              <w:br/>
            </w:r>
            <w:r>
              <w:br/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433830" cy="160655"/>
                  <wp:effectExtent l="19050" t="0" r="0" b="0"/>
                  <wp:docPr id="898" name="Рисунок 912" descr="$I(x)=I_0\exp(-\mu x)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2" descr="$I(x)=I_0\exp(-\mu x)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16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br/>
              <w:t>Для наших пучков имеем:</w:t>
            </w:r>
            <w:r>
              <w:br/>
            </w:r>
            <w:r>
              <w:br/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572895" cy="160655"/>
                  <wp:effectExtent l="19050" t="0" r="8255" b="0"/>
                  <wp:docPr id="899" name="Рисунок 913" descr="$I_1(x)=I_0\exp(-\mu_1x)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3" descr="$I_1(x)=I_0\exp(-\mu_1x)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16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br/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572895" cy="160655"/>
                  <wp:effectExtent l="19050" t="0" r="8255" b="0"/>
                  <wp:docPr id="900" name="Рисунок 914" descr="$I_2(x)=I_0\exp(-\mu_2x)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4" descr="$I_2(x)=I_0\exp(-\mu_2x)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16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br/>
              <w:t xml:space="preserve">=&gt;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045845" cy="255905"/>
                  <wp:effectExtent l="19050" t="0" r="1905" b="0"/>
                  <wp:docPr id="901" name="Рисунок 915" descr="$\frac{I_1}{I_2}=\frac{\exp(-\mu_1x)}{\exp(-\mu_2x)}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5" descr="$\frac{I_1}{I_2}=\frac{\exp(-\mu_1x)}{\exp(-\mu_2x)}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255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br/>
              <w:t xml:space="preserve">Линейный коэффициент ослабления зависит от энергии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02235" cy="116840"/>
                  <wp:effectExtent l="19050" t="0" r="0" b="0"/>
                  <wp:docPr id="902" name="Рисунок 916" descr="$\gamma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6" descr="$\gamma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квантов. Из таблицы находим, что: </w:t>
            </w:r>
            <w:r>
              <w:br/>
              <w:t xml:space="preserve">при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23900" cy="182880"/>
                  <wp:effectExtent l="19050" t="0" r="0" b="0"/>
                  <wp:docPr id="903" name="Рисунок 917" descr="$E_{\gamma1}=0.4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7" descr="$E_{\gamma1}=0.4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t>Мэв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104900" cy="175260"/>
                  <wp:effectExtent l="19050" t="0" r="0" b="0"/>
                  <wp:docPr id="904" name="Рисунок 918" descr="$\mu_1=2.44 cm^{-1}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8" descr="$\mu_1=2.44 cm^{-1}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br/>
              <w:t xml:space="preserve">при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23900" cy="182880"/>
                  <wp:effectExtent l="19050" t="0" r="0" b="0"/>
                  <wp:docPr id="905" name="Рисунок 919" descr="$E_{\gamma1}=0.6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9" descr="$E_{\gamma1}=0.6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t>Мэв</w:t>
            </w:r>
            <w:proofErr w:type="spellEnd"/>
            <w:r>
              <w:t xml:space="preserve"> ,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104900" cy="175260"/>
                  <wp:effectExtent l="19050" t="0" r="0" b="0"/>
                  <wp:docPr id="906" name="Рисунок 920" descr="$\mu_2=1.33 cm^{-1}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0" descr="$\mu_2=1.33 cm^{-1}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lastRenderedPageBreak/>
              <w:br/>
              <w:t>Значит: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609090" cy="255905"/>
                  <wp:effectExtent l="19050" t="0" r="0" b="0"/>
                  <wp:docPr id="923" name="Рисунок 921" descr="$\frac{I_1}{I_2}=\frac{\exp(-2.44)}{\exp(-1.33)}=0.33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1" descr="$\frac{I_1}{I_2}=\frac{\exp(-2.44)}{\exp(-1.33)}=0.33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090" cy="255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br/>
              <w:t>Ответ: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680085" cy="226695"/>
                  <wp:effectExtent l="19050" t="0" r="5715" b="0"/>
                  <wp:docPr id="924" name="Рисунок 922" descr="$\frac{I_1}{I_2}=0.33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2" descr="$\frac{I_1}{I_2}=0.33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  <w:r>
              <w:br/>
            </w:r>
            <w:r>
              <w:br/>
              <w:t>Таблица:</w:t>
            </w:r>
          </w:p>
        </w:tc>
      </w:tr>
      <w:tr w:rsidR="004E3F3B" w:rsidRPr="002F0340" w:rsidTr="00D73478">
        <w:tc>
          <w:tcPr>
            <w:tcW w:w="1212" w:type="pct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4E3F3B" w:rsidRPr="00D06319" w:rsidRDefault="004E3F3B" w:rsidP="00D73478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</w:rPr>
              <w:t>Найти</w:t>
            </w:r>
            <w:r>
              <w:rPr>
                <w:i/>
                <w:sz w:val="28"/>
                <w:szCs w:val="28"/>
                <w:lang w:val="en-US"/>
              </w:rPr>
              <w:t>:</w:t>
            </w:r>
          </w:p>
          <w:p w:rsidR="004E3F3B" w:rsidRPr="002F0340" w:rsidRDefault="004E3F3B" w:rsidP="00D734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0340">
              <w:rPr>
                <w:i/>
                <w:sz w:val="28"/>
                <w:szCs w:val="28"/>
                <w:lang w:val="en-US"/>
              </w:rPr>
              <w:t>F</w:t>
            </w:r>
            <w:r w:rsidRPr="002F0340">
              <w:rPr>
                <w:sz w:val="28"/>
                <w:szCs w:val="28"/>
              </w:rPr>
              <w:t xml:space="preserve"> </w:t>
            </w:r>
            <w:proofErr w:type="gramStart"/>
            <w:r w:rsidRPr="002F0340">
              <w:rPr>
                <w:sz w:val="28"/>
                <w:szCs w:val="28"/>
              </w:rPr>
              <w:t>― ?</w:t>
            </w:r>
            <w:r w:rsidRPr="002F0340">
              <w:rPr>
                <w:sz w:val="28"/>
                <w:szCs w:val="28"/>
              </w:rPr>
              <w:tab/>
            </w:r>
            <w:proofErr w:type="gramEnd"/>
          </w:p>
        </w:tc>
        <w:tc>
          <w:tcPr>
            <w:tcW w:w="3788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4E3F3B" w:rsidRPr="002F0340" w:rsidRDefault="004E3F3B" w:rsidP="00D734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4E3F3B" w:rsidRPr="00D06319" w:rsidRDefault="004E3F3B" w:rsidP="004E3F3B">
      <w:pPr>
        <w:rPr>
          <w:lang w:val="en-US"/>
        </w:rPr>
      </w:pPr>
      <w:r>
        <w:lastRenderedPageBreak/>
        <w:t>Ответ</w:t>
      </w:r>
      <w:r>
        <w:rPr>
          <w:lang w:val="en-US"/>
        </w:rPr>
        <w:t>:</w:t>
      </w:r>
    </w:p>
    <w:p w:rsidR="004E3F3B" w:rsidRDefault="004E3F3B" w:rsidP="004E3F3B">
      <w:pPr>
        <w:rPr>
          <w:rStyle w:val="a3"/>
          <w:b w:val="0"/>
        </w:rPr>
      </w:pPr>
      <w:r w:rsidRPr="00F02790">
        <w:rPr>
          <w:rStyle w:val="a3"/>
          <w:b w:val="0"/>
        </w:rPr>
        <w:drawing>
          <wp:inline distT="0" distB="0" distL="0" distR="0">
            <wp:extent cx="5939790" cy="2223770"/>
            <wp:effectExtent l="19050" t="0" r="3810" b="0"/>
            <wp:docPr id="92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22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F3B" w:rsidRDefault="004E3F3B" w:rsidP="004E3F3B"/>
    <w:p w:rsidR="00480AF6" w:rsidRDefault="00480AF6"/>
    <w:sectPr w:rsidR="00480AF6" w:rsidSect="0048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E3F3B"/>
    <w:rsid w:val="001248D1"/>
    <w:rsid w:val="00480AF6"/>
    <w:rsid w:val="004E3F3B"/>
    <w:rsid w:val="009A6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3F3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E3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3F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4</cp:revision>
  <dcterms:created xsi:type="dcterms:W3CDTF">2020-04-04T17:16:00Z</dcterms:created>
  <dcterms:modified xsi:type="dcterms:W3CDTF">2020-04-04T17:17:00Z</dcterms:modified>
</cp:coreProperties>
</file>