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26" w:rsidRPr="006A4A6C" w:rsidRDefault="00BA6226">
      <w:pPr>
        <w:rPr>
          <w:rFonts w:ascii="Times New Roman" w:hAnsi="Times New Roman" w:cs="Times New Roman"/>
          <w:sz w:val="28"/>
        </w:rPr>
      </w:pPr>
      <w:r w:rsidRPr="006A4A6C">
        <w:rPr>
          <w:rFonts w:ascii="Times New Roman" w:hAnsi="Times New Roman" w:cs="Times New Roman"/>
          <w:sz w:val="28"/>
        </w:rPr>
        <w:t>1. Ответьте на теоретические вопросы.</w:t>
      </w:r>
    </w:p>
    <w:p w:rsidR="00BA6226" w:rsidRPr="006A4A6C" w:rsidRDefault="00BA6226">
      <w:pPr>
        <w:rPr>
          <w:rFonts w:ascii="Times New Roman" w:hAnsi="Times New Roman" w:cs="Times New Roman"/>
          <w:sz w:val="28"/>
        </w:rPr>
      </w:pPr>
      <w:r w:rsidRPr="006A4A6C">
        <w:rPr>
          <w:rFonts w:ascii="Times New Roman" w:hAnsi="Times New Roman" w:cs="Times New Roman"/>
          <w:sz w:val="28"/>
        </w:rPr>
        <w:t xml:space="preserve"> 1) Приведите пример организации и опишите ее с использованием одной из современных теоретические парадигм организационной психологии: процессного, системного подход или ситуационный подхода. </w:t>
      </w:r>
    </w:p>
    <w:p w:rsidR="00BA6226" w:rsidRPr="006A4A6C" w:rsidRDefault="00BA6226">
      <w:pPr>
        <w:rPr>
          <w:rFonts w:ascii="Times New Roman" w:hAnsi="Times New Roman" w:cs="Times New Roman"/>
          <w:sz w:val="28"/>
        </w:rPr>
      </w:pPr>
      <w:r w:rsidRPr="006A4A6C">
        <w:rPr>
          <w:rFonts w:ascii="Times New Roman" w:hAnsi="Times New Roman" w:cs="Times New Roman"/>
          <w:sz w:val="28"/>
        </w:rPr>
        <w:t xml:space="preserve">2) Опишите организационную культуру какой-либо реально существующей организации. </w:t>
      </w:r>
    </w:p>
    <w:p w:rsidR="00000000" w:rsidRPr="006A4A6C" w:rsidRDefault="00BA6226">
      <w:pPr>
        <w:rPr>
          <w:rFonts w:ascii="Times New Roman" w:hAnsi="Times New Roman" w:cs="Times New Roman"/>
          <w:sz w:val="28"/>
        </w:rPr>
      </w:pPr>
      <w:r w:rsidRPr="006A4A6C">
        <w:rPr>
          <w:rFonts w:ascii="Times New Roman" w:hAnsi="Times New Roman" w:cs="Times New Roman"/>
          <w:sz w:val="28"/>
        </w:rPr>
        <w:t>3) Приведите пример организационных изменений в какой</w:t>
      </w:r>
      <w:r w:rsidR="006A4A6C" w:rsidRPr="006A4A6C">
        <w:rPr>
          <w:rFonts w:ascii="Times New Roman" w:hAnsi="Times New Roman" w:cs="Times New Roman"/>
          <w:sz w:val="28"/>
        </w:rPr>
        <w:t>-</w:t>
      </w:r>
      <w:r w:rsidRPr="006A4A6C">
        <w:rPr>
          <w:rFonts w:ascii="Times New Roman" w:hAnsi="Times New Roman" w:cs="Times New Roman"/>
          <w:sz w:val="28"/>
        </w:rPr>
        <w:t>либо реально существующей организации. Опишите психологические факторы инновационного процесса: установки, коммуникации, психологический климат, лидеры.</w:t>
      </w:r>
    </w:p>
    <w:p w:rsidR="00BA6226" w:rsidRDefault="00BA6226"/>
    <w:sectPr w:rsidR="00BA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6226"/>
    <w:rsid w:val="006A4A6C"/>
    <w:rsid w:val="00B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2020-04-17T14:42:00Z</dcterms:created>
  <dcterms:modified xsi:type="dcterms:W3CDTF">2020-04-17T14:53:00Z</dcterms:modified>
</cp:coreProperties>
</file>