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AA" w:rsidRPr="00AB40AA" w:rsidRDefault="00AB40AA" w:rsidP="00AB40A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17398847"/>
      <w:r w:rsidRPr="00AB40AA">
        <w:rPr>
          <w:rFonts w:ascii="Times New Roman" w:hAnsi="Times New Roman" w:cs="Times New Roman"/>
          <w:b/>
          <w:bCs/>
          <w:sz w:val="28"/>
          <w:szCs w:val="28"/>
        </w:rPr>
        <w:t>Лабораторная работа 2 – Разработка структурных моделей ИС</w:t>
      </w:r>
      <w:bookmarkEnd w:id="0"/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i/>
          <w:iCs/>
          <w:sz w:val="28"/>
          <w:szCs w:val="28"/>
        </w:rPr>
        <w:t>Для выполнения лабораторной работы 2 необходимо предварительно изучить материал разделов №3 и  №4 конспекта лекций по курсу.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i/>
          <w:iCs/>
          <w:sz w:val="28"/>
          <w:szCs w:val="28"/>
        </w:rPr>
        <w:t>При выполнении задания необходимо программное обеспечение для построения моделей данных</w:t>
      </w:r>
      <w:r w:rsidRPr="00AB40AA">
        <w:rPr>
          <w:rFonts w:ascii="Times New Roman" w:hAnsi="Times New Roman" w:cs="Times New Roman"/>
          <w:sz w:val="28"/>
          <w:szCs w:val="28"/>
        </w:rPr>
        <w:t> </w:t>
      </w:r>
      <w:r w:rsidRPr="00AB40AA">
        <w:rPr>
          <w:rFonts w:ascii="Times New Roman" w:hAnsi="Times New Roman" w:cs="Times New Roman"/>
          <w:i/>
          <w:iCs/>
          <w:sz w:val="28"/>
          <w:szCs w:val="28"/>
        </w:rPr>
        <w:t xml:space="preserve">CASE-средство </w:t>
      </w:r>
      <w:proofErr w:type="spellStart"/>
      <w:r w:rsidRPr="00AB40AA">
        <w:rPr>
          <w:rFonts w:ascii="Times New Roman" w:hAnsi="Times New Roman" w:cs="Times New Roman"/>
          <w:i/>
          <w:iCs/>
          <w:sz w:val="28"/>
          <w:szCs w:val="28"/>
        </w:rPr>
        <w:t>ERWin</w:t>
      </w:r>
      <w:proofErr w:type="spellEnd"/>
      <w:r w:rsidRPr="00AB40AA">
        <w:rPr>
          <w:rFonts w:ascii="Times New Roman" w:hAnsi="Times New Roman" w:cs="Times New Roman"/>
          <w:i/>
          <w:iCs/>
          <w:sz w:val="28"/>
          <w:szCs w:val="28"/>
        </w:rPr>
        <w:t xml:space="preserve">. Рекомендуемая версия – </w:t>
      </w:r>
      <w:proofErr w:type="spellStart"/>
      <w:r w:rsidRPr="00AB40AA">
        <w:rPr>
          <w:rFonts w:ascii="Times New Roman" w:hAnsi="Times New Roman" w:cs="Times New Roman"/>
          <w:i/>
          <w:iCs/>
          <w:sz w:val="28"/>
          <w:szCs w:val="28"/>
        </w:rPr>
        <w:t>AllFu</w:t>
      </w:r>
      <w:r w:rsidRPr="00AB40AA">
        <w:rPr>
          <w:rFonts w:ascii="Times New Roman" w:hAnsi="Times New Roman" w:cs="Times New Roman"/>
          <w:i/>
          <w:iCs/>
          <w:sz w:val="28"/>
          <w:szCs w:val="28"/>
          <w:lang w:val="en-US"/>
        </w:rPr>
        <w:t>sion</w:t>
      </w:r>
      <w:proofErr w:type="spellEnd"/>
      <w:r w:rsidRPr="00AB40AA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proofErr w:type="spellStart"/>
      <w:r w:rsidRPr="00AB40AA">
        <w:rPr>
          <w:rFonts w:ascii="Times New Roman" w:hAnsi="Times New Roman" w:cs="Times New Roman"/>
          <w:i/>
          <w:iCs/>
          <w:sz w:val="28"/>
          <w:szCs w:val="28"/>
        </w:rPr>
        <w:t>ERWin</w:t>
      </w:r>
      <w:proofErr w:type="spellEnd"/>
      <w:r w:rsidRPr="00AB40AA">
        <w:rPr>
          <w:rFonts w:ascii="Times New Roman" w:hAnsi="Times New Roman" w:cs="Times New Roman"/>
          <w:i/>
          <w:iCs/>
          <w:sz w:val="28"/>
          <w:szCs w:val="28"/>
          <w:lang w:val="en-US"/>
        </w:rPr>
        <w:t> Data</w:t>
      </w:r>
      <w:r w:rsidRPr="00AB40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B40AA">
        <w:rPr>
          <w:rFonts w:ascii="Times New Roman" w:hAnsi="Times New Roman" w:cs="Times New Roman"/>
          <w:i/>
          <w:iCs/>
          <w:sz w:val="28"/>
          <w:szCs w:val="28"/>
          <w:lang w:val="en-US"/>
        </w:rPr>
        <w:t>Modeler</w:t>
      </w:r>
      <w:r w:rsidRPr="00AB40AA">
        <w:rPr>
          <w:rFonts w:ascii="Times New Roman" w:hAnsi="Times New Roman" w:cs="Times New Roman"/>
          <w:i/>
          <w:iCs/>
          <w:sz w:val="28"/>
          <w:szCs w:val="28"/>
        </w:rPr>
        <w:t xml:space="preserve"> 2007</w:t>
      </w:r>
      <w:r w:rsidRPr="00AB40AA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AB40AA">
        <w:rPr>
          <w:rFonts w:ascii="Times New Roman" w:hAnsi="Times New Roman" w:cs="Times New Roman"/>
          <w:i/>
          <w:iCs/>
          <w:sz w:val="28"/>
          <w:szCs w:val="28"/>
        </w:rPr>
        <w:t>года выпуска.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 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1. На основе анализа предметной области произвести идентификацию сущностей логической модели информационной базы ИС и связей между ними. Для этого необходимо: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- изучить массив входной нормативно-справочной (условно-постоянной) информации, определить состав соответствующих справочников.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AB40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40AA">
        <w:rPr>
          <w:rFonts w:ascii="Times New Roman" w:hAnsi="Times New Roman" w:cs="Times New Roman"/>
          <w:sz w:val="28"/>
          <w:szCs w:val="28"/>
        </w:rPr>
        <w:t>зучить массив входной оперативной (текущей) информации, структурировать его по ключевым сущностям с указанием всех атрибутов.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40AA">
        <w:rPr>
          <w:rFonts w:ascii="Times New Roman" w:hAnsi="Times New Roman" w:cs="Times New Roman"/>
          <w:sz w:val="28"/>
          <w:szCs w:val="28"/>
        </w:rPr>
        <w:t>Как правило, документ с обычным "бумажными" таблицами разбивается по принципу: одна "бумажная" таблица — одна сущность.</w:t>
      </w:r>
      <w:proofErr w:type="gramEnd"/>
      <w:r w:rsidRPr="00AB40AA">
        <w:rPr>
          <w:rFonts w:ascii="Times New Roman" w:hAnsi="Times New Roman" w:cs="Times New Roman"/>
          <w:sz w:val="28"/>
          <w:szCs w:val="28"/>
        </w:rPr>
        <w:t xml:space="preserve"> Соответственно, каждому входному документу, выделенному при выполнении лабораторной работы №1, поставить в соответствие одну сущность или (в результате нормализации) структуру связанных сущностей. Практика показывает, что набор сущностей логической модели данных сильно коррелирует с набором абстракций предметной области, выявленных при выполнении лабораторной работы №1.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2. Имена, атрибуты и назначение сущностей логической модели привести в таблице 2.1. Сущности в таблице 2.1 разделить на оперативные и справочные. При разработке модели определить сущности, их </w:t>
      </w:r>
      <w:r w:rsidRPr="00AB40AA">
        <w:rPr>
          <w:rFonts w:ascii="Times New Roman" w:hAnsi="Times New Roman" w:cs="Times New Roman"/>
          <w:sz w:val="28"/>
          <w:szCs w:val="28"/>
          <w:u w:val="single"/>
        </w:rPr>
        <w:t>первичные</w:t>
      </w:r>
      <w:r w:rsidRPr="00AB40AA">
        <w:rPr>
          <w:rFonts w:ascii="Times New Roman" w:hAnsi="Times New Roman" w:cs="Times New Roman"/>
          <w:sz w:val="28"/>
          <w:szCs w:val="28"/>
        </w:rPr>
        <w:t> и </w:t>
      </w:r>
      <w:r w:rsidRPr="00AB40AA">
        <w:rPr>
          <w:rFonts w:ascii="Times New Roman" w:hAnsi="Times New Roman" w:cs="Times New Roman"/>
          <w:i/>
          <w:iCs/>
          <w:sz w:val="28"/>
          <w:szCs w:val="28"/>
        </w:rPr>
        <w:t>внешние</w:t>
      </w:r>
      <w:r w:rsidRPr="00AB40AA">
        <w:rPr>
          <w:rFonts w:ascii="Times New Roman" w:hAnsi="Times New Roman" w:cs="Times New Roman"/>
          <w:sz w:val="28"/>
          <w:szCs w:val="28"/>
        </w:rPr>
        <w:t> ключи и атрибуты, а также связи между сущностями. Цель логического моделирования — это таблицы в нормальных формах высшего, минимум, третьего (НФ3) порядка.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3. При помощи </w:t>
      </w:r>
      <w:r w:rsidRPr="00AB40AA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AB40AA">
        <w:rPr>
          <w:rFonts w:ascii="Times New Roman" w:hAnsi="Times New Roman" w:cs="Times New Roman"/>
          <w:sz w:val="28"/>
          <w:szCs w:val="28"/>
        </w:rPr>
        <w:t>-средства </w:t>
      </w:r>
      <w:proofErr w:type="spellStart"/>
      <w:r w:rsidRPr="00AB40AA">
        <w:rPr>
          <w:rFonts w:ascii="Times New Roman" w:hAnsi="Times New Roman" w:cs="Times New Roman"/>
          <w:sz w:val="28"/>
          <w:szCs w:val="28"/>
          <w:lang w:val="en-US"/>
        </w:rPr>
        <w:t>ERWin</w:t>
      </w:r>
      <w:proofErr w:type="spellEnd"/>
      <w:r w:rsidRPr="00AB40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40AA">
        <w:rPr>
          <w:rFonts w:ascii="Times New Roman" w:hAnsi="Times New Roman" w:cs="Times New Roman"/>
          <w:sz w:val="28"/>
          <w:szCs w:val="28"/>
        </w:rPr>
        <w:t>разработать </w:t>
      </w:r>
      <w:r w:rsidRPr="00AB40AA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Pr="00AB40AA">
        <w:rPr>
          <w:rFonts w:ascii="Times New Roman" w:hAnsi="Times New Roman" w:cs="Times New Roman"/>
          <w:sz w:val="28"/>
          <w:szCs w:val="28"/>
        </w:rPr>
        <w:t>-диаграммы логической и физической модели данных. В отличие от логической модели, физическая модель должна быть представлена в третьей нормальной форме.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В зависимости от предметной области количество сущностей в модели может быть различным.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lastRenderedPageBreak/>
        <w:t xml:space="preserve">Для логической модели это 3 – 7 сущностей, </w:t>
      </w:r>
      <w:proofErr w:type="spellStart"/>
      <w:proofErr w:type="gramStart"/>
      <w:r w:rsidRPr="00AB40A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B40AA">
        <w:rPr>
          <w:rFonts w:ascii="Times New Roman" w:hAnsi="Times New Roman" w:cs="Times New Roman"/>
          <w:sz w:val="28"/>
          <w:szCs w:val="28"/>
        </w:rPr>
        <w:t>óльшая</w:t>
      </w:r>
      <w:proofErr w:type="spellEnd"/>
      <w:r w:rsidRPr="00AB40AA">
        <w:rPr>
          <w:rFonts w:ascii="Times New Roman" w:hAnsi="Times New Roman" w:cs="Times New Roman"/>
          <w:sz w:val="28"/>
          <w:szCs w:val="28"/>
        </w:rPr>
        <w:t xml:space="preserve"> часть из которых – справочные.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Для физической модели это 5 – 15 сущностей, примерно половина из которых – справочные.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 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Таблица 2.1</w:t>
      </w:r>
      <w:r w:rsidRPr="00AB40AA">
        <w:rPr>
          <w:rFonts w:ascii="Times New Roman" w:hAnsi="Times New Roman" w:cs="Times New Roman"/>
          <w:sz w:val="28"/>
          <w:szCs w:val="28"/>
          <w:lang w:val="en-US"/>
        </w:rPr>
        <w:t> –</w:t>
      </w:r>
      <w:r w:rsidRPr="00AB40AA">
        <w:rPr>
          <w:rFonts w:ascii="Times New Roman" w:hAnsi="Times New Roman" w:cs="Times New Roman"/>
          <w:sz w:val="28"/>
          <w:szCs w:val="28"/>
        </w:rPr>
        <w:t>  Сущности логической модели данных</w:t>
      </w:r>
    </w:p>
    <w:tbl>
      <w:tblPr>
        <w:tblW w:w="9510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814"/>
        <w:gridCol w:w="2806"/>
        <w:gridCol w:w="3990"/>
      </w:tblGrid>
      <w:tr w:rsidR="00AB40AA" w:rsidRPr="00AB40AA" w:rsidTr="00AB40AA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Сущность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Атрибуты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AB40AA" w:rsidRPr="00AB40AA" w:rsidTr="00AB40AA">
        <w:tc>
          <w:tcPr>
            <w:tcW w:w="95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Справочные</w:t>
            </w:r>
          </w:p>
        </w:tc>
      </w:tr>
      <w:tr w:rsidR="00AB40AA" w:rsidRPr="00AB40AA" w:rsidTr="00AB40A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ИНН</w:t>
            </w: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, фамилия, имя, отчество, …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Информация о сотрудниках предприятия</w:t>
            </w:r>
          </w:p>
        </w:tc>
      </w:tr>
      <w:tr w:rsidR="00AB40AA" w:rsidRPr="00AB40AA" w:rsidTr="00AB40A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……...</w:t>
            </w:r>
          </w:p>
        </w:tc>
      </w:tr>
      <w:tr w:rsidR="00AB40AA" w:rsidRPr="00AB40AA" w:rsidTr="00AB40AA">
        <w:tc>
          <w:tcPr>
            <w:tcW w:w="95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Оперативные</w:t>
            </w:r>
          </w:p>
        </w:tc>
      </w:tr>
      <w:tr w:rsidR="00AB40AA" w:rsidRPr="00AB40AA" w:rsidTr="00AB40A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Продажи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Код</w:t>
            </w: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, Дата, </w:t>
            </w:r>
            <w:r w:rsidRPr="00AB40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Код менеджера, Код клиента</w:t>
            </w: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, …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AB4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о продажах</w:t>
            </w:r>
          </w:p>
        </w:tc>
      </w:tr>
      <w:tr w:rsidR="00AB40AA" w:rsidRPr="00AB40AA" w:rsidTr="00AB40A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……...</w:t>
            </w:r>
          </w:p>
        </w:tc>
      </w:tr>
    </w:tbl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 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 xml:space="preserve">4. Средствами </w:t>
      </w:r>
      <w:proofErr w:type="spellStart"/>
      <w:r w:rsidRPr="00AB40AA">
        <w:rPr>
          <w:rFonts w:ascii="Times New Roman" w:hAnsi="Times New Roman" w:cs="Times New Roman"/>
          <w:sz w:val="28"/>
          <w:szCs w:val="28"/>
        </w:rPr>
        <w:t>ERWin</w:t>
      </w:r>
      <w:proofErr w:type="spellEnd"/>
      <w:r w:rsidRPr="00AB40AA">
        <w:rPr>
          <w:rFonts w:ascii="Times New Roman" w:hAnsi="Times New Roman" w:cs="Times New Roman"/>
          <w:sz w:val="28"/>
          <w:szCs w:val="28"/>
        </w:rPr>
        <w:t xml:space="preserve"> (меню </w:t>
      </w:r>
      <w:r w:rsidRPr="00AB40AA">
        <w:rPr>
          <w:rFonts w:ascii="Times New Roman" w:hAnsi="Times New Roman" w:cs="Times New Roman"/>
          <w:sz w:val="28"/>
          <w:szCs w:val="28"/>
          <w:lang w:val="en-US"/>
        </w:rPr>
        <w:t>Tools </w:t>
      </w:r>
      <w:r w:rsidRPr="00AB40AA">
        <w:rPr>
          <w:rFonts w:ascii="Times New Roman" w:hAnsi="Times New Roman" w:cs="Times New Roman"/>
          <w:sz w:val="28"/>
          <w:szCs w:val="28"/>
        </w:rPr>
        <w:t>® </w:t>
      </w:r>
      <w:proofErr w:type="spellStart"/>
      <w:r w:rsidRPr="00AB40AA">
        <w:rPr>
          <w:rFonts w:ascii="Times New Roman" w:hAnsi="Times New Roman" w:cs="Times New Roman"/>
          <w:sz w:val="28"/>
          <w:szCs w:val="28"/>
          <w:lang w:val="en-US"/>
        </w:rPr>
        <w:t>Forvard</w:t>
      </w:r>
      <w:proofErr w:type="spellEnd"/>
      <w:r w:rsidRPr="00AB40AA">
        <w:rPr>
          <w:rFonts w:ascii="Times New Roman" w:hAnsi="Times New Roman" w:cs="Times New Roman"/>
          <w:sz w:val="28"/>
          <w:szCs w:val="28"/>
          <w:lang w:val="en-US"/>
        </w:rPr>
        <w:t> Engineer </w:t>
      </w:r>
      <w:r w:rsidRPr="00AB40AA">
        <w:rPr>
          <w:rFonts w:ascii="Times New Roman" w:hAnsi="Times New Roman" w:cs="Times New Roman"/>
          <w:sz w:val="28"/>
          <w:szCs w:val="28"/>
        </w:rPr>
        <w:t>® </w:t>
      </w:r>
      <w:r w:rsidRPr="00AB40AA">
        <w:rPr>
          <w:rFonts w:ascii="Times New Roman" w:hAnsi="Times New Roman" w:cs="Times New Roman"/>
          <w:sz w:val="28"/>
          <w:szCs w:val="28"/>
          <w:lang w:val="en-US"/>
        </w:rPr>
        <w:t>Schema Generation</w:t>
      </w:r>
      <w:r w:rsidRPr="00AB40AA">
        <w:rPr>
          <w:rFonts w:ascii="Times New Roman" w:hAnsi="Times New Roman" w:cs="Times New Roman"/>
          <w:sz w:val="28"/>
          <w:szCs w:val="28"/>
        </w:rPr>
        <w:t xml:space="preserve">…) на основе физической модели данных выполнить генерацию SQL-кода для создания реляционной базы данных ИС (код представить в отчете, шрифт </w:t>
      </w:r>
      <w:proofErr w:type="spellStart"/>
      <w:r w:rsidRPr="00AB40AA">
        <w:rPr>
          <w:rFonts w:ascii="Times New Roman" w:hAnsi="Times New Roman" w:cs="Times New Roman"/>
          <w:sz w:val="28"/>
          <w:szCs w:val="28"/>
        </w:rPr>
        <w:t>Courier</w:t>
      </w:r>
      <w:proofErr w:type="spellEnd"/>
      <w:r w:rsidRPr="00AB4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0A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B40AA">
        <w:rPr>
          <w:rFonts w:ascii="Times New Roman" w:hAnsi="Times New Roman" w:cs="Times New Roman"/>
          <w:sz w:val="28"/>
          <w:szCs w:val="28"/>
        </w:rPr>
        <w:t xml:space="preserve">, размер 10 </w:t>
      </w:r>
      <w:proofErr w:type="spellStart"/>
      <w:r w:rsidRPr="00AB40A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AB40AA">
        <w:rPr>
          <w:rFonts w:ascii="Times New Roman" w:hAnsi="Times New Roman" w:cs="Times New Roman"/>
          <w:sz w:val="28"/>
          <w:szCs w:val="28"/>
        </w:rPr>
        <w:t>, междустрочный интервал: 1,0)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 xml:space="preserve">5. В среде SQL </w:t>
      </w:r>
      <w:proofErr w:type="spellStart"/>
      <w:r w:rsidRPr="00AB40AA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Pr="00AB4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0AA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AB4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0AA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AB40AA">
        <w:rPr>
          <w:rFonts w:ascii="Times New Roman" w:hAnsi="Times New Roman" w:cs="Times New Roman"/>
          <w:sz w:val="28"/>
          <w:szCs w:val="28"/>
        </w:rPr>
        <w:t xml:space="preserve"> посредством команды CREATE DATABASE создать пустую базу данных, после чего выполнить </w:t>
      </w:r>
      <w:proofErr w:type="gramStart"/>
      <w:r w:rsidRPr="00AB40AA">
        <w:rPr>
          <w:rFonts w:ascii="Times New Roman" w:hAnsi="Times New Roman" w:cs="Times New Roman"/>
          <w:sz w:val="28"/>
          <w:szCs w:val="28"/>
        </w:rPr>
        <w:t>сгенерированный</w:t>
      </w:r>
      <w:proofErr w:type="gramEnd"/>
      <w:r w:rsidRPr="00AB40AA">
        <w:rPr>
          <w:rFonts w:ascii="Times New Roman" w:hAnsi="Times New Roman" w:cs="Times New Roman"/>
          <w:sz w:val="28"/>
          <w:szCs w:val="28"/>
        </w:rPr>
        <w:t xml:space="preserve"> при выполнении п.4 SQL-код.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6. Доработать структуру БД с учетом возможной нормализации отношений, а также доработать структуру таблиц с учетом ограничений на значения полей. Сформировать ER-диаграмму физической модели данных.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lastRenderedPageBreak/>
        <w:t>7. Выполнить описание таблиц базы данных в формате таблицы 2.2. Краткое описание таблиц свести в таблицу 2.3. Описание связей в БД и условия целостности данных привести в виде табл. 2.4.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 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Таблица 2.2 – Структура сущности _________</w:t>
      </w:r>
    </w:p>
    <w:tbl>
      <w:tblPr>
        <w:tblW w:w="9396" w:type="dxa"/>
        <w:tblInd w:w="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1715"/>
        <w:gridCol w:w="1140"/>
        <w:gridCol w:w="1605"/>
        <w:gridCol w:w="1680"/>
        <w:gridCol w:w="1792"/>
      </w:tblGrid>
      <w:tr w:rsidR="00AB40AA" w:rsidRPr="00AB40AA" w:rsidTr="00AB40AA"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Имя атрибута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Тип данных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Условие на значение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Значение по умолчанию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</w:tbl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 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Таблица 2.3 –  Список разработанных сущностей физической модели данных</w:t>
      </w:r>
    </w:p>
    <w:tbl>
      <w:tblPr>
        <w:tblW w:w="9416" w:type="dxa"/>
        <w:tblInd w:w="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2520"/>
        <w:gridCol w:w="6000"/>
      </w:tblGrid>
      <w:tr w:rsidR="00AB40AA" w:rsidRPr="00AB40AA" w:rsidTr="00AB40AA">
        <w:trPr>
          <w:trHeight w:val="51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Имя сущности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</w:tbl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 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Таблица 2.4 –  Связи между сущностями физической модели данных</w:t>
      </w:r>
    </w:p>
    <w:tbl>
      <w:tblPr>
        <w:tblW w:w="9476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1592"/>
        <w:gridCol w:w="1829"/>
        <w:gridCol w:w="1828"/>
        <w:gridCol w:w="2635"/>
      </w:tblGrid>
      <w:tr w:rsidR="00AB40AA" w:rsidRPr="00AB40AA" w:rsidTr="00AB40AA">
        <w:trPr>
          <w:trHeight w:val="525"/>
        </w:trPr>
        <w:tc>
          <w:tcPr>
            <w:tcW w:w="3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Родительская таблица</w:t>
            </w:r>
          </w:p>
        </w:tc>
        <w:tc>
          <w:tcPr>
            <w:tcW w:w="3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Дочерняя таблица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Тип связи</w:t>
            </w:r>
          </w:p>
        </w:tc>
      </w:tr>
      <w:tr w:rsidR="00AB40AA" w:rsidRPr="00AB40AA" w:rsidTr="00AB40AA"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Атрибут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Атрибут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40AA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0AA" w:rsidRPr="00AB40AA" w:rsidTr="00AB40AA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0AA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0AA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0AA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0AA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40AA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 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 xml:space="preserve">8. В соответствии с индивидуальным заданием на проектирование ИС, выполнить для контекстной диаграммы, построенной при выполнении </w:t>
      </w:r>
      <w:proofErr w:type="spellStart"/>
      <w:r w:rsidRPr="00AB40AA">
        <w:rPr>
          <w:rFonts w:ascii="Times New Roman" w:hAnsi="Times New Roman" w:cs="Times New Roman"/>
          <w:sz w:val="28"/>
          <w:szCs w:val="28"/>
        </w:rPr>
        <w:t>л.р</w:t>
      </w:r>
      <w:proofErr w:type="spellEnd"/>
      <w:r w:rsidRPr="00AB40AA">
        <w:rPr>
          <w:rFonts w:ascii="Times New Roman" w:hAnsi="Times New Roman" w:cs="Times New Roman"/>
          <w:sz w:val="28"/>
          <w:szCs w:val="28"/>
        </w:rPr>
        <w:t>. №1 (пункт 6) при помощи </w:t>
      </w:r>
      <w:r w:rsidRPr="00AB40AA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AB40AA">
        <w:rPr>
          <w:rFonts w:ascii="Times New Roman" w:hAnsi="Times New Roman" w:cs="Times New Roman"/>
          <w:sz w:val="28"/>
          <w:szCs w:val="28"/>
        </w:rPr>
        <w:t>-средства </w:t>
      </w:r>
      <w:proofErr w:type="spellStart"/>
      <w:r w:rsidRPr="00AB40AA">
        <w:rPr>
          <w:rFonts w:ascii="Times New Roman" w:hAnsi="Times New Roman" w:cs="Times New Roman"/>
          <w:sz w:val="28"/>
          <w:szCs w:val="28"/>
          <w:lang w:val="en-US"/>
        </w:rPr>
        <w:t>BPwin</w:t>
      </w:r>
      <w:proofErr w:type="spellEnd"/>
      <w:r w:rsidRPr="00AB40AA">
        <w:rPr>
          <w:rFonts w:ascii="Times New Roman" w:hAnsi="Times New Roman" w:cs="Times New Roman"/>
          <w:sz w:val="28"/>
          <w:szCs w:val="28"/>
        </w:rPr>
        <w:t> 4.1, диаграмму декомпозиции А</w:t>
      </w:r>
      <w:proofErr w:type="gramStart"/>
      <w:r w:rsidRPr="00AB40AA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AB40AA">
        <w:rPr>
          <w:rFonts w:ascii="Times New Roman" w:hAnsi="Times New Roman" w:cs="Times New Roman"/>
          <w:sz w:val="28"/>
          <w:szCs w:val="28"/>
        </w:rPr>
        <w:t>. Процессы диаграммы должны соответствовать потребностям из табл. 1.6. Внутренние интерфейсные дуги должны соответствовать информационным объектам, описанным в табл. 1.4 при выполнении лабораторной работы №1.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Блоки описать в словаре </w:t>
      </w:r>
      <w:r w:rsidRPr="00AB40AA">
        <w:rPr>
          <w:rFonts w:ascii="Times New Roman" w:hAnsi="Times New Roman" w:cs="Times New Roman"/>
          <w:sz w:val="28"/>
          <w:szCs w:val="28"/>
          <w:lang w:val="en-US"/>
        </w:rPr>
        <w:t>Activity Dictionary</w:t>
      </w:r>
      <w:r w:rsidRPr="00AB40AA">
        <w:rPr>
          <w:rFonts w:ascii="Times New Roman" w:hAnsi="Times New Roman" w:cs="Times New Roman"/>
          <w:sz w:val="28"/>
          <w:szCs w:val="28"/>
        </w:rPr>
        <w:t>. Интерфейсные дуги (стрелки), описать в словаре </w:t>
      </w:r>
      <w:r w:rsidRPr="00AB40AA">
        <w:rPr>
          <w:rFonts w:ascii="Times New Roman" w:hAnsi="Times New Roman" w:cs="Times New Roman"/>
          <w:sz w:val="28"/>
          <w:szCs w:val="28"/>
          <w:lang w:val="en-US"/>
        </w:rPr>
        <w:t>Arrow Dictionary</w:t>
      </w:r>
      <w:r w:rsidRPr="00AB40AA">
        <w:rPr>
          <w:rFonts w:ascii="Times New Roman" w:hAnsi="Times New Roman" w:cs="Times New Roman"/>
          <w:sz w:val="28"/>
          <w:szCs w:val="28"/>
        </w:rPr>
        <w:t>.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Произвести компоновку блоков и стрелок с подписями так, чтобы дочерняя диаграмма была максимально читабельной.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Для всех функциональных блоков диаграммы А</w:t>
      </w:r>
      <w:proofErr w:type="gramStart"/>
      <w:r w:rsidRPr="00AB40AA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AB40AA">
        <w:rPr>
          <w:rFonts w:ascii="Times New Roman" w:hAnsi="Times New Roman" w:cs="Times New Roman"/>
          <w:sz w:val="28"/>
          <w:szCs w:val="28"/>
        </w:rPr>
        <w:t xml:space="preserve"> построить диаграммы декомпозиции А2. В качестве наименований блоков использовать функциональные особенности потребностей из табл. 1.6. Внутренние </w:t>
      </w:r>
      <w:r w:rsidRPr="00AB40AA">
        <w:rPr>
          <w:rFonts w:ascii="Times New Roman" w:hAnsi="Times New Roman" w:cs="Times New Roman"/>
          <w:sz w:val="28"/>
          <w:szCs w:val="28"/>
        </w:rPr>
        <w:lastRenderedPageBreak/>
        <w:t>интерфейсные дуги диаграмм А</w:t>
      </w:r>
      <w:proofErr w:type="gramStart"/>
      <w:r w:rsidRPr="00AB40A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B40AA">
        <w:rPr>
          <w:rFonts w:ascii="Times New Roman" w:hAnsi="Times New Roman" w:cs="Times New Roman"/>
          <w:sz w:val="28"/>
          <w:szCs w:val="28"/>
        </w:rPr>
        <w:t xml:space="preserve"> должны соответствовать информационным объектам, описанным в табл. 1.4 при выполнении задания 1. Введенные интерфейсные дуги описать в виде таблицы 2.5, а также в словаре </w:t>
      </w:r>
      <w:r w:rsidRPr="00AB40AA">
        <w:rPr>
          <w:rFonts w:ascii="Times New Roman" w:hAnsi="Times New Roman" w:cs="Times New Roman"/>
          <w:sz w:val="28"/>
          <w:szCs w:val="28"/>
          <w:lang w:val="en-US"/>
        </w:rPr>
        <w:t>Arrow Dictionary</w:t>
      </w:r>
      <w:r w:rsidRPr="00AB40AA">
        <w:rPr>
          <w:rFonts w:ascii="Times New Roman" w:hAnsi="Times New Roman" w:cs="Times New Roman"/>
          <w:sz w:val="28"/>
          <w:szCs w:val="28"/>
        </w:rPr>
        <w:t>.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bookmarkStart w:id="1" w:name="_Toc229919610"/>
      <w:bookmarkStart w:id="2" w:name="_Toc229919584"/>
      <w:bookmarkStart w:id="3" w:name="_Toc225775147"/>
      <w:bookmarkEnd w:id="1"/>
      <w:bookmarkEnd w:id="2"/>
      <w:r w:rsidRPr="00AB40AA">
        <w:rPr>
          <w:rFonts w:ascii="Times New Roman" w:hAnsi="Times New Roman" w:cs="Times New Roman"/>
          <w:sz w:val="28"/>
          <w:szCs w:val="28"/>
        </w:rPr>
        <w:t>Таблица 2.5</w:t>
      </w:r>
      <w:bookmarkEnd w:id="3"/>
      <w:r w:rsidRPr="00AB40AA">
        <w:rPr>
          <w:rFonts w:ascii="Times New Roman" w:hAnsi="Times New Roman" w:cs="Times New Roman"/>
          <w:sz w:val="28"/>
          <w:szCs w:val="28"/>
          <w:lang w:val="en-US"/>
        </w:rPr>
        <w:t> –</w:t>
      </w:r>
      <w:r w:rsidRPr="00AB40AA">
        <w:rPr>
          <w:rFonts w:ascii="Times New Roman" w:hAnsi="Times New Roman" w:cs="Times New Roman"/>
          <w:sz w:val="28"/>
          <w:szCs w:val="28"/>
        </w:rPr>
        <w:t>  Стрелки диаграмм декомпозиции А</w:t>
      </w:r>
      <w:proofErr w:type="gramStart"/>
      <w:r w:rsidRPr="00AB40AA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tbl>
      <w:tblPr>
        <w:tblW w:w="9946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1917"/>
        <w:gridCol w:w="1704"/>
        <w:gridCol w:w="1887"/>
        <w:gridCol w:w="2521"/>
      </w:tblGrid>
      <w:tr w:rsidR="00AB40AA" w:rsidRPr="00AB40AA" w:rsidTr="00AB40AA">
        <w:trPr>
          <w:trHeight w:val="571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0AA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Наименование стрелки</w:t>
            </w:r>
          </w:p>
          <w:p w:rsidR="00AB40AA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B4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Arrow Name</w:t>
            </w: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0AA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Источник стрелки</w:t>
            </w:r>
          </w:p>
          <w:p w:rsidR="00AB40AA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B4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Arrow Source</w:t>
            </w: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0AA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Тип стрелки источника</w:t>
            </w:r>
          </w:p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B4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Arrow Source Type</w:t>
            </w: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0AA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Приемник стрелки</w:t>
            </w:r>
          </w:p>
          <w:p w:rsidR="00AB40AA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B4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Arrow </w:t>
            </w:r>
            <w:proofErr w:type="spellStart"/>
            <w:r w:rsidRPr="00AB4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</w:t>
            </w:r>
            <w:proofErr w:type="spellEnd"/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40AA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Тип стрелки приемника</w:t>
            </w:r>
          </w:p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B4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Arrow </w:t>
            </w:r>
            <w:proofErr w:type="spellStart"/>
            <w:r w:rsidRPr="00AB4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</w:t>
            </w:r>
            <w:proofErr w:type="spellEnd"/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4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</w:t>
            </w: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 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Содержание отчета: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- логическая и физическая модели данных, таблицы 2.1 – 2.4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- перечень процессов, реализуемых при функционировании ИС (потребности из таблицы 1.6), с кратким описанием;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- дочерние диаграммы А</w:t>
      </w:r>
      <w:proofErr w:type="gramStart"/>
      <w:r w:rsidRPr="00AB40AA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AB40AA">
        <w:rPr>
          <w:rFonts w:ascii="Times New Roman" w:hAnsi="Times New Roman" w:cs="Times New Roman"/>
          <w:sz w:val="28"/>
          <w:szCs w:val="28"/>
        </w:rPr>
        <w:t xml:space="preserve"> и А2;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40AA">
        <w:rPr>
          <w:rFonts w:ascii="Times New Roman" w:hAnsi="Times New Roman" w:cs="Times New Roman"/>
          <w:sz w:val="28"/>
          <w:szCs w:val="28"/>
          <w:lang w:val="en-US"/>
        </w:rPr>
        <w:t>- </w:t>
      </w:r>
      <w:proofErr w:type="gramStart"/>
      <w:r w:rsidRPr="00AB40AA">
        <w:rPr>
          <w:rFonts w:ascii="Times New Roman" w:hAnsi="Times New Roman" w:cs="Times New Roman"/>
          <w:sz w:val="28"/>
          <w:szCs w:val="28"/>
        </w:rPr>
        <w:t>содержимое</w:t>
      </w:r>
      <w:proofErr w:type="gramEnd"/>
      <w:r w:rsidRPr="00AB40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40AA">
        <w:rPr>
          <w:rFonts w:ascii="Times New Roman" w:hAnsi="Times New Roman" w:cs="Times New Roman"/>
          <w:sz w:val="28"/>
          <w:szCs w:val="28"/>
        </w:rPr>
        <w:t>словарей</w:t>
      </w:r>
      <w:r w:rsidRPr="00AB40AA">
        <w:rPr>
          <w:rFonts w:ascii="Times New Roman" w:hAnsi="Times New Roman" w:cs="Times New Roman"/>
          <w:sz w:val="28"/>
          <w:szCs w:val="28"/>
          <w:lang w:val="en-US"/>
        </w:rPr>
        <w:t> Activity Dictionary </w:t>
      </w:r>
      <w:r w:rsidRPr="00AB40AA">
        <w:rPr>
          <w:rFonts w:ascii="Times New Roman" w:hAnsi="Times New Roman" w:cs="Times New Roman"/>
          <w:sz w:val="28"/>
          <w:szCs w:val="28"/>
        </w:rPr>
        <w:t>и</w:t>
      </w:r>
      <w:r w:rsidRPr="00AB40AA">
        <w:rPr>
          <w:rFonts w:ascii="Times New Roman" w:hAnsi="Times New Roman" w:cs="Times New Roman"/>
          <w:sz w:val="28"/>
          <w:szCs w:val="28"/>
          <w:lang w:val="en-US"/>
        </w:rPr>
        <w:t> Arrow Dictionary;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40AA">
        <w:rPr>
          <w:rFonts w:ascii="Times New Roman" w:hAnsi="Times New Roman" w:cs="Times New Roman"/>
          <w:sz w:val="28"/>
          <w:szCs w:val="28"/>
          <w:lang w:val="en-US"/>
        </w:rPr>
        <w:t>- </w:t>
      </w:r>
      <w:proofErr w:type="gramStart"/>
      <w:r w:rsidRPr="00AB40AA">
        <w:rPr>
          <w:rFonts w:ascii="Times New Roman" w:hAnsi="Times New Roman" w:cs="Times New Roman"/>
          <w:sz w:val="28"/>
          <w:szCs w:val="28"/>
        </w:rPr>
        <w:t>содержимое</w:t>
      </w:r>
      <w:proofErr w:type="gramEnd"/>
      <w:r w:rsidRPr="00AB40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40AA">
        <w:rPr>
          <w:rFonts w:ascii="Times New Roman" w:hAnsi="Times New Roman" w:cs="Times New Roman"/>
          <w:sz w:val="28"/>
          <w:szCs w:val="28"/>
        </w:rPr>
        <w:t>словарей</w:t>
      </w:r>
      <w:r w:rsidRPr="00AB40AA">
        <w:rPr>
          <w:rFonts w:ascii="Times New Roman" w:hAnsi="Times New Roman" w:cs="Times New Roman"/>
          <w:sz w:val="28"/>
          <w:szCs w:val="28"/>
          <w:lang w:val="en-US"/>
        </w:rPr>
        <w:t> Activity Dictionary </w:t>
      </w:r>
      <w:r w:rsidRPr="00AB40AA">
        <w:rPr>
          <w:rFonts w:ascii="Times New Roman" w:hAnsi="Times New Roman" w:cs="Times New Roman"/>
          <w:sz w:val="28"/>
          <w:szCs w:val="28"/>
        </w:rPr>
        <w:t>и</w:t>
      </w:r>
      <w:r w:rsidRPr="00AB40AA">
        <w:rPr>
          <w:rFonts w:ascii="Times New Roman" w:hAnsi="Times New Roman" w:cs="Times New Roman"/>
          <w:sz w:val="28"/>
          <w:szCs w:val="28"/>
          <w:lang w:val="en-US"/>
        </w:rPr>
        <w:t> Arrow Dictionary;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- описание стрелок диаграмм декомпозиции А</w:t>
      </w:r>
      <w:proofErr w:type="gramStart"/>
      <w:r w:rsidRPr="00AB40A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B40AA">
        <w:rPr>
          <w:rFonts w:ascii="Times New Roman" w:hAnsi="Times New Roman" w:cs="Times New Roman"/>
          <w:sz w:val="28"/>
          <w:szCs w:val="28"/>
        </w:rPr>
        <w:t xml:space="preserve"> в формате табл. 4.1.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br/>
      </w:r>
      <w:r w:rsidRPr="00AB40AA">
        <w:rPr>
          <w:rFonts w:ascii="Times New Roman" w:hAnsi="Times New Roman" w:cs="Times New Roman"/>
          <w:sz w:val="28"/>
          <w:szCs w:val="28"/>
        </w:rPr>
        <w:br/>
      </w:r>
    </w:p>
    <w:p w:rsidR="00AB40AA" w:rsidRPr="00AB40AA" w:rsidRDefault="00AB40AA" w:rsidP="00AB40A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417398848"/>
      <w:r w:rsidRPr="00AB40AA">
        <w:rPr>
          <w:rFonts w:ascii="Times New Roman" w:hAnsi="Times New Roman" w:cs="Times New Roman"/>
          <w:b/>
          <w:bCs/>
          <w:sz w:val="28"/>
          <w:szCs w:val="28"/>
        </w:rPr>
        <w:t>Лабораторная работа 3 – Разработка  объектно-ориентированных моделей ИС</w:t>
      </w:r>
      <w:bookmarkEnd w:id="4"/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i/>
          <w:iCs/>
          <w:sz w:val="28"/>
          <w:szCs w:val="28"/>
        </w:rPr>
        <w:t>Для выполнения лабораторной работы 3 необходимо предварительно изучить материал разделов №5 – 9 конспекта лекций по курсу. Особое внимание следует уделить определению отношений между классами (раздел №9).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br/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lastRenderedPageBreak/>
        <w:t>1.Проанализировать основной поток событий с альтернативными вариантами и потоками ошибок, полученный при выполнении лабораторной работы №1, на предмет выявления набора абстракций предметной области проектируемой ИС. В качестве предварительных кандидатов в абстракции принять </w:t>
      </w:r>
      <w:r w:rsidRPr="00AB40AA">
        <w:rPr>
          <w:rFonts w:ascii="Times New Roman" w:hAnsi="Times New Roman" w:cs="Times New Roman"/>
          <w:sz w:val="28"/>
          <w:szCs w:val="28"/>
          <w:u w:val="single"/>
        </w:rPr>
        <w:t>подлежащие</w:t>
      </w:r>
      <w:r w:rsidRPr="00AB40AA">
        <w:rPr>
          <w:rFonts w:ascii="Times New Roman" w:hAnsi="Times New Roman" w:cs="Times New Roman"/>
          <w:sz w:val="28"/>
          <w:szCs w:val="28"/>
        </w:rPr>
        <w:t>, выделенные из текста анализируемого потока событий.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2.Разделить выделенные абстракции на три типа: абстракции сущности, абстракции поведения, абстракции интерфейсы. Результат представить в виде таблицы 3.1.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Таблица 3.1</w:t>
      </w:r>
      <w:r w:rsidRPr="00AB40AA">
        <w:rPr>
          <w:rFonts w:ascii="Times New Roman" w:hAnsi="Times New Roman" w:cs="Times New Roman"/>
          <w:sz w:val="28"/>
          <w:szCs w:val="28"/>
          <w:lang w:val="en-US"/>
        </w:rPr>
        <w:t> –</w:t>
      </w:r>
      <w:r w:rsidRPr="00AB40AA">
        <w:rPr>
          <w:rFonts w:ascii="Times New Roman" w:hAnsi="Times New Roman" w:cs="Times New Roman"/>
          <w:sz w:val="28"/>
          <w:szCs w:val="28"/>
        </w:rPr>
        <w:t> Абстракции подсистемы</w:t>
      </w:r>
    </w:p>
    <w:tbl>
      <w:tblPr>
        <w:tblW w:w="0" w:type="auto"/>
        <w:tblInd w:w="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990"/>
        <w:gridCol w:w="1721"/>
        <w:gridCol w:w="4476"/>
      </w:tblGrid>
      <w:tr w:rsidR="00AB40AA" w:rsidRPr="00AB40AA" w:rsidTr="00AB40A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Абстракция</w:t>
            </w:r>
          </w:p>
        </w:tc>
        <w:tc>
          <w:tcPr>
            <w:tcW w:w="1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4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</w:tbl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 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3.Провести классификацию обнаруженных абстракций по классическому подходу. Заполнить таблицу 3.2.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Таблица 3.2</w:t>
      </w:r>
      <w:r w:rsidRPr="00AB40AA">
        <w:rPr>
          <w:rFonts w:ascii="Times New Roman" w:hAnsi="Times New Roman" w:cs="Times New Roman"/>
          <w:sz w:val="28"/>
          <w:szCs w:val="28"/>
          <w:lang w:val="en-US"/>
        </w:rPr>
        <w:t> –</w:t>
      </w:r>
      <w:r w:rsidRPr="00AB40AA">
        <w:rPr>
          <w:rFonts w:ascii="Times New Roman" w:hAnsi="Times New Roman" w:cs="Times New Roman"/>
          <w:sz w:val="28"/>
          <w:szCs w:val="28"/>
        </w:rPr>
        <w:t> Классификация абстракций</w:t>
      </w:r>
    </w:p>
    <w:tbl>
      <w:tblPr>
        <w:tblW w:w="0" w:type="auto"/>
        <w:tblInd w:w="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693"/>
        <w:gridCol w:w="5494"/>
      </w:tblGrid>
      <w:tr w:rsidR="00AB40AA" w:rsidRPr="00AB40AA" w:rsidTr="00AB40A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Список абстракций</w:t>
            </w:r>
          </w:p>
        </w:tc>
      </w:tr>
      <w:tr w:rsidR="00AB40AA" w:rsidRPr="00AB40AA" w:rsidTr="00AB40AA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40AA" w:rsidRPr="00AB40AA" w:rsidTr="00AB40AA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40AA" w:rsidRPr="00AB40AA" w:rsidTr="00AB40AA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40AA" w:rsidRPr="00AB40AA" w:rsidTr="00AB40AA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40AA" w:rsidRPr="00AB40AA" w:rsidTr="00AB40AA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Концепции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40AA" w:rsidRPr="00AB40AA" w:rsidTr="00AB40AA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 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AB40AA">
        <w:rPr>
          <w:rFonts w:ascii="Times New Roman" w:hAnsi="Times New Roman" w:cs="Times New Roman"/>
          <w:sz w:val="28"/>
          <w:szCs w:val="28"/>
        </w:rPr>
        <w:t>Проанализировать поведение выделенных абстракций. Выделить возможное поведение каждой абстракции в пределах рассматриваемой функции (потребности, табл. 3.1). Заполнить таблицу 3.3.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Таблица 3.3 – Абстракции подсистемы и их поведение</w:t>
      </w:r>
    </w:p>
    <w:tbl>
      <w:tblPr>
        <w:tblW w:w="0" w:type="auto"/>
        <w:tblInd w:w="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962"/>
        <w:gridCol w:w="1953"/>
        <w:gridCol w:w="4284"/>
      </w:tblGrid>
      <w:tr w:rsidR="00AB40AA" w:rsidRPr="00AB40AA" w:rsidTr="00AB40AA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Абстракция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Поведение</w:t>
            </w:r>
          </w:p>
        </w:tc>
        <w:tc>
          <w:tcPr>
            <w:tcW w:w="4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Описание поведения</w:t>
            </w:r>
          </w:p>
        </w:tc>
      </w:tr>
    </w:tbl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5.Построить диаграмму объектов, показав на ней экземпляры классов, взаимодействующие для реализации выбранной функции системы. Для построения диаграммы объектов использовать диаграмму классов в нотации UML, указывая при этом лишь имена классов без указания свойств и методов класса. Пример диаграммы приведен на рисунке 3.1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C:\Users\%D0%98%D1%80%D0%B8%D0%BD%D0%B0\Desktop\course607\img\labs.files\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/7Ut+GwMAACY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Рисунок 3.1 Пример диаграммы классов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6.Выполнить сравнительный анализ полученной логической модели с ER-диаграммой информационной базы, разработанной при л.р.№2. При необходимости скорректировать диаграмму классов. Наполнить секции атрибутов.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7.Выявить в тексте анализируемого потока событий </w:t>
      </w:r>
      <w:r w:rsidRPr="00AB40AA">
        <w:rPr>
          <w:rFonts w:ascii="Times New Roman" w:hAnsi="Times New Roman" w:cs="Times New Roman"/>
          <w:sz w:val="28"/>
          <w:szCs w:val="28"/>
          <w:u w:val="single"/>
        </w:rPr>
        <w:t>сказуемые</w:t>
      </w:r>
      <w:r w:rsidRPr="00AB40AA">
        <w:rPr>
          <w:rFonts w:ascii="Times New Roman" w:hAnsi="Times New Roman" w:cs="Times New Roman"/>
          <w:sz w:val="28"/>
          <w:szCs w:val="28"/>
        </w:rPr>
        <w:t> и наполнить секции операций.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 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 xml:space="preserve">8.На основе опыта выполнения л.р.№1 и с учетом процессных моделей вариантов использования, построенных при выполнении </w:t>
      </w:r>
      <w:proofErr w:type="spellStart"/>
      <w:r w:rsidRPr="00AB40AA">
        <w:rPr>
          <w:rFonts w:ascii="Times New Roman" w:hAnsi="Times New Roman" w:cs="Times New Roman"/>
          <w:sz w:val="28"/>
          <w:szCs w:val="28"/>
        </w:rPr>
        <w:t>л.р</w:t>
      </w:r>
      <w:proofErr w:type="spellEnd"/>
      <w:r w:rsidRPr="00AB40AA">
        <w:rPr>
          <w:rFonts w:ascii="Times New Roman" w:hAnsi="Times New Roman" w:cs="Times New Roman"/>
          <w:sz w:val="28"/>
          <w:szCs w:val="28"/>
        </w:rPr>
        <w:t>. №2 записать потоки событий для каждого варианта использования. Каждый основной поток должен учитывать альтернативные потоки и потоки ошибок для данного варианта использования.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9.Для каждого потока построить диаграммы Состояния.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 xml:space="preserve">10.  Для каждого потока построить диаграммы Деятельности в виде дорожек с привязкой к исполнителям конкретных операций алгоритма. При построении ориентироваться на </w:t>
      </w:r>
      <w:proofErr w:type="gramStart"/>
      <w:r w:rsidRPr="00AB40AA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AB40AA">
        <w:rPr>
          <w:rFonts w:ascii="Times New Roman" w:hAnsi="Times New Roman" w:cs="Times New Roman"/>
          <w:sz w:val="28"/>
          <w:szCs w:val="28"/>
        </w:rPr>
        <w:t xml:space="preserve"> построенные структурные и объектно-ориентированные модели, описывающие функциональность ИС.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11.  Для каждого потока выделить список объектов участвующих во взаимодействии в этом потоке, заполнить таблицу 3.4.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Таблица 3.4 –  Список объектов для каждого потока событий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155"/>
        <w:gridCol w:w="2131"/>
        <w:gridCol w:w="4354"/>
      </w:tblGrid>
      <w:tr w:rsidR="00AB40AA" w:rsidRPr="00AB40AA" w:rsidTr="00AB40AA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Наименование потока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4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AB40AA" w:rsidRDefault="00AB40AA" w:rsidP="00AB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0AA">
              <w:rPr>
                <w:rFonts w:ascii="Times New Roman" w:hAnsi="Times New Roman" w:cs="Times New Roman"/>
                <w:sz w:val="28"/>
                <w:szCs w:val="28"/>
              </w:rPr>
              <w:t>Описание объекта</w:t>
            </w:r>
          </w:p>
        </w:tc>
      </w:tr>
    </w:tbl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 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lastRenderedPageBreak/>
        <w:t>12.  Создать диаграммы Последовательности для перечисленных потоков событий.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13.  Из диаграмм Последовательности создать Кооперативные диаграммы и доработать их, если это необходимо.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14.  Сделать выводы.</w:t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br/>
      </w:r>
      <w:r w:rsidRPr="00AB40AA">
        <w:rPr>
          <w:rFonts w:ascii="Times New Roman" w:hAnsi="Times New Roman" w:cs="Times New Roman"/>
          <w:sz w:val="28"/>
          <w:szCs w:val="28"/>
        </w:rPr>
        <w:br/>
      </w:r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Предметная область:</w:t>
      </w:r>
      <w:bookmarkStart w:id="5" w:name="_GoBack"/>
      <w:bookmarkEnd w:id="5"/>
    </w:p>
    <w:p w:rsidR="00AB40AA" w:rsidRPr="00AB40AA" w:rsidRDefault="00AB40AA" w:rsidP="00AB40AA">
      <w:pPr>
        <w:rPr>
          <w:rFonts w:ascii="Times New Roman" w:hAnsi="Times New Roman" w:cs="Times New Roman"/>
          <w:sz w:val="28"/>
          <w:szCs w:val="28"/>
        </w:rPr>
      </w:pPr>
      <w:r w:rsidRPr="00AB40AA">
        <w:rPr>
          <w:rFonts w:ascii="Times New Roman" w:hAnsi="Times New Roman" w:cs="Times New Roman"/>
          <w:sz w:val="28"/>
          <w:szCs w:val="28"/>
        </w:rPr>
        <w:t>7. Склад: поставщики товара, список товара, получатели товара, кладовщики.</w:t>
      </w:r>
    </w:p>
    <w:p w:rsidR="005C0001" w:rsidRPr="00AB40AA" w:rsidRDefault="005C0001">
      <w:pPr>
        <w:rPr>
          <w:rFonts w:ascii="Times New Roman" w:hAnsi="Times New Roman" w:cs="Times New Roman"/>
          <w:sz w:val="28"/>
          <w:szCs w:val="28"/>
        </w:rPr>
      </w:pPr>
    </w:p>
    <w:sectPr w:rsidR="005C0001" w:rsidRPr="00AB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98"/>
    <w:rsid w:val="005C0001"/>
    <w:rsid w:val="005E7198"/>
    <w:rsid w:val="00AB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1263</Words>
  <Characters>7205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2020-04-23T10:41:00Z</dcterms:created>
  <dcterms:modified xsi:type="dcterms:W3CDTF">2020-04-23T10:42:00Z</dcterms:modified>
</cp:coreProperties>
</file>