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B1" w:rsidRPr="00F45CB1" w:rsidRDefault="00F45CB1" w:rsidP="00F45CB1">
      <w:pPr>
        <w:rPr>
          <w:rStyle w:val="tlid-translation"/>
        </w:rPr>
      </w:pPr>
      <w:r>
        <w:rPr>
          <w:rStyle w:val="tlid-translation"/>
        </w:rPr>
        <w:t xml:space="preserve">Водой и мазутом заполнен вертикально размещенный цилиндрический бак. Высота воды в баке </w:t>
      </w:r>
      <w:r>
        <w:rPr>
          <w:rStyle w:val="tlid-translation"/>
          <w:lang w:val="en-US"/>
        </w:rPr>
        <w:t>H</w:t>
      </w:r>
      <w:r w:rsidRPr="00D04951">
        <w:rPr>
          <w:rStyle w:val="tlid-translation"/>
        </w:rPr>
        <w:t xml:space="preserve"> = </w:t>
      </w:r>
      <w:r>
        <w:rPr>
          <w:rStyle w:val="tlid-translation"/>
        </w:rPr>
        <w:t>1 м, плотность мазута ρ</w:t>
      </w:r>
      <w:r w:rsidRPr="00D04951">
        <w:rPr>
          <w:rStyle w:val="tlid-translation"/>
        </w:rPr>
        <w:t xml:space="preserve"> = </w:t>
      </w:r>
      <w:r>
        <w:rPr>
          <w:rStyle w:val="tlid-translation"/>
        </w:rPr>
        <w:t>900 кг/м</w:t>
      </w:r>
      <w:r w:rsidRPr="00ED6EB6">
        <w:rPr>
          <w:rStyle w:val="tlid-translation"/>
          <w:vertAlign w:val="superscript"/>
        </w:rPr>
        <w:t>3</w:t>
      </w:r>
      <w:r>
        <w:rPr>
          <w:rStyle w:val="tlid-translation"/>
        </w:rPr>
        <w:t xml:space="preserve">. В дне бака сделано отверстие, через которое вытекает вода со скоростью </w:t>
      </w:r>
      <w:r>
        <w:rPr>
          <w:rStyle w:val="tlid-translation"/>
          <w:lang w:val="en-US"/>
        </w:rPr>
        <w:t>v</w:t>
      </w:r>
      <w:r w:rsidRPr="00D04951">
        <w:rPr>
          <w:rStyle w:val="tlid-translation"/>
        </w:rPr>
        <w:t xml:space="preserve"> = </w:t>
      </w:r>
      <w:r>
        <w:rPr>
          <w:rStyle w:val="tlid-translation"/>
        </w:rPr>
        <w:t>9,5 м/</w:t>
      </w:r>
      <w:proofErr w:type="gramStart"/>
      <w:r>
        <w:rPr>
          <w:rStyle w:val="tlid-translation"/>
        </w:rPr>
        <w:t>с</w:t>
      </w:r>
      <w:proofErr w:type="gramEnd"/>
      <w:r>
        <w:rPr>
          <w:rStyle w:val="tlid-translation"/>
        </w:rPr>
        <w:t xml:space="preserve">. </w:t>
      </w:r>
      <w:proofErr w:type="gramStart"/>
      <w:r>
        <w:rPr>
          <w:rStyle w:val="tlid-translation"/>
        </w:rPr>
        <w:t>Найти</w:t>
      </w:r>
      <w:proofErr w:type="gramEnd"/>
      <w:r>
        <w:rPr>
          <w:rStyle w:val="tlid-translation"/>
        </w:rPr>
        <w:t xml:space="preserve"> высоту слоя мазута в баке. </w:t>
      </w:r>
    </w:p>
    <w:p w:rsidR="00F45CB1" w:rsidRPr="00D04951" w:rsidRDefault="00F45CB1" w:rsidP="00F45CB1">
      <w:pPr>
        <w:rPr>
          <w:rStyle w:val="tlid-translation"/>
        </w:rPr>
      </w:pPr>
      <w:r>
        <w:rPr>
          <w:rStyle w:val="tlid-translation"/>
        </w:rPr>
        <w:t>Ответ:</w:t>
      </w:r>
      <w:r>
        <w:rPr>
          <w:rStyle w:val="tlid-translation"/>
          <w:lang w:val="en-US"/>
        </w:rPr>
        <w:t>h</w:t>
      </w:r>
      <w:r w:rsidRPr="00ED6EB6">
        <w:rPr>
          <w:rStyle w:val="tlid-translation"/>
        </w:rPr>
        <w:t xml:space="preserve"> = </w:t>
      </w:r>
      <w:r>
        <w:rPr>
          <w:rStyle w:val="tlid-translation"/>
        </w:rPr>
        <w:t xml:space="preserve">4 м. </w:t>
      </w:r>
    </w:p>
    <w:p w:rsidR="004E6396" w:rsidRDefault="004E6396"/>
    <w:sectPr w:rsidR="004E6396" w:rsidSect="004E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CB1"/>
    <w:rsid w:val="004E6396"/>
    <w:rsid w:val="00F4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4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2020-04-26T13:38:00Z</dcterms:created>
  <dcterms:modified xsi:type="dcterms:W3CDTF">2020-04-26T13:38:00Z</dcterms:modified>
</cp:coreProperties>
</file>