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A1" w:rsidRDefault="00DB791F" w:rsidP="00FB0F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0FA1">
        <w:rPr>
          <w:b/>
          <w:sz w:val="28"/>
          <w:szCs w:val="28"/>
        </w:rPr>
        <w:t>Задание</w:t>
      </w:r>
      <w:r w:rsidR="00FB0FA1">
        <w:rPr>
          <w:b/>
          <w:sz w:val="28"/>
          <w:szCs w:val="28"/>
        </w:rPr>
        <w:t xml:space="preserve"> на контрольную работу</w:t>
      </w:r>
    </w:p>
    <w:p w:rsidR="00DB791F" w:rsidRDefault="00FB0FA1" w:rsidP="00FB0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курсу </w:t>
      </w:r>
      <w:r w:rsidRPr="00FB0FA1">
        <w:rPr>
          <w:b/>
          <w:sz w:val="28"/>
          <w:szCs w:val="28"/>
        </w:rPr>
        <w:t>“</w:t>
      </w:r>
      <w:r w:rsidR="00750752" w:rsidRPr="00750752">
        <w:rPr>
          <w:b/>
          <w:sz w:val="28"/>
          <w:szCs w:val="28"/>
        </w:rPr>
        <w:t>Визуальное программирование и человеко-машинное взаимодействие</w:t>
      </w:r>
      <w:r w:rsidRPr="00FB0FA1">
        <w:rPr>
          <w:b/>
          <w:sz w:val="28"/>
          <w:szCs w:val="28"/>
        </w:rPr>
        <w:t>”</w:t>
      </w:r>
      <w:r w:rsidR="00DB791F" w:rsidRPr="00FB0FA1">
        <w:rPr>
          <w:b/>
          <w:sz w:val="28"/>
          <w:szCs w:val="28"/>
        </w:rPr>
        <w:t>:</w:t>
      </w:r>
    </w:p>
    <w:p w:rsidR="00FB0FA1" w:rsidRPr="00FB0FA1" w:rsidRDefault="00FB0FA1" w:rsidP="00FB0FA1">
      <w:pPr>
        <w:jc w:val="center"/>
        <w:rPr>
          <w:b/>
          <w:sz w:val="28"/>
          <w:szCs w:val="28"/>
        </w:rPr>
      </w:pPr>
    </w:p>
    <w:p w:rsidR="00DB791F" w:rsidRDefault="00DB791F" w:rsidP="00522CA0">
      <w:pPr>
        <w:jc w:val="both"/>
      </w:pPr>
      <w:r w:rsidRPr="00FB0FA1">
        <w:rPr>
          <w:b/>
        </w:rPr>
        <w:t>1.</w:t>
      </w:r>
      <w:r>
        <w:t xml:space="preserve"> Создать </w:t>
      </w:r>
      <w:r w:rsidR="003C4B9B">
        <w:t>базу данных (БД)</w:t>
      </w:r>
      <w:r>
        <w:t xml:space="preserve">, состоящую из 2-х </w:t>
      </w:r>
      <w:r w:rsidR="003C4B9B" w:rsidRPr="003C4B9B">
        <w:t xml:space="preserve"> </w:t>
      </w:r>
      <w:r w:rsidR="003C4B9B">
        <w:t xml:space="preserve">заданных </w:t>
      </w:r>
      <w:r>
        <w:t>таблиц</w:t>
      </w:r>
      <w:r w:rsidR="003C4B9B">
        <w:t xml:space="preserve">. Поля таблиц произвольные, но не менее четырех полей в каждой таблице, включая ключевое поле (поле типа </w:t>
      </w:r>
      <w:r w:rsidR="00522CA0" w:rsidRPr="00522CA0">
        <w:t>+(</w:t>
      </w:r>
      <w:r w:rsidR="003C4B9B">
        <w:rPr>
          <w:lang w:val="en-US"/>
        </w:rPr>
        <w:t>Autoincrement</w:t>
      </w:r>
      <w:r w:rsidR="00522CA0" w:rsidRPr="00522CA0">
        <w:t>)</w:t>
      </w:r>
      <w:r w:rsidR="003C4B9B">
        <w:t>)</w:t>
      </w:r>
      <w:r w:rsidR="00522CA0" w:rsidRPr="00522CA0">
        <w:t xml:space="preserve">. </w:t>
      </w:r>
      <w:r w:rsidR="00522CA0">
        <w:t>В таблицу, которая при объединении будет подчиненной, необходимо включить поле, по которому эта таблица будет связана с п</w:t>
      </w:r>
      <w:r w:rsidR="003F7436">
        <w:t>ервичным ключом главной таблицы</w:t>
      </w:r>
      <w:r w:rsidR="00153925" w:rsidRPr="009A0758">
        <w:t>.</w:t>
      </w:r>
    </w:p>
    <w:p w:rsidR="00FB0FA1" w:rsidRPr="009A0758" w:rsidRDefault="00FB0FA1" w:rsidP="00522CA0">
      <w:pPr>
        <w:jc w:val="both"/>
      </w:pPr>
    </w:p>
    <w:p w:rsidR="00DB791F" w:rsidRDefault="00DB791F" w:rsidP="00522CA0">
      <w:pPr>
        <w:jc w:val="both"/>
      </w:pPr>
      <w:r w:rsidRPr="00FB0FA1">
        <w:rPr>
          <w:b/>
        </w:rPr>
        <w:t>2</w:t>
      </w:r>
      <w:r w:rsidRPr="00FB0FA1">
        <w:t>.</w:t>
      </w:r>
      <w:r w:rsidR="00FB0FA1">
        <w:t xml:space="preserve"> </w:t>
      </w:r>
      <w:r>
        <w:t>Разрабо</w:t>
      </w:r>
      <w:r w:rsidR="003C4B9B">
        <w:t xml:space="preserve">тать Приложение для работы с БД, выполняющее </w:t>
      </w:r>
      <w:r w:rsidR="00CC043E">
        <w:t>следующие основные</w:t>
      </w:r>
      <w:r w:rsidR="003C4B9B">
        <w:t xml:space="preserve"> функции</w:t>
      </w:r>
      <w:r w:rsidR="001C31B0" w:rsidRPr="001C31B0">
        <w:t xml:space="preserve">: </w:t>
      </w:r>
      <w:r w:rsidR="001C31B0">
        <w:t>просмотр, наполнение, редактировани</w:t>
      </w:r>
      <w:r w:rsidR="00593C81">
        <w:t>е таблиц</w:t>
      </w:r>
      <w:r w:rsidR="00593C81" w:rsidRPr="00593C81">
        <w:t xml:space="preserve">; </w:t>
      </w:r>
      <w:r w:rsidR="00593C81">
        <w:t>организация связи главный-подчиненный двух таблиц</w:t>
      </w:r>
      <w:r w:rsidR="00593C81" w:rsidRPr="00593C81">
        <w:t>;</w:t>
      </w:r>
      <w:r w:rsidR="0047354B" w:rsidRPr="0047354B">
        <w:t xml:space="preserve"> </w:t>
      </w:r>
      <w:r w:rsidR="0047354B">
        <w:t>поиск данных по заданному критерию.</w:t>
      </w:r>
      <w:r w:rsidR="00466F2F">
        <w:t xml:space="preserve"> </w:t>
      </w:r>
    </w:p>
    <w:p w:rsidR="00466F2F" w:rsidRPr="001A02B1" w:rsidRDefault="00466F2F" w:rsidP="00522CA0">
      <w:pPr>
        <w:jc w:val="both"/>
      </w:pPr>
      <w:r>
        <w:t>Поиск данных можете реализовать по любому полю, на Ваше усмотрение, подчиненной</w:t>
      </w:r>
      <w:r w:rsidR="001A02B1" w:rsidRPr="001A02B1">
        <w:t xml:space="preserve"> </w:t>
      </w:r>
      <w:r w:rsidR="001A02B1">
        <w:t>таблицы.</w:t>
      </w:r>
    </w:p>
    <w:p w:rsidR="009A0758" w:rsidRDefault="009A0758" w:rsidP="00522CA0">
      <w:pPr>
        <w:jc w:val="both"/>
      </w:pPr>
    </w:p>
    <w:p w:rsidR="009A0758" w:rsidRPr="00A01529" w:rsidRDefault="009A0758" w:rsidP="00522CA0">
      <w:pPr>
        <w:jc w:val="both"/>
        <w:rPr>
          <w:b/>
        </w:rPr>
      </w:pPr>
      <w:r w:rsidRPr="00A01529">
        <w:rPr>
          <w:b/>
        </w:rPr>
        <w:t>Варианты задания</w:t>
      </w:r>
      <w:r w:rsidR="00D54E61" w:rsidRPr="00D54E61">
        <w:rPr>
          <w:b/>
        </w:rPr>
        <w:t xml:space="preserve"> </w:t>
      </w:r>
      <w:r w:rsidR="00D54E61" w:rsidRPr="00D54E61">
        <w:t>(по последней цифре студенческого билета)</w:t>
      </w:r>
      <w:r w:rsidRPr="00D54E61">
        <w:rPr>
          <w:b/>
        </w:rPr>
        <w:t>:</w:t>
      </w:r>
    </w:p>
    <w:p w:rsidR="00F35DDF" w:rsidRPr="00F35DDF" w:rsidRDefault="00F35DDF" w:rsidP="00522CA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2160"/>
        <w:gridCol w:w="1800"/>
        <w:gridCol w:w="2880"/>
      </w:tblGrid>
      <w:tr w:rsidR="00376616" w:rsidRPr="00CF3958" w:rsidTr="00CF3958">
        <w:trPr>
          <w:trHeight w:val="663"/>
        </w:trPr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  <w:r w:rsidRPr="00CF3958">
              <w:rPr>
                <w:b/>
                <w:sz w:val="22"/>
                <w:szCs w:val="22"/>
              </w:rPr>
              <w:t>Номер варианта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  <w:r w:rsidRPr="00CF3958">
              <w:rPr>
                <w:b/>
                <w:sz w:val="22"/>
                <w:szCs w:val="22"/>
              </w:rPr>
              <w:t>Тема</w:t>
            </w:r>
          </w:p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  <w:r w:rsidRPr="00CF3958">
              <w:rPr>
                <w:b/>
                <w:sz w:val="22"/>
                <w:szCs w:val="22"/>
              </w:rPr>
              <w:t xml:space="preserve">Базы данных </w:t>
            </w:r>
          </w:p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  <w:r w:rsidRPr="00CF3958">
              <w:rPr>
                <w:b/>
                <w:sz w:val="22"/>
                <w:szCs w:val="22"/>
              </w:rPr>
              <w:t>Главная</w:t>
            </w:r>
          </w:p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  <w:r w:rsidRPr="00CF3958">
              <w:rPr>
                <w:b/>
                <w:sz w:val="22"/>
                <w:szCs w:val="22"/>
              </w:rPr>
              <w:t>таблица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  <w:r w:rsidRPr="00CF3958">
              <w:rPr>
                <w:b/>
                <w:sz w:val="22"/>
                <w:szCs w:val="22"/>
              </w:rPr>
              <w:t>Подчиненная</w:t>
            </w:r>
          </w:p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  <w:r w:rsidRPr="00CF3958">
              <w:rPr>
                <w:b/>
                <w:sz w:val="22"/>
                <w:szCs w:val="22"/>
              </w:rPr>
              <w:t>таблица</w:t>
            </w:r>
          </w:p>
        </w:tc>
        <w:tc>
          <w:tcPr>
            <w:tcW w:w="2880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  <w:r w:rsidRPr="00CF3958">
              <w:rPr>
                <w:b/>
                <w:sz w:val="22"/>
                <w:szCs w:val="22"/>
              </w:rPr>
              <w:t xml:space="preserve">Что вычислять в </w:t>
            </w:r>
          </w:p>
          <w:p w:rsidR="00376616" w:rsidRPr="00CF3958" w:rsidRDefault="00376616" w:rsidP="00CF3958">
            <w:pPr>
              <w:jc w:val="center"/>
              <w:rPr>
                <w:b/>
                <w:sz w:val="22"/>
                <w:szCs w:val="22"/>
              </w:rPr>
            </w:pPr>
            <w:r w:rsidRPr="00CF3958">
              <w:rPr>
                <w:b/>
                <w:sz w:val="22"/>
                <w:szCs w:val="22"/>
              </w:rPr>
              <w:t>вычисляемом поле</w:t>
            </w:r>
          </w:p>
        </w:tc>
      </w:tr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lang w:val="en-US"/>
              </w:rPr>
            </w:pPr>
            <w:r w:rsidRPr="00CF3958">
              <w:rPr>
                <w:b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37661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Группы факультета АЭС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37661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Группы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37661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Студенты</w:t>
            </w:r>
          </w:p>
        </w:tc>
        <w:tc>
          <w:tcPr>
            <w:tcW w:w="2880" w:type="dxa"/>
            <w:shd w:val="clear" w:color="auto" w:fill="auto"/>
          </w:tcPr>
          <w:p w:rsidR="00376616" w:rsidRPr="00CF3958" w:rsidRDefault="0037661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Средний балл за контрольные сроки (всего два контрольных срока)</w:t>
            </w:r>
          </w:p>
        </w:tc>
      </w:tr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lang w:val="en-US"/>
              </w:rPr>
            </w:pPr>
            <w:r w:rsidRPr="00CF3958">
              <w:rPr>
                <w:b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4468C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Продовольственный магазин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37661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Типы продуктов</w:t>
            </w:r>
            <w:r w:rsidR="00A20AFF" w:rsidRPr="00CF3958">
              <w:rPr>
                <w:sz w:val="22"/>
                <w:szCs w:val="22"/>
              </w:rPr>
              <w:t>:</w:t>
            </w:r>
            <w:r w:rsidRPr="00CF3958">
              <w:rPr>
                <w:sz w:val="22"/>
                <w:szCs w:val="22"/>
              </w:rPr>
              <w:t xml:space="preserve"> молочные, мучные, соки, фрукты и т.д.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37661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2880" w:type="dxa"/>
            <w:shd w:val="clear" w:color="auto" w:fill="auto"/>
          </w:tcPr>
          <w:p w:rsidR="00376616" w:rsidRPr="00CF3958" w:rsidRDefault="0037661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Количество оставшихся на складе продуктов (поступило - продано)</w:t>
            </w:r>
          </w:p>
        </w:tc>
      </w:tr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lang w:val="en-US"/>
              </w:rPr>
            </w:pPr>
            <w:r w:rsidRPr="00CF3958">
              <w:rPr>
                <w:b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4468C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Аптека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37661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 xml:space="preserve"> </w:t>
            </w:r>
            <w:r w:rsidR="004468C6" w:rsidRPr="00CF3958">
              <w:rPr>
                <w:sz w:val="22"/>
                <w:szCs w:val="22"/>
              </w:rPr>
              <w:t>Т</w:t>
            </w:r>
            <w:r w:rsidRPr="00CF3958">
              <w:rPr>
                <w:sz w:val="22"/>
                <w:szCs w:val="22"/>
              </w:rPr>
              <w:t>ип медикамент</w:t>
            </w:r>
            <w:r w:rsidR="00A20AFF" w:rsidRPr="00CF3958">
              <w:rPr>
                <w:sz w:val="22"/>
                <w:szCs w:val="22"/>
              </w:rPr>
              <w:t>ов</w:t>
            </w:r>
            <w:r w:rsidRPr="00CF3958">
              <w:rPr>
                <w:sz w:val="22"/>
                <w:szCs w:val="22"/>
              </w:rPr>
              <w:t>: антибиотики, болеутоляющие, жаропонижающие,…</w:t>
            </w:r>
            <w:r w:rsidR="004468C6" w:rsidRPr="00CF3958">
              <w:rPr>
                <w:sz w:val="22"/>
                <w:szCs w:val="22"/>
              </w:rPr>
              <w:t xml:space="preserve"> .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37661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 xml:space="preserve">Медикаменты </w:t>
            </w:r>
          </w:p>
        </w:tc>
        <w:tc>
          <w:tcPr>
            <w:tcW w:w="2880" w:type="dxa"/>
            <w:shd w:val="clear" w:color="auto" w:fill="auto"/>
          </w:tcPr>
          <w:p w:rsidR="00376616" w:rsidRPr="00CF3958" w:rsidRDefault="00A20AFF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Количество оставшихся на складе медикаментов (поступило - продано)</w:t>
            </w:r>
          </w:p>
        </w:tc>
      </w:tr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lang w:val="en-US"/>
              </w:rPr>
            </w:pPr>
            <w:r w:rsidRPr="00CF3958">
              <w:rPr>
                <w:b/>
                <w:lang w:val="en-US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4468C6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Прокат видеофиль</w:t>
            </w:r>
            <w:r w:rsidR="00E81A2F" w:rsidRPr="00CF3958">
              <w:rPr>
                <w:sz w:val="22"/>
                <w:szCs w:val="22"/>
              </w:rPr>
              <w:t>-</w:t>
            </w:r>
            <w:r w:rsidRPr="00CF3958">
              <w:rPr>
                <w:sz w:val="22"/>
                <w:szCs w:val="22"/>
              </w:rPr>
              <w:t>мов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E81A2F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Жанры: комедия, боевик, триллер, мелодрама, … .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E81A2F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 xml:space="preserve">Фильмы </w:t>
            </w:r>
          </w:p>
        </w:tc>
        <w:tc>
          <w:tcPr>
            <w:tcW w:w="2880" w:type="dxa"/>
            <w:shd w:val="clear" w:color="auto" w:fill="auto"/>
          </w:tcPr>
          <w:p w:rsidR="00376616" w:rsidRPr="00CF3958" w:rsidRDefault="00E81A2F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Количество оставшихся дисков с данным фильмом (всего - отдано)</w:t>
            </w:r>
          </w:p>
        </w:tc>
      </w:tr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  <w:lang w:val="en-US"/>
              </w:rPr>
            </w:pPr>
            <w:r w:rsidRPr="00CF3958">
              <w:rPr>
                <w:b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307230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Театр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F467CC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Тип спектакля:  опера, балет, концерт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F467CC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Названия спектаклей</w:t>
            </w:r>
            <w:r w:rsidR="006F02AD" w:rsidRPr="00CF39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376616" w:rsidRPr="00CF3958" w:rsidRDefault="00F467CC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 xml:space="preserve">Количество проданных билетов (всего-оставшиеся) </w:t>
            </w:r>
          </w:p>
        </w:tc>
      </w:tr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</w:rPr>
            </w:pPr>
            <w:r w:rsidRPr="00CF3958">
              <w:rPr>
                <w:b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4C036B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Магазин спортивныхтоваров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4C036B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Отделы: рыбалка, теннис, для горнолыжников,…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4C036B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 xml:space="preserve">Товары </w:t>
            </w:r>
          </w:p>
        </w:tc>
        <w:tc>
          <w:tcPr>
            <w:tcW w:w="2880" w:type="dxa"/>
            <w:shd w:val="clear" w:color="auto" w:fill="auto"/>
          </w:tcPr>
          <w:p w:rsidR="00466F2F" w:rsidRPr="00CF3958" w:rsidRDefault="004C036B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 xml:space="preserve">Количество проданного  товара </w:t>
            </w:r>
          </w:p>
          <w:p w:rsidR="00376616" w:rsidRPr="00CF3958" w:rsidRDefault="004C036B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(поступило-осталось)</w:t>
            </w:r>
          </w:p>
        </w:tc>
      </w:tr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</w:rPr>
            </w:pPr>
            <w:r w:rsidRPr="00CF3958">
              <w:rPr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932D7F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Кафе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A83588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Меню: закуски, первое блюдо, второе, десерт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A83588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Блюда</w:t>
            </w:r>
          </w:p>
        </w:tc>
        <w:tc>
          <w:tcPr>
            <w:tcW w:w="2880" w:type="dxa"/>
            <w:shd w:val="clear" w:color="auto" w:fill="auto"/>
          </w:tcPr>
          <w:p w:rsidR="00376616" w:rsidRPr="00CF3958" w:rsidRDefault="00A83588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Цена со скидкой 15%</w:t>
            </w:r>
          </w:p>
        </w:tc>
      </w:tr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</w:rPr>
            </w:pPr>
            <w:r w:rsidRPr="00CF3958">
              <w:rPr>
                <w:b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6F02AD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Отдел спиртных напитков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6F02AD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Тип напитка: вино, водка, пиво, … .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6F02AD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Напитки</w:t>
            </w:r>
          </w:p>
        </w:tc>
        <w:tc>
          <w:tcPr>
            <w:tcW w:w="2880" w:type="dxa"/>
            <w:shd w:val="clear" w:color="auto" w:fill="auto"/>
          </w:tcPr>
          <w:p w:rsidR="00466F2F" w:rsidRPr="00CF3958" w:rsidRDefault="006F02AD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 xml:space="preserve">Количество оставшегося напитка </w:t>
            </w:r>
          </w:p>
          <w:p w:rsidR="00376616" w:rsidRPr="00CF3958" w:rsidRDefault="006F02AD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(поступило- продано)</w:t>
            </w:r>
          </w:p>
        </w:tc>
      </w:tr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</w:rPr>
            </w:pPr>
            <w:r w:rsidRPr="00CF3958">
              <w:rPr>
                <w:b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724994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Книжный магазин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724994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Отделы: худ. литература, учебники, детская литература, журналы…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724994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Литература</w:t>
            </w:r>
          </w:p>
        </w:tc>
        <w:tc>
          <w:tcPr>
            <w:tcW w:w="2880" w:type="dxa"/>
            <w:shd w:val="clear" w:color="auto" w:fill="auto"/>
          </w:tcPr>
          <w:p w:rsidR="00376616" w:rsidRPr="00CF3958" w:rsidRDefault="00724994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Цена со скидкой 5%</w:t>
            </w:r>
          </w:p>
        </w:tc>
      </w:tr>
    </w:tbl>
    <w:p w:rsidR="00D54E61" w:rsidRDefault="00D54E6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440"/>
        <w:gridCol w:w="2160"/>
        <w:gridCol w:w="1800"/>
        <w:gridCol w:w="2880"/>
      </w:tblGrid>
      <w:tr w:rsidR="00376616" w:rsidTr="00CF3958">
        <w:tc>
          <w:tcPr>
            <w:tcW w:w="1188" w:type="dxa"/>
            <w:shd w:val="clear" w:color="auto" w:fill="auto"/>
          </w:tcPr>
          <w:p w:rsidR="00376616" w:rsidRPr="00CF3958" w:rsidRDefault="00376616" w:rsidP="00CF3958">
            <w:pPr>
              <w:jc w:val="center"/>
              <w:rPr>
                <w:b/>
              </w:rPr>
            </w:pPr>
            <w:r w:rsidRPr="00CF3958">
              <w:rPr>
                <w:b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376616" w:rsidRPr="00CF3958" w:rsidRDefault="008F69AD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Агенство недвижимости</w:t>
            </w:r>
          </w:p>
        </w:tc>
        <w:tc>
          <w:tcPr>
            <w:tcW w:w="2160" w:type="dxa"/>
            <w:shd w:val="clear" w:color="auto" w:fill="auto"/>
          </w:tcPr>
          <w:p w:rsidR="00376616" w:rsidRPr="00CF3958" w:rsidRDefault="008F69AD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Тип квартиры (по количеству комнат)</w:t>
            </w:r>
          </w:p>
        </w:tc>
        <w:tc>
          <w:tcPr>
            <w:tcW w:w="1800" w:type="dxa"/>
            <w:shd w:val="clear" w:color="auto" w:fill="auto"/>
          </w:tcPr>
          <w:p w:rsidR="00376616" w:rsidRPr="00CF3958" w:rsidRDefault="008F69AD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Квартиры</w:t>
            </w:r>
          </w:p>
        </w:tc>
        <w:tc>
          <w:tcPr>
            <w:tcW w:w="2880" w:type="dxa"/>
            <w:shd w:val="clear" w:color="auto" w:fill="auto"/>
          </w:tcPr>
          <w:p w:rsidR="00466F2F" w:rsidRPr="00CF3958" w:rsidRDefault="00466F2F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 xml:space="preserve">Общая площадь </w:t>
            </w:r>
          </w:p>
          <w:p w:rsidR="00376616" w:rsidRPr="00CF3958" w:rsidRDefault="00466F2F" w:rsidP="00970BB7">
            <w:pPr>
              <w:rPr>
                <w:sz w:val="22"/>
                <w:szCs w:val="22"/>
              </w:rPr>
            </w:pPr>
            <w:r w:rsidRPr="00CF3958">
              <w:rPr>
                <w:sz w:val="22"/>
                <w:szCs w:val="22"/>
              </w:rPr>
              <w:t>(жилая + нежилая)</w:t>
            </w:r>
          </w:p>
        </w:tc>
      </w:tr>
    </w:tbl>
    <w:p w:rsidR="001A02B1" w:rsidRDefault="001A02B1" w:rsidP="007470A4">
      <w:pPr>
        <w:jc w:val="both"/>
        <w:rPr>
          <w:b/>
        </w:rPr>
      </w:pPr>
    </w:p>
    <w:p w:rsidR="00D54E61" w:rsidRDefault="00D54E61" w:rsidP="007470A4">
      <w:pPr>
        <w:jc w:val="both"/>
        <w:rPr>
          <w:b/>
          <w:lang w:val="en-US"/>
        </w:rPr>
      </w:pPr>
    </w:p>
    <w:p w:rsidR="00D54E61" w:rsidRDefault="00D54E61" w:rsidP="007470A4">
      <w:pPr>
        <w:jc w:val="both"/>
        <w:rPr>
          <w:b/>
          <w:lang w:val="en-US"/>
        </w:rPr>
      </w:pPr>
    </w:p>
    <w:p w:rsidR="00206C24" w:rsidRDefault="007470A4" w:rsidP="007470A4">
      <w:pPr>
        <w:jc w:val="both"/>
        <w:rPr>
          <w:b/>
        </w:rPr>
      </w:pPr>
      <w:r>
        <w:rPr>
          <w:b/>
        </w:rPr>
        <w:t>Требования к отчету</w:t>
      </w:r>
      <w:r w:rsidRPr="00206C24">
        <w:rPr>
          <w:b/>
        </w:rPr>
        <w:t>:</w:t>
      </w:r>
      <w:r w:rsidR="00206C24" w:rsidRPr="00206C24">
        <w:rPr>
          <w:b/>
        </w:rPr>
        <w:t xml:space="preserve"> </w:t>
      </w:r>
    </w:p>
    <w:p w:rsidR="00206C24" w:rsidRDefault="00206C24" w:rsidP="007470A4">
      <w:pPr>
        <w:jc w:val="both"/>
      </w:pPr>
      <w:r>
        <w:tab/>
      </w:r>
      <w:r w:rsidRPr="00206C24">
        <w:rPr>
          <w:lang w:val="en-US"/>
        </w:rPr>
        <w:t>N</w:t>
      </w:r>
      <w:r w:rsidRPr="00206C24">
        <w:t xml:space="preserve"> варианта, </w:t>
      </w:r>
    </w:p>
    <w:p w:rsidR="00CC043E" w:rsidRDefault="00CC043E" w:rsidP="007470A4">
      <w:pPr>
        <w:jc w:val="both"/>
      </w:pPr>
      <w:r>
        <w:t xml:space="preserve">            средства разработки </w:t>
      </w:r>
    </w:p>
    <w:p w:rsidR="00206C24" w:rsidRDefault="00206C24" w:rsidP="007470A4">
      <w:pPr>
        <w:jc w:val="both"/>
      </w:pPr>
      <w:r>
        <w:tab/>
      </w:r>
      <w:r w:rsidR="00CC043E">
        <w:t xml:space="preserve">структура таблиц, </w:t>
      </w:r>
    </w:p>
    <w:p w:rsidR="00206C24" w:rsidRDefault="00206C24" w:rsidP="007470A4">
      <w:pPr>
        <w:jc w:val="both"/>
      </w:pPr>
      <w:r>
        <w:tab/>
      </w:r>
      <w:r w:rsidR="00CC043E">
        <w:t xml:space="preserve">скрин </w:t>
      </w:r>
      <w:r w:rsidRPr="00206C24">
        <w:t>главн</w:t>
      </w:r>
      <w:r w:rsidR="00CC043E">
        <w:t>ой</w:t>
      </w:r>
      <w:r w:rsidRPr="00206C24">
        <w:t xml:space="preserve"> (</w:t>
      </w:r>
      <w:r w:rsidRPr="00206C24">
        <w:rPr>
          <w:lang w:val="en-US"/>
        </w:rPr>
        <w:t>Form</w:t>
      </w:r>
      <w:r w:rsidRPr="00206C24">
        <w:t>1) форм</w:t>
      </w:r>
      <w:r w:rsidR="00CC043E">
        <w:t>ы</w:t>
      </w:r>
      <w:r w:rsidRPr="00206C24">
        <w:t xml:space="preserve"> приложения, </w:t>
      </w:r>
    </w:p>
    <w:p w:rsidR="00CC043E" w:rsidRDefault="00CC043E" w:rsidP="007470A4">
      <w:pPr>
        <w:jc w:val="both"/>
      </w:pPr>
      <w:r>
        <w:t xml:space="preserve">            скрины дополнителных форм</w:t>
      </w:r>
    </w:p>
    <w:p w:rsidR="007470A4" w:rsidRPr="00206C24" w:rsidRDefault="00206C24" w:rsidP="007470A4">
      <w:pPr>
        <w:jc w:val="both"/>
      </w:pPr>
      <w:r>
        <w:tab/>
      </w:r>
      <w:r w:rsidRPr="00206C24">
        <w:t>Текст модуля.</w:t>
      </w:r>
      <w:r w:rsidR="007470A4" w:rsidRPr="00206C24">
        <w:t xml:space="preserve"> </w:t>
      </w:r>
    </w:p>
    <w:p w:rsidR="007470A4" w:rsidRDefault="007470A4" w:rsidP="007470A4">
      <w:pPr>
        <w:jc w:val="both"/>
        <w:rPr>
          <w:b/>
        </w:rPr>
      </w:pPr>
    </w:p>
    <w:p w:rsidR="007470A4" w:rsidRPr="007470A4" w:rsidRDefault="007470A4" w:rsidP="00BD5D24">
      <w:pPr>
        <w:rPr>
          <w:b/>
          <w:sz w:val="28"/>
          <w:szCs w:val="28"/>
        </w:rPr>
      </w:pPr>
    </w:p>
    <w:sectPr w:rsidR="007470A4" w:rsidRPr="007470A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EC" w:rsidRDefault="00FC22EC">
      <w:r>
        <w:separator/>
      </w:r>
    </w:p>
  </w:endnote>
  <w:endnote w:type="continuationSeparator" w:id="0">
    <w:p w:rsidR="00FC22EC" w:rsidRDefault="00FC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1B" w:rsidRDefault="009C271B" w:rsidP="00970B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71B" w:rsidRDefault="009C271B" w:rsidP="00F35DD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1B" w:rsidRDefault="009C271B" w:rsidP="00970B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F59">
      <w:rPr>
        <w:rStyle w:val="a5"/>
        <w:noProof/>
      </w:rPr>
      <w:t>1</w:t>
    </w:r>
    <w:r>
      <w:rPr>
        <w:rStyle w:val="a5"/>
      </w:rPr>
      <w:fldChar w:fldCharType="end"/>
    </w:r>
  </w:p>
  <w:p w:rsidR="009C271B" w:rsidRDefault="009C271B" w:rsidP="00F35D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EC" w:rsidRDefault="00FC22EC">
      <w:r>
        <w:separator/>
      </w:r>
    </w:p>
  </w:footnote>
  <w:footnote w:type="continuationSeparator" w:id="0">
    <w:p w:rsidR="00FC22EC" w:rsidRDefault="00FC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00973"/>
    <w:multiLevelType w:val="hybridMultilevel"/>
    <w:tmpl w:val="6ACCAF4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D212CCB"/>
    <w:multiLevelType w:val="hybridMultilevel"/>
    <w:tmpl w:val="36BADDEA"/>
    <w:lvl w:ilvl="0" w:tplc="FFFFFFFF">
      <w:start w:val="1"/>
      <w:numFmt w:val="decimal"/>
      <w:lvlText w:val="%1)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91F"/>
    <w:rsid w:val="00004CB4"/>
    <w:rsid w:val="00014CFC"/>
    <w:rsid w:val="00032CDF"/>
    <w:rsid w:val="00054F59"/>
    <w:rsid w:val="000708B5"/>
    <w:rsid w:val="00081199"/>
    <w:rsid w:val="000A5CF5"/>
    <w:rsid w:val="00143227"/>
    <w:rsid w:val="001533EA"/>
    <w:rsid w:val="00153925"/>
    <w:rsid w:val="00187327"/>
    <w:rsid w:val="00194B0E"/>
    <w:rsid w:val="001A02B1"/>
    <w:rsid w:val="001C31B0"/>
    <w:rsid w:val="00206C24"/>
    <w:rsid w:val="002A13E2"/>
    <w:rsid w:val="00307230"/>
    <w:rsid w:val="00357B5A"/>
    <w:rsid w:val="00376616"/>
    <w:rsid w:val="003C28E8"/>
    <w:rsid w:val="003C4B9B"/>
    <w:rsid w:val="003F7436"/>
    <w:rsid w:val="004452EA"/>
    <w:rsid w:val="004468C6"/>
    <w:rsid w:val="00453252"/>
    <w:rsid w:val="00466F2F"/>
    <w:rsid w:val="0047354B"/>
    <w:rsid w:val="004C036B"/>
    <w:rsid w:val="00522CA0"/>
    <w:rsid w:val="00593C81"/>
    <w:rsid w:val="005E2CDB"/>
    <w:rsid w:val="005F5BAE"/>
    <w:rsid w:val="006A3117"/>
    <w:rsid w:val="006A7F85"/>
    <w:rsid w:val="006F02AD"/>
    <w:rsid w:val="00724994"/>
    <w:rsid w:val="007470A4"/>
    <w:rsid w:val="00750752"/>
    <w:rsid w:val="00775BDE"/>
    <w:rsid w:val="0077622B"/>
    <w:rsid w:val="0077735E"/>
    <w:rsid w:val="007824AA"/>
    <w:rsid w:val="00783660"/>
    <w:rsid w:val="007B4AAF"/>
    <w:rsid w:val="007F76DC"/>
    <w:rsid w:val="0082309A"/>
    <w:rsid w:val="008A07E3"/>
    <w:rsid w:val="008F69AD"/>
    <w:rsid w:val="00925065"/>
    <w:rsid w:val="009269E0"/>
    <w:rsid w:val="00932D7F"/>
    <w:rsid w:val="00943CF0"/>
    <w:rsid w:val="00970BB7"/>
    <w:rsid w:val="009A0758"/>
    <w:rsid w:val="009C271B"/>
    <w:rsid w:val="00A01529"/>
    <w:rsid w:val="00A20AFF"/>
    <w:rsid w:val="00A24794"/>
    <w:rsid w:val="00A76B82"/>
    <w:rsid w:val="00A82F2B"/>
    <w:rsid w:val="00A83588"/>
    <w:rsid w:val="00AB129B"/>
    <w:rsid w:val="00AB2CAB"/>
    <w:rsid w:val="00AB5A72"/>
    <w:rsid w:val="00AB658A"/>
    <w:rsid w:val="00AE4E00"/>
    <w:rsid w:val="00B91D7E"/>
    <w:rsid w:val="00BB332D"/>
    <w:rsid w:val="00BC5912"/>
    <w:rsid w:val="00BD1ADD"/>
    <w:rsid w:val="00BD5D24"/>
    <w:rsid w:val="00C2661A"/>
    <w:rsid w:val="00C556B0"/>
    <w:rsid w:val="00CA4E55"/>
    <w:rsid w:val="00CC043E"/>
    <w:rsid w:val="00CF3958"/>
    <w:rsid w:val="00D120CE"/>
    <w:rsid w:val="00D54E61"/>
    <w:rsid w:val="00DB5C21"/>
    <w:rsid w:val="00DB791F"/>
    <w:rsid w:val="00DD0C79"/>
    <w:rsid w:val="00DE0E5E"/>
    <w:rsid w:val="00E4367A"/>
    <w:rsid w:val="00E81A2F"/>
    <w:rsid w:val="00E91DEA"/>
    <w:rsid w:val="00EF3F49"/>
    <w:rsid w:val="00F32D54"/>
    <w:rsid w:val="00F35DDF"/>
    <w:rsid w:val="00F377E1"/>
    <w:rsid w:val="00F467CC"/>
    <w:rsid w:val="00FA2C68"/>
    <w:rsid w:val="00FB0FA1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5D57F1-A172-4198-AC65-01EC1A72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35D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Задание: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Задание:</dc:title>
  <dc:subject/>
  <dc:creator>Елена</dc:creator>
  <cp:keywords/>
  <dc:description/>
  <cp:lastModifiedBy>Кондаков Павел Сергеевич</cp:lastModifiedBy>
  <cp:revision>2</cp:revision>
  <dcterms:created xsi:type="dcterms:W3CDTF">2020-04-26T16:01:00Z</dcterms:created>
  <dcterms:modified xsi:type="dcterms:W3CDTF">2020-04-26T16:01:00Z</dcterms:modified>
</cp:coreProperties>
</file>