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5C" w:rsidRPr="005448E6" w:rsidRDefault="005448E6">
      <w:pPr>
        <w:rPr>
          <w:rFonts w:ascii="Times New Roman" w:hAnsi="Times New Roman" w:cs="Times New Roman"/>
        </w:rPr>
      </w:pPr>
      <w:r w:rsidRPr="005448E6">
        <w:rPr>
          <w:rFonts w:ascii="Times New Roman" w:hAnsi="Times New Roman" w:cs="Times New Roman"/>
        </w:rPr>
        <w:t>Найти доказательство к свойству логарифмической функции - свойство ограниченност</w:t>
      </w:r>
      <w:proofErr w:type="gramStart"/>
      <w:r w:rsidRPr="005448E6">
        <w:rPr>
          <w:rFonts w:ascii="Times New Roman" w:hAnsi="Times New Roman" w:cs="Times New Roman"/>
        </w:rPr>
        <w:t>и-</w:t>
      </w:r>
      <w:proofErr w:type="gramEnd"/>
      <w:r w:rsidRPr="005448E6">
        <w:rPr>
          <w:rFonts w:ascii="Times New Roman" w:hAnsi="Times New Roman" w:cs="Times New Roman"/>
        </w:rPr>
        <w:t xml:space="preserve"> функция не ограничена сверху и не ограничена снизу. </w:t>
      </w:r>
      <w:proofErr w:type="spellStart"/>
      <w:proofErr w:type="gramStart"/>
      <w:r w:rsidRPr="005448E6">
        <w:rPr>
          <w:rFonts w:ascii="Times New Roman" w:hAnsi="Times New Roman" w:cs="Times New Roman"/>
        </w:rPr>
        <w:t>Док-во</w:t>
      </w:r>
      <w:proofErr w:type="spellEnd"/>
      <w:proofErr w:type="gramEnd"/>
      <w:r w:rsidRPr="005448E6">
        <w:rPr>
          <w:rFonts w:ascii="Times New Roman" w:hAnsi="Times New Roman" w:cs="Times New Roman"/>
        </w:rPr>
        <w:t xml:space="preserve"> привести из учебника, указать ссылку.</w:t>
      </w:r>
    </w:p>
    <w:sectPr w:rsidR="00FC7F5C" w:rsidRPr="0054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5448E6"/>
    <w:rsid w:val="005448E6"/>
    <w:rsid w:val="00FC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2020-04-27T10:02:00Z</dcterms:created>
  <dcterms:modified xsi:type="dcterms:W3CDTF">2020-04-27T10:02:00Z</dcterms:modified>
</cp:coreProperties>
</file>