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BD" w:rsidRPr="002E073F" w:rsidRDefault="0020452E">
      <w:pPr>
        <w:rPr>
          <w:rFonts w:ascii="Times New Roman" w:hAnsi="Times New Roman" w:cs="Times New Roman"/>
          <w:sz w:val="28"/>
          <w:szCs w:val="28"/>
        </w:rPr>
      </w:pPr>
      <w:r w:rsidRPr="002E073F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8C2953">
        <w:rPr>
          <w:rFonts w:ascii="Times New Roman" w:hAnsi="Times New Roman" w:cs="Times New Roman"/>
          <w:sz w:val="28"/>
          <w:szCs w:val="28"/>
        </w:rPr>
        <w:t>: вып</w:t>
      </w:r>
      <w:r w:rsidR="008C2953" w:rsidRPr="008C2953">
        <w:rPr>
          <w:rFonts w:ascii="Times New Roman" w:hAnsi="Times New Roman" w:cs="Times New Roman"/>
          <w:sz w:val="28"/>
          <w:szCs w:val="28"/>
        </w:rPr>
        <w:t>олнить силовой анализ механизма</w:t>
      </w:r>
      <w:r w:rsidR="002E073F">
        <w:rPr>
          <w:rFonts w:ascii="Times New Roman" w:hAnsi="Times New Roman" w:cs="Times New Roman"/>
          <w:sz w:val="28"/>
          <w:szCs w:val="28"/>
        </w:rPr>
        <w:t>.</w:t>
      </w:r>
    </w:p>
    <w:p w:rsidR="008C2953" w:rsidRPr="002E073F" w:rsidRDefault="008C2953">
      <w:pPr>
        <w:rPr>
          <w:rFonts w:ascii="Times New Roman" w:hAnsi="Times New Roman" w:cs="Times New Roman"/>
          <w:sz w:val="28"/>
          <w:szCs w:val="28"/>
        </w:rPr>
      </w:pPr>
      <w:r w:rsidRPr="008C2953">
        <w:rPr>
          <w:rFonts w:ascii="Times New Roman" w:hAnsi="Times New Roman" w:cs="Times New Roman"/>
          <w:sz w:val="28"/>
          <w:szCs w:val="28"/>
        </w:rPr>
        <w:t xml:space="preserve">Силовой анализ механизма заключается в определении реакций в кинематических парах и мощности двигателя для его привода. </w:t>
      </w:r>
    </w:p>
    <w:p w:rsidR="008C2953" w:rsidRPr="002E073F" w:rsidRDefault="008C2953">
      <w:pPr>
        <w:rPr>
          <w:rFonts w:ascii="Times New Roman" w:hAnsi="Times New Roman" w:cs="Times New Roman"/>
          <w:sz w:val="28"/>
          <w:szCs w:val="28"/>
        </w:rPr>
      </w:pPr>
      <w:r w:rsidRPr="008C2953">
        <w:rPr>
          <w:rFonts w:ascii="Times New Roman" w:hAnsi="Times New Roman" w:cs="Times New Roman"/>
          <w:sz w:val="28"/>
          <w:szCs w:val="28"/>
        </w:rPr>
        <w:t>Для этого нужно:</w:t>
      </w:r>
    </w:p>
    <w:p w:rsidR="008C2953" w:rsidRPr="002E073F" w:rsidRDefault="008C2953">
      <w:pPr>
        <w:rPr>
          <w:rFonts w:ascii="Times New Roman" w:hAnsi="Times New Roman" w:cs="Times New Roman"/>
          <w:sz w:val="28"/>
          <w:szCs w:val="28"/>
        </w:rPr>
      </w:pPr>
      <w:r w:rsidRPr="008C2953">
        <w:rPr>
          <w:rFonts w:ascii="Times New Roman" w:hAnsi="Times New Roman" w:cs="Times New Roman"/>
          <w:sz w:val="28"/>
          <w:szCs w:val="28"/>
        </w:rPr>
        <w:t xml:space="preserve"> 1. Вычертить план механизма для заданного преподавателем положения или скопировать его из кинематического анализа. </w:t>
      </w:r>
    </w:p>
    <w:p w:rsidR="008C2953" w:rsidRPr="002E073F" w:rsidRDefault="008C2953">
      <w:pPr>
        <w:rPr>
          <w:rFonts w:ascii="Times New Roman" w:hAnsi="Times New Roman" w:cs="Times New Roman"/>
          <w:sz w:val="28"/>
          <w:szCs w:val="28"/>
        </w:rPr>
      </w:pPr>
      <w:r w:rsidRPr="008C2953">
        <w:rPr>
          <w:rFonts w:ascii="Times New Roman" w:hAnsi="Times New Roman" w:cs="Times New Roman"/>
          <w:sz w:val="28"/>
          <w:szCs w:val="28"/>
        </w:rPr>
        <w:t xml:space="preserve">2. Перенести планы скоростей и ускорений. </w:t>
      </w:r>
    </w:p>
    <w:p w:rsidR="008C2953" w:rsidRPr="002E073F" w:rsidRDefault="008C2953">
      <w:pPr>
        <w:rPr>
          <w:rFonts w:ascii="Times New Roman" w:hAnsi="Times New Roman" w:cs="Times New Roman"/>
          <w:sz w:val="28"/>
          <w:szCs w:val="28"/>
        </w:rPr>
      </w:pPr>
      <w:r w:rsidRPr="008C2953">
        <w:rPr>
          <w:rFonts w:ascii="Times New Roman" w:hAnsi="Times New Roman" w:cs="Times New Roman"/>
          <w:sz w:val="28"/>
          <w:szCs w:val="28"/>
        </w:rPr>
        <w:t xml:space="preserve">3. Определить силу полезного сопротивления. </w:t>
      </w:r>
    </w:p>
    <w:p w:rsidR="008C2953" w:rsidRPr="002E073F" w:rsidRDefault="008C2953">
      <w:pPr>
        <w:rPr>
          <w:rFonts w:ascii="Times New Roman" w:hAnsi="Times New Roman" w:cs="Times New Roman"/>
          <w:sz w:val="28"/>
          <w:szCs w:val="28"/>
        </w:rPr>
      </w:pPr>
      <w:r w:rsidRPr="008C2953">
        <w:rPr>
          <w:rFonts w:ascii="Times New Roman" w:hAnsi="Times New Roman" w:cs="Times New Roman"/>
          <w:sz w:val="28"/>
          <w:szCs w:val="28"/>
        </w:rPr>
        <w:t>4. Определить реакции в кинематических парах графическим методом для заданного положения.</w:t>
      </w:r>
    </w:p>
    <w:p w:rsidR="008C2953" w:rsidRPr="002E073F" w:rsidRDefault="008C2953">
      <w:pPr>
        <w:rPr>
          <w:rFonts w:ascii="Times New Roman" w:hAnsi="Times New Roman" w:cs="Times New Roman"/>
          <w:sz w:val="28"/>
          <w:szCs w:val="28"/>
        </w:rPr>
      </w:pPr>
      <w:r w:rsidRPr="008C2953">
        <w:rPr>
          <w:rFonts w:ascii="Times New Roman" w:hAnsi="Times New Roman" w:cs="Times New Roman"/>
          <w:sz w:val="28"/>
          <w:szCs w:val="28"/>
        </w:rPr>
        <w:t xml:space="preserve"> 5. Определить требуемую мощность двигателя для заданного положения. </w:t>
      </w:r>
    </w:p>
    <w:p w:rsidR="008C2953" w:rsidRDefault="008C2953">
      <w:pPr>
        <w:rPr>
          <w:rFonts w:ascii="Times New Roman" w:hAnsi="Times New Roman" w:cs="Times New Roman"/>
          <w:sz w:val="28"/>
          <w:szCs w:val="28"/>
        </w:rPr>
      </w:pPr>
      <w:r w:rsidRPr="008C2953">
        <w:rPr>
          <w:rFonts w:ascii="Times New Roman" w:hAnsi="Times New Roman" w:cs="Times New Roman"/>
          <w:sz w:val="28"/>
          <w:szCs w:val="28"/>
        </w:rPr>
        <w:t>Необходимая информация в учебнике Ю.Ф. Лачуга (глава 6, стр. 135)</w:t>
      </w:r>
    </w:p>
    <w:p w:rsidR="002E073F" w:rsidRDefault="002E073F" w:rsidP="002E073F">
      <w:pPr>
        <w:pStyle w:val="a4"/>
        <w:numPr>
          <w:ilvl w:val="0"/>
          <w:numId w:val="1"/>
        </w:numPr>
        <w:tabs>
          <w:tab w:val="left" w:pos="4363"/>
          <w:tab w:val="center" w:pos="524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Полученные результаты, величин скоростей и ускорений в кинематическом анализе:</w:t>
      </w:r>
    </w:p>
    <w:tbl>
      <w:tblPr>
        <w:tblStyle w:val="a5"/>
        <w:tblW w:w="0" w:type="auto"/>
        <w:tblInd w:w="720" w:type="dxa"/>
        <w:tblLook w:val="04A0"/>
      </w:tblPr>
      <w:tblGrid>
        <w:gridCol w:w="2484"/>
        <w:gridCol w:w="2497"/>
      </w:tblGrid>
      <w:tr w:rsidR="002E073F" w:rsidTr="00590CA3">
        <w:tc>
          <w:tcPr>
            <w:tcW w:w="2484" w:type="dxa"/>
          </w:tcPr>
          <w:p w:rsidR="002E073F" w:rsidRPr="00C9753C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Скорость</w:t>
            </w:r>
          </w:p>
        </w:tc>
        <w:tc>
          <w:tcPr>
            <w:tcW w:w="2497" w:type="dxa"/>
          </w:tcPr>
          <w:p w:rsidR="002E073F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Величина, м/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2E073F" w:rsidTr="00590CA3">
        <w:tc>
          <w:tcPr>
            <w:tcW w:w="2484" w:type="dxa"/>
          </w:tcPr>
          <w:p w:rsidR="002E073F" w:rsidRDefault="002E073F" w:rsidP="00590CA3">
            <w:pPr>
              <w:pStyle w:val="a4"/>
              <w:tabs>
                <w:tab w:val="left" w:pos="4363"/>
                <w:tab w:val="center" w:pos="5244"/>
              </w:tabs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497" w:type="dxa"/>
          </w:tcPr>
          <w:p w:rsidR="002E073F" w:rsidRPr="00C9753C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3,768</w:t>
            </w:r>
          </w:p>
        </w:tc>
      </w:tr>
      <w:tr w:rsidR="002E073F" w:rsidTr="00590CA3">
        <w:tc>
          <w:tcPr>
            <w:tcW w:w="2484" w:type="dxa"/>
          </w:tcPr>
          <w:p w:rsidR="002E073F" w:rsidRDefault="002E073F" w:rsidP="00590CA3">
            <w:pPr>
              <w:pStyle w:val="a4"/>
              <w:tabs>
                <w:tab w:val="left" w:pos="4363"/>
                <w:tab w:val="center" w:pos="5244"/>
              </w:tabs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497" w:type="dxa"/>
          </w:tcPr>
          <w:p w:rsidR="002E073F" w:rsidRPr="00C9753C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2,983</w:t>
            </w:r>
          </w:p>
        </w:tc>
      </w:tr>
      <w:tr w:rsidR="002E073F" w:rsidTr="00590CA3">
        <w:tc>
          <w:tcPr>
            <w:tcW w:w="2484" w:type="dxa"/>
          </w:tcPr>
          <w:p w:rsidR="002E073F" w:rsidRDefault="002E073F" w:rsidP="00590CA3">
            <w:pPr>
              <w:pStyle w:val="a4"/>
              <w:tabs>
                <w:tab w:val="left" w:pos="4363"/>
                <w:tab w:val="center" w:pos="5244"/>
              </w:tabs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497" w:type="dxa"/>
          </w:tcPr>
          <w:p w:rsidR="002E073F" w:rsidRPr="00C9753C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2,385</w:t>
            </w:r>
          </w:p>
        </w:tc>
      </w:tr>
      <w:tr w:rsidR="002E073F" w:rsidTr="00590CA3">
        <w:tc>
          <w:tcPr>
            <w:tcW w:w="2484" w:type="dxa"/>
          </w:tcPr>
          <w:p w:rsidR="002E073F" w:rsidRDefault="002E073F" w:rsidP="00590CA3">
            <w:pPr>
              <w:pStyle w:val="a4"/>
              <w:tabs>
                <w:tab w:val="left" w:pos="4363"/>
                <w:tab w:val="center" w:pos="5244"/>
              </w:tabs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497" w:type="dxa"/>
          </w:tcPr>
          <w:p w:rsidR="002E073F" w:rsidRPr="00C9753C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1,178</w:t>
            </w:r>
          </w:p>
        </w:tc>
      </w:tr>
      <w:tr w:rsidR="002E073F" w:rsidTr="00590CA3">
        <w:tc>
          <w:tcPr>
            <w:tcW w:w="2484" w:type="dxa"/>
          </w:tcPr>
          <w:p w:rsidR="002E073F" w:rsidRDefault="002E073F" w:rsidP="00590CA3">
            <w:pPr>
              <w:pStyle w:val="a4"/>
              <w:tabs>
                <w:tab w:val="left" w:pos="4363"/>
                <w:tab w:val="center" w:pos="5244"/>
              </w:tabs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497" w:type="dxa"/>
          </w:tcPr>
          <w:p w:rsidR="002E073F" w:rsidRPr="00C9753C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1,099</w:t>
            </w:r>
          </w:p>
        </w:tc>
      </w:tr>
      <w:tr w:rsidR="002E073F" w:rsidTr="00590CA3">
        <w:tc>
          <w:tcPr>
            <w:tcW w:w="2484" w:type="dxa"/>
          </w:tcPr>
          <w:p w:rsidR="002E073F" w:rsidRPr="008C790F" w:rsidRDefault="002E073F" w:rsidP="00590CA3">
            <w:pPr>
              <w:pStyle w:val="a4"/>
              <w:tabs>
                <w:tab w:val="left" w:pos="4363"/>
                <w:tab w:val="center" w:pos="5244"/>
              </w:tabs>
              <w:rPr>
                <w:rFonts w:ascii="Calibri" w:eastAsia="Calibri" w:hAnsi="Calibri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497" w:type="dxa"/>
          </w:tcPr>
          <w:p w:rsidR="002E073F" w:rsidRPr="00C9753C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0,157</w:t>
            </w:r>
          </w:p>
        </w:tc>
      </w:tr>
      <w:tr w:rsidR="002E073F" w:rsidTr="00590CA3">
        <w:tc>
          <w:tcPr>
            <w:tcW w:w="2484" w:type="dxa"/>
          </w:tcPr>
          <w:p w:rsidR="002E073F" w:rsidRPr="008C790F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497" w:type="dxa"/>
          </w:tcPr>
          <w:p w:rsidR="002E073F" w:rsidRPr="00C9753C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1,138</w:t>
            </w:r>
          </w:p>
        </w:tc>
      </w:tr>
      <w:tr w:rsidR="002E073F" w:rsidTr="00590CA3">
        <w:tc>
          <w:tcPr>
            <w:tcW w:w="2484" w:type="dxa"/>
          </w:tcPr>
          <w:p w:rsidR="002E073F" w:rsidRPr="008C790F" w:rsidRDefault="002E073F" w:rsidP="00590CA3">
            <w:pPr>
              <w:pStyle w:val="a4"/>
              <w:tabs>
                <w:tab w:val="left" w:pos="4363"/>
                <w:tab w:val="center" w:pos="5244"/>
              </w:tabs>
              <w:rPr>
                <w:rFonts w:ascii="Calibri" w:eastAsia="Calibri" w:hAnsi="Calibri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D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497" w:type="dxa"/>
          </w:tcPr>
          <w:p w:rsidR="002E073F" w:rsidRPr="00C9753C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1,138</w:t>
            </w:r>
          </w:p>
        </w:tc>
      </w:tr>
    </w:tbl>
    <w:p w:rsidR="002E073F" w:rsidRDefault="002E073F" w:rsidP="002E073F">
      <w:pPr>
        <w:pStyle w:val="a4"/>
        <w:tabs>
          <w:tab w:val="left" w:pos="4363"/>
          <w:tab w:val="center" w:pos="5244"/>
        </w:tabs>
        <w:ind w:left="720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507"/>
        <w:gridCol w:w="2410"/>
      </w:tblGrid>
      <w:tr w:rsidR="002E073F" w:rsidTr="00590CA3">
        <w:tc>
          <w:tcPr>
            <w:tcW w:w="2507" w:type="dxa"/>
          </w:tcPr>
          <w:p w:rsidR="002E073F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Ускорение</w:t>
            </w:r>
          </w:p>
        </w:tc>
        <w:tc>
          <w:tcPr>
            <w:tcW w:w="2410" w:type="dxa"/>
          </w:tcPr>
          <w:p w:rsidR="002E073F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Величина, м/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2E073F" w:rsidTr="00590CA3">
        <w:tc>
          <w:tcPr>
            <w:tcW w:w="2507" w:type="dxa"/>
          </w:tcPr>
          <w:p w:rsidR="002E073F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410" w:type="dxa"/>
          </w:tcPr>
          <w:p w:rsidR="002E073F" w:rsidRPr="0029428D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47</w:t>
            </w:r>
          </w:p>
        </w:tc>
      </w:tr>
      <w:tr w:rsidR="002E073F" w:rsidTr="00590CA3">
        <w:tc>
          <w:tcPr>
            <w:tcW w:w="2507" w:type="dxa"/>
          </w:tcPr>
          <w:p w:rsidR="002E073F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p>
                    </m:sSup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410" w:type="dxa"/>
          </w:tcPr>
          <w:p w:rsidR="002E073F" w:rsidRPr="0029428D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9,48</w:t>
            </w:r>
          </w:p>
        </w:tc>
      </w:tr>
      <w:tr w:rsidR="002E073F" w:rsidTr="00590CA3">
        <w:tc>
          <w:tcPr>
            <w:tcW w:w="2507" w:type="dxa"/>
          </w:tcPr>
          <w:p w:rsidR="002E073F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τ</m:t>
                        </m:r>
                      </m:sup>
                    </m:sSup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410" w:type="dxa"/>
          </w:tcPr>
          <w:p w:rsidR="002E073F" w:rsidRPr="0029428D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31,0</w:t>
            </w:r>
          </w:p>
        </w:tc>
      </w:tr>
      <w:tr w:rsidR="002E073F" w:rsidTr="00590CA3">
        <w:tc>
          <w:tcPr>
            <w:tcW w:w="2507" w:type="dxa"/>
          </w:tcPr>
          <w:p w:rsidR="002E073F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p>
                    </m:sSup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410" w:type="dxa"/>
          </w:tcPr>
          <w:p w:rsidR="002E073F" w:rsidRPr="0029428D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5,92</w:t>
            </w:r>
          </w:p>
        </w:tc>
      </w:tr>
      <w:tr w:rsidR="002E073F" w:rsidTr="00590CA3">
        <w:tc>
          <w:tcPr>
            <w:tcW w:w="2507" w:type="dxa"/>
          </w:tcPr>
          <w:p w:rsidR="002E073F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τ</m:t>
                        </m:r>
                      </m:sup>
                    </m:sSup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2410" w:type="dxa"/>
          </w:tcPr>
          <w:p w:rsidR="002E073F" w:rsidRPr="0029428D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19,5</w:t>
            </w:r>
          </w:p>
        </w:tc>
      </w:tr>
      <w:tr w:rsidR="002E073F" w:rsidTr="00590CA3">
        <w:tc>
          <w:tcPr>
            <w:tcW w:w="2507" w:type="dxa"/>
          </w:tcPr>
          <w:p w:rsidR="002E073F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410" w:type="dxa"/>
          </w:tcPr>
          <w:p w:rsidR="002E073F" w:rsidRPr="0029428D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20,5</w:t>
            </w:r>
          </w:p>
        </w:tc>
      </w:tr>
      <w:tr w:rsidR="002E073F" w:rsidTr="00590CA3">
        <w:tc>
          <w:tcPr>
            <w:tcW w:w="2507" w:type="dxa"/>
          </w:tcPr>
          <w:p w:rsidR="002E073F" w:rsidRPr="00C9753C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410" w:type="dxa"/>
          </w:tcPr>
          <w:p w:rsidR="002E073F" w:rsidRPr="00C9753C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8,0</w:t>
            </w:r>
          </w:p>
        </w:tc>
      </w:tr>
      <w:tr w:rsidR="002E073F" w:rsidTr="00590CA3">
        <w:tc>
          <w:tcPr>
            <w:tcW w:w="2507" w:type="dxa"/>
          </w:tcPr>
          <w:p w:rsidR="002E073F" w:rsidRPr="00C9753C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410" w:type="dxa"/>
          </w:tcPr>
          <w:p w:rsidR="002E073F" w:rsidRPr="00C9753C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7,5</w:t>
            </w:r>
          </w:p>
        </w:tc>
      </w:tr>
      <w:tr w:rsidR="002E073F" w:rsidTr="00590CA3">
        <w:tc>
          <w:tcPr>
            <w:tcW w:w="2507" w:type="dxa"/>
          </w:tcPr>
          <w:p w:rsidR="002E073F" w:rsidRPr="008C790F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K</m:t>
                        </m:r>
                      </m:sup>
                    </m:sSup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410" w:type="dxa"/>
          </w:tcPr>
          <w:p w:rsidR="002E073F" w:rsidRPr="00C9753C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0,632</w:t>
            </w:r>
          </w:p>
        </w:tc>
      </w:tr>
      <w:tr w:rsidR="002E073F" w:rsidTr="00590CA3">
        <w:tc>
          <w:tcPr>
            <w:tcW w:w="2507" w:type="dxa"/>
          </w:tcPr>
          <w:p w:rsidR="002E073F" w:rsidRPr="008C790F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τ</m:t>
                        </m:r>
                      </m:sup>
                    </m:sSup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410" w:type="dxa"/>
          </w:tcPr>
          <w:p w:rsidR="002E073F" w:rsidRPr="00C9753C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1,0</w:t>
            </w:r>
          </w:p>
        </w:tc>
      </w:tr>
      <w:tr w:rsidR="002E073F" w:rsidTr="00590CA3">
        <w:tc>
          <w:tcPr>
            <w:tcW w:w="2507" w:type="dxa"/>
          </w:tcPr>
          <w:p w:rsidR="002E073F" w:rsidRPr="008C790F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2410" w:type="dxa"/>
          </w:tcPr>
          <w:p w:rsidR="002E073F" w:rsidRPr="00C9753C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7,0</w:t>
            </w:r>
          </w:p>
        </w:tc>
      </w:tr>
      <w:tr w:rsidR="002E073F" w:rsidTr="00590CA3">
        <w:tc>
          <w:tcPr>
            <w:tcW w:w="2507" w:type="dxa"/>
          </w:tcPr>
          <w:p w:rsidR="002E073F" w:rsidRPr="008C790F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410" w:type="dxa"/>
          </w:tcPr>
          <w:p w:rsidR="002E073F" w:rsidRPr="00C9753C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7,0</w:t>
            </w:r>
          </w:p>
        </w:tc>
      </w:tr>
      <w:tr w:rsidR="002E073F" w:rsidTr="00590CA3">
        <w:tc>
          <w:tcPr>
            <w:tcW w:w="2507" w:type="dxa"/>
          </w:tcPr>
          <w:p w:rsidR="002E073F" w:rsidRPr="008C790F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2410" w:type="dxa"/>
          </w:tcPr>
          <w:p w:rsidR="002E073F" w:rsidRPr="00C9753C" w:rsidRDefault="002E073F" w:rsidP="00590CA3">
            <w:pPr>
              <w:pStyle w:val="a4"/>
              <w:tabs>
                <w:tab w:val="left" w:pos="4363"/>
                <w:tab w:val="center" w:pos="5244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:rsidR="002E073F" w:rsidRDefault="002E073F" w:rsidP="002E073F">
      <w:pPr>
        <w:pStyle w:val="a4"/>
        <w:numPr>
          <w:ilvl w:val="0"/>
          <w:numId w:val="1"/>
        </w:numPr>
        <w:tabs>
          <w:tab w:val="left" w:pos="4363"/>
          <w:tab w:val="center" w:pos="524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Угловые скорости звеньев:</w:t>
      </w:r>
    </w:p>
    <w:p w:rsidR="002E073F" w:rsidRDefault="002E073F" w:rsidP="002E073F">
      <w:pPr>
        <w:pStyle w:val="a4"/>
        <w:tabs>
          <w:tab w:val="left" w:pos="4363"/>
          <w:tab w:val="center" w:pos="5244"/>
        </w:tabs>
        <w:ind w:left="720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=1,985 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sup>
        </m:sSup>
      </m:oMath>
      <w:r>
        <w:rPr>
          <w:color w:val="000000"/>
          <w:sz w:val="28"/>
          <w:szCs w:val="28"/>
        </w:rPr>
        <w:t xml:space="preserve">   </w:t>
      </w:r>
    </w:p>
    <w:p w:rsidR="002E073F" w:rsidRDefault="002E073F" w:rsidP="002E073F">
      <w:pPr>
        <w:pStyle w:val="a4"/>
        <w:tabs>
          <w:tab w:val="left" w:pos="4363"/>
          <w:tab w:val="center" w:pos="5244"/>
        </w:tabs>
        <w:ind w:left="720"/>
        <w:rPr>
          <w:color w:val="0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Угловые ускорения звеньев:</m:t>
          </m:r>
        </m:oMath>
      </m:oMathPara>
    </w:p>
    <w:p w:rsidR="002E073F" w:rsidRPr="002E073F" w:rsidRDefault="002E073F" w:rsidP="002E073F">
      <w:pPr>
        <w:pStyle w:val="a4"/>
        <w:tabs>
          <w:tab w:val="left" w:pos="4363"/>
          <w:tab w:val="center" w:pos="5244"/>
        </w:tabs>
        <w:ind w:left="720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=12,974 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-2</m:t>
            </m:r>
          </m:sup>
        </m:sSup>
      </m:oMath>
      <w:r>
        <w:rPr>
          <w:noProof/>
          <w:color w:val="000000"/>
          <w:sz w:val="28"/>
          <w:szCs w:val="28"/>
        </w:rPr>
        <w:pict>
          <v:group id="_x0000_s1026" style="position:absolute;left:0;text-align:left;margin-left:46.3pt;margin-top:16.95pt;width:535.75pt;height:808.7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eGBgcAAIpTAAAOAAAAZHJzL2Uyb0RvYy54bWzsXFtu4zYU/S/QPQj611iUqZcxziDxY1Bg&#10;2g46LfqtSLIlVBZVSomdFgUKdAndSHfQLczsqJcP05LjtIkdJxOXCWCIkkyTlzyHV/ce6vWb1aIw&#10;rlNa56QcmuiVbRppGZMkL+dD84fvp1ZgGnUTlUlUkDIdmjdpbb45+/KL18tqkDokI0WSUgMqKevB&#10;shqaWdNUg16vjrN0EdWvSJWWcHFG6CJqoEjnvYRGS6h9UfQc2/Z6S0KTipI4rWs4OxYXzTNe/2yW&#10;xs23s1mdNkYxNKFtDf+k/POSffbOXkeDOY2qLI9lM6I9WrGI8hJ+VFU1jprIuKL5raoWeUxJTWbN&#10;q5gsemQ2y+OU9wF6g+yt3ryl5KrifZkPlvNKmQlMu2WnvauNv7l+T408GZqO7ZhGGS1gkD7++en3&#10;T398/Bv+/zLYebDSspoP4Oa3tPpQvaeiq3D4jsQ/1XC5t32dlefiZuNy+TVJoN7oqiHcSqsZXbAq&#10;oP/Gig/GjRqMdNUYMZz03CDwPRizGK4hGwWhg+R4xRkM6q0vxtlEfhUmhi2/KA5ZA6OB+FXeUtky&#10;1i2Yd/XGtPVhpv2QRVXKR6xm1lKm7a9N+x3MyKicFynYtS/syu9cG7UWFjVKMsrgvvScUrLM0iiB&#10;hiF2PzS/9QVWqGE89jPxv9opGlS0bt6mZGGwg6FJoel89KLrd3UjTLq+hQ1mSaZ5UcD5aFCUxhJm&#10;lIthGFi5JkWesKu8QOeXo4Ia1xHDJP/jHdu6bZE3wAxFvhiagbopGjBbTMqE/0wT5YU4htEtSlZ5&#10;yjEv2gelVQOH/DxMDY7HX0M7nASTAFvY8SYWtsdj63w6wpY3Rb477o9HozH6jbUa4UGWJ0lasoav&#10;uQHh+00QyVIC1Yod7rbDlP/dtkOv2ww+j6FX3S6dT13bx/3A8n23b+H+xLYugunIOh8hz/MnF6OL&#10;yVaXJtxM9eP0StmctYpcwbB9yJKlkeRs1vRdwK0JBSBdxxcDaUTFHFaLuKGmQUnzY95kHDiMA1gd&#10;dXuGBDb7l5ZRtQtDrAebldRwyb5tTAWTYz0ROHoYYATyL0lyA+CBNrCfZusYHGSE/mIaS1gThmb9&#10;81VEU9MovioBgCHCmC0ivIBd34ECbV+5bF+JyhiqGpqNaYjDUSMWnquK5vMMfgnx3pbkHHhxlnNI&#10;MUCLVkH7JTk9GUvhNUu9y0tGUJhZXfLNqHxPZelehIPsEEiPUXcQ4pBVxEeBUzssNILUwZpwQVHz&#10;LcopoB3cRk9DObDcSmZ50SyjiLgFCkG+AgnroRB8qMnjIPJg8/epcepu4dQ9CKcKpdy/2KAUhaHn&#10;S6RqmD6+M6BhqrzA46/xzwFTbwum3gEwdVAA1enl9Bmcdo3TE8cpLHIi7iHdXv8AnOIQhRqnz/Jw&#10;rXF64jiFUHIHp8EBOPVcF2Av1lP3rsfTvn48VVGVxwuCaZyeOE5hAezglMNrzzCS77kQZPsPv1fj&#10;dBP91Dh9kTHoZ3g+hWxaB6ciu7YnTiHKa0NYajdQIa6s473HyyrpBfW0F1QE+bP2ggploIt9gSqX&#10;09CB/AxUs4n3+h5L1DGg8oT/I2ZlEEv8iczeHolgnZXRKV2Rrr5/Svc5llMlnxFhJCRlM1yt8fDs&#10;qVhLQw/zqPEulAo5yFrWonOnQkQGnvAhCg29lp74WqqUWBKlbRHWg1EaqGgvLKdbQEW2L5fTxwaq&#10;Xk7Ba9FAPXGgKjFSSzKJ2oqkY0smXWgBe54NPVChdjxlBDI24Sn3bR7cuttXfpBoknnjrXn9f5Y0&#10;hsjB9oUTWlMv8C08xa4V+nZg2Si8CD0bh3g87ao0OZ8f7AMw3WofhKB7P608ULaq4uus+Rv/Vvh7&#10;n5dAi/nUmzjjA1SWzepyBV9mD6wPFFyKlU4KLmVBCC5lQQguZeHFCS6REnK1Oa6t5jo2xyHUl+nq&#10;nSwnHRjNckcSbmuWU7L8z0WGehDL8Y00Kjqnya69BwYpOVyb7NqauGOTneMwPetul85xfXgyZMFP&#10;TXaa7LoblrRLJzXubOOH8OOYSyd2Da5TEZrsOmSnNIVtsmsLC49NdjgM5P6bHZ6d25cpWU12muw0&#10;2fENlWJvFN8uurVLUJGdihVrsuuQnRJmtsmurc48NtlBhE4H6zqvFHjS/cf6MfYEH2NVqF2TXYfs&#10;lLq1TXZtieuxyU5sqJZSO5/7lBt5AKQmdNBOvotFu3batbuva6eC7prt2mzH3nAhpIcttoOTMp0D&#10;r7h5QrYLcZ8P0y62ww53znUidsc7dg56t4z27U7Qt1NRd812HbYD1+k226l8zhOwne9juYsidECN&#10;DTTbIjtQlMFFlqPAwu3TbKfZTr5UTeco7s5RqLD7S2E7iD/yFz5yPZB8OSV7o2S7zLu7eYXm2T8A&#10;AAD//wMAUEsDBBQABgAIAAAAIQCMQ7bK4QAAAAwBAAAPAAAAZHJzL2Rvd25yZXYueG1sTI9NS8NA&#10;EIbvgv9hGcGb3axJq8ZsSinqqRRsBfE2TaZJaHY3ZLdJ+u+dnvQ2L/PwfmTLybRioN43zmpQswgE&#10;2cKVja00fO3fH55B+IC2xNZZ0nAhD8v89ibDtHSj/aRhFyrBJtanqKEOoUul9EVNBv3MdWT5d3S9&#10;wcCyr2TZ48jmppWPUbSQBhvLCTV2tK6pOO3ORsPHiOMqVm/D5nRcX3728+33RpHW93fT6hVEoCn8&#10;wXCtz9Uh504Hd7alFy1rFSeMaohfnkBcATVXvO7A1yJJYpB5Jv+PyH8BAAD//wMAUEsBAi0AFAAG&#10;AAgAAAAhALaDOJL+AAAA4QEAABMAAAAAAAAAAAAAAAAAAAAAAFtDb250ZW50X1R5cGVzXS54bWxQ&#10;SwECLQAUAAYACAAAACEAOP0h/9YAAACUAQAACwAAAAAAAAAAAAAAAAAvAQAAX3JlbHMvLnJlbHNQ&#10;SwECLQAUAAYACAAAACEAKy33hgYHAACKUwAADgAAAAAAAAAAAAAAAAAuAgAAZHJzL2Uyb0RvYy54&#10;bWxQSwECLQAUAAYACAAAACEAjEO2yuEAAAAMAQAADwAAAAAAAAAAAAAAAABgCQAAZHJzL2Rvd25y&#10;ZXYueG1sUEsFBgAAAAAEAAQA8wAAAG4KAAAAAA==&#10;" o:allowincell="f">
            <v:rect id="Rectangle 203" o:spid="_x0000_s1027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42HsUA&#10;AADcAAAADwAAAGRycy9kb3ducmV2LnhtbESPzWrDMBCE74G8g9hAb4lcF0rsRgl2wdBTSd08wGJt&#10;bRNr5VryT/v0UaGQ4zAz3zCH02I6MdHgWssKHncRCOLK6pZrBZfPYrsH4Tyyxs4yKfghB6fjenXA&#10;VNuZP2gqfS0ChF2KChrv+1RKVzVk0O1sTxy8LzsY9EEOtdQDzgFuOhlH0bM02HJYaLCn14aqazka&#10;BVe/TO9ZXf4WySVPqnOezeN3ptTDZsleQHha/D38337TCuLoCf7OhCM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jYexQAAANwAAAAPAAAAAAAAAAAAAAAAAJgCAABkcnMv&#10;ZG93bnJldi54bWxQSwUGAAAAAAQABAD1AAAAigMAAAAA&#10;" filled="f" strokeweight="2pt"/>
            <v:line id="Line 204" o:spid="_x0000_s1028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1Dq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rG0QS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tQ6vAAAAA3AAAAA8AAAAAAAAAAAAAAAAA&#10;oQIAAGRycy9kb3ducmV2LnhtbFBLBQYAAAAABAAEAPkAAACOAwAAAAA=&#10;" strokeweight="2pt"/>
            <v:line id="Line 205" o:spid="_x0000_s1029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HmML8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aAbfM+EIyP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yHmML8AAADcAAAADwAAAAAAAAAAAAAAAACh&#10;AgAAZHJzL2Rvd25yZXYueG1sUEsFBgAAAAAEAAQA+QAAAI0DAAAAAA==&#10;" strokeweight="2pt"/>
            <v:line id="Line 206" o:spid="_x0000_s1030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N4R78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aA7fM+EIyP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/N4R78AAADcAAAADwAAAAAAAAAAAAAAAACh&#10;AgAAZHJzL2Rvd25yZXYueG1sUEsFBgAAAAAEAAQA+QAAAI0DAAAAAA==&#10;" strokeweight="2pt"/>
            <v:line id="Line 207" o:spid="_x0000_s1031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/d3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jmbwPROOgF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/3dzAAAAA3AAAAA8AAAAAAAAAAAAAAAAA&#10;oQIAAGRycy9kb3ducmV2LnhtbFBLBQYAAAAABAAEAPkAAACOAwAAAAA=&#10;" strokeweight="2pt"/>
            <v:line id="Line 208" o:spid="_x0000_s1032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BJrr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o7A2nAlHQCZ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EgSa69AAAA3AAAAA8AAAAAAAAAAAAAAAAAoQIA&#10;AGRycy9kb3ducmV2LnhtbFBLBQYAAAAABAAEAPkAAACLAwAAAAA=&#10;" strokeweight="2pt"/>
            <v:line id="Line 209" o:spid="_x0000_s1033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zsN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rG0Ry+Z8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s7DXAAAAA3AAAAA8AAAAAAAAAAAAAAAAA&#10;oQIAAGRycy9kb3ducmV2LnhtbFBLBQYAAAAABAAEAPkAAACOAwAAAAA=&#10;" strokeweight="2pt"/>
            <v:line id="Line 210" o:spid="_x0000_s1034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/Tdb0AAADcAAAADwAAAGRycy9kb3ducmV2LnhtbERPuwrCMBTdBf8hXMFNUwVFqqmIUHET&#10;q4vbtbl9YHNTmqj1780gOB7Oe7PtTSNe1LnasoLZNAJBnFtdc6ngekknKxDOI2tsLJOCDznYJsPB&#10;BmNt33ymV+ZLEULYxaig8r6NpXR5RQbd1LbEgStsZ9AH2JVSd/gO4aaR8yhaSoM1h4YKW9pXlD+y&#10;p1HwuF0X6eG015cm2+l7mfrbvdBKjUf9bg3CU+//4p/7qBXMZ2F+OBOOgEy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qP03W9AAAA3AAAAA8AAAAAAAAAAAAAAAAAoQIA&#10;AGRycy9kb3ducmV2LnhtbFBLBQYAAAAABAAEAPkAAACLAwAAAAA=&#10;" strokeweight="2pt"/>
            <v:line id="Line 211" o:spid="_x0000_s1035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D0XcUAAADcAAAADwAAAGRycy9kb3ducmV2LnhtbESPwW7CMBBE70j9B2srcQMnHBBN46Cq&#10;BQnEoSrtByzxNk6J15FtIPD1daVKHEcz80ZTLgfbiTP50DpWkE8zEMS10y03Cr4+15MFiBCRNXaO&#10;ScGVAiyrh1GJhXYX/qDzPjYiQTgUqMDE2BdShtqQxTB1PXHyvp23GJP0jdQeLwluOznLsrm02HJa&#10;MNjTq6H6uD9ZBVt/2B3zW2Pkgbd+1b2/PQX7o9T4cXh5BhFpiPfwf3ujFczyHP7OpCM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D0XcUAAADcAAAADwAAAAAAAAAA&#10;AAAAAAChAgAAZHJzL2Rvd25yZXYueG1sUEsFBgAAAAAEAAQA+QAAAJMDAAAAAA==&#10;" strokeweight="1pt"/>
            <v:line id="Line 212" o:spid="_x0000_s1036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omb8AAADcAAAADwAAAGRycy9kb3ducmV2LnhtbESPwQrCMBBE74L/EFbwpqkFRapRRKh4&#10;E6sXb2uztsVmU5qo9e+NIHgcZuYNs1x3phZPal1lWcFkHIEgzq2uuFBwPqWjOQjnkTXWlknBmxys&#10;V/3eEhNtX3ykZ+YLESDsElRQet8kUrq8JINubBvi4N1sa9AH2RZSt/gKcFPLOIpm0mDFYaHEhrYl&#10;5ffsYRTcL+dpujts9anONvpapP5yvWmlhoNuswDhqfP/8K+91wriS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RHomb8AAADcAAAADwAAAAAAAAAAAAAAAACh&#10;AgAAZHJzL2Rvd25yZXYueG1sUEsFBgAAAAAEAAQA+QAAAI0DAAAAAA==&#10;" strokeweight="2pt"/>
            <v:line id="Line 213" o:spid="_x0000_s1037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7PscUAAADcAAAADwAAAGRycy9kb3ducmV2LnhtbESP3WoCMRSE7wXfIRyhd5pdhdJujVL8&#10;gUovSlcf4Lg53WzdnCxJ1G2fvikIXg4z8w0zX/a2FRfyoXGsIJ9kIIgrpxuuFRz22/ETiBCRNbaO&#10;ScEPBVguhoM5Ftpd+ZMuZaxFgnAoUIGJsSukDJUhi2HiOuLkfTlvMSbpa6k9XhPctnKaZY/SYsNp&#10;wWBHK0PVqTxbBTt/fD/lv7WRR975Tfuxfg72W6mHUf/6AiJSH+/hW/tNK5jmM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7PscUAAADcAAAADwAAAAAAAAAA&#10;AAAAAAChAgAAZHJzL2Rvd25yZXYueG1sUEsFBgAAAAAEAAQA+QAAAJMDAAAAAA==&#10;" strokeweight="1pt"/>
            <v:rect id="Rectangle 214" o:spid="_x0000_s1038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YScMA&#10;AADcAAAADwAAAGRycy9kb3ducmV2LnhtbESPwWrDMBBE74X+g9hCb41sY0LqRjYmEMi1bgs9LtbW&#10;dmutHEmJnb+PCoEch5l5w2yrxYziTM4PlhWkqwQEcWv1wJ2Cz4/9ywaED8gaR8uk4EIeqvLxYYuF&#10;tjO/07kJnYgQ9gUq6EOYCil925NBv7ITcfR+rDMYonSd1A7nCDejzJJkLQ0OHBd6nGjXU/vXnIyC&#10;uv5dvo7NK+693CRurXPd1d9KPT8t9RuIQEu4h2/tg1aQpTn8n4lH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PYScMAAADcAAAADwAAAAAAAAAAAAAAAACYAgAAZHJzL2Rv&#10;d25yZXYueG1sUEsFBgAAAAAEAAQA9QAAAIgDAAAAAA==&#10;" filled="f" stroked="f" strokeweight=".25pt">
              <v:textbox inset="1pt,1pt,1pt,1pt">
                <w:txbxContent>
                  <w:p w:rsidR="002E073F" w:rsidRDefault="002E073F" w:rsidP="002E073F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215" o:spid="_x0000_s1039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90sMA&#10;AADcAAAADwAAAGRycy9kb3ducmV2LnhtbESPwWrDMBBE74X+g9hCbo1skxrHiRJMIJBr3RZ6XKyN&#10;7dRauZISO39fFQo9DjPzhtnuZzOIGznfW1aQLhMQxI3VPbcK3t+OzwUIH5A1DpZJwZ087HePD1ss&#10;tZ34lW51aEWEsC9RQRfCWErpm44M+qUdiaN3ts5giNK1UjucItwMMkuSXBrsOS50ONKho+arvhoF&#10;VXWZP77rNR69LBKX65Vuq0+lFk9ztQERaA7/4b/2SSvI0hf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990sMAAADcAAAADwAAAAAAAAAAAAAAAACYAgAAZHJzL2Rv&#10;d25yZXYueG1sUEsFBgAAAAAEAAQA9QAAAIgDAAAAAA==&#10;" filled="f" stroked="f" strokeweight=".25pt">
              <v:textbox inset="1pt,1pt,1pt,1pt">
                <w:txbxContent>
                  <w:p w:rsidR="002E073F" w:rsidRDefault="002E073F" w:rsidP="002E073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16" o:spid="_x0000_s1040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jpcEA&#10;AADc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0kK/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d46XBAAAA3AAAAA8AAAAAAAAAAAAAAAAAmAIAAGRycy9kb3du&#10;cmV2LnhtbFBLBQYAAAAABAAEAPUAAACGAwAAAAA=&#10;" filled="f" stroked="f" strokeweight=".25pt">
              <v:textbox inset="1pt,1pt,1pt,1pt">
                <w:txbxContent>
                  <w:p w:rsidR="002E073F" w:rsidRDefault="002E073F" w:rsidP="002E073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217" o:spid="_x0000_s1041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GPsMA&#10;AADcAAAADwAAAGRycy9kb3ducmV2LnhtbESPwWrDMBBE74X+g9hCbo1sE1zHiRJMIJBr3RZ6XKyN&#10;7dRauZISO39fFQo9DjPzhtnuZzOIGznfW1aQLhMQxI3VPbcK3t+OzwUIH5A1DpZJwZ087HePD1ss&#10;tZ34lW51aEWEsC9RQRfCWErpm44M+qUdiaN3ts5giNK1UjucItwMMkuSXBrsOS50ONKho+arvhoF&#10;VXWZP77rNR69LBKX65Vuq0+lFk9ztQERaA7/4b/2SSvI0hf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FGPsMAAADcAAAADwAAAAAAAAAAAAAAAACYAgAAZHJzL2Rv&#10;d25yZXYueG1sUEsFBgAAAAAEAAQA9QAAAIgDAAAAAA==&#10;" filled="f" stroked="f" strokeweight=".25pt">
              <v:textbox inset="1pt,1pt,1pt,1pt">
                <w:txbxContent>
                  <w:p w:rsidR="002E073F" w:rsidRDefault="002E073F" w:rsidP="002E073F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218" o:spid="_x0000_s1042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7STMAA&#10;AADcAAAADwAAAGRycy9kb3ducmV2LnhtbERPz2uDMBS+F/o/hFforY2WUTpnFBkUep3bYMeHeVNb&#10;8+KSVO1/vxwGO358v/NyMYOYyPnesoJ0n4AgbqzuuVXw8X7enUD4gKxxsEwKHuShLNarHDNtZ36j&#10;qQ6tiCHsM1TQhTBmUvqmI4N+b0fiyH1bZzBE6FqpHc4x3AzykCRHabDn2NDhSK8dNbf6bhRU1XX5&#10;/Kmf8ezlKXFH/aTb6kup7WapXkAEWsK/+M990QoOaVwbz8Qj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7STMAAAADcAAAADwAAAAAAAAAAAAAAAACYAgAAZHJzL2Rvd25y&#10;ZXYueG1sUEsFBgAAAAAEAAQA9QAAAIUDAAAAAA==&#10;" filled="f" stroked="f" strokeweight=".25pt">
              <v:textbox inset="1pt,1pt,1pt,1pt">
                <w:txbxContent>
                  <w:p w:rsidR="002E073F" w:rsidRDefault="002E073F" w:rsidP="002E073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219" o:spid="_x0000_s1043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J318IA&#10;AADcAAAADwAAAGRycy9kb3ducmV2LnhtbESPQWvCQBSE74L/YXmF3nSjlBDTbCQIQq+NLXh8ZJ9J&#10;2uzbuLtq/PeuUOhxmJlvmGI7mUFcyfnesoLVMgFB3Fjdc6vg67BfZCB8QNY4WCYFd/KwLeezAnNt&#10;b/xJ1zq0IkLY56igC2HMpfRNRwb90o7E0TtZZzBE6VqpHd4i3AxynSSpNNhzXOhwpF1HzW99MQqq&#10;6mf6Ptcb3HuZJS7Vb7qtjkq9vkzVO4hAU/gP/7U/tIL1agPPM/EIy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nfXwgAAANwAAAAPAAAAAAAAAAAAAAAAAJgCAABkcnMvZG93&#10;bnJldi54bWxQSwUGAAAAAAQABAD1AAAAhwMAAAAA&#10;" filled="f" stroked="f" strokeweight=".25pt">
              <v:textbox inset="1pt,1pt,1pt,1pt">
                <w:txbxContent>
                  <w:p w:rsidR="002E073F" w:rsidRDefault="002E073F" w:rsidP="002E073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20" o:spid="_x0000_s1044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U970A&#10;AADcAAAADwAAAGRycy9kb3ducmV2LnhtbERPTYvCMBC9C/6HMII3TS0iWo1SBGGvVgWPQzO21WZS&#10;k6zWf785LHh8vO/NrjeteJHzjWUFs2kCgri0uuFKwfl0mCxB+ICssbVMCj7kYbcdDjaYafvmI72K&#10;UIkYwj5DBXUIXSalL2sy6Ke2I47czTqDIUJXSe3wHcNNK9MkWUiDDceGGjva11Q+il+jIM/v/eVZ&#10;rPDg5TJxCz3XVX5Vajzq8zWIQH34iv/dP1pBmsb58Uw8AnL7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NQU970AAADcAAAADwAAAAAAAAAAAAAAAACYAgAAZHJzL2Rvd25yZXYu&#10;eG1sUEsFBgAAAAAEAAQA9QAAAIIDAAAAAA==&#10;" filled="f" stroked="f" strokeweight=".25pt">
              <v:textbox inset="1pt,1pt,1pt,1pt">
                <w:txbxContent>
                  <w:p w:rsidR="002E073F" w:rsidRPr="0029428D" w:rsidRDefault="002E073F" w:rsidP="002E073F">
                    <w:pPr>
                      <w:pStyle w:val="a3"/>
                      <w:jc w:val="center"/>
                      <w:rPr>
                        <w:sz w:val="24"/>
                        <w:lang w:val="en-US"/>
                      </w:rPr>
                    </w:pPr>
                    <w:r>
                      <w:rPr>
                        <w:sz w:val="24"/>
                        <w:lang w:val="en-US"/>
                      </w:rPr>
                      <w:t>10</w:t>
                    </w:r>
                  </w:p>
                  <w:p w:rsidR="002E073F" w:rsidRDefault="002E073F" w:rsidP="002E073F">
                    <w:pPr>
                      <w:pStyle w:val="a3"/>
                      <w:jc w:val="center"/>
                      <w:rPr>
                        <w:sz w:val="24"/>
                        <w:lang w:val="ru-RU"/>
                      </w:rPr>
                    </w:pPr>
                  </w:p>
                  <w:p w:rsidR="002E073F" w:rsidRPr="004C6BB0" w:rsidRDefault="002E073F" w:rsidP="002E073F">
                    <w:pPr>
                      <w:pStyle w:val="a3"/>
                      <w:jc w:val="center"/>
                      <w:rPr>
                        <w:sz w:val="24"/>
                        <w:lang w:val="ru-RU"/>
                      </w:rPr>
                    </w:pPr>
                  </w:p>
                  <w:p w:rsidR="002E073F" w:rsidRPr="00DD6F32" w:rsidRDefault="002E073F" w:rsidP="002E073F">
                    <w:pPr>
                      <w:pStyle w:val="a3"/>
                      <w:jc w:val="center"/>
                      <w:rPr>
                        <w:sz w:val="24"/>
                        <w:lang w:val="en-US"/>
                      </w:rPr>
                    </w:pPr>
                  </w:p>
                </w:txbxContent>
              </v:textbox>
            </v:rect>
            <v:rect id="Rectangle 221" o:spid="_x0000_s1045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ixbMEA&#10;AADcAAAADwAAAGRycy9kb3ducmV2LnhtbESPQYvCMBSE7wv+h/AEb2tqEdFqlLIgeLWr4PHRPNtq&#10;81KTrNZ/bxYEj8PMfMOsNr1pxZ2cbywrmIwTEMSl1Q1XCg6/2+85CB+QNbaWScGTPGzWg68VZto+&#10;eE/3IlQiQthnqKAOocuk9GVNBv3YdsTRO1tnMETpKqkdPiLctDJNkpk02HBcqLGjn5rKa/FnFOT5&#10;pT/eigVuvZwnbqanuspPSo2Gfb4EEagPn/C7vdMK0nQC/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YsWzBAAAA3AAAAA8AAAAAAAAAAAAAAAAAmAIAAGRycy9kb3du&#10;cmV2LnhtbFBLBQYAAAAABAAEAPUAAACGAwAAAAA=&#10;" filled="f" stroked="f" strokeweight=".25pt">
              <v:textbox inset="1pt,1pt,1pt,1pt">
                <w:txbxContent>
                  <w:p w:rsidR="002E073F" w:rsidRDefault="002E073F" w:rsidP="002E073F">
                    <w:pPr>
                      <w:pStyle w:val="a3"/>
                      <w:jc w:val="center"/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2E073F" w:rsidRDefault="00204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</w:t>
      </w:r>
    </w:p>
    <w:p w:rsidR="0020452E" w:rsidRDefault="002045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6944"/>
            <wp:effectExtent l="19050" t="0" r="3175" b="0"/>
            <wp:docPr id="1" name="Рисунок 1" descr="https://sun3-13.userapi.com/IitoJ-NNuqewZ-Z9VtAnnM6GNK-D1VJPky5XJw/9fY9F4_BF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13.userapi.com/IitoJ-NNuqewZ-Z9VtAnnM6GNK-D1VJPky5XJw/9fY9F4_BFY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52E" w:rsidRDefault="002045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7579"/>
            <wp:effectExtent l="19050" t="0" r="3175" b="0"/>
            <wp:docPr id="4" name="Рисунок 4" descr="https://sun3-12.userapi.com/2YdCQ6Cd_WlLauxD8ED6qvhf6zEjORoQwu5NKw/5OLOFSiPV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3-12.userapi.com/2YdCQ6Cd_WlLauxD8ED6qvhf6zEjORoQwu5NKw/5OLOFSiPVP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52E" w:rsidRPr="0020452E" w:rsidRDefault="002045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7579"/>
            <wp:effectExtent l="19050" t="0" r="3175" b="0"/>
            <wp:docPr id="7" name="Рисунок 7" descr="https://sun3-12.userapi.com/cIzdKfXDOK4b8KjotiEQ62YREFLgBuzWfC6CdA/Rwx68N0yd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3-12.userapi.com/cIzdKfXDOK4b8KjotiEQ62YREFLgBuzWfC6CdA/Rwx68N0yd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52E" w:rsidRPr="0020452E" w:rsidSect="0044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664F"/>
    <w:multiLevelType w:val="hybridMultilevel"/>
    <w:tmpl w:val="4F7A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0452E"/>
    <w:rsid w:val="0020452E"/>
    <w:rsid w:val="002E073F"/>
    <w:rsid w:val="003823ED"/>
    <w:rsid w:val="00422AF1"/>
    <w:rsid w:val="00447105"/>
    <w:rsid w:val="008C2953"/>
    <w:rsid w:val="00AD0914"/>
    <w:rsid w:val="00E20F83"/>
    <w:rsid w:val="00EC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2E073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Normal (Web)"/>
    <w:basedOn w:val="a"/>
    <w:uiPriority w:val="99"/>
    <w:unhideWhenUsed/>
    <w:rsid w:val="002E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E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2020-04-29T04:13:00Z</dcterms:created>
  <dcterms:modified xsi:type="dcterms:W3CDTF">2020-05-01T17:50:00Z</dcterms:modified>
</cp:coreProperties>
</file>