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0B" w:rsidRPr="0048085C" w:rsidRDefault="00F60D0B" w:rsidP="00F60D0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kk-KZ"/>
        </w:rPr>
      </w:pPr>
      <w:r>
        <w:rPr>
          <w:rFonts w:ascii="Times New Roman" w:eastAsia="Times New Roman" w:hAnsi="Times New Roman" w:cs="Times New Roman"/>
          <w:b/>
          <w:bCs/>
          <w:color w:val="000000"/>
          <w:kern w:val="36"/>
          <w:sz w:val="28"/>
          <w:szCs w:val="28"/>
        </w:rPr>
        <w:t xml:space="preserve">Параллельное </w:t>
      </w:r>
      <w:proofErr w:type="spellStart"/>
      <w:r>
        <w:rPr>
          <w:rFonts w:ascii="Times New Roman" w:eastAsia="Times New Roman" w:hAnsi="Times New Roman" w:cs="Times New Roman"/>
          <w:b/>
          <w:bCs/>
          <w:color w:val="000000"/>
          <w:kern w:val="36"/>
          <w:sz w:val="28"/>
          <w:szCs w:val="28"/>
        </w:rPr>
        <w:t>вкл</w:t>
      </w:r>
      <w:proofErr w:type="spellEnd"/>
      <w:r>
        <w:rPr>
          <w:rFonts w:ascii="Times New Roman" w:eastAsia="Times New Roman" w:hAnsi="Times New Roman" w:cs="Times New Roman"/>
          <w:b/>
          <w:bCs/>
          <w:color w:val="000000"/>
          <w:kern w:val="36"/>
          <w:sz w:val="28"/>
          <w:szCs w:val="28"/>
          <w:lang w:val="kk-KZ"/>
        </w:rPr>
        <w:t>ю</w:t>
      </w:r>
      <w:proofErr w:type="spellStart"/>
      <w:r>
        <w:rPr>
          <w:rFonts w:ascii="Times New Roman" w:eastAsia="Times New Roman" w:hAnsi="Times New Roman" w:cs="Times New Roman"/>
          <w:b/>
          <w:bCs/>
          <w:color w:val="000000"/>
          <w:kern w:val="36"/>
          <w:sz w:val="28"/>
          <w:szCs w:val="28"/>
        </w:rPr>
        <w:t>чение</w:t>
      </w:r>
      <w:proofErr w:type="spellEnd"/>
      <w:r>
        <w:rPr>
          <w:rFonts w:ascii="Times New Roman" w:eastAsia="Times New Roman" w:hAnsi="Times New Roman" w:cs="Times New Roman"/>
          <w:b/>
          <w:bCs/>
          <w:color w:val="000000"/>
          <w:kern w:val="36"/>
          <w:sz w:val="28"/>
          <w:szCs w:val="28"/>
        </w:rPr>
        <w:t xml:space="preserve"> диодов</w:t>
      </w:r>
      <w:r>
        <w:rPr>
          <w:rFonts w:ascii="Times New Roman" w:eastAsia="Times New Roman" w:hAnsi="Times New Roman" w:cs="Times New Roman"/>
          <w:b/>
          <w:bCs/>
          <w:color w:val="000000"/>
          <w:kern w:val="36"/>
          <w:sz w:val="28"/>
          <w:szCs w:val="28"/>
          <w:lang w:val="kk-KZ"/>
        </w:rPr>
        <w:t>.</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 xml:space="preserve">Рассмотрим аналогичную методику для параллельного включения диодов (рис. 9.26). Два параллельно включенных диода можно рассматривать как один эквивалентный нелинейный двухполюсник, например эквивалентный диод. Поскольку ток 1пр этого эквивалентного диода равен сумме тока Inp1 диода VI и тока 1пр2 диода V2, для построения ВАХ эквивалентного диода необходимо сложить ВАХ отдельных диодов (ветви 1 и 2 на рис. 9.26) по току. В результате получается кривая 3 </w:t>
      </w:r>
      <w:proofErr w:type="spellStart"/>
      <w:r w:rsidRPr="00E23EDA">
        <w:rPr>
          <w:rFonts w:ascii="Times New Roman" w:eastAsia="Times New Roman" w:hAnsi="Times New Roman" w:cs="Times New Roman"/>
          <w:color w:val="000000"/>
          <w:sz w:val="28"/>
          <w:szCs w:val="28"/>
        </w:rPr>
        <w:t>нарис</w:t>
      </w:r>
      <w:proofErr w:type="spellEnd"/>
      <w:r w:rsidRPr="00E23EDA">
        <w:rPr>
          <w:rFonts w:ascii="Times New Roman" w:eastAsia="Times New Roman" w:hAnsi="Times New Roman" w:cs="Times New Roman"/>
          <w:color w:val="000000"/>
          <w:sz w:val="28"/>
          <w:szCs w:val="28"/>
        </w:rPr>
        <w:t xml:space="preserve">. 9.26. Теперь задача сведена к </w:t>
      </w:r>
      <w:proofErr w:type="gramStart"/>
      <w:r w:rsidRPr="00E23EDA">
        <w:rPr>
          <w:rFonts w:ascii="Times New Roman" w:eastAsia="Times New Roman" w:hAnsi="Times New Roman" w:cs="Times New Roman"/>
          <w:color w:val="000000"/>
          <w:sz w:val="28"/>
          <w:szCs w:val="28"/>
        </w:rPr>
        <w:t>решенной</w:t>
      </w:r>
      <w:proofErr w:type="gramEnd"/>
      <w:r w:rsidRPr="00E23EDA">
        <w:rPr>
          <w:rFonts w:ascii="Times New Roman" w:eastAsia="Times New Roman" w:hAnsi="Times New Roman" w:cs="Times New Roman"/>
          <w:color w:val="000000"/>
          <w:sz w:val="28"/>
          <w:szCs w:val="28"/>
        </w:rPr>
        <w:t xml:space="preserve"> ранее. Необходимо провести нагрузочную прямую АВ и найти ее пересечение с ВАХ эквивалентного диода. Эти линии </w:t>
      </w:r>
      <w:proofErr w:type="gramStart"/>
      <w:r w:rsidRPr="00E23EDA">
        <w:rPr>
          <w:rFonts w:ascii="Times New Roman" w:eastAsia="Times New Roman" w:hAnsi="Times New Roman" w:cs="Times New Roman"/>
          <w:color w:val="000000"/>
          <w:sz w:val="28"/>
          <w:szCs w:val="28"/>
        </w:rPr>
        <w:t>пересекаются в точке С. В результате получаем</w:t>
      </w:r>
      <w:proofErr w:type="gramEnd"/>
      <w:r w:rsidRPr="00E23EDA">
        <w:rPr>
          <w:rFonts w:ascii="Times New Roman" w:eastAsia="Times New Roman" w:hAnsi="Times New Roman" w:cs="Times New Roman"/>
          <w:color w:val="000000"/>
          <w:sz w:val="28"/>
          <w:szCs w:val="28"/>
        </w:rPr>
        <w:t xml:space="preserve"> напряжение U*</w:t>
      </w:r>
      <w:proofErr w:type="spellStart"/>
      <w:r w:rsidRPr="00E23EDA">
        <w:rPr>
          <w:rFonts w:ascii="Times New Roman" w:eastAsia="Times New Roman" w:hAnsi="Times New Roman" w:cs="Times New Roman"/>
          <w:color w:val="000000"/>
          <w:sz w:val="28"/>
          <w:szCs w:val="28"/>
        </w:rPr>
        <w:t>np</w:t>
      </w:r>
      <w:proofErr w:type="spellEnd"/>
      <w:r w:rsidRPr="00E23EDA">
        <w:rPr>
          <w:rFonts w:ascii="Times New Roman" w:eastAsia="Times New Roman" w:hAnsi="Times New Roman" w:cs="Times New Roman"/>
          <w:color w:val="000000"/>
          <w:sz w:val="28"/>
          <w:szCs w:val="28"/>
        </w:rPr>
        <w:t xml:space="preserve">, которое одинаково для обоих диодов VI и V2. Зная это напряжение, можно по ВАХ диодов найти искомые токи I*np1 и I*пр2-Следует обратить внимание на то, что при параллельном включении диодов их токи оказываются неодинаковыми. Причиной этого служит </w:t>
      </w:r>
      <w:proofErr w:type="spellStart"/>
      <w:r w:rsidRPr="00E23EDA">
        <w:rPr>
          <w:rFonts w:ascii="Times New Roman" w:eastAsia="Times New Roman" w:hAnsi="Times New Roman" w:cs="Times New Roman"/>
          <w:color w:val="000000"/>
          <w:sz w:val="28"/>
          <w:szCs w:val="28"/>
        </w:rPr>
        <w:t>неидентичность</w:t>
      </w:r>
      <w:proofErr w:type="spellEnd"/>
      <w:r w:rsidRPr="00E23EDA">
        <w:rPr>
          <w:rFonts w:ascii="Times New Roman" w:eastAsia="Times New Roman" w:hAnsi="Times New Roman" w:cs="Times New Roman"/>
          <w:color w:val="000000"/>
          <w:sz w:val="28"/>
          <w:szCs w:val="28"/>
        </w:rPr>
        <w:t xml:space="preserve"> прямых ветвей ВАХ диодов. Для выравнивания токов необходимо ввести в схему дополнительные элементы (например, включить последовательно с каждым диодом выравнивающий резистор).</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5791200" cy="2735580"/>
            <wp:effectExtent l="0" t="0" r="0" b="7620"/>
            <wp:docPr id="43" name="Рисунок 43"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ics Workbench V 5.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27355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b/>
          <w:color w:val="000000"/>
          <w:sz w:val="28"/>
          <w:szCs w:val="28"/>
        </w:rPr>
      </w:pPr>
      <w:r w:rsidRPr="00E23EDA">
        <w:rPr>
          <w:rFonts w:ascii="Times New Roman" w:eastAsia="Times New Roman" w:hAnsi="Times New Roman" w:cs="Times New Roman"/>
          <w:b/>
          <w:color w:val="000000"/>
          <w:sz w:val="28"/>
          <w:szCs w:val="28"/>
        </w:rPr>
        <w:t>Графоаналитический метод</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 xml:space="preserve">При графоаналитическом методе имеются два этапа решения. Первый заключается в аппроксимации графически заданной ВАХ аналитическим выражением, второй - в решении систем нелинейных уравнений, составленных по законам Кирхгофа с использованием этого выражения. Если, например, в системе уравнений (9.11), (9.12) в качестве второго уравнения использовать (9.10), то система станет трансцендентной и решение невозможно будет получить в аналитическом виде. Наиболее распространенным видом аппроксимации является линеаризация ВАХ. В </w:t>
      </w:r>
      <w:r w:rsidRPr="00E23EDA">
        <w:rPr>
          <w:rFonts w:ascii="Times New Roman" w:eastAsia="Times New Roman" w:hAnsi="Times New Roman" w:cs="Times New Roman"/>
          <w:color w:val="000000"/>
          <w:sz w:val="28"/>
          <w:szCs w:val="28"/>
        </w:rPr>
        <w:lastRenderedPageBreak/>
        <w:t xml:space="preserve">этом случае диод замещается моделью из простейших линейных элементов. </w:t>
      </w:r>
      <w:proofErr w:type="gramStart"/>
      <w:r w:rsidRPr="00E23EDA">
        <w:rPr>
          <w:rFonts w:ascii="Times New Roman" w:eastAsia="Times New Roman" w:hAnsi="Times New Roman" w:cs="Times New Roman"/>
          <w:color w:val="000000"/>
          <w:sz w:val="28"/>
          <w:szCs w:val="28"/>
        </w:rPr>
        <w:t>Для прямой и обратной ветвей ВАХ эти модели различны.</w:t>
      </w:r>
      <w:proofErr w:type="gramEnd"/>
      <w:r w:rsidRPr="00E23EDA">
        <w:rPr>
          <w:rFonts w:ascii="Times New Roman" w:eastAsia="Times New Roman" w:hAnsi="Times New Roman" w:cs="Times New Roman"/>
          <w:color w:val="000000"/>
          <w:sz w:val="28"/>
          <w:szCs w:val="28"/>
        </w:rPr>
        <w:t xml:space="preserve"> На рис. 9.27 показана прямая ветвь ВАХ диода (линия 1) и аппроксимирующий эту ветвь отрезок прямой 2. Уравнение линейной аппроксимации имеет вид: </w:t>
      </w:r>
      <w:proofErr w:type="spellStart"/>
      <w:r w:rsidRPr="00E23EDA">
        <w:rPr>
          <w:rFonts w:ascii="Times New Roman" w:eastAsia="Times New Roman" w:hAnsi="Times New Roman" w:cs="Times New Roman"/>
          <w:color w:val="000000"/>
          <w:sz w:val="28"/>
          <w:szCs w:val="28"/>
        </w:rPr>
        <w:t>Uд</w:t>
      </w:r>
      <w:proofErr w:type="spellEnd"/>
      <w:r w:rsidRPr="00E23EDA">
        <w:rPr>
          <w:rFonts w:ascii="Times New Roman" w:eastAsia="Times New Roman" w:hAnsi="Times New Roman" w:cs="Times New Roman"/>
          <w:color w:val="000000"/>
          <w:sz w:val="28"/>
          <w:szCs w:val="28"/>
        </w:rPr>
        <w:t xml:space="preserve"> = </w:t>
      </w:r>
      <w:proofErr w:type="spellStart"/>
      <w:r w:rsidRPr="00E23EDA">
        <w:rPr>
          <w:rFonts w:ascii="Times New Roman" w:eastAsia="Times New Roman" w:hAnsi="Times New Roman" w:cs="Times New Roman"/>
          <w:color w:val="000000"/>
          <w:sz w:val="28"/>
          <w:szCs w:val="28"/>
        </w:rPr>
        <w:t>Кдиф</w:t>
      </w:r>
      <w:proofErr w:type="gramStart"/>
      <w:r w:rsidRPr="00E23EDA">
        <w:rPr>
          <w:rFonts w:ascii="Times New Roman" w:eastAsia="Times New Roman" w:hAnsi="Times New Roman" w:cs="Times New Roman"/>
          <w:color w:val="000000"/>
          <w:sz w:val="28"/>
          <w:szCs w:val="28"/>
        </w:rPr>
        <w:t>.п</w:t>
      </w:r>
      <w:proofErr w:type="gramEnd"/>
      <w:r w:rsidRPr="00E23EDA">
        <w:rPr>
          <w:rFonts w:ascii="Times New Roman" w:eastAsia="Times New Roman" w:hAnsi="Times New Roman" w:cs="Times New Roman"/>
          <w:color w:val="000000"/>
          <w:sz w:val="28"/>
          <w:szCs w:val="28"/>
        </w:rPr>
        <w:t>рIд</w:t>
      </w:r>
      <w:proofErr w:type="spellEnd"/>
      <w:r w:rsidRPr="00E23EDA">
        <w:rPr>
          <w:rFonts w:ascii="Times New Roman" w:eastAsia="Times New Roman" w:hAnsi="Times New Roman" w:cs="Times New Roman"/>
          <w:color w:val="000000"/>
          <w:sz w:val="28"/>
          <w:szCs w:val="28"/>
        </w:rPr>
        <w:t xml:space="preserve"> + </w:t>
      </w:r>
      <w:proofErr w:type="spellStart"/>
      <w:r w:rsidRPr="00E23EDA">
        <w:rPr>
          <w:rFonts w:ascii="Times New Roman" w:eastAsia="Times New Roman" w:hAnsi="Times New Roman" w:cs="Times New Roman"/>
          <w:color w:val="000000"/>
          <w:sz w:val="28"/>
          <w:szCs w:val="28"/>
        </w:rPr>
        <w:t>Uo</w:t>
      </w:r>
      <w:proofErr w:type="spellEnd"/>
      <w:r w:rsidRPr="00E23EDA">
        <w:rPr>
          <w:rFonts w:ascii="Times New Roman" w:eastAsia="Times New Roman" w:hAnsi="Times New Roman" w:cs="Times New Roman"/>
          <w:color w:val="000000"/>
          <w:sz w:val="28"/>
          <w:szCs w:val="28"/>
        </w:rPr>
        <w:t xml:space="preserve">, (9.13) где </w:t>
      </w:r>
      <w:proofErr w:type="spellStart"/>
      <w:r w:rsidRPr="00E23EDA">
        <w:rPr>
          <w:rFonts w:ascii="Times New Roman" w:eastAsia="Times New Roman" w:hAnsi="Times New Roman" w:cs="Times New Roman"/>
          <w:color w:val="000000"/>
          <w:sz w:val="28"/>
          <w:szCs w:val="28"/>
        </w:rPr>
        <w:t>Кдиф.пр</w:t>
      </w:r>
      <w:proofErr w:type="spellEnd"/>
      <w:r w:rsidRPr="00E23EDA">
        <w:rPr>
          <w:rFonts w:ascii="Times New Roman" w:eastAsia="Times New Roman" w:hAnsi="Times New Roman" w:cs="Times New Roman"/>
          <w:color w:val="000000"/>
          <w:sz w:val="28"/>
          <w:szCs w:val="28"/>
        </w:rPr>
        <w:t xml:space="preserve"> - дифференциальное сопротивление диода при прямом смещении, </w:t>
      </w:r>
      <w:proofErr w:type="spellStart"/>
      <w:r w:rsidRPr="00E23EDA">
        <w:rPr>
          <w:rFonts w:ascii="Times New Roman" w:eastAsia="Times New Roman" w:hAnsi="Times New Roman" w:cs="Times New Roman"/>
          <w:color w:val="000000"/>
          <w:sz w:val="28"/>
          <w:szCs w:val="28"/>
        </w:rPr>
        <w:t>Uo</w:t>
      </w:r>
      <w:proofErr w:type="spellEnd"/>
      <w:r w:rsidRPr="00E23EDA">
        <w:rPr>
          <w:rFonts w:ascii="Times New Roman" w:eastAsia="Times New Roman" w:hAnsi="Times New Roman" w:cs="Times New Roman"/>
          <w:color w:val="000000"/>
          <w:sz w:val="28"/>
          <w:szCs w:val="28"/>
        </w:rPr>
        <w:t xml:space="preserve"> - пороговое напряжение. Для определения величины </w:t>
      </w:r>
      <w:proofErr w:type="spellStart"/>
      <w:r w:rsidRPr="00E23EDA">
        <w:rPr>
          <w:rFonts w:ascii="Times New Roman" w:eastAsia="Times New Roman" w:hAnsi="Times New Roman" w:cs="Times New Roman"/>
          <w:color w:val="000000"/>
          <w:sz w:val="28"/>
          <w:szCs w:val="28"/>
        </w:rPr>
        <w:t>Кдиф</w:t>
      </w:r>
      <w:proofErr w:type="spellEnd"/>
      <w:r w:rsidRPr="00E23EDA">
        <w:rPr>
          <w:rFonts w:ascii="Times New Roman" w:eastAsia="Times New Roman" w:hAnsi="Times New Roman" w:cs="Times New Roman"/>
          <w:color w:val="000000"/>
          <w:sz w:val="28"/>
          <w:szCs w:val="28"/>
        </w:rPr>
        <w:t xml:space="preserve">. </w:t>
      </w:r>
      <w:proofErr w:type="spellStart"/>
      <w:proofErr w:type="gramStart"/>
      <w:r w:rsidRPr="00E23EDA">
        <w:rPr>
          <w:rFonts w:ascii="Times New Roman" w:eastAsia="Times New Roman" w:hAnsi="Times New Roman" w:cs="Times New Roman"/>
          <w:color w:val="000000"/>
          <w:sz w:val="28"/>
          <w:szCs w:val="28"/>
        </w:rPr>
        <w:t>пр</w:t>
      </w:r>
      <w:proofErr w:type="spellEnd"/>
      <w:proofErr w:type="gramEnd"/>
      <w:r w:rsidRPr="00E23EDA">
        <w:rPr>
          <w:rFonts w:ascii="Times New Roman" w:eastAsia="Times New Roman" w:hAnsi="Times New Roman" w:cs="Times New Roman"/>
          <w:color w:val="000000"/>
          <w:sz w:val="28"/>
          <w:szCs w:val="28"/>
        </w:rPr>
        <w:t xml:space="preserve"> необходимо выбрать на аппроксимирующей прямой (прямая 2 на рис. 9.27) две произвольные точки (одна из них может лежать на оси напряжения). Для этих точек нужно найти разность напряжений и разность токов, а затем разделить первую разность на вторую. Это и будет искомая величина. Модель диода при прямом смещении, состоящая из последовательно </w:t>
      </w:r>
      <w:proofErr w:type="gramStart"/>
      <w:r w:rsidRPr="00E23EDA">
        <w:rPr>
          <w:rFonts w:ascii="Times New Roman" w:eastAsia="Times New Roman" w:hAnsi="Times New Roman" w:cs="Times New Roman"/>
          <w:color w:val="000000"/>
          <w:sz w:val="28"/>
          <w:szCs w:val="28"/>
        </w:rPr>
        <w:t>соединенных</w:t>
      </w:r>
      <w:proofErr w:type="gramEnd"/>
      <w:r w:rsidRPr="00E23EDA">
        <w:rPr>
          <w:rFonts w:ascii="Times New Roman" w:eastAsia="Times New Roman" w:hAnsi="Times New Roman" w:cs="Times New Roman"/>
          <w:color w:val="000000"/>
          <w:sz w:val="28"/>
          <w:szCs w:val="28"/>
        </w:rPr>
        <w:t xml:space="preserve"> идеального источника ЭДС и сопротивления, также показана на рис. 9.27. На рис. 9.28 показана обратная ветвь ВАХ диода (кривая 1) и аппроксимирующий эту ветвь отрезок прямой 2. Уравнение для такой линейной аппроксимации имеет вид:</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1264920" cy="487680"/>
            <wp:effectExtent l="0" t="0" r="0" b="7620"/>
            <wp:docPr id="42" name="Рисунок 42"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ctronics Workbench V 5.1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4876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t>(9.14)</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 xml:space="preserve">где </w:t>
      </w:r>
      <w:proofErr w:type="spellStart"/>
      <w:r w:rsidRPr="00E23EDA">
        <w:rPr>
          <w:rFonts w:ascii="Times New Roman" w:eastAsia="Times New Roman" w:hAnsi="Times New Roman" w:cs="Times New Roman"/>
          <w:color w:val="000000"/>
          <w:sz w:val="28"/>
          <w:szCs w:val="28"/>
        </w:rPr>
        <w:t>Кдиф</w:t>
      </w:r>
      <w:proofErr w:type="spellEnd"/>
      <w:r w:rsidRPr="00E23EDA">
        <w:rPr>
          <w:rFonts w:ascii="Times New Roman" w:eastAsia="Times New Roman" w:hAnsi="Times New Roman" w:cs="Times New Roman"/>
          <w:color w:val="000000"/>
          <w:sz w:val="28"/>
          <w:szCs w:val="28"/>
        </w:rPr>
        <w:t xml:space="preserve">. </w:t>
      </w:r>
      <w:proofErr w:type="spellStart"/>
      <w:r w:rsidRPr="00E23EDA">
        <w:rPr>
          <w:rFonts w:ascii="Times New Roman" w:eastAsia="Times New Roman" w:hAnsi="Times New Roman" w:cs="Times New Roman"/>
          <w:color w:val="000000"/>
          <w:sz w:val="28"/>
          <w:szCs w:val="28"/>
        </w:rPr>
        <w:t>ов</w:t>
      </w:r>
      <w:proofErr w:type="spellEnd"/>
      <w:r w:rsidRPr="00E23EDA">
        <w:rPr>
          <w:rFonts w:ascii="Times New Roman" w:eastAsia="Times New Roman" w:hAnsi="Times New Roman" w:cs="Times New Roman"/>
          <w:color w:val="000000"/>
          <w:sz w:val="28"/>
          <w:szCs w:val="28"/>
        </w:rPr>
        <w:t xml:space="preserve"> - динамическое сопротивление диода при обратном смещении, </w:t>
      </w:r>
      <w:proofErr w:type="spellStart"/>
      <w:r w:rsidRPr="00E23EDA">
        <w:rPr>
          <w:rFonts w:ascii="Times New Roman" w:eastAsia="Times New Roman" w:hAnsi="Times New Roman" w:cs="Times New Roman"/>
          <w:color w:val="000000"/>
          <w:sz w:val="28"/>
          <w:szCs w:val="28"/>
        </w:rPr>
        <w:t>Io</w:t>
      </w:r>
      <w:proofErr w:type="spellEnd"/>
      <w:r w:rsidRPr="00E23EDA">
        <w:rPr>
          <w:rFonts w:ascii="Times New Roman" w:eastAsia="Times New Roman" w:hAnsi="Times New Roman" w:cs="Times New Roman"/>
          <w:color w:val="000000"/>
          <w:sz w:val="28"/>
          <w:szCs w:val="28"/>
        </w:rPr>
        <w:t xml:space="preserve"> - пороговый ток. Величина R </w:t>
      </w:r>
      <w:proofErr w:type="spellStart"/>
      <w:r w:rsidRPr="00E23EDA">
        <w:rPr>
          <w:rFonts w:ascii="Times New Roman" w:eastAsia="Times New Roman" w:hAnsi="Times New Roman" w:cs="Times New Roman"/>
          <w:color w:val="000000"/>
          <w:sz w:val="28"/>
          <w:szCs w:val="28"/>
        </w:rPr>
        <w:t>диф</w:t>
      </w:r>
      <w:proofErr w:type="gramStart"/>
      <w:r w:rsidRPr="00E23EDA">
        <w:rPr>
          <w:rFonts w:ascii="Times New Roman" w:eastAsia="Times New Roman" w:hAnsi="Times New Roman" w:cs="Times New Roman"/>
          <w:color w:val="000000"/>
          <w:sz w:val="28"/>
          <w:szCs w:val="28"/>
        </w:rPr>
        <w:t>.о</w:t>
      </w:r>
      <w:proofErr w:type="gramEnd"/>
      <w:r w:rsidRPr="00E23EDA">
        <w:rPr>
          <w:rFonts w:ascii="Times New Roman" w:eastAsia="Times New Roman" w:hAnsi="Times New Roman" w:cs="Times New Roman"/>
          <w:color w:val="000000"/>
          <w:sz w:val="28"/>
          <w:szCs w:val="28"/>
        </w:rPr>
        <w:t>в</w:t>
      </w:r>
      <w:proofErr w:type="spellEnd"/>
      <w:r w:rsidRPr="00E23EDA">
        <w:rPr>
          <w:rFonts w:ascii="Times New Roman" w:eastAsia="Times New Roman" w:hAnsi="Times New Roman" w:cs="Times New Roman"/>
          <w:color w:val="000000"/>
          <w:sz w:val="28"/>
          <w:szCs w:val="28"/>
        </w:rPr>
        <w:t xml:space="preserve"> определяется тем же способом, что и величина </w:t>
      </w:r>
      <w:proofErr w:type="spellStart"/>
      <w:r w:rsidRPr="00E23EDA">
        <w:rPr>
          <w:rFonts w:ascii="Times New Roman" w:eastAsia="Times New Roman" w:hAnsi="Times New Roman" w:cs="Times New Roman"/>
          <w:color w:val="000000"/>
          <w:sz w:val="28"/>
          <w:szCs w:val="28"/>
        </w:rPr>
        <w:t>Rдиф</w:t>
      </w:r>
      <w:proofErr w:type="spellEnd"/>
      <w:r w:rsidRPr="00E23EDA">
        <w:rPr>
          <w:rFonts w:ascii="Times New Roman" w:eastAsia="Times New Roman" w:hAnsi="Times New Roman" w:cs="Times New Roman"/>
          <w:color w:val="000000"/>
          <w:sz w:val="28"/>
          <w:szCs w:val="28"/>
        </w:rPr>
        <w:t xml:space="preserve">. пр. Далее прямое и обратное дифференциальное сопротивления диода </w:t>
      </w:r>
      <w:proofErr w:type="spellStart"/>
      <w:r w:rsidRPr="00E23EDA">
        <w:rPr>
          <w:rFonts w:ascii="Times New Roman" w:eastAsia="Times New Roman" w:hAnsi="Times New Roman" w:cs="Times New Roman"/>
          <w:color w:val="000000"/>
          <w:sz w:val="28"/>
          <w:szCs w:val="28"/>
        </w:rPr>
        <w:t>RдиФ</w:t>
      </w:r>
      <w:proofErr w:type="spellEnd"/>
      <w:r w:rsidRPr="00E23EDA">
        <w:rPr>
          <w:rFonts w:ascii="Times New Roman" w:eastAsia="Times New Roman" w:hAnsi="Times New Roman" w:cs="Times New Roman"/>
          <w:color w:val="000000"/>
          <w:sz w:val="28"/>
          <w:szCs w:val="28"/>
        </w:rPr>
        <w:t xml:space="preserve">. </w:t>
      </w:r>
      <w:proofErr w:type="spellStart"/>
      <w:proofErr w:type="gramStart"/>
      <w:r w:rsidRPr="00E23EDA">
        <w:rPr>
          <w:rFonts w:ascii="Times New Roman" w:eastAsia="Times New Roman" w:hAnsi="Times New Roman" w:cs="Times New Roman"/>
          <w:color w:val="000000"/>
          <w:sz w:val="28"/>
          <w:szCs w:val="28"/>
        </w:rPr>
        <w:t>пр</w:t>
      </w:r>
      <w:proofErr w:type="spellEnd"/>
      <w:proofErr w:type="gramEnd"/>
      <w:r w:rsidRPr="00E23EDA">
        <w:rPr>
          <w:rFonts w:ascii="Times New Roman" w:eastAsia="Times New Roman" w:hAnsi="Times New Roman" w:cs="Times New Roman"/>
          <w:color w:val="000000"/>
          <w:sz w:val="28"/>
          <w:szCs w:val="28"/>
        </w:rPr>
        <w:t xml:space="preserve"> и R </w:t>
      </w:r>
      <w:proofErr w:type="spellStart"/>
      <w:r w:rsidRPr="00E23EDA">
        <w:rPr>
          <w:rFonts w:ascii="Times New Roman" w:eastAsia="Times New Roman" w:hAnsi="Times New Roman" w:cs="Times New Roman"/>
          <w:color w:val="000000"/>
          <w:sz w:val="28"/>
          <w:szCs w:val="28"/>
        </w:rPr>
        <w:t>диФ</w:t>
      </w:r>
      <w:proofErr w:type="spellEnd"/>
      <w:r w:rsidRPr="00E23EDA">
        <w:rPr>
          <w:rFonts w:ascii="Times New Roman" w:eastAsia="Times New Roman" w:hAnsi="Times New Roman" w:cs="Times New Roman"/>
          <w:color w:val="000000"/>
          <w:sz w:val="28"/>
          <w:szCs w:val="28"/>
        </w:rPr>
        <w:t xml:space="preserve">. </w:t>
      </w:r>
      <w:proofErr w:type="gramStart"/>
      <w:r w:rsidRPr="00E23EDA">
        <w:rPr>
          <w:rFonts w:ascii="Times New Roman" w:eastAsia="Times New Roman" w:hAnsi="Times New Roman" w:cs="Times New Roman"/>
          <w:color w:val="000000"/>
          <w:sz w:val="28"/>
          <w:szCs w:val="28"/>
        </w:rPr>
        <w:t>ОБ</w:t>
      </w:r>
      <w:proofErr w:type="gramEnd"/>
      <w:r w:rsidRPr="00E23EDA">
        <w:rPr>
          <w:rFonts w:ascii="Times New Roman" w:eastAsia="Times New Roman" w:hAnsi="Times New Roman" w:cs="Times New Roman"/>
          <w:color w:val="000000"/>
          <w:sz w:val="28"/>
          <w:szCs w:val="28"/>
        </w:rPr>
        <w:t xml:space="preserve"> будем обозначать</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503420" cy="3048000"/>
            <wp:effectExtent l="0" t="0" r="0" b="0"/>
            <wp:docPr id="41" name="Рисунок 41"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ectronics Workbench V 5.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3420" cy="304800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lastRenderedPageBreak/>
        <w:drawing>
          <wp:inline distT="0" distB="0" distL="0" distR="0">
            <wp:extent cx="5257800" cy="2644140"/>
            <wp:effectExtent l="0" t="0" r="0" b="3810"/>
            <wp:docPr id="40" name="Рисунок 40"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ectronics Workbench V 5.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264414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 xml:space="preserve">одинаково через </w:t>
      </w:r>
      <w:proofErr w:type="spellStart"/>
      <w:proofErr w:type="gramStart"/>
      <w:r w:rsidRPr="00E23EDA">
        <w:rPr>
          <w:rFonts w:ascii="Times New Roman" w:eastAsia="Times New Roman" w:hAnsi="Times New Roman" w:cs="Times New Roman"/>
          <w:color w:val="000000"/>
          <w:sz w:val="28"/>
          <w:szCs w:val="28"/>
        </w:rPr>
        <w:t>R</w:t>
      </w:r>
      <w:proofErr w:type="gramEnd"/>
      <w:r w:rsidRPr="00E23EDA">
        <w:rPr>
          <w:rFonts w:ascii="Times New Roman" w:eastAsia="Times New Roman" w:hAnsi="Times New Roman" w:cs="Times New Roman"/>
          <w:color w:val="000000"/>
          <w:sz w:val="28"/>
          <w:szCs w:val="28"/>
        </w:rPr>
        <w:t>диф</w:t>
      </w:r>
      <w:proofErr w:type="spellEnd"/>
      <w:r w:rsidRPr="00E23EDA">
        <w:rPr>
          <w:rFonts w:ascii="Times New Roman" w:eastAsia="Times New Roman" w:hAnsi="Times New Roman" w:cs="Times New Roman"/>
          <w:color w:val="000000"/>
          <w:sz w:val="28"/>
          <w:szCs w:val="28"/>
        </w:rPr>
        <w:t xml:space="preserve"> различая эти обозначения лишь там, где это необходимо по тексту. ВАХ диода при обратном смещении описывается выражением (9.14). Это же выражение справедливо для двухполюсника, показанного на рис. 9.28. Поэтому замена диода двухполюсником будет эквивалентной. </w:t>
      </w:r>
      <w:proofErr w:type="gramStart"/>
      <w:r w:rsidRPr="00E23EDA">
        <w:rPr>
          <w:rFonts w:ascii="Times New Roman" w:eastAsia="Times New Roman" w:hAnsi="Times New Roman" w:cs="Times New Roman"/>
          <w:color w:val="000000"/>
          <w:sz w:val="28"/>
          <w:szCs w:val="28"/>
        </w:rPr>
        <w:t>Поскольку теперь ВАХ диода имеет два различных аналитических выражения и две модели (для прямого и обратного участков характеристики), необходимо определить, какое из них использовать.</w:t>
      </w:r>
      <w:proofErr w:type="gramEnd"/>
      <w:r w:rsidRPr="00E23EDA">
        <w:rPr>
          <w:rFonts w:ascii="Times New Roman" w:eastAsia="Times New Roman" w:hAnsi="Times New Roman" w:cs="Times New Roman"/>
          <w:color w:val="000000"/>
          <w:sz w:val="28"/>
          <w:szCs w:val="28"/>
        </w:rPr>
        <w:t xml:space="preserve"> Для этого следует предварительно выяснить, в каком состоянии (прямом или обратном) находится диод в исходной схеме. В относительно простых схемах состояние диода не вызывает сомнений. В более сложных схемах после окончания расчета необходимо проверить начальное предположение о состоянии каждого из диодов. Если изначально считалось, что диод работает при прямом (обратном) смещении, а в результате расчета его ток оказался отрицательным (положительным), то предположение о состоянии диода неверно. Необходимо использовать другое выражение для ВАХ диода (и другую модель) и повторить расчет. Полученные выражения (9.13) и (9.14) можно использовать для решения конкретных задач. Если прямое падение напряжения на открытом диоде пренебрежимо мало по сравнению с напряжениями на других элементах схемы, то реальную прямую ветвь 1 ВАХ диода на рис. 9.21 можно заменить вертикальным прямым отрезком 3. В этом случае при расчете схемы можно считать, что выводы диода (анод и катод) короткозамкнуты. Если обратный ток закрытого диода пренебрежимо мал по сравнению с токами других элементов схемы, то реальную обратную ветвь 2 ВАХ диода можно заменить горизонтальным отрезком 4. В этом случае при расчете схемы можно считать, что цепь с диодом разорвана. Ясно, что обе идеальные модели являются предельными частными случаями линеаризации характеристик. При этом решение задач тривиально, и такие случаи не рассматриваются. Простейшая схема с одним диодом (рис. 9.22) с учетом аппроксимации (9.13) описывается следующей системой уравнений:</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lastRenderedPageBreak/>
        <w:drawing>
          <wp:inline distT="0" distB="0" distL="0" distR="0">
            <wp:extent cx="4145280" cy="525780"/>
            <wp:effectExtent l="0" t="0" r="7620" b="7620"/>
            <wp:docPr id="39" name="Рисунок 39"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ectronics Workbench V 5.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5280" cy="5257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Решение этой системы дает выражение для тока диода:</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1348740" cy="457200"/>
            <wp:effectExtent l="0" t="0" r="3810" b="0"/>
            <wp:docPr id="38" name="Рисунок 38"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ctronics Workbench V 5.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8740" cy="45720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t>(9.17)</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Последовательное включение диодов. Схема с двумя последовательно включенными диодами при прямом включении (рис. 9.24) описывается системой уравнении:</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305300" cy="754380"/>
            <wp:effectExtent l="0" t="0" r="0" b="7620"/>
            <wp:docPr id="37" name="Рисунок 37"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ectronics Workbench V 5.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7543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proofErr w:type="gramStart"/>
      <w:r w:rsidRPr="00E23EDA">
        <w:rPr>
          <w:rFonts w:ascii="Times New Roman" w:eastAsia="Times New Roman" w:hAnsi="Times New Roman" w:cs="Times New Roman"/>
          <w:color w:val="000000"/>
          <w:sz w:val="28"/>
          <w:szCs w:val="28"/>
        </w:rPr>
        <w:t xml:space="preserve">где Rдиф.np1 </w:t>
      </w:r>
      <w:proofErr w:type="spellStart"/>
      <w:r w:rsidRPr="00E23EDA">
        <w:rPr>
          <w:rFonts w:ascii="Times New Roman" w:eastAsia="Times New Roman" w:hAnsi="Times New Roman" w:cs="Times New Roman"/>
          <w:color w:val="000000"/>
          <w:sz w:val="28"/>
          <w:szCs w:val="28"/>
        </w:rPr>
        <w:t>Rдиф</w:t>
      </w:r>
      <w:proofErr w:type="spellEnd"/>
      <w:r w:rsidRPr="00E23EDA">
        <w:rPr>
          <w:rFonts w:ascii="Times New Roman" w:eastAsia="Times New Roman" w:hAnsi="Times New Roman" w:cs="Times New Roman"/>
          <w:color w:val="000000"/>
          <w:sz w:val="28"/>
          <w:szCs w:val="28"/>
        </w:rPr>
        <w:t>. при - дифференциальные сопротивления диодов VI, V2 при прямом смещении, Uo1, Uo2 - пороговые напряжения диодов VI, V2.</w:t>
      </w:r>
      <w:proofErr w:type="gramEnd"/>
      <w:r w:rsidRPr="00E23EDA">
        <w:rPr>
          <w:rFonts w:ascii="Times New Roman" w:eastAsia="Times New Roman" w:hAnsi="Times New Roman" w:cs="Times New Roman"/>
          <w:color w:val="000000"/>
          <w:sz w:val="28"/>
          <w:szCs w:val="28"/>
        </w:rPr>
        <w:t xml:space="preserve"> Схема замещения, соответствующая этому случаю, приведена на</w:t>
      </w:r>
      <w:proofErr w:type="gramStart"/>
      <w:r w:rsidRPr="00E23EDA">
        <w:rPr>
          <w:rFonts w:ascii="Times New Roman" w:eastAsia="Times New Roman" w:hAnsi="Times New Roman" w:cs="Times New Roman"/>
          <w:color w:val="000000"/>
          <w:sz w:val="28"/>
          <w:szCs w:val="28"/>
        </w:rPr>
        <w:t xml:space="preserve"> .</w:t>
      </w:r>
      <w:proofErr w:type="gramEnd"/>
      <w:r w:rsidRPr="00E23EDA">
        <w:rPr>
          <w:rFonts w:ascii="Times New Roman" w:eastAsia="Times New Roman" w:hAnsi="Times New Roman" w:cs="Times New Roman"/>
          <w:color w:val="000000"/>
          <w:sz w:val="28"/>
          <w:szCs w:val="28"/>
        </w:rPr>
        <w:t>рис. 9.29. Ток диодов определяется выражением:</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2156460" cy="487680"/>
            <wp:effectExtent l="0" t="0" r="0" b="7620"/>
            <wp:docPr id="36" name="Рисунок 36"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ectronics Workbench V 5.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6460" cy="4876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t>(9.21)</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Схема с двумя последовательно включенными диодами при обратном смещении (</w:t>
      </w:r>
      <w:proofErr w:type="gramStart"/>
      <w:r w:rsidRPr="00E23EDA">
        <w:rPr>
          <w:rFonts w:ascii="Times New Roman" w:eastAsia="Times New Roman" w:hAnsi="Times New Roman" w:cs="Times New Roman"/>
          <w:color w:val="000000"/>
          <w:sz w:val="28"/>
          <w:szCs w:val="28"/>
        </w:rPr>
        <w:t>см</w:t>
      </w:r>
      <w:proofErr w:type="gramEnd"/>
      <w:r w:rsidRPr="00E23EDA">
        <w:rPr>
          <w:rFonts w:ascii="Times New Roman" w:eastAsia="Times New Roman" w:hAnsi="Times New Roman" w:cs="Times New Roman"/>
          <w:color w:val="000000"/>
          <w:sz w:val="28"/>
          <w:szCs w:val="28"/>
        </w:rPr>
        <w:t>. рис. 9.25) с учетом аппроксимации (9.14) описывается системой уравнении:</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450080" cy="784860"/>
            <wp:effectExtent l="0" t="0" r="7620" b="0"/>
            <wp:docPr id="35" name="Рисунок 35"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ectronics Workbench V 5.1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0080" cy="78486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 xml:space="preserve">где </w:t>
      </w:r>
      <w:proofErr w:type="spellStart"/>
      <w:r w:rsidRPr="00E23EDA">
        <w:rPr>
          <w:rFonts w:ascii="Times New Roman" w:eastAsia="Times New Roman" w:hAnsi="Times New Roman" w:cs="Times New Roman"/>
          <w:color w:val="000000"/>
          <w:sz w:val="28"/>
          <w:szCs w:val="28"/>
        </w:rPr>
        <w:t>Rдиф.OBI</w:t>
      </w:r>
      <w:proofErr w:type="spellEnd"/>
      <w:r w:rsidRPr="00E23EDA">
        <w:rPr>
          <w:rFonts w:ascii="Times New Roman" w:eastAsia="Times New Roman" w:hAnsi="Times New Roman" w:cs="Times New Roman"/>
          <w:color w:val="000000"/>
          <w:sz w:val="28"/>
          <w:szCs w:val="28"/>
        </w:rPr>
        <w:t>, RДИФ</w:t>
      </w:r>
      <w:proofErr w:type="gramStart"/>
      <w:r w:rsidRPr="00E23EDA">
        <w:rPr>
          <w:rFonts w:ascii="Times New Roman" w:eastAsia="Times New Roman" w:hAnsi="Times New Roman" w:cs="Times New Roman"/>
          <w:color w:val="000000"/>
          <w:sz w:val="28"/>
          <w:szCs w:val="28"/>
        </w:rPr>
        <w:t>.О</w:t>
      </w:r>
      <w:proofErr w:type="gramEnd"/>
      <w:r w:rsidRPr="00E23EDA">
        <w:rPr>
          <w:rFonts w:ascii="Times New Roman" w:eastAsia="Times New Roman" w:hAnsi="Times New Roman" w:cs="Times New Roman"/>
          <w:color w:val="000000"/>
          <w:sz w:val="28"/>
          <w:szCs w:val="28"/>
        </w:rPr>
        <w:t>Б2 - дифференциальные сопротивления диодов VI, V2 при обратном смещении, lo1, Io2 - пороговые токи диодов VI, V2. Схема замещения, соответствующая этому случаю, приведена на рис. 9.30. Ток диодов определяется выражением:</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2484120" cy="563880"/>
            <wp:effectExtent l="0" t="0" r="0" b="7620"/>
            <wp:docPr id="34" name="Рисунок 34"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ectronics Workbench V 5.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5638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t>(9.25)</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lastRenderedPageBreak/>
        <w:t xml:space="preserve">Ток </w:t>
      </w:r>
      <w:proofErr w:type="spellStart"/>
      <w:r w:rsidRPr="00E23EDA">
        <w:rPr>
          <w:rFonts w:ascii="Times New Roman" w:eastAsia="Times New Roman" w:hAnsi="Times New Roman" w:cs="Times New Roman"/>
          <w:color w:val="000000"/>
          <w:sz w:val="28"/>
          <w:szCs w:val="28"/>
        </w:rPr>
        <w:t>Io</w:t>
      </w:r>
      <w:proofErr w:type="gramStart"/>
      <w:r w:rsidRPr="00E23EDA">
        <w:rPr>
          <w:rFonts w:ascii="Times New Roman" w:eastAsia="Times New Roman" w:hAnsi="Times New Roman" w:cs="Times New Roman"/>
          <w:color w:val="000000"/>
          <w:sz w:val="28"/>
          <w:szCs w:val="28"/>
        </w:rPr>
        <w:t>б</w:t>
      </w:r>
      <w:proofErr w:type="spellEnd"/>
      <w:proofErr w:type="gramEnd"/>
      <w:r w:rsidRPr="00E23EDA">
        <w:rPr>
          <w:rFonts w:ascii="Times New Roman" w:eastAsia="Times New Roman" w:hAnsi="Times New Roman" w:cs="Times New Roman"/>
          <w:color w:val="000000"/>
          <w:sz w:val="28"/>
          <w:szCs w:val="28"/>
        </w:rPr>
        <w:t xml:space="preserve"> отрицателен, так как к диодам приложено обратное напряжение.</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792980" cy="1988820"/>
            <wp:effectExtent l="0" t="0" r="7620" b="0"/>
            <wp:docPr id="33" name="Рисунок 33"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ectronics Workbench V 5.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2980" cy="198882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b/>
          <w:color w:val="000000"/>
          <w:sz w:val="28"/>
          <w:szCs w:val="28"/>
        </w:rPr>
        <w:t>Параллельное включение диодов</w:t>
      </w:r>
      <w:r w:rsidRPr="00E23EDA">
        <w:rPr>
          <w:rFonts w:ascii="Times New Roman" w:eastAsia="Times New Roman" w:hAnsi="Times New Roman" w:cs="Times New Roman"/>
          <w:color w:val="000000"/>
          <w:sz w:val="28"/>
          <w:szCs w:val="28"/>
        </w:rPr>
        <w:t>. Схема с двумя параллельно включенными диодами (</w:t>
      </w:r>
      <w:proofErr w:type="gramStart"/>
      <w:r w:rsidRPr="00E23EDA">
        <w:rPr>
          <w:rFonts w:ascii="Times New Roman" w:eastAsia="Times New Roman" w:hAnsi="Times New Roman" w:cs="Times New Roman"/>
          <w:color w:val="000000"/>
          <w:sz w:val="28"/>
          <w:szCs w:val="28"/>
        </w:rPr>
        <w:t>см</w:t>
      </w:r>
      <w:proofErr w:type="gramEnd"/>
      <w:r w:rsidRPr="00E23EDA">
        <w:rPr>
          <w:rFonts w:ascii="Times New Roman" w:eastAsia="Times New Roman" w:hAnsi="Times New Roman" w:cs="Times New Roman"/>
          <w:color w:val="000000"/>
          <w:sz w:val="28"/>
          <w:szCs w:val="28"/>
        </w:rPr>
        <w:t>. рис. 9.26) с учетом аппроксимации (9.13) замещается схемой рис. 9,31 и описывается системой уравнений:</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107180" cy="1470660"/>
            <wp:effectExtent l="0" t="0" r="7620" b="0"/>
            <wp:docPr id="32" name="Рисунок 32"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ectronics Workbench V 5.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180" cy="147066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Напряжение на диодах определяется по методу узловых потенциалов выражением:</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2583180" cy="922020"/>
            <wp:effectExtent l="0" t="0" r="7620" b="0"/>
            <wp:docPr id="31" name="Рисунок 31"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ectronics Workbench V 5.1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180" cy="92202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t>(9.30)</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Токи диодов VI, V2 можно определить, если подставить (9.30) в выражения для токов (9.28), (9.29). Целесообразность использования того или иного из рассмотренных методов расчета определяется условиями конкретной задачи.</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lastRenderedPageBreak/>
        <w:drawing>
          <wp:inline distT="0" distB="0" distL="0" distR="0">
            <wp:extent cx="4480560" cy="1958340"/>
            <wp:effectExtent l="0" t="0" r="0" b="3810"/>
            <wp:docPr id="30" name="Рисунок 30"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ectronics Workbench V 5.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0560" cy="195834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260ECE" w:rsidRDefault="00F60D0B" w:rsidP="00F60D0B">
      <w:pPr>
        <w:spacing w:before="100" w:beforeAutospacing="1" w:after="100" w:afterAutospacing="1" w:line="240" w:lineRule="auto"/>
        <w:ind w:firstLine="708"/>
        <w:jc w:val="both"/>
        <w:rPr>
          <w:rFonts w:ascii="Times New Roman" w:eastAsia="Times New Roman" w:hAnsi="Times New Roman" w:cs="Times New Roman"/>
          <w:i/>
          <w:color w:val="000000"/>
          <w:sz w:val="28"/>
          <w:szCs w:val="28"/>
        </w:rPr>
      </w:pPr>
      <w:r w:rsidRPr="00260ECE">
        <w:rPr>
          <w:rFonts w:ascii="Times New Roman" w:eastAsia="Times New Roman" w:hAnsi="Times New Roman" w:cs="Times New Roman"/>
          <w:i/>
          <w:color w:val="000000"/>
          <w:sz w:val="28"/>
          <w:szCs w:val="28"/>
        </w:rPr>
        <w:t>Расчет схем с одним диодом.</w:t>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Предлагаемые в разделе схемы с одним диодом (файлы с</w:t>
      </w:r>
      <w:proofErr w:type="gramStart"/>
      <w:r w:rsidRPr="00E23EDA">
        <w:rPr>
          <w:rFonts w:ascii="Times New Roman" w:eastAsia="Times New Roman" w:hAnsi="Times New Roman" w:cs="Times New Roman"/>
          <w:color w:val="000000"/>
          <w:sz w:val="28"/>
          <w:szCs w:val="28"/>
        </w:rPr>
        <w:t>9</w:t>
      </w:r>
      <w:proofErr w:type="gramEnd"/>
      <w:r w:rsidRPr="00E23EDA">
        <w:rPr>
          <w:rFonts w:ascii="Times New Roman" w:eastAsia="Times New Roman" w:hAnsi="Times New Roman" w:cs="Times New Roman"/>
          <w:color w:val="000000"/>
          <w:sz w:val="28"/>
          <w:szCs w:val="28"/>
        </w:rPr>
        <w:t xml:space="preserve">_080...с9_111) содержат линейную часть с усложненной структурой. Для использования графического метода необходимо предварительно заменить линейную часть схемы эквивалентным генератором. Рассмотрим методику такого преобразования. Пусть в схеме имеется только один нелинейный элемент, например диод. Выделим этот диод из всей схемы, как это показано на рис. 9.32а. Оставшуюся линейную часть схемы можно представить в виде эквивалентного активного двухполюсника, который показан на рис. 9.326. Этот двухполюсник состоит из двух элементов: эквивалентного источника ЭДС ЕЭКВ и эквивалентного резистора </w:t>
      </w:r>
      <w:proofErr w:type="spellStart"/>
      <w:proofErr w:type="gramStart"/>
      <w:r w:rsidRPr="00E23EDA">
        <w:rPr>
          <w:rFonts w:ascii="Times New Roman" w:eastAsia="Times New Roman" w:hAnsi="Times New Roman" w:cs="Times New Roman"/>
          <w:color w:val="000000"/>
          <w:sz w:val="28"/>
          <w:szCs w:val="28"/>
        </w:rPr>
        <w:t>R</w:t>
      </w:r>
      <w:proofErr w:type="gramEnd"/>
      <w:r w:rsidRPr="00E23EDA">
        <w:rPr>
          <w:rFonts w:ascii="Times New Roman" w:eastAsia="Times New Roman" w:hAnsi="Times New Roman" w:cs="Times New Roman"/>
          <w:color w:val="000000"/>
          <w:sz w:val="28"/>
          <w:szCs w:val="28"/>
        </w:rPr>
        <w:t>экв</w:t>
      </w:r>
      <w:proofErr w:type="spellEnd"/>
      <w:r w:rsidRPr="00E23EDA">
        <w:rPr>
          <w:rFonts w:ascii="Times New Roman" w:eastAsia="Times New Roman" w:hAnsi="Times New Roman" w:cs="Times New Roman"/>
          <w:color w:val="000000"/>
          <w:sz w:val="28"/>
          <w:szCs w:val="28"/>
        </w:rPr>
        <w:t xml:space="preserve"> (см. раздел 2.1 в части, касающейся неидеальных источников напряжения). Величину ЕЭКВ легко измерить в режиме холостого хода, подключив вольтметр вместо диода. Измеренное напряжение и равно искомой величине </w:t>
      </w:r>
      <w:proofErr w:type="spellStart"/>
      <w:r w:rsidRPr="00E23EDA">
        <w:rPr>
          <w:rFonts w:ascii="Times New Roman" w:eastAsia="Times New Roman" w:hAnsi="Times New Roman" w:cs="Times New Roman"/>
          <w:color w:val="000000"/>
          <w:sz w:val="28"/>
          <w:szCs w:val="28"/>
        </w:rPr>
        <w:t>Едкв</w:t>
      </w:r>
      <w:proofErr w:type="spellEnd"/>
      <w:r w:rsidRPr="00E23EDA">
        <w:rPr>
          <w:rFonts w:ascii="Times New Roman" w:eastAsia="Times New Roman" w:hAnsi="Times New Roman" w:cs="Times New Roman"/>
          <w:color w:val="000000"/>
          <w:sz w:val="28"/>
          <w:szCs w:val="28"/>
        </w:rPr>
        <w:t xml:space="preserve">. Для определения величины </w:t>
      </w:r>
      <w:proofErr w:type="spellStart"/>
      <w:proofErr w:type="gramStart"/>
      <w:r w:rsidRPr="00E23EDA">
        <w:rPr>
          <w:rFonts w:ascii="Times New Roman" w:eastAsia="Times New Roman" w:hAnsi="Times New Roman" w:cs="Times New Roman"/>
          <w:color w:val="000000"/>
          <w:sz w:val="28"/>
          <w:szCs w:val="28"/>
        </w:rPr>
        <w:t>R</w:t>
      </w:r>
      <w:proofErr w:type="gramEnd"/>
      <w:r w:rsidRPr="00E23EDA">
        <w:rPr>
          <w:rFonts w:ascii="Times New Roman" w:eastAsia="Times New Roman" w:hAnsi="Times New Roman" w:cs="Times New Roman"/>
          <w:color w:val="000000"/>
          <w:sz w:val="28"/>
          <w:szCs w:val="28"/>
        </w:rPr>
        <w:t>экв</w:t>
      </w:r>
      <w:proofErr w:type="spellEnd"/>
      <w:r w:rsidRPr="00E23EDA">
        <w:rPr>
          <w:rFonts w:ascii="Times New Roman" w:eastAsia="Times New Roman" w:hAnsi="Times New Roman" w:cs="Times New Roman"/>
          <w:color w:val="000000"/>
          <w:sz w:val="28"/>
          <w:szCs w:val="28"/>
        </w:rPr>
        <w:t xml:space="preserve"> можно было бы измерить ток короткого замыкания двухполюсника, а затем разделить </w:t>
      </w:r>
      <w:proofErr w:type="spellStart"/>
      <w:r w:rsidRPr="00E23EDA">
        <w:rPr>
          <w:rFonts w:ascii="Times New Roman" w:eastAsia="Times New Roman" w:hAnsi="Times New Roman" w:cs="Times New Roman"/>
          <w:color w:val="000000"/>
          <w:sz w:val="28"/>
          <w:szCs w:val="28"/>
        </w:rPr>
        <w:t>Еэкв</w:t>
      </w:r>
      <w:proofErr w:type="spellEnd"/>
      <w:r w:rsidRPr="00E23EDA">
        <w:rPr>
          <w:rFonts w:ascii="Times New Roman" w:eastAsia="Times New Roman" w:hAnsi="Times New Roman" w:cs="Times New Roman"/>
          <w:color w:val="000000"/>
          <w:sz w:val="28"/>
          <w:szCs w:val="28"/>
        </w:rPr>
        <w:t xml:space="preserve"> на этот ток. Такой путь иногда используется при экспериментальном определении параметров эквивалентного двухполюсника. При расчете </w:t>
      </w:r>
      <w:proofErr w:type="spellStart"/>
      <w:proofErr w:type="gramStart"/>
      <w:r w:rsidRPr="00E23EDA">
        <w:rPr>
          <w:rFonts w:ascii="Times New Roman" w:eastAsia="Times New Roman" w:hAnsi="Times New Roman" w:cs="Times New Roman"/>
          <w:color w:val="000000"/>
          <w:sz w:val="28"/>
          <w:szCs w:val="28"/>
        </w:rPr>
        <w:t>R</w:t>
      </w:r>
      <w:proofErr w:type="gramEnd"/>
      <w:r w:rsidRPr="00E23EDA">
        <w:rPr>
          <w:rFonts w:ascii="Times New Roman" w:eastAsia="Times New Roman" w:hAnsi="Times New Roman" w:cs="Times New Roman"/>
          <w:color w:val="000000"/>
          <w:sz w:val="28"/>
          <w:szCs w:val="28"/>
        </w:rPr>
        <w:t>экв</w:t>
      </w:r>
      <w:proofErr w:type="spellEnd"/>
      <w:r w:rsidRPr="00E23EDA">
        <w:rPr>
          <w:rFonts w:ascii="Times New Roman" w:eastAsia="Times New Roman" w:hAnsi="Times New Roman" w:cs="Times New Roman"/>
          <w:color w:val="000000"/>
          <w:sz w:val="28"/>
          <w:szCs w:val="28"/>
        </w:rPr>
        <w:t xml:space="preserve"> удобнее принять Еэкв=0 и определить сопротивление двухполюсника со стороны его выводов. При определении эквивалентного сопротивления выводы источников ЭДС в исходной схеме необходимо закоротить, а ветви с источниками тока - разомкнуть. То же самое необходимо сделать и в реальной схеме при измерении сопротивления. В схеме измерения, приведенной </w:t>
      </w:r>
      <w:proofErr w:type="spellStart"/>
      <w:r w:rsidRPr="00E23EDA">
        <w:rPr>
          <w:rFonts w:ascii="Times New Roman" w:eastAsia="Times New Roman" w:hAnsi="Times New Roman" w:cs="Times New Roman"/>
          <w:color w:val="000000"/>
          <w:sz w:val="28"/>
          <w:szCs w:val="28"/>
        </w:rPr>
        <w:t>нapuc</w:t>
      </w:r>
      <w:proofErr w:type="spellEnd"/>
      <w:r w:rsidRPr="00E23EDA">
        <w:rPr>
          <w:rFonts w:ascii="Times New Roman" w:eastAsia="Times New Roman" w:hAnsi="Times New Roman" w:cs="Times New Roman"/>
          <w:color w:val="000000"/>
          <w:sz w:val="28"/>
          <w:szCs w:val="28"/>
        </w:rPr>
        <w:t xml:space="preserve">. 9.336 выводы источника ЭДС закорочены, а вместо диода к выводам двухполюсника </w:t>
      </w:r>
      <w:proofErr w:type="gramStart"/>
      <w:r w:rsidRPr="00E23EDA">
        <w:rPr>
          <w:rFonts w:ascii="Times New Roman" w:eastAsia="Times New Roman" w:hAnsi="Times New Roman" w:cs="Times New Roman"/>
          <w:color w:val="000000"/>
          <w:sz w:val="28"/>
          <w:szCs w:val="28"/>
        </w:rPr>
        <w:t>подключен</w:t>
      </w:r>
      <w:proofErr w:type="gramEnd"/>
      <w:r w:rsidRPr="00E23EDA">
        <w:rPr>
          <w:rFonts w:ascii="Times New Roman" w:eastAsia="Times New Roman" w:hAnsi="Times New Roman" w:cs="Times New Roman"/>
          <w:color w:val="000000"/>
          <w:sz w:val="28"/>
          <w:szCs w:val="28"/>
        </w:rPr>
        <w:t xml:space="preserve"> </w:t>
      </w:r>
      <w:proofErr w:type="spellStart"/>
      <w:r w:rsidRPr="00E23EDA">
        <w:rPr>
          <w:rFonts w:ascii="Times New Roman" w:eastAsia="Times New Roman" w:hAnsi="Times New Roman" w:cs="Times New Roman"/>
          <w:color w:val="000000"/>
          <w:sz w:val="28"/>
          <w:szCs w:val="28"/>
        </w:rPr>
        <w:t>мультиметр</w:t>
      </w:r>
      <w:proofErr w:type="spellEnd"/>
      <w:r w:rsidRPr="00E23EDA">
        <w:rPr>
          <w:rFonts w:ascii="Times New Roman" w:eastAsia="Times New Roman" w:hAnsi="Times New Roman" w:cs="Times New Roman"/>
          <w:color w:val="000000"/>
          <w:sz w:val="28"/>
          <w:szCs w:val="28"/>
        </w:rPr>
        <w:t xml:space="preserve"> в режиме омметра. Расчет схем с несколькими диодами. При расчете схем, приведенных в файлах с</w:t>
      </w:r>
      <w:proofErr w:type="gramStart"/>
      <w:r w:rsidRPr="00E23EDA">
        <w:rPr>
          <w:rFonts w:ascii="Times New Roman" w:eastAsia="Times New Roman" w:hAnsi="Times New Roman" w:cs="Times New Roman"/>
          <w:color w:val="000000"/>
          <w:sz w:val="28"/>
          <w:szCs w:val="28"/>
        </w:rPr>
        <w:t>9</w:t>
      </w:r>
      <w:proofErr w:type="gramEnd"/>
      <w:r w:rsidRPr="00E23EDA">
        <w:rPr>
          <w:rFonts w:ascii="Times New Roman" w:eastAsia="Times New Roman" w:hAnsi="Times New Roman" w:cs="Times New Roman"/>
          <w:color w:val="000000"/>
          <w:sz w:val="28"/>
          <w:szCs w:val="28"/>
        </w:rPr>
        <w:t xml:space="preserve">_120...с9_137, необходимо заменить диоды эквивалентными схемами. В результате такой замены будет получена линейная расчетная схема. Методами расчета линейных цепей можно определить токи диодов и напряжения на них. После расчета схемы необходимо проверить начальные предположения о состоянии каждого из диодов (прямое или обратное смещение). В результате расчета может оказаться, что ток диода, </w:t>
      </w:r>
      <w:r w:rsidRPr="00E23EDA">
        <w:rPr>
          <w:rFonts w:ascii="Times New Roman" w:eastAsia="Times New Roman" w:hAnsi="Times New Roman" w:cs="Times New Roman"/>
          <w:color w:val="000000"/>
          <w:sz w:val="28"/>
          <w:szCs w:val="28"/>
        </w:rPr>
        <w:lastRenderedPageBreak/>
        <w:t>замененного эквивалентной схемой для прямого включения, получился отрицательным. Это означает, что изначально было сделано неверное предположение о прямом включении этого диода. Необходимо заменить такой диод его эквивалентной схемой для обратного смещения и повторить весь расчет. В качестве схемы замещения для обратной ветви ВАХ в этих задачах применяется простейший вариант - разрыв. В экспериментах с моделями на основе идеального диода</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411980" cy="2354580"/>
            <wp:effectExtent l="0" t="0" r="7620" b="7620"/>
            <wp:docPr id="29" name="Рисунок 29"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ectronics Workbench V 5.1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1980" cy="23545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4686300" cy="2354580"/>
            <wp:effectExtent l="0" t="0" r="0" b="7620"/>
            <wp:docPr id="28" name="Рисунок 28"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ectronics Workbench V 5.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235458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обратный ток равен нулю. Возможен и другой случай: ток диода, замененного эквивалентной схемой для обратного включения, оказался положительным. Это означает, что изначально было сделано неверное предположение об обратном включении диода. Необходимо заменить диод его эквивалентной схемой для прямого смещения и повторить расчет.</w:t>
      </w:r>
    </w:p>
    <w:p w:rsidR="00F60D0B" w:rsidRDefault="00F60D0B" w:rsidP="00F60D0B">
      <w:pPr>
        <w:spacing w:before="100" w:beforeAutospacing="1" w:after="100" w:afterAutospacing="1" w:line="240" w:lineRule="auto"/>
        <w:ind w:firstLine="708"/>
        <w:jc w:val="both"/>
        <w:rPr>
          <w:rFonts w:ascii="Times New Roman" w:eastAsia="Times New Roman" w:hAnsi="Times New Roman" w:cs="Times New Roman"/>
          <w:b/>
          <w:i/>
          <w:color w:val="000000"/>
          <w:sz w:val="28"/>
          <w:szCs w:val="28"/>
        </w:rPr>
      </w:pPr>
    </w:p>
    <w:p w:rsidR="00F60D0B" w:rsidRDefault="00F60D0B" w:rsidP="00F60D0B">
      <w:pPr>
        <w:spacing w:before="100" w:beforeAutospacing="1" w:after="100" w:afterAutospacing="1" w:line="240" w:lineRule="auto"/>
        <w:ind w:firstLine="708"/>
        <w:jc w:val="both"/>
        <w:rPr>
          <w:rFonts w:ascii="Times New Roman" w:eastAsia="Times New Roman" w:hAnsi="Times New Roman" w:cs="Times New Roman"/>
          <w:b/>
          <w:i/>
          <w:color w:val="000000"/>
          <w:sz w:val="28"/>
          <w:szCs w:val="28"/>
        </w:rPr>
      </w:pPr>
    </w:p>
    <w:p w:rsidR="00F60D0B"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highlight w:val="yellow"/>
        </w:rPr>
        <w:lastRenderedPageBreak/>
        <w:t>Задачи</w:t>
      </w:r>
      <w:r w:rsidRPr="00C1281B">
        <w:rPr>
          <w:rFonts w:ascii="Times New Roman" w:eastAsia="Times New Roman" w:hAnsi="Times New Roman" w:cs="Times New Roman"/>
          <w:b/>
          <w:i/>
          <w:color w:val="000000"/>
          <w:sz w:val="28"/>
          <w:szCs w:val="28"/>
          <w:highlight w:val="yellow"/>
        </w:rPr>
        <w:t xml:space="preserve"> для самостоятельного исследования Схемы с одним диодом</w:t>
      </w:r>
      <w:proofErr w:type="gramStart"/>
      <w:r w:rsidRPr="00E23E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F60D0B" w:rsidRPr="00E23EDA" w:rsidRDefault="00F60D0B" w:rsidP="00F60D0B">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E23EDA">
        <w:rPr>
          <w:rFonts w:ascii="Times New Roman" w:eastAsia="Times New Roman" w:hAnsi="Times New Roman" w:cs="Times New Roman"/>
          <w:color w:val="000000"/>
          <w:sz w:val="28"/>
          <w:szCs w:val="28"/>
        </w:rPr>
        <w:t>Каждая из представленных ниже задач  содержит схему с одним диодом. ВАХ этого диода показана на рис. 9.34. Найти ток и напряжение диода графическим методом и проверить решение на Electronics</w:t>
      </w:r>
      <w:r>
        <w:rPr>
          <w:rFonts w:ascii="Times New Roman" w:eastAsia="Times New Roman" w:hAnsi="Times New Roman" w:cs="Times New Roman"/>
          <w:color w:val="000000"/>
          <w:sz w:val="28"/>
          <w:szCs w:val="28"/>
        </w:rPr>
        <w:t xml:space="preserve"> </w:t>
      </w:r>
      <w:r w:rsidRPr="00E23EDA">
        <w:rPr>
          <w:rFonts w:ascii="Times New Roman" w:eastAsia="Times New Roman" w:hAnsi="Times New Roman" w:cs="Times New Roman"/>
          <w:color w:val="000000"/>
          <w:sz w:val="28"/>
          <w:szCs w:val="28"/>
        </w:rPr>
        <w:t>Workbench. Аналогичные задачи имеются на прилагаемой к книге дискете. При отсутствии дискеты полный перечень задач, прилагаемых к книге, можно взять на сайте издательского дома "ДОДЭКА" (www.dodeca.ru).</w:t>
      </w:r>
    </w:p>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23EDA">
        <w:rPr>
          <w:rFonts w:ascii="Times New Roman" w:eastAsia="Times New Roman" w:hAnsi="Times New Roman" w:cs="Times New Roman"/>
          <w:noProof/>
          <w:color w:val="000000"/>
          <w:sz w:val="28"/>
          <w:szCs w:val="28"/>
        </w:rPr>
        <w:drawing>
          <wp:inline distT="0" distB="0" distL="0" distR="0">
            <wp:extent cx="2552700" cy="3108960"/>
            <wp:effectExtent l="0" t="0" r="0" b="0"/>
            <wp:docPr id="27" name="Рисунок 27" descr="Electronics Workbench V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ectronics Workbench V 5.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3108960"/>
                    </a:xfrm>
                    <a:prstGeom prst="rect">
                      <a:avLst/>
                    </a:prstGeom>
                    <a:noFill/>
                    <a:ln>
                      <a:noFill/>
                    </a:ln>
                  </pic:spPr>
                </pic:pic>
              </a:graphicData>
            </a:graphic>
          </wp:inline>
        </w:drawing>
      </w:r>
      <w:r w:rsidRPr="00E23EDA">
        <w:rPr>
          <w:rFonts w:ascii="Times New Roman" w:eastAsia="Times New Roman" w:hAnsi="Times New Roman" w:cs="Times New Roman"/>
          <w:color w:val="000000"/>
          <w:sz w:val="28"/>
          <w:szCs w:val="28"/>
        </w:rPr>
        <w:br w:type="textWrapping" w:clear="all"/>
      </w:r>
    </w:p>
    <w:p w:rsidR="00F60D0B" w:rsidRPr="00FD09FE" w:rsidRDefault="00F60D0B" w:rsidP="00F60D0B">
      <w:pPr>
        <w:spacing w:before="100" w:beforeAutospacing="1" w:after="100" w:afterAutospacing="1" w:line="240" w:lineRule="auto"/>
        <w:ind w:firstLine="708"/>
        <w:jc w:val="both"/>
        <w:rPr>
          <w:rFonts w:ascii="Times New Roman" w:eastAsia="Times New Roman" w:hAnsi="Times New Roman" w:cs="Times New Roman"/>
          <w:b/>
          <w:color w:val="000000"/>
          <w:sz w:val="28"/>
          <w:szCs w:val="28"/>
        </w:rPr>
      </w:pPr>
      <w:r w:rsidRPr="00FD09FE">
        <w:rPr>
          <w:rFonts w:ascii="Times New Roman" w:eastAsia="Times New Roman" w:hAnsi="Times New Roman" w:cs="Times New Roman"/>
          <w:b/>
          <w:color w:val="000000"/>
          <w:sz w:val="28"/>
          <w:szCs w:val="28"/>
        </w:rPr>
        <w:t>Задача № 6.</w:t>
      </w:r>
    </w:p>
    <w:p w:rsidR="00F60D0B" w:rsidRPr="00E23EDA" w:rsidRDefault="00F60D0B" w:rsidP="00F60D0B">
      <w:pPr>
        <w:spacing w:before="100" w:beforeAutospacing="1" w:after="100" w:afterAutospacing="1" w:line="240" w:lineRule="auto"/>
        <w:ind w:firstLine="708"/>
        <w:jc w:val="center"/>
        <w:rPr>
          <w:rFonts w:ascii="Times New Roman" w:eastAsia="Times New Roman" w:hAnsi="Times New Roman" w:cs="Times New Roman"/>
          <w:color w:val="000000"/>
          <w:sz w:val="28"/>
          <w:szCs w:val="28"/>
        </w:rPr>
      </w:pPr>
      <w:bookmarkStart w:id="0" w:name="_GoBack"/>
      <w:r>
        <w:rPr>
          <w:rFonts w:ascii="Times New Roman" w:eastAsia="Times New Roman" w:hAnsi="Times New Roman" w:cs="Times New Roman"/>
          <w:noProof/>
          <w:color w:val="000000"/>
          <w:sz w:val="28"/>
          <w:szCs w:val="28"/>
        </w:rPr>
        <w:drawing>
          <wp:inline distT="0" distB="0" distL="0" distR="0">
            <wp:extent cx="3515360" cy="2672310"/>
            <wp:effectExtent l="0" t="0" r="8890" b="0"/>
            <wp:docPr id="3" name="Рисунок 3" descr="C:\Users\Человек\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Человек\Pictures\111.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360" cy="2672310"/>
                    </a:xfrm>
                    <a:prstGeom prst="rect">
                      <a:avLst/>
                    </a:prstGeom>
                    <a:noFill/>
                    <a:ln>
                      <a:noFill/>
                    </a:ln>
                  </pic:spPr>
                </pic:pic>
              </a:graphicData>
            </a:graphic>
          </wp:inline>
        </w:drawing>
      </w:r>
      <w:bookmarkEnd w:id="0"/>
    </w:p>
    <w:p w:rsidR="00F60D0B" w:rsidRDefault="00F60D0B"/>
    <w:p w:rsidR="00F60D0B" w:rsidRDefault="00F60D0B"/>
    <w:p w:rsidR="00F60D0B" w:rsidRPr="00E23EDA" w:rsidRDefault="00F60D0B" w:rsidP="00F60D0B">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F60D0B" w:rsidRDefault="00F60D0B" w:rsidP="00F60D0B">
      <w:r w:rsidRPr="00FD09FE">
        <w:rPr>
          <w:rFonts w:ascii="Times New Roman" w:eastAsia="Times New Roman" w:hAnsi="Times New Roman" w:cs="Times New Roman"/>
          <w:b/>
          <w:color w:val="000000"/>
          <w:sz w:val="28"/>
          <w:szCs w:val="28"/>
        </w:rPr>
        <w:t xml:space="preserve">Задача № </w:t>
      </w:r>
      <w:r>
        <w:rPr>
          <w:rFonts w:ascii="Times New Roman" w:eastAsia="Times New Roman" w:hAnsi="Times New Roman" w:cs="Times New Roman"/>
          <w:b/>
          <w:color w:val="000000"/>
          <w:sz w:val="28"/>
          <w:szCs w:val="28"/>
        </w:rPr>
        <w:t>7</w:t>
      </w:r>
    </w:p>
    <w:p w:rsidR="004343D6" w:rsidRDefault="00F60D0B">
      <w:r>
        <w:t xml:space="preserve">                                  </w:t>
      </w:r>
      <w:r w:rsidRPr="00F60D0B">
        <w:rPr>
          <w:noProof/>
        </w:rPr>
        <w:drawing>
          <wp:inline distT="0" distB="0" distL="0" distR="0">
            <wp:extent cx="3070860" cy="2521010"/>
            <wp:effectExtent l="0" t="0" r="0" b="0"/>
            <wp:docPr id="25" name="Рисунок 25" descr="C:\Users\Человек\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ловек\Pictures\111.jp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0860" cy="2521010"/>
                    </a:xfrm>
                    <a:prstGeom prst="rect">
                      <a:avLst/>
                    </a:prstGeom>
                    <a:noFill/>
                    <a:ln>
                      <a:noFill/>
                    </a:ln>
                  </pic:spPr>
                </pic:pic>
              </a:graphicData>
            </a:graphic>
          </wp:inline>
        </w:drawing>
      </w:r>
    </w:p>
    <w:p w:rsidR="00BA356A" w:rsidRDefault="00BA356A" w:rsidP="00BA356A">
      <w:r>
        <w:t xml:space="preserve">  </w:t>
      </w:r>
      <w:r w:rsidRPr="00FD09FE">
        <w:rPr>
          <w:rFonts w:ascii="Times New Roman" w:eastAsia="Times New Roman" w:hAnsi="Times New Roman" w:cs="Times New Roman"/>
          <w:b/>
          <w:color w:val="000000"/>
          <w:sz w:val="28"/>
          <w:szCs w:val="28"/>
        </w:rPr>
        <w:t xml:space="preserve">Задача № </w:t>
      </w:r>
      <w:r>
        <w:rPr>
          <w:rFonts w:ascii="Times New Roman" w:eastAsia="Times New Roman" w:hAnsi="Times New Roman" w:cs="Times New Roman"/>
          <w:b/>
          <w:color w:val="000000"/>
          <w:sz w:val="28"/>
          <w:szCs w:val="28"/>
        </w:rPr>
        <w:t>5</w:t>
      </w:r>
    </w:p>
    <w:p w:rsidR="00BA356A" w:rsidRDefault="00BA356A"/>
    <w:p w:rsidR="00BA356A" w:rsidRDefault="00BA356A">
      <w:pPr>
        <w:rPr>
          <w:lang w:val="en-US"/>
        </w:rPr>
      </w:pPr>
      <w:r>
        <w:t xml:space="preserve">                                </w:t>
      </w:r>
      <w:r w:rsidRPr="00BA356A">
        <w:rPr>
          <w:noProof/>
        </w:rPr>
        <w:drawing>
          <wp:inline distT="0" distB="0" distL="0" distR="0">
            <wp:extent cx="3099348" cy="2343150"/>
            <wp:effectExtent l="19050" t="0" r="5802" b="0"/>
            <wp:docPr id="1" name="Рисунок 1" descr="C:\Users\Человек\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ловек\Pictures\111.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4307" cy="2346899"/>
                    </a:xfrm>
                    <a:prstGeom prst="rect">
                      <a:avLst/>
                    </a:prstGeom>
                    <a:noFill/>
                    <a:ln>
                      <a:noFill/>
                    </a:ln>
                  </pic:spPr>
                </pic:pic>
              </a:graphicData>
            </a:graphic>
          </wp:inline>
        </w:drawing>
      </w:r>
    </w:p>
    <w:p w:rsidR="0079541D" w:rsidRDefault="0079541D" w:rsidP="0079541D">
      <w:pPr>
        <w:autoSpaceDE w:val="0"/>
        <w:autoSpaceDN w:val="0"/>
        <w:adjustRightInd w:val="0"/>
        <w:spacing w:after="0" w:line="240" w:lineRule="auto"/>
        <w:jc w:val="both"/>
        <w:rPr>
          <w:rFonts w:ascii="Times New Roman" w:eastAsia="TimesNewRomanPS-BoldMT" w:hAnsi="Times New Roman" w:cs="Times New Roman"/>
          <w:bCs/>
          <w:sz w:val="28"/>
          <w:szCs w:val="28"/>
          <w:lang w:val="en-GB"/>
        </w:rPr>
      </w:pPr>
    </w:p>
    <w:p w:rsidR="0079541D" w:rsidRPr="009C3980" w:rsidRDefault="0079541D" w:rsidP="0079541D">
      <w:pPr>
        <w:pStyle w:val="a5"/>
        <w:autoSpaceDE w:val="0"/>
        <w:autoSpaceDN w:val="0"/>
        <w:adjustRightInd w:val="0"/>
        <w:spacing w:after="0" w:line="240" w:lineRule="auto"/>
        <w:jc w:val="center"/>
        <w:rPr>
          <w:rFonts w:ascii="Times New Roman" w:eastAsia="TimesNewRomanPS-BoldMT" w:hAnsi="Times New Roman" w:cs="Times New Roman"/>
          <w:b/>
          <w:bCs/>
          <w:sz w:val="28"/>
          <w:szCs w:val="28"/>
          <w:lang w:val="kk-KZ"/>
        </w:rPr>
      </w:pPr>
      <w:r>
        <w:rPr>
          <w:rFonts w:ascii="Times New Roman" w:eastAsia="TimesNewRomanPS-BoldMT" w:hAnsi="Times New Roman" w:cs="Times New Roman"/>
          <w:b/>
          <w:bCs/>
          <w:sz w:val="28"/>
          <w:szCs w:val="28"/>
          <w:lang w:val="kk-KZ"/>
        </w:rPr>
        <w:t>Вопросы</w:t>
      </w:r>
      <w:r w:rsidRPr="009C3980">
        <w:rPr>
          <w:rFonts w:ascii="Times New Roman" w:eastAsia="TimesNewRomanPS-BoldMT" w:hAnsi="Times New Roman" w:cs="Times New Roman"/>
          <w:b/>
          <w:bCs/>
          <w:sz w:val="28"/>
          <w:szCs w:val="28"/>
          <w:lang w:val="kk-KZ"/>
        </w:rPr>
        <w:t xml:space="preserve"> по дисциплине</w:t>
      </w:r>
    </w:p>
    <w:p w:rsidR="0079541D" w:rsidRPr="009C3980" w:rsidRDefault="0079541D" w:rsidP="0079541D">
      <w:pPr>
        <w:pStyle w:val="a5"/>
        <w:autoSpaceDE w:val="0"/>
        <w:autoSpaceDN w:val="0"/>
        <w:adjustRightInd w:val="0"/>
        <w:spacing w:after="0" w:line="240" w:lineRule="auto"/>
        <w:jc w:val="center"/>
        <w:rPr>
          <w:rFonts w:ascii="Times New Roman" w:eastAsia="TimesNewRomanPS-BoldMT" w:hAnsi="Times New Roman" w:cs="Times New Roman"/>
          <w:b/>
          <w:bCs/>
          <w:sz w:val="28"/>
          <w:szCs w:val="28"/>
        </w:rPr>
      </w:pPr>
      <w:r w:rsidRPr="009C3980">
        <w:rPr>
          <w:rFonts w:ascii="Times New Roman" w:eastAsia="TimesNewRomanPS-BoldMT" w:hAnsi="Times New Roman" w:cs="Times New Roman"/>
          <w:b/>
          <w:bCs/>
          <w:sz w:val="28"/>
          <w:szCs w:val="28"/>
        </w:rPr>
        <w:t>«</w:t>
      </w:r>
      <w:r>
        <w:rPr>
          <w:rFonts w:ascii="Times New Roman" w:eastAsia="TimesNewRomanPS-BoldMT" w:hAnsi="Times New Roman" w:cs="Times New Roman"/>
          <w:b/>
          <w:bCs/>
          <w:sz w:val="28"/>
          <w:szCs w:val="28"/>
        </w:rPr>
        <w:t>Основы электроники</w:t>
      </w:r>
      <w:r w:rsidRPr="009C3980">
        <w:rPr>
          <w:rFonts w:ascii="Times New Roman" w:eastAsia="TimesNewRomanPS-BoldMT" w:hAnsi="Times New Roman" w:cs="Times New Roman"/>
          <w:b/>
          <w:bCs/>
          <w:sz w:val="28"/>
          <w:szCs w:val="28"/>
        </w:rPr>
        <w:t>».</w:t>
      </w:r>
    </w:p>
    <w:p w:rsidR="0079541D" w:rsidRPr="009C3980" w:rsidRDefault="0079541D" w:rsidP="0079541D">
      <w:pPr>
        <w:pStyle w:val="a5"/>
        <w:autoSpaceDE w:val="0"/>
        <w:autoSpaceDN w:val="0"/>
        <w:adjustRightInd w:val="0"/>
        <w:spacing w:after="0" w:line="240" w:lineRule="auto"/>
        <w:jc w:val="both"/>
        <w:rPr>
          <w:rFonts w:ascii="Times New Roman" w:eastAsia="TimesNewRomanPS-BoldMT" w:hAnsi="Times New Roman" w:cs="Times New Roman"/>
          <w:bCs/>
          <w:sz w:val="28"/>
          <w:szCs w:val="28"/>
        </w:rPr>
      </w:pPr>
    </w:p>
    <w:p w:rsidR="0079541D" w:rsidRPr="009C3980"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bCs/>
          <w:sz w:val="28"/>
          <w:szCs w:val="28"/>
        </w:rPr>
      </w:pPr>
      <w:r w:rsidRPr="009C3980">
        <w:rPr>
          <w:rFonts w:ascii="Times New Roman" w:eastAsia="TimesNewRomanPS-BoldMT" w:hAnsi="Times New Roman" w:cs="Times New Roman"/>
          <w:bCs/>
          <w:sz w:val="28"/>
          <w:szCs w:val="28"/>
        </w:rPr>
        <w:t xml:space="preserve">Электропроводность полупроводников. Собственная и </w:t>
      </w:r>
      <w:proofErr w:type="spellStart"/>
      <w:r w:rsidRPr="009C3980">
        <w:rPr>
          <w:rFonts w:ascii="Times New Roman" w:eastAsia="TimesNewRomanPS-BoldMT" w:hAnsi="Times New Roman" w:cs="Times New Roman"/>
          <w:bCs/>
          <w:sz w:val="28"/>
          <w:szCs w:val="28"/>
        </w:rPr>
        <w:t>примесная</w:t>
      </w:r>
      <w:proofErr w:type="spellEnd"/>
      <w:r w:rsidRPr="009C3980">
        <w:rPr>
          <w:rFonts w:ascii="Times New Roman" w:eastAsia="TimesNewRomanPS-BoldMT" w:hAnsi="Times New Roman" w:cs="Times New Roman"/>
          <w:bCs/>
          <w:sz w:val="28"/>
          <w:szCs w:val="28"/>
        </w:rPr>
        <w:t xml:space="preserve"> проводимость. Дрейфовые и диффузионные токи в полупроводниках.</w:t>
      </w:r>
    </w:p>
    <w:p w:rsidR="0079541D" w:rsidRPr="0085073E"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b/>
          <w:bCs/>
          <w:sz w:val="28"/>
          <w:szCs w:val="28"/>
        </w:rPr>
      </w:pPr>
      <w:r w:rsidRPr="009C3980">
        <w:rPr>
          <w:rFonts w:ascii="Times New Roman" w:eastAsia="TimesNewRomanPS-BoldMT" w:hAnsi="Times New Roman" w:cs="Times New Roman"/>
          <w:sz w:val="28"/>
          <w:szCs w:val="28"/>
        </w:rPr>
        <w:t>Электронно-дырочный (</w:t>
      </w:r>
      <w:proofErr w:type="spellStart"/>
      <w:r w:rsidRPr="009C3980">
        <w:rPr>
          <w:rFonts w:ascii="Times New Roman" w:eastAsia="TimesNewRomanPS-BoldMT" w:hAnsi="Times New Roman" w:cs="Times New Roman"/>
          <w:sz w:val="28"/>
          <w:szCs w:val="28"/>
        </w:rPr>
        <w:t>p-n</w:t>
      </w:r>
      <w:proofErr w:type="spellEnd"/>
      <w:r w:rsidRPr="009C3980">
        <w:rPr>
          <w:rFonts w:ascii="Times New Roman" w:eastAsia="TimesNewRomanPS-BoldMT" w:hAnsi="Times New Roman" w:cs="Times New Roman"/>
          <w:sz w:val="28"/>
          <w:szCs w:val="28"/>
        </w:rPr>
        <w:t xml:space="preserve">) переход. Свойства </w:t>
      </w:r>
      <w:proofErr w:type="spellStart"/>
      <w:r w:rsidRPr="009C3980">
        <w:rPr>
          <w:rFonts w:ascii="Times New Roman" w:eastAsia="TimesNewRomanPS-BoldMT" w:hAnsi="Times New Roman" w:cs="Times New Roman"/>
          <w:sz w:val="28"/>
          <w:szCs w:val="28"/>
        </w:rPr>
        <w:t>p-n</w:t>
      </w:r>
      <w:proofErr w:type="spellEnd"/>
      <w:r w:rsidRPr="009C3980">
        <w:rPr>
          <w:rFonts w:ascii="Times New Roman" w:eastAsia="TimesNewRomanPS-BoldMT" w:hAnsi="Times New Roman" w:cs="Times New Roman"/>
          <w:sz w:val="28"/>
          <w:szCs w:val="28"/>
        </w:rPr>
        <w:t xml:space="preserve"> перехода. Выпрямительные</w:t>
      </w:r>
      <w:r>
        <w:rPr>
          <w:rFonts w:ascii="Times New Roman" w:eastAsia="TimesNewRomanPS-BoldMT" w:hAnsi="Times New Roman" w:cs="Times New Roman"/>
          <w:sz w:val="28"/>
          <w:szCs w:val="28"/>
        </w:rPr>
        <w:t xml:space="preserve"> диоды.</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sidRPr="0085073E">
        <w:rPr>
          <w:rFonts w:ascii="Times New Roman" w:eastAsia="TimesNewRomanPS-BoldMT" w:hAnsi="Times New Roman" w:cs="Times New Roman"/>
          <w:sz w:val="28"/>
          <w:szCs w:val="28"/>
        </w:rPr>
        <w:t xml:space="preserve">Устройство, классификация и основные параметры </w:t>
      </w:r>
      <w:proofErr w:type="spellStart"/>
      <w:r w:rsidRPr="0085073E">
        <w:rPr>
          <w:rFonts w:ascii="Times New Roman" w:eastAsia="TimesNewRomanPS-BoldMT" w:hAnsi="Times New Roman" w:cs="Times New Roman"/>
          <w:sz w:val="28"/>
          <w:szCs w:val="28"/>
        </w:rPr>
        <w:t>полупроводниковыхдиодов</w:t>
      </w:r>
      <w:proofErr w:type="spellEnd"/>
      <w:r>
        <w:rPr>
          <w:rFonts w:ascii="Times New Roman" w:eastAsia="TimesNewRomanPS-BoldMT" w:hAnsi="Times New Roman" w:cs="Times New Roman"/>
          <w:sz w:val="28"/>
          <w:szCs w:val="28"/>
        </w:rPr>
        <w:t>. Классификация и условные обозначения. ВАХ и основные параметры полупроводниковых диодов.</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lastRenderedPageBreak/>
        <w:t>Стабилитроны, варикапы, светодиоды и фотодиоды. Обозначения в схеме, принцип действия, ВАХ.</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sidRPr="0085073E">
        <w:rPr>
          <w:rFonts w:ascii="Times New Roman" w:eastAsia="TimesNewRomanPS-BoldMT" w:hAnsi="Times New Roman" w:cs="Times New Roman"/>
          <w:sz w:val="28"/>
          <w:szCs w:val="28"/>
        </w:rPr>
        <w:t>Импульсные, высокочастотные (ВЧ) и сверхвысокочас</w:t>
      </w:r>
      <w:r>
        <w:rPr>
          <w:rFonts w:ascii="Times New Roman" w:eastAsia="TimesNewRomanPS-BoldMT" w:hAnsi="Times New Roman" w:cs="Times New Roman"/>
          <w:sz w:val="28"/>
          <w:szCs w:val="28"/>
        </w:rPr>
        <w:t xml:space="preserve">тотные (СВЧ) диоды. </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sidRPr="0085073E">
        <w:rPr>
          <w:rFonts w:ascii="Times New Roman" w:eastAsia="TimesNewRomanPS-BoldMT" w:hAnsi="Times New Roman" w:cs="Times New Roman"/>
          <w:sz w:val="28"/>
          <w:szCs w:val="28"/>
        </w:rPr>
        <w:t>Устройство, классификация и принцип действия бип</w:t>
      </w:r>
      <w:r>
        <w:rPr>
          <w:rFonts w:ascii="Times New Roman" w:eastAsia="TimesNewRomanPS-BoldMT" w:hAnsi="Times New Roman" w:cs="Times New Roman"/>
          <w:sz w:val="28"/>
          <w:szCs w:val="28"/>
        </w:rPr>
        <w:t>олярных транзисторов. Классификация и маркировка.</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Схемы включения биполярных транзисторов. Усилительные свойства биполярного транзистора.</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Статические характеристики биполярных транзисторов по схемам с общей базой и общим эмиттером.</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Динамические режимы работы биполярного транзистора. Динамические характеристики, понятие рабочей точки. Ключевой режим работы транзистора.</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Эквивалентные схемы замещения биполярного транзистора (с общей базой, общим эмиттером, общим коллектором).</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Транзистор, как активный четырехполюсник. Система </w:t>
      </w:r>
      <w:r>
        <w:rPr>
          <w:rFonts w:ascii="Times New Roman" w:eastAsia="TimesNewRomanPS-BoldMT" w:hAnsi="Times New Roman" w:cs="Times New Roman"/>
          <w:sz w:val="28"/>
          <w:szCs w:val="28"/>
          <w:lang w:val="en-GB"/>
        </w:rPr>
        <w:t>h</w:t>
      </w:r>
      <w:r>
        <w:rPr>
          <w:rFonts w:ascii="Times New Roman" w:eastAsia="TimesNewRomanPS-BoldMT" w:hAnsi="Times New Roman" w:cs="Times New Roman"/>
          <w:sz w:val="28"/>
          <w:szCs w:val="28"/>
        </w:rPr>
        <w:t xml:space="preserve">–параметров и их физический смысл. Определение </w:t>
      </w:r>
      <w:r>
        <w:rPr>
          <w:rFonts w:ascii="Times New Roman" w:eastAsia="TimesNewRomanPS-BoldMT" w:hAnsi="Times New Roman" w:cs="Times New Roman"/>
          <w:sz w:val="28"/>
          <w:szCs w:val="28"/>
          <w:lang w:val="en-GB"/>
        </w:rPr>
        <w:t>h</w:t>
      </w:r>
      <w:r>
        <w:rPr>
          <w:rFonts w:ascii="Times New Roman" w:eastAsia="TimesNewRomanPS-BoldMT" w:hAnsi="Times New Roman" w:cs="Times New Roman"/>
          <w:sz w:val="28"/>
          <w:szCs w:val="28"/>
        </w:rPr>
        <w:t xml:space="preserve"> – параметров по статическим характеристикам.</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Температурные и частотные свойства биполярных транзисторов. Фототранзисторы.</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Представление о полевых транзисторах. Характеристики и параметры полевых транзисторов. Устройство и принцип действия полевых транзисторов с управляющим </w:t>
      </w:r>
      <w:r>
        <w:rPr>
          <w:rFonts w:ascii="Times New Roman" w:eastAsia="TimesNewRomanPS-BoldMT" w:hAnsi="Times New Roman" w:cs="Times New Roman"/>
          <w:sz w:val="28"/>
          <w:szCs w:val="28"/>
          <w:lang w:val="en-GB"/>
        </w:rPr>
        <w:t>p</w:t>
      </w:r>
      <w:r w:rsidRPr="00B623E0">
        <w:rPr>
          <w:rFonts w:ascii="Times New Roman" w:eastAsia="TimesNewRomanPS-BoldMT" w:hAnsi="Times New Roman" w:cs="Times New Roman"/>
          <w:sz w:val="28"/>
          <w:szCs w:val="28"/>
        </w:rPr>
        <w:t>-</w:t>
      </w:r>
      <w:r>
        <w:rPr>
          <w:rFonts w:ascii="Times New Roman" w:eastAsia="TimesNewRomanPS-BoldMT" w:hAnsi="Times New Roman" w:cs="Times New Roman"/>
          <w:sz w:val="28"/>
          <w:szCs w:val="28"/>
          <w:lang w:val="en-GB"/>
        </w:rPr>
        <w:t>n</w:t>
      </w:r>
      <w:r>
        <w:rPr>
          <w:rFonts w:ascii="Times New Roman" w:eastAsia="TimesNewRomanPS-BoldMT" w:hAnsi="Times New Roman" w:cs="Times New Roman"/>
          <w:sz w:val="28"/>
          <w:szCs w:val="28"/>
        </w:rPr>
        <w:t xml:space="preserve"> переходом, со встроенным каналом, с изолированным затвором. Полевые транзисторы для ИМС.</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proofErr w:type="spellStart"/>
      <w:r>
        <w:rPr>
          <w:rFonts w:ascii="Times New Roman" w:eastAsia="TimesNewRomanPS-BoldMT" w:hAnsi="Times New Roman" w:cs="Times New Roman"/>
          <w:sz w:val="28"/>
          <w:szCs w:val="28"/>
        </w:rPr>
        <w:t>Тристоры</w:t>
      </w:r>
      <w:proofErr w:type="spellEnd"/>
      <w:r>
        <w:rPr>
          <w:rFonts w:ascii="Times New Roman" w:eastAsia="TimesNewRomanPS-BoldMT" w:hAnsi="Times New Roman" w:cs="Times New Roman"/>
          <w:sz w:val="28"/>
          <w:szCs w:val="28"/>
        </w:rPr>
        <w:t xml:space="preserve">, </w:t>
      </w:r>
      <w:proofErr w:type="spellStart"/>
      <w:r>
        <w:rPr>
          <w:rFonts w:ascii="Times New Roman" w:eastAsia="TimesNewRomanPS-BoldMT" w:hAnsi="Times New Roman" w:cs="Times New Roman"/>
          <w:sz w:val="28"/>
          <w:szCs w:val="28"/>
        </w:rPr>
        <w:t>динисторы</w:t>
      </w:r>
      <w:proofErr w:type="spellEnd"/>
      <w:r>
        <w:rPr>
          <w:rFonts w:ascii="Times New Roman" w:eastAsia="TimesNewRomanPS-BoldMT" w:hAnsi="Times New Roman" w:cs="Times New Roman"/>
          <w:sz w:val="28"/>
          <w:szCs w:val="28"/>
        </w:rPr>
        <w:t xml:space="preserve">, </w:t>
      </w:r>
      <w:proofErr w:type="spellStart"/>
      <w:r>
        <w:rPr>
          <w:rFonts w:ascii="Times New Roman" w:eastAsia="TimesNewRomanPS-BoldMT" w:hAnsi="Times New Roman" w:cs="Times New Roman"/>
          <w:sz w:val="28"/>
          <w:szCs w:val="28"/>
        </w:rPr>
        <w:t>тринисторы</w:t>
      </w:r>
      <w:proofErr w:type="spellEnd"/>
      <w:r>
        <w:rPr>
          <w:rFonts w:ascii="Times New Roman" w:eastAsia="TimesNewRomanPS-BoldMT" w:hAnsi="Times New Roman" w:cs="Times New Roman"/>
          <w:sz w:val="28"/>
          <w:szCs w:val="28"/>
        </w:rPr>
        <w:t xml:space="preserve">, </w:t>
      </w:r>
      <w:proofErr w:type="spellStart"/>
      <w:r>
        <w:rPr>
          <w:rFonts w:ascii="Times New Roman" w:eastAsia="TimesNewRomanPS-BoldMT" w:hAnsi="Times New Roman" w:cs="Times New Roman"/>
          <w:sz w:val="28"/>
          <w:szCs w:val="28"/>
        </w:rPr>
        <w:t>симисторы</w:t>
      </w:r>
      <w:proofErr w:type="spellEnd"/>
      <w:r>
        <w:rPr>
          <w:rFonts w:ascii="Times New Roman" w:eastAsia="TimesNewRomanPS-BoldMT" w:hAnsi="Times New Roman" w:cs="Times New Roman"/>
          <w:sz w:val="28"/>
          <w:szCs w:val="28"/>
        </w:rPr>
        <w:t>. Основные параметры и принцип действия.</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Электровакуумный диод. Устройство, принцип действия и ВАХ электровакуумного диода.</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Триоды и тетроды. Устройство, принцип действия и ВАХ триодов и тетродов.</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Оптоэлектронные приборы. Общая характеристика оптоэлектронных приборов. Светодиод. Фоторезистор. Фотодиод. </w:t>
      </w:r>
      <w:proofErr w:type="spellStart"/>
      <w:r>
        <w:rPr>
          <w:rFonts w:ascii="Times New Roman" w:eastAsia="TimesNewRomanPS-BoldMT" w:hAnsi="Times New Roman" w:cs="Times New Roman"/>
          <w:sz w:val="28"/>
          <w:szCs w:val="28"/>
        </w:rPr>
        <w:t>Фототранзистор</w:t>
      </w:r>
      <w:proofErr w:type="gramStart"/>
      <w:r>
        <w:rPr>
          <w:rFonts w:ascii="Times New Roman" w:eastAsia="TimesNewRomanPS-BoldMT" w:hAnsi="Times New Roman" w:cs="Times New Roman"/>
          <w:sz w:val="28"/>
          <w:szCs w:val="28"/>
        </w:rPr>
        <w:t>.О</w:t>
      </w:r>
      <w:proofErr w:type="gramEnd"/>
      <w:r>
        <w:rPr>
          <w:rFonts w:ascii="Times New Roman" w:eastAsia="TimesNewRomanPS-BoldMT" w:hAnsi="Times New Roman" w:cs="Times New Roman"/>
          <w:sz w:val="28"/>
          <w:szCs w:val="28"/>
        </w:rPr>
        <w:t>птотрон</w:t>
      </w:r>
      <w:proofErr w:type="spellEnd"/>
      <w:r>
        <w:rPr>
          <w:rFonts w:ascii="Times New Roman" w:eastAsia="TimesNewRomanPS-BoldMT" w:hAnsi="Times New Roman" w:cs="Times New Roman"/>
          <w:sz w:val="28"/>
          <w:szCs w:val="28"/>
        </w:rPr>
        <w:t>.</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Электропитание электронных приборов. Однополупериодные </w:t>
      </w:r>
      <w:proofErr w:type="spellStart"/>
      <w:r>
        <w:rPr>
          <w:rFonts w:ascii="Times New Roman" w:eastAsia="TimesNewRomanPS-BoldMT" w:hAnsi="Times New Roman" w:cs="Times New Roman"/>
          <w:sz w:val="28"/>
          <w:szCs w:val="28"/>
        </w:rPr>
        <w:t>двухполупериодныевыпрямители</w:t>
      </w:r>
      <w:proofErr w:type="spellEnd"/>
      <w:r>
        <w:rPr>
          <w:rFonts w:ascii="Times New Roman" w:eastAsia="TimesNewRomanPS-BoldMT" w:hAnsi="Times New Roman" w:cs="Times New Roman"/>
          <w:sz w:val="28"/>
          <w:szCs w:val="28"/>
        </w:rPr>
        <w:t xml:space="preserve">. Мостовая схема </w:t>
      </w:r>
      <w:proofErr w:type="spellStart"/>
      <w:r>
        <w:rPr>
          <w:rFonts w:ascii="Times New Roman" w:eastAsia="TimesNewRomanPS-BoldMT" w:hAnsi="Times New Roman" w:cs="Times New Roman"/>
          <w:sz w:val="28"/>
          <w:szCs w:val="28"/>
        </w:rPr>
        <w:t>двухполупериодного</w:t>
      </w:r>
      <w:proofErr w:type="spellEnd"/>
      <w:r>
        <w:rPr>
          <w:rFonts w:ascii="Times New Roman" w:eastAsia="TimesNewRomanPS-BoldMT" w:hAnsi="Times New Roman" w:cs="Times New Roman"/>
          <w:sz w:val="28"/>
          <w:szCs w:val="28"/>
        </w:rPr>
        <w:t xml:space="preserve"> выпрямителя. Трехфазная схема выпрямления с нулевым выводом.</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Электрические фильтры (П-образные, Г-образные). Индуктивно – емкостные </w:t>
      </w:r>
      <w:proofErr w:type="spellStart"/>
      <w:r>
        <w:rPr>
          <w:rFonts w:ascii="Times New Roman" w:eastAsia="TimesNewRomanPS-BoldMT" w:hAnsi="Times New Roman" w:cs="Times New Roman"/>
          <w:sz w:val="28"/>
          <w:szCs w:val="28"/>
        </w:rPr>
        <w:t>фильтры</w:t>
      </w:r>
      <w:proofErr w:type="gramStart"/>
      <w:r>
        <w:rPr>
          <w:rFonts w:ascii="Times New Roman" w:eastAsia="TimesNewRomanPS-BoldMT" w:hAnsi="Times New Roman" w:cs="Times New Roman"/>
          <w:sz w:val="28"/>
          <w:szCs w:val="28"/>
        </w:rPr>
        <w:t>.Т</w:t>
      </w:r>
      <w:proofErr w:type="gramEnd"/>
      <w:r>
        <w:rPr>
          <w:rFonts w:ascii="Times New Roman" w:eastAsia="TimesNewRomanPS-BoldMT" w:hAnsi="Times New Roman" w:cs="Times New Roman"/>
          <w:sz w:val="28"/>
          <w:szCs w:val="28"/>
        </w:rPr>
        <w:t>ранзисторные</w:t>
      </w:r>
      <w:proofErr w:type="spellEnd"/>
      <w:r>
        <w:rPr>
          <w:rFonts w:ascii="Times New Roman" w:eastAsia="TimesNewRomanPS-BoldMT" w:hAnsi="Times New Roman" w:cs="Times New Roman"/>
          <w:sz w:val="28"/>
          <w:szCs w:val="28"/>
        </w:rPr>
        <w:t xml:space="preserve"> преобразователи.</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Классификация усилителей. Понятие коэффициента усиления. Искажение сигнала в усилителях.</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Усилители низкой частоты, высокой частоты, </w:t>
      </w:r>
      <w:proofErr w:type="spellStart"/>
      <w:r>
        <w:rPr>
          <w:rFonts w:ascii="Times New Roman" w:eastAsia="TimesNewRomanPS-BoldMT" w:hAnsi="Times New Roman" w:cs="Times New Roman"/>
          <w:sz w:val="28"/>
          <w:szCs w:val="28"/>
        </w:rPr>
        <w:t>широкополостные</w:t>
      </w:r>
      <w:proofErr w:type="spellEnd"/>
      <w:r>
        <w:rPr>
          <w:rFonts w:ascii="Times New Roman" w:eastAsia="TimesNewRomanPS-BoldMT" w:hAnsi="Times New Roman" w:cs="Times New Roman"/>
          <w:sz w:val="28"/>
          <w:szCs w:val="28"/>
        </w:rPr>
        <w:t xml:space="preserve"> усилители. Усилительные каскады.</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Транзисторные усилители. Усилители постоянного тока. Обратная связь в усилителях.</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lastRenderedPageBreak/>
        <w:t xml:space="preserve"> Операционные усилители. Краткое описание ОУ. Передаточная </w:t>
      </w:r>
      <w:proofErr w:type="spellStart"/>
      <w:r>
        <w:rPr>
          <w:rFonts w:ascii="Times New Roman" w:eastAsia="TimesNewRomanPS-BoldMT" w:hAnsi="Times New Roman" w:cs="Times New Roman"/>
          <w:sz w:val="28"/>
          <w:szCs w:val="28"/>
        </w:rPr>
        <w:t>характеристика</w:t>
      </w:r>
      <w:proofErr w:type="gramStart"/>
      <w:r>
        <w:rPr>
          <w:rFonts w:ascii="Times New Roman" w:eastAsia="TimesNewRomanPS-BoldMT" w:hAnsi="Times New Roman" w:cs="Times New Roman"/>
          <w:sz w:val="28"/>
          <w:szCs w:val="28"/>
        </w:rPr>
        <w:t>.В</w:t>
      </w:r>
      <w:proofErr w:type="gramEnd"/>
      <w:r>
        <w:rPr>
          <w:rFonts w:ascii="Times New Roman" w:eastAsia="TimesNewRomanPS-BoldMT" w:hAnsi="Times New Roman" w:cs="Times New Roman"/>
          <w:sz w:val="28"/>
          <w:szCs w:val="28"/>
        </w:rPr>
        <w:t>лияние</w:t>
      </w:r>
      <w:proofErr w:type="spellEnd"/>
      <w:r>
        <w:rPr>
          <w:rFonts w:ascii="Times New Roman" w:eastAsia="TimesNewRomanPS-BoldMT" w:hAnsi="Times New Roman" w:cs="Times New Roman"/>
          <w:sz w:val="28"/>
          <w:szCs w:val="28"/>
        </w:rPr>
        <w:t xml:space="preserve"> различных факторов на выходное напряжение ОУ. АЧХ и ФЧХ ОУ и его эквивалентная схема.</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Усилители на биполярных транзисторах. Режимы работы транзистора в усилителе. Усилитель с </w:t>
      </w:r>
      <w:proofErr w:type="spellStart"/>
      <w:r>
        <w:rPr>
          <w:rFonts w:ascii="Times New Roman" w:eastAsia="TimesNewRomanPS-BoldMT" w:hAnsi="Times New Roman" w:cs="Times New Roman"/>
          <w:sz w:val="28"/>
          <w:szCs w:val="28"/>
        </w:rPr>
        <w:t>эмиттерной</w:t>
      </w:r>
      <w:proofErr w:type="spellEnd"/>
      <w:r>
        <w:rPr>
          <w:rFonts w:ascii="Times New Roman" w:eastAsia="TimesNewRomanPS-BoldMT" w:hAnsi="Times New Roman" w:cs="Times New Roman"/>
          <w:sz w:val="28"/>
          <w:szCs w:val="28"/>
        </w:rPr>
        <w:t xml:space="preserve"> стабилизацией.</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 Усилители на полевых транзисторах. </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Линейные схемы на основе операционных усилителей. </w:t>
      </w:r>
      <w:proofErr w:type="gramStart"/>
      <w:r>
        <w:rPr>
          <w:rFonts w:ascii="Times New Roman" w:eastAsia="TimesNewRomanPS-BoldMT" w:hAnsi="Times New Roman" w:cs="Times New Roman"/>
          <w:sz w:val="28"/>
          <w:szCs w:val="28"/>
        </w:rPr>
        <w:t>Инвертирующий</w:t>
      </w:r>
      <w:proofErr w:type="gramEnd"/>
      <w:r>
        <w:rPr>
          <w:rFonts w:ascii="Times New Roman" w:eastAsia="TimesNewRomanPS-BoldMT" w:hAnsi="Times New Roman" w:cs="Times New Roman"/>
          <w:sz w:val="28"/>
          <w:szCs w:val="28"/>
        </w:rPr>
        <w:t xml:space="preserve">, </w:t>
      </w:r>
      <w:proofErr w:type="spellStart"/>
      <w:r>
        <w:rPr>
          <w:rFonts w:ascii="Times New Roman" w:eastAsia="TimesNewRomanPS-BoldMT" w:hAnsi="Times New Roman" w:cs="Times New Roman"/>
          <w:sz w:val="28"/>
          <w:szCs w:val="28"/>
        </w:rPr>
        <w:t>неинвертирующий</w:t>
      </w:r>
      <w:proofErr w:type="spellEnd"/>
      <w:r>
        <w:rPr>
          <w:rFonts w:ascii="Times New Roman" w:eastAsia="TimesNewRomanPS-BoldMT" w:hAnsi="Times New Roman" w:cs="Times New Roman"/>
          <w:sz w:val="28"/>
          <w:szCs w:val="28"/>
        </w:rPr>
        <w:t xml:space="preserve"> усилители на основе ОУ. Сумматор. Вычитающий усилитель.</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 Усилители постоянного тока. Дифференциальные усилители на биполярных транзисторах. Усилитель постоянного тока с модуляцией и демодуляцией.</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Генераторы гармонических колебаний. </w:t>
      </w:r>
      <w:r>
        <w:rPr>
          <w:rFonts w:ascii="Times New Roman" w:eastAsia="TimesNewRomanPS-BoldMT" w:hAnsi="Times New Roman" w:cs="Times New Roman"/>
          <w:sz w:val="28"/>
          <w:szCs w:val="28"/>
          <w:lang w:val="en-GB"/>
        </w:rPr>
        <w:t>RC</w:t>
      </w:r>
      <w:r>
        <w:rPr>
          <w:rFonts w:ascii="Times New Roman" w:eastAsia="TimesNewRomanPS-BoldMT" w:hAnsi="Times New Roman" w:cs="Times New Roman"/>
          <w:sz w:val="28"/>
          <w:szCs w:val="28"/>
        </w:rPr>
        <w:t xml:space="preserve"> – генераторы с мостом Вина. Кварцевые генераторы.</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 Вторичные источники питания. Выпрямители. Сглаживающие фильтры. Стабилизаторы напряжения. </w:t>
      </w:r>
      <w:proofErr w:type="spellStart"/>
      <w:r>
        <w:rPr>
          <w:rFonts w:ascii="Times New Roman" w:eastAsia="TimesNewRomanPS-BoldMT" w:hAnsi="Times New Roman" w:cs="Times New Roman"/>
          <w:sz w:val="28"/>
          <w:szCs w:val="28"/>
        </w:rPr>
        <w:t>Инвенторы</w:t>
      </w:r>
      <w:proofErr w:type="spellEnd"/>
      <w:r>
        <w:rPr>
          <w:rFonts w:ascii="Times New Roman" w:eastAsia="TimesNewRomanPS-BoldMT" w:hAnsi="Times New Roman" w:cs="Times New Roman"/>
          <w:sz w:val="28"/>
          <w:szCs w:val="28"/>
        </w:rPr>
        <w:t>.</w:t>
      </w:r>
    </w:p>
    <w:p w:rsidR="0079541D" w:rsidRDefault="0079541D" w:rsidP="0079541D">
      <w:pPr>
        <w:pStyle w:val="a5"/>
        <w:numPr>
          <w:ilvl w:val="0"/>
          <w:numId w:val="1"/>
        </w:numPr>
        <w:autoSpaceDE w:val="0"/>
        <w:autoSpaceDN w:val="0"/>
        <w:adjustRightInd w:val="0"/>
        <w:spacing w:after="0" w:line="240" w:lineRule="auto"/>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Интегральные микросхемы.</w:t>
      </w:r>
    </w:p>
    <w:p w:rsidR="0079541D" w:rsidRDefault="0079541D" w:rsidP="0079541D">
      <w:pPr>
        <w:pStyle w:val="a5"/>
        <w:autoSpaceDE w:val="0"/>
        <w:autoSpaceDN w:val="0"/>
        <w:adjustRightInd w:val="0"/>
        <w:spacing w:after="0" w:line="240" w:lineRule="auto"/>
        <w:jc w:val="both"/>
        <w:rPr>
          <w:rFonts w:ascii="Times New Roman" w:eastAsia="TimesNewRomanPS-BoldMT" w:hAnsi="Times New Roman" w:cs="Times New Roman"/>
          <w:sz w:val="28"/>
          <w:szCs w:val="28"/>
        </w:rPr>
      </w:pPr>
    </w:p>
    <w:p w:rsidR="0079541D" w:rsidRDefault="0079541D" w:rsidP="0079541D">
      <w:pPr>
        <w:autoSpaceDE w:val="0"/>
        <w:autoSpaceDN w:val="0"/>
        <w:adjustRightInd w:val="0"/>
        <w:spacing w:after="0" w:line="240" w:lineRule="auto"/>
        <w:jc w:val="both"/>
        <w:rPr>
          <w:rFonts w:ascii="Times New Roman" w:eastAsia="TimesNewRomanPS-BoldMT" w:hAnsi="Times New Roman" w:cs="Times New Roman"/>
          <w:sz w:val="28"/>
          <w:szCs w:val="28"/>
        </w:rPr>
      </w:pPr>
    </w:p>
    <w:p w:rsidR="0079541D" w:rsidRPr="0079541D" w:rsidRDefault="0079541D">
      <w:pPr>
        <w:rPr>
          <w:lang w:val="en-US"/>
        </w:rPr>
      </w:pPr>
    </w:p>
    <w:sectPr w:rsidR="0079541D" w:rsidRPr="0079541D" w:rsidSect="00434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016A"/>
    <w:multiLevelType w:val="hybridMultilevel"/>
    <w:tmpl w:val="A51E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D0B"/>
    <w:rsid w:val="004343D6"/>
    <w:rsid w:val="0079541D"/>
    <w:rsid w:val="00BA356A"/>
    <w:rsid w:val="00F60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D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D0B"/>
    <w:rPr>
      <w:rFonts w:ascii="Tahoma" w:hAnsi="Tahoma" w:cs="Tahoma"/>
      <w:sz w:val="16"/>
      <w:szCs w:val="16"/>
    </w:rPr>
  </w:style>
  <w:style w:type="paragraph" w:styleId="a5">
    <w:name w:val="List Paragraph"/>
    <w:basedOn w:val="a"/>
    <w:uiPriority w:val="34"/>
    <w:qFormat/>
    <w:rsid w:val="0079541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sultan.zarkan</dc:creator>
  <cp:keywords/>
  <dc:description/>
  <cp:lastModifiedBy>sultan.zarkan</cp:lastModifiedBy>
  <cp:revision>4</cp:revision>
  <dcterms:created xsi:type="dcterms:W3CDTF">2020-04-29T05:13:00Z</dcterms:created>
  <dcterms:modified xsi:type="dcterms:W3CDTF">2020-04-29T05:32:00Z</dcterms:modified>
</cp:coreProperties>
</file>