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B87463" w:rsidRDefault="00B87463" w:rsidP="007F71AA">
      <w:pPr>
        <w:pStyle w:val="Bodytext0"/>
        <w:shd w:val="clear" w:color="auto" w:fill="auto"/>
        <w:spacing w:after="0" w:line="240" w:lineRule="auto"/>
        <w:ind w:firstLine="0"/>
        <w:jc w:val="center"/>
        <w:rPr>
          <w:color w:val="000000"/>
          <w:sz w:val="24"/>
          <w:szCs w:val="24"/>
          <w:lang w:val="en-US" w:eastAsia="ru-RU" w:bidi="ru-RU"/>
        </w:rPr>
      </w:pPr>
    </w:p>
    <w:p w:rsidR="00637038" w:rsidRPr="006A4736" w:rsidRDefault="006A4736" w:rsidP="00637038">
      <w:pPr>
        <w:pStyle w:val="Bodytext0"/>
        <w:shd w:val="clear" w:color="auto" w:fill="auto"/>
        <w:spacing w:after="0" w:line="240" w:lineRule="auto"/>
        <w:ind w:firstLine="0"/>
        <w:jc w:val="center"/>
        <w:rPr>
          <w:b/>
          <w:color w:val="000000"/>
          <w:sz w:val="28"/>
          <w:szCs w:val="28"/>
          <w:lang w:eastAsia="ru-RU" w:bidi="ru-RU"/>
        </w:rPr>
      </w:pPr>
      <w:r>
        <w:rPr>
          <w:color w:val="000000"/>
          <w:sz w:val="24"/>
          <w:szCs w:val="24"/>
          <w:lang w:eastAsia="ru-RU" w:bidi="ru-RU"/>
        </w:rPr>
        <w:lastRenderedPageBreak/>
        <w:t xml:space="preserve"> </w:t>
      </w:r>
      <w:r w:rsidR="00637038" w:rsidRPr="006A4736">
        <w:rPr>
          <w:b/>
          <w:color w:val="000000"/>
          <w:sz w:val="28"/>
          <w:szCs w:val="28"/>
          <w:lang w:eastAsia="ru-RU" w:bidi="ru-RU"/>
        </w:rPr>
        <w:t>МОСКОВСКИЙ ГОСУДАРСТВЕННЫЙ ТЕХНИЧЕСКИЙ УНИВ</w:t>
      </w:r>
      <w:r w:rsidRPr="006A4736">
        <w:rPr>
          <w:b/>
          <w:color w:val="000000"/>
          <w:sz w:val="28"/>
          <w:szCs w:val="28"/>
          <w:lang w:eastAsia="ru-RU" w:bidi="ru-RU"/>
        </w:rPr>
        <w:t>ЕРСИТЕТ ГРАЖДАНСКОЙ АВИАЦИИ</w:t>
      </w:r>
    </w:p>
    <w:p w:rsidR="00B87463" w:rsidRPr="00B135C7" w:rsidRDefault="006A7CDA" w:rsidP="006A4736">
      <w:pPr>
        <w:pStyle w:val="Bodytext0"/>
        <w:shd w:val="clear" w:color="auto" w:fill="auto"/>
        <w:spacing w:after="0" w:line="240" w:lineRule="auto"/>
        <w:ind w:firstLine="0"/>
        <w:jc w:val="both"/>
        <w:rPr>
          <w:sz w:val="24"/>
          <w:szCs w:val="24"/>
          <w:lang w:eastAsia="ru-RU" w:bidi="ru-RU"/>
        </w:rPr>
      </w:pPr>
      <w:r w:rsidRPr="006A7CDA">
        <w:rPr>
          <w:noProof/>
          <w:color w:val="000000"/>
          <w:sz w:val="24"/>
          <w:szCs w:val="24"/>
          <w:u w:val="single"/>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2.4pt;margin-top:2.65pt;width:485.2pt;height:.6pt;z-index:251658240" o:connectortype="straight" strokeweight="1.25pt"/>
        </w:pict>
      </w:r>
      <w:r w:rsidR="00637038" w:rsidRPr="00BE4E36">
        <w:rPr>
          <w:color w:val="000000"/>
          <w:sz w:val="24"/>
          <w:szCs w:val="24"/>
          <w:u w:val="single"/>
          <w:lang w:eastAsia="ru-RU" w:bidi="ru-RU"/>
        </w:rPr>
        <w:t xml:space="preserve">                                                      </w:t>
      </w:r>
      <w:r w:rsidR="00637038" w:rsidRPr="00BE4E36">
        <w:rPr>
          <w:sz w:val="24"/>
          <w:szCs w:val="24"/>
          <w:lang w:eastAsia="ru-RU" w:bidi="ru-RU"/>
        </w:rPr>
        <w:t xml:space="preserve">             </w:t>
      </w:r>
    </w:p>
    <w:p w:rsidR="00637038" w:rsidRDefault="006A4736" w:rsidP="00637038">
      <w:pPr>
        <w:jc w:val="center"/>
        <w:rPr>
          <w:rFonts w:ascii="Times New Roman" w:hAnsi="Times New Roman" w:cs="Times New Roman"/>
          <w:sz w:val="28"/>
          <w:szCs w:val="28"/>
        </w:rPr>
      </w:pPr>
      <w:r>
        <w:rPr>
          <w:rFonts w:ascii="Times New Roman" w:hAnsi="Times New Roman" w:cs="Times New Roman"/>
          <w:sz w:val="28"/>
          <w:szCs w:val="28"/>
        </w:rPr>
        <w:t>И.О.</w:t>
      </w:r>
      <w:r w:rsidRPr="00B135C7">
        <w:rPr>
          <w:rFonts w:ascii="Times New Roman" w:hAnsi="Times New Roman" w:cs="Times New Roman"/>
          <w:sz w:val="28"/>
          <w:szCs w:val="28"/>
        </w:rPr>
        <w:t xml:space="preserve"> </w:t>
      </w:r>
      <w:proofErr w:type="spellStart"/>
      <w:r w:rsidR="00637038">
        <w:rPr>
          <w:rFonts w:ascii="Times New Roman" w:hAnsi="Times New Roman" w:cs="Times New Roman"/>
          <w:sz w:val="28"/>
          <w:szCs w:val="28"/>
        </w:rPr>
        <w:t>Полешкина</w:t>
      </w:r>
      <w:proofErr w:type="spellEnd"/>
      <w:r w:rsidR="00637038">
        <w:rPr>
          <w:rFonts w:ascii="Times New Roman" w:hAnsi="Times New Roman" w:cs="Times New Roman"/>
          <w:sz w:val="28"/>
          <w:szCs w:val="28"/>
        </w:rPr>
        <w:t xml:space="preserve"> </w:t>
      </w:r>
    </w:p>
    <w:p w:rsidR="00637038" w:rsidRDefault="00637038" w:rsidP="00637038">
      <w:pPr>
        <w:jc w:val="center"/>
        <w:rPr>
          <w:rFonts w:ascii="Times New Roman" w:hAnsi="Times New Roman" w:cs="Times New Roman"/>
          <w:sz w:val="28"/>
          <w:szCs w:val="28"/>
        </w:rPr>
      </w:pPr>
    </w:p>
    <w:p w:rsidR="00637038" w:rsidRDefault="00B75B94" w:rsidP="00637038">
      <w:pPr>
        <w:jc w:val="center"/>
        <w:rPr>
          <w:rFonts w:ascii="Times New Roman" w:hAnsi="Times New Roman" w:cs="Times New Roman"/>
          <w:b/>
          <w:sz w:val="28"/>
          <w:szCs w:val="28"/>
        </w:rPr>
      </w:pPr>
      <w:r>
        <w:rPr>
          <w:rFonts w:ascii="Times New Roman" w:hAnsi="Times New Roman" w:cs="Times New Roman"/>
          <w:b/>
          <w:sz w:val="28"/>
          <w:szCs w:val="28"/>
        </w:rPr>
        <w:t>АВИАТРАНСПОРТНАЯ</w:t>
      </w:r>
      <w:r w:rsidR="00637038" w:rsidRPr="00637038">
        <w:rPr>
          <w:rFonts w:ascii="Times New Roman" w:hAnsi="Times New Roman" w:cs="Times New Roman"/>
          <w:b/>
          <w:sz w:val="28"/>
          <w:szCs w:val="28"/>
        </w:rPr>
        <w:t xml:space="preserve"> ЛОГИСТИКА</w:t>
      </w:r>
    </w:p>
    <w:p w:rsidR="00637038" w:rsidRPr="00637038" w:rsidRDefault="00B75B94" w:rsidP="006370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УЧЕБНО-МЕТОДИЧЕСКОЕ </w:t>
      </w:r>
      <w:r w:rsidR="00637038" w:rsidRPr="00637038">
        <w:rPr>
          <w:rFonts w:ascii="Times New Roman" w:hAnsi="Times New Roman" w:cs="Times New Roman"/>
          <w:sz w:val="28"/>
          <w:szCs w:val="28"/>
        </w:rPr>
        <w:t xml:space="preserve">ПОСОБИЕ </w:t>
      </w:r>
    </w:p>
    <w:p w:rsidR="00637038" w:rsidRDefault="00637038" w:rsidP="00B75B94">
      <w:pPr>
        <w:spacing w:after="0" w:line="240" w:lineRule="auto"/>
        <w:jc w:val="center"/>
        <w:rPr>
          <w:rFonts w:ascii="Times New Roman" w:hAnsi="Times New Roman" w:cs="Times New Roman"/>
          <w:sz w:val="28"/>
          <w:szCs w:val="28"/>
        </w:rPr>
      </w:pPr>
      <w:r w:rsidRPr="00637038">
        <w:rPr>
          <w:rFonts w:ascii="Times New Roman" w:hAnsi="Times New Roman" w:cs="Times New Roman"/>
          <w:sz w:val="28"/>
          <w:szCs w:val="28"/>
        </w:rPr>
        <w:t xml:space="preserve">по </w:t>
      </w:r>
      <w:r w:rsidR="007F71AA">
        <w:rPr>
          <w:rFonts w:ascii="Times New Roman" w:hAnsi="Times New Roman" w:cs="Times New Roman"/>
          <w:sz w:val="28"/>
          <w:szCs w:val="28"/>
        </w:rPr>
        <w:t xml:space="preserve">выполнению </w:t>
      </w:r>
      <w:r w:rsidR="00DF5268">
        <w:rPr>
          <w:rFonts w:ascii="Times New Roman" w:hAnsi="Times New Roman" w:cs="Times New Roman"/>
          <w:sz w:val="28"/>
          <w:szCs w:val="28"/>
        </w:rPr>
        <w:t>практических заданий</w:t>
      </w:r>
    </w:p>
    <w:p w:rsidR="00637038" w:rsidRDefault="00637038" w:rsidP="00637038">
      <w:pPr>
        <w:spacing w:after="0" w:line="240" w:lineRule="auto"/>
        <w:jc w:val="center"/>
        <w:rPr>
          <w:rFonts w:ascii="Times New Roman" w:hAnsi="Times New Roman" w:cs="Times New Roman"/>
          <w:sz w:val="28"/>
          <w:szCs w:val="28"/>
        </w:rPr>
      </w:pPr>
    </w:p>
    <w:p w:rsidR="00637038" w:rsidRPr="00637038" w:rsidRDefault="00B75B94" w:rsidP="0063703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для студентов</w:t>
      </w:r>
    </w:p>
    <w:p w:rsidR="00637038" w:rsidRPr="00B75B94" w:rsidRDefault="00637038" w:rsidP="00637038">
      <w:pPr>
        <w:spacing w:after="0" w:line="240" w:lineRule="auto"/>
        <w:jc w:val="center"/>
        <w:rPr>
          <w:rFonts w:ascii="Times New Roman" w:hAnsi="Times New Roman" w:cs="Times New Roman"/>
          <w:i/>
          <w:sz w:val="28"/>
          <w:szCs w:val="28"/>
        </w:rPr>
      </w:pPr>
      <w:r w:rsidRPr="00637038">
        <w:rPr>
          <w:rFonts w:ascii="Times New Roman" w:hAnsi="Times New Roman" w:cs="Times New Roman"/>
          <w:i/>
          <w:sz w:val="28"/>
          <w:szCs w:val="28"/>
        </w:rPr>
        <w:t>направле</w:t>
      </w:r>
      <w:r w:rsidR="00EC6C4F">
        <w:rPr>
          <w:rFonts w:ascii="Times New Roman" w:hAnsi="Times New Roman" w:cs="Times New Roman"/>
          <w:i/>
          <w:sz w:val="28"/>
          <w:szCs w:val="28"/>
        </w:rPr>
        <w:t xml:space="preserve">ния подготовки </w:t>
      </w:r>
      <w:r w:rsidR="00B75B94" w:rsidRPr="00B75B94">
        <w:rPr>
          <w:rFonts w:ascii="Times New Roman" w:hAnsi="Times New Roman" w:cs="Times New Roman"/>
          <w:i/>
          <w:sz w:val="28"/>
          <w:szCs w:val="28"/>
        </w:rPr>
        <w:t>38.03.02</w:t>
      </w:r>
    </w:p>
    <w:p w:rsidR="00637038" w:rsidRDefault="00B75B94" w:rsidP="0063703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всех </w:t>
      </w:r>
      <w:r w:rsidR="00CA4913">
        <w:rPr>
          <w:rFonts w:ascii="Times New Roman" w:hAnsi="Times New Roman" w:cs="Times New Roman"/>
          <w:i/>
          <w:sz w:val="28"/>
          <w:szCs w:val="28"/>
        </w:rPr>
        <w:t xml:space="preserve"> форм</w:t>
      </w:r>
      <w:r w:rsidR="00637038" w:rsidRPr="00637038">
        <w:rPr>
          <w:rFonts w:ascii="Times New Roman" w:hAnsi="Times New Roman" w:cs="Times New Roman"/>
          <w:i/>
          <w:sz w:val="28"/>
          <w:szCs w:val="28"/>
        </w:rPr>
        <w:t xml:space="preserve"> обучения</w:t>
      </w:r>
    </w:p>
    <w:p w:rsidR="00637038" w:rsidRDefault="00637038" w:rsidP="00637038">
      <w:pPr>
        <w:spacing w:after="0" w:line="240" w:lineRule="auto"/>
        <w:jc w:val="center"/>
        <w:rPr>
          <w:rFonts w:ascii="Times New Roman" w:hAnsi="Times New Roman" w:cs="Times New Roman"/>
          <w:i/>
          <w:sz w:val="28"/>
          <w:szCs w:val="28"/>
        </w:rPr>
      </w:pPr>
    </w:p>
    <w:p w:rsidR="00637038" w:rsidRDefault="00637038" w:rsidP="00637038">
      <w:pPr>
        <w:spacing w:after="0" w:line="240" w:lineRule="auto"/>
        <w:jc w:val="center"/>
        <w:rPr>
          <w:rFonts w:ascii="Times New Roman" w:hAnsi="Times New Roman" w:cs="Times New Roman"/>
          <w:i/>
          <w:sz w:val="28"/>
          <w:szCs w:val="28"/>
        </w:rPr>
      </w:pPr>
    </w:p>
    <w:p w:rsidR="00637038" w:rsidRPr="00B135C7" w:rsidRDefault="00637038"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A4736" w:rsidRPr="00B135C7" w:rsidRDefault="006A4736" w:rsidP="00637038">
      <w:pPr>
        <w:spacing w:after="0" w:line="240" w:lineRule="auto"/>
        <w:jc w:val="center"/>
        <w:rPr>
          <w:rFonts w:ascii="Times New Roman" w:hAnsi="Times New Roman" w:cs="Times New Roman"/>
          <w:i/>
          <w:sz w:val="28"/>
          <w:szCs w:val="28"/>
        </w:rPr>
      </w:pPr>
    </w:p>
    <w:p w:rsidR="00637038" w:rsidRDefault="00637038" w:rsidP="00637038">
      <w:pPr>
        <w:spacing w:after="0" w:line="240" w:lineRule="auto"/>
        <w:jc w:val="center"/>
        <w:rPr>
          <w:rFonts w:ascii="Times New Roman" w:hAnsi="Times New Roman" w:cs="Times New Roman"/>
          <w:i/>
          <w:sz w:val="28"/>
          <w:szCs w:val="28"/>
        </w:rPr>
      </w:pPr>
    </w:p>
    <w:p w:rsidR="000D796F" w:rsidRDefault="000D796F" w:rsidP="00637038">
      <w:pPr>
        <w:spacing w:after="0" w:line="240" w:lineRule="auto"/>
        <w:jc w:val="center"/>
        <w:rPr>
          <w:rFonts w:ascii="Times New Roman" w:hAnsi="Times New Roman" w:cs="Times New Roman"/>
          <w:i/>
          <w:sz w:val="28"/>
          <w:szCs w:val="28"/>
        </w:rPr>
      </w:pPr>
    </w:p>
    <w:p w:rsidR="00B87463" w:rsidRPr="00B135C7" w:rsidRDefault="006A4736" w:rsidP="00637038">
      <w:pPr>
        <w:spacing w:after="0" w:line="240" w:lineRule="auto"/>
        <w:jc w:val="center"/>
        <w:rPr>
          <w:rFonts w:ascii="Times New Roman" w:hAnsi="Times New Roman" w:cs="Times New Roman"/>
          <w:b/>
          <w:sz w:val="28"/>
          <w:szCs w:val="28"/>
        </w:rPr>
        <w:sectPr w:rsidR="00B87463" w:rsidRPr="00B135C7" w:rsidSect="00B87463">
          <w:headerReference w:type="default" r:id="rId8"/>
          <w:footerReference w:type="default" r:id="rId9"/>
          <w:headerReference w:type="first" r:id="rId10"/>
          <w:pgSz w:w="16838" w:h="11906" w:orient="landscape"/>
          <w:pgMar w:top="1134" w:right="1134" w:bottom="1134" w:left="1701" w:header="709" w:footer="709" w:gutter="0"/>
          <w:pgNumType w:start="3"/>
          <w:cols w:num="2" w:space="708"/>
          <w:titlePg/>
          <w:docGrid w:linePitch="360"/>
        </w:sectPr>
      </w:pPr>
      <w:r w:rsidRPr="006A4736">
        <w:rPr>
          <w:rFonts w:ascii="Times New Roman" w:hAnsi="Times New Roman" w:cs="Times New Roman"/>
          <w:b/>
          <w:sz w:val="28"/>
          <w:szCs w:val="28"/>
        </w:rPr>
        <w:t xml:space="preserve">Москва </w:t>
      </w:r>
      <w:r w:rsidR="00B135C7">
        <w:rPr>
          <w:rFonts w:ascii="Times New Roman" w:hAnsi="Times New Roman" w:cs="Times New Roman"/>
          <w:b/>
          <w:sz w:val="28"/>
          <w:szCs w:val="28"/>
        </w:rPr>
        <w:t xml:space="preserve">– </w:t>
      </w:r>
      <w:r w:rsidR="00A23B37">
        <w:rPr>
          <w:rFonts w:ascii="Times New Roman" w:hAnsi="Times New Roman" w:cs="Times New Roman"/>
          <w:b/>
          <w:sz w:val="28"/>
          <w:szCs w:val="28"/>
        </w:rPr>
        <w:t>2017</w:t>
      </w:r>
      <w:r w:rsidRPr="006A4736">
        <w:rPr>
          <w:rFonts w:ascii="Times New Roman" w:hAnsi="Times New Roman" w:cs="Times New Roman"/>
          <w:b/>
          <w:sz w:val="28"/>
          <w:szCs w:val="28"/>
        </w:rPr>
        <w:t xml:space="preserve"> </w:t>
      </w:r>
    </w:p>
    <w:p w:rsidR="000D796F" w:rsidRDefault="000D796F" w:rsidP="00637038">
      <w:pPr>
        <w:spacing w:after="0" w:line="240" w:lineRule="auto"/>
        <w:jc w:val="center"/>
        <w:rPr>
          <w:rFonts w:ascii="Times New Roman" w:hAnsi="Times New Roman" w:cs="Times New Roman"/>
          <w:sz w:val="28"/>
          <w:szCs w:val="28"/>
        </w:rPr>
        <w:sectPr w:rsidR="000D796F" w:rsidSect="006E22D0">
          <w:pgSz w:w="11906" w:h="16838"/>
          <w:pgMar w:top="1134" w:right="1134" w:bottom="1701" w:left="1134" w:header="709" w:footer="709" w:gutter="0"/>
          <w:pgNumType w:start="3"/>
          <w:cols w:space="708"/>
          <w:titlePg/>
          <w:docGrid w:linePitch="360"/>
        </w:sectPr>
      </w:pPr>
    </w:p>
    <w:p w:rsidR="000D796F" w:rsidRPr="00B135C7" w:rsidRDefault="000D796F" w:rsidP="000D796F">
      <w:pPr>
        <w:pStyle w:val="Bodytext0"/>
        <w:shd w:val="clear" w:color="auto" w:fill="auto"/>
        <w:spacing w:after="0" w:line="240" w:lineRule="auto"/>
        <w:ind w:firstLine="0"/>
        <w:jc w:val="center"/>
        <w:rPr>
          <w:b/>
          <w:color w:val="000000"/>
          <w:sz w:val="28"/>
          <w:szCs w:val="28"/>
          <w:lang w:eastAsia="ru-RU" w:bidi="ru-RU"/>
        </w:rPr>
      </w:pPr>
      <w:r w:rsidRPr="006A4736">
        <w:rPr>
          <w:b/>
          <w:color w:val="000000"/>
          <w:sz w:val="28"/>
          <w:szCs w:val="28"/>
          <w:lang w:eastAsia="ru-RU" w:bidi="ru-RU"/>
        </w:rPr>
        <w:lastRenderedPageBreak/>
        <w:t xml:space="preserve">ФЕДЕРАЛЬНОЕ АГЕНТСТВО ВОЗДУШНОГО ТРАНСПОРТА </w:t>
      </w:r>
    </w:p>
    <w:p w:rsidR="006A4736" w:rsidRPr="00B135C7" w:rsidRDefault="006A4736" w:rsidP="000D796F">
      <w:pPr>
        <w:pStyle w:val="Bodytext0"/>
        <w:shd w:val="clear" w:color="auto" w:fill="auto"/>
        <w:spacing w:after="0" w:line="240" w:lineRule="auto"/>
        <w:ind w:firstLine="0"/>
        <w:jc w:val="center"/>
        <w:rPr>
          <w:b/>
          <w:color w:val="000000"/>
          <w:sz w:val="28"/>
          <w:szCs w:val="28"/>
          <w:lang w:eastAsia="ru-RU" w:bidi="ru-RU"/>
        </w:rPr>
      </w:pPr>
    </w:p>
    <w:p w:rsidR="006A4736" w:rsidRPr="00B135C7" w:rsidRDefault="000D796F" w:rsidP="000D796F">
      <w:pPr>
        <w:pStyle w:val="Bodytext0"/>
        <w:shd w:val="clear" w:color="auto" w:fill="auto"/>
        <w:spacing w:after="0" w:line="240" w:lineRule="auto"/>
        <w:ind w:firstLine="0"/>
        <w:jc w:val="center"/>
        <w:rPr>
          <w:b/>
          <w:color w:val="000000"/>
          <w:sz w:val="24"/>
          <w:szCs w:val="24"/>
          <w:lang w:eastAsia="ru-RU" w:bidi="ru-RU"/>
        </w:rPr>
      </w:pPr>
      <w:r w:rsidRPr="006A4736">
        <w:rPr>
          <w:b/>
          <w:color w:val="000000"/>
          <w:sz w:val="24"/>
          <w:szCs w:val="24"/>
          <w:lang w:eastAsia="ru-RU" w:bidi="ru-RU"/>
        </w:rPr>
        <w:t xml:space="preserve">ФЕДЕРАЛЬНОЕ ГОСУДАРСТВЕННОЕ </w:t>
      </w:r>
    </w:p>
    <w:p w:rsidR="006A4736" w:rsidRPr="00B135C7" w:rsidRDefault="000D796F" w:rsidP="000D796F">
      <w:pPr>
        <w:pStyle w:val="Bodytext0"/>
        <w:shd w:val="clear" w:color="auto" w:fill="auto"/>
        <w:spacing w:after="0" w:line="240" w:lineRule="auto"/>
        <w:ind w:firstLine="0"/>
        <w:jc w:val="center"/>
        <w:rPr>
          <w:b/>
          <w:color w:val="000000"/>
          <w:sz w:val="24"/>
          <w:szCs w:val="24"/>
          <w:lang w:eastAsia="ru-RU" w:bidi="ru-RU"/>
        </w:rPr>
      </w:pPr>
      <w:r w:rsidRPr="006A4736">
        <w:rPr>
          <w:b/>
          <w:color w:val="000000"/>
          <w:sz w:val="24"/>
          <w:szCs w:val="24"/>
          <w:lang w:eastAsia="ru-RU" w:bidi="ru-RU"/>
        </w:rPr>
        <w:t xml:space="preserve">БЮДЖЕТНОЕ ОБРАЗОВАТЕЛЬНОЕ УЧРЕЖДЕНИЕ </w:t>
      </w:r>
    </w:p>
    <w:p w:rsidR="000D796F" w:rsidRPr="006A4736" w:rsidRDefault="000D796F" w:rsidP="000D796F">
      <w:pPr>
        <w:pStyle w:val="Bodytext0"/>
        <w:shd w:val="clear" w:color="auto" w:fill="auto"/>
        <w:spacing w:after="0" w:line="240" w:lineRule="auto"/>
        <w:ind w:firstLine="0"/>
        <w:jc w:val="center"/>
        <w:rPr>
          <w:b/>
          <w:color w:val="000000"/>
          <w:sz w:val="24"/>
          <w:szCs w:val="24"/>
          <w:lang w:eastAsia="ru-RU" w:bidi="ru-RU"/>
        </w:rPr>
      </w:pPr>
      <w:r w:rsidRPr="006A4736">
        <w:rPr>
          <w:b/>
          <w:color w:val="000000"/>
          <w:sz w:val="24"/>
          <w:szCs w:val="24"/>
          <w:lang w:eastAsia="ru-RU" w:bidi="ru-RU"/>
        </w:rPr>
        <w:t>ВЫСШЕГО ОБРАЗОВАНИЯ «МОСКОВСКИЙ ГОСУДАРСТВЕННЫЙ ТЕХНИЧЕСКИЙ УНИВЕРСИТЕТ ГРАЖДАНСКОЙ АВИАЦИИ» (МГТУ ГА)</w:t>
      </w:r>
    </w:p>
    <w:p w:rsidR="000D796F" w:rsidRPr="00BE4E36" w:rsidRDefault="006A7CDA" w:rsidP="000D796F">
      <w:pPr>
        <w:pStyle w:val="Bodytext0"/>
        <w:shd w:val="clear" w:color="auto" w:fill="auto"/>
        <w:spacing w:after="0" w:line="240" w:lineRule="auto"/>
        <w:ind w:firstLine="0"/>
        <w:jc w:val="both"/>
        <w:rPr>
          <w:sz w:val="24"/>
          <w:szCs w:val="24"/>
          <w:lang w:eastAsia="ru-RU" w:bidi="ru-RU"/>
        </w:rPr>
      </w:pPr>
      <w:r w:rsidRPr="006A7CDA">
        <w:rPr>
          <w:noProof/>
          <w:color w:val="000000"/>
          <w:sz w:val="24"/>
          <w:szCs w:val="24"/>
          <w:u w:val="single"/>
          <w:lang w:eastAsia="ru-RU"/>
        </w:rPr>
        <w:pict>
          <v:shape id="_x0000_s1029" type="#_x0000_t32" style="position:absolute;left:0;text-align:left;margin-left:-12.4pt;margin-top:2.65pt;width:485.2pt;height:.6pt;z-index:251661312" o:connectortype="straight" strokeweight="1.25pt"/>
        </w:pict>
      </w:r>
      <w:r w:rsidR="000D796F" w:rsidRPr="00BE4E36">
        <w:rPr>
          <w:color w:val="000000"/>
          <w:sz w:val="24"/>
          <w:szCs w:val="24"/>
          <w:u w:val="single"/>
          <w:lang w:eastAsia="ru-RU" w:bidi="ru-RU"/>
        </w:rPr>
        <w:t xml:space="preserve">                                                         </w:t>
      </w:r>
      <w:r w:rsidR="000D796F" w:rsidRPr="00BE4E36">
        <w:rPr>
          <w:sz w:val="24"/>
          <w:szCs w:val="24"/>
          <w:lang w:eastAsia="ru-RU" w:bidi="ru-RU"/>
        </w:rPr>
        <w:t xml:space="preserve">                </w:t>
      </w:r>
    </w:p>
    <w:p w:rsidR="000D796F" w:rsidRPr="006A4736" w:rsidRDefault="006A4736" w:rsidP="000D796F">
      <w:pPr>
        <w:jc w:val="center"/>
        <w:rPr>
          <w:rFonts w:ascii="Times New Roman" w:hAnsi="Times New Roman" w:cs="Times New Roman"/>
          <w:b/>
          <w:sz w:val="28"/>
          <w:szCs w:val="28"/>
        </w:rPr>
      </w:pPr>
      <w:r w:rsidRPr="006A4736">
        <w:rPr>
          <w:rFonts w:ascii="Times New Roman" w:hAnsi="Times New Roman" w:cs="Times New Roman"/>
          <w:b/>
          <w:sz w:val="28"/>
          <w:szCs w:val="28"/>
        </w:rPr>
        <w:t>Кафедра о</w:t>
      </w:r>
      <w:r w:rsidR="000D796F" w:rsidRPr="006A4736">
        <w:rPr>
          <w:rFonts w:ascii="Times New Roman" w:hAnsi="Times New Roman" w:cs="Times New Roman"/>
          <w:b/>
          <w:sz w:val="28"/>
          <w:szCs w:val="28"/>
        </w:rPr>
        <w:t>рганизация пе</w:t>
      </w:r>
      <w:r w:rsidRPr="006A4736">
        <w:rPr>
          <w:rFonts w:ascii="Times New Roman" w:hAnsi="Times New Roman" w:cs="Times New Roman"/>
          <w:b/>
          <w:sz w:val="28"/>
          <w:szCs w:val="28"/>
        </w:rPr>
        <w:t>ревозок на воздушном транспорте</w:t>
      </w:r>
    </w:p>
    <w:p w:rsidR="000D796F" w:rsidRDefault="006A4736" w:rsidP="000D796F">
      <w:pPr>
        <w:jc w:val="center"/>
        <w:rPr>
          <w:rFonts w:ascii="Times New Roman" w:hAnsi="Times New Roman" w:cs="Times New Roman"/>
          <w:sz w:val="28"/>
          <w:szCs w:val="28"/>
        </w:rPr>
      </w:pPr>
      <w:r>
        <w:rPr>
          <w:rFonts w:ascii="Times New Roman" w:hAnsi="Times New Roman" w:cs="Times New Roman"/>
          <w:sz w:val="28"/>
          <w:szCs w:val="28"/>
        </w:rPr>
        <w:t xml:space="preserve">И.О. </w:t>
      </w:r>
      <w:proofErr w:type="spellStart"/>
      <w:r w:rsidR="000D796F">
        <w:rPr>
          <w:rFonts w:ascii="Times New Roman" w:hAnsi="Times New Roman" w:cs="Times New Roman"/>
          <w:sz w:val="28"/>
          <w:szCs w:val="28"/>
        </w:rPr>
        <w:t>Полешкина</w:t>
      </w:r>
      <w:proofErr w:type="spellEnd"/>
      <w:r w:rsidR="000D796F">
        <w:rPr>
          <w:rFonts w:ascii="Times New Roman" w:hAnsi="Times New Roman" w:cs="Times New Roman"/>
          <w:sz w:val="28"/>
          <w:szCs w:val="28"/>
        </w:rPr>
        <w:t xml:space="preserve"> </w:t>
      </w:r>
    </w:p>
    <w:p w:rsidR="000D796F" w:rsidRDefault="000D796F" w:rsidP="000D796F">
      <w:pPr>
        <w:jc w:val="center"/>
        <w:rPr>
          <w:rFonts w:ascii="Times New Roman" w:hAnsi="Times New Roman" w:cs="Times New Roman"/>
          <w:sz w:val="28"/>
          <w:szCs w:val="28"/>
        </w:rPr>
      </w:pPr>
    </w:p>
    <w:p w:rsidR="000D796F" w:rsidRDefault="000D796F" w:rsidP="000D796F">
      <w:pPr>
        <w:jc w:val="center"/>
        <w:rPr>
          <w:rFonts w:ascii="Times New Roman" w:hAnsi="Times New Roman" w:cs="Times New Roman"/>
          <w:sz w:val="28"/>
          <w:szCs w:val="28"/>
        </w:rPr>
      </w:pPr>
    </w:p>
    <w:p w:rsidR="000D796F" w:rsidRDefault="00B75B94" w:rsidP="000D796F">
      <w:pPr>
        <w:jc w:val="center"/>
        <w:rPr>
          <w:rFonts w:ascii="Times New Roman" w:hAnsi="Times New Roman" w:cs="Times New Roman"/>
          <w:b/>
          <w:sz w:val="28"/>
          <w:szCs w:val="28"/>
        </w:rPr>
      </w:pPr>
      <w:r>
        <w:rPr>
          <w:rFonts w:ascii="Times New Roman" w:hAnsi="Times New Roman" w:cs="Times New Roman"/>
          <w:b/>
          <w:sz w:val="28"/>
          <w:szCs w:val="28"/>
        </w:rPr>
        <w:t>АВИАТРАНСПОРТНАЯ</w:t>
      </w:r>
      <w:r w:rsidR="000D796F" w:rsidRPr="00637038">
        <w:rPr>
          <w:rFonts w:ascii="Times New Roman" w:hAnsi="Times New Roman" w:cs="Times New Roman"/>
          <w:b/>
          <w:sz w:val="28"/>
          <w:szCs w:val="28"/>
        </w:rPr>
        <w:t xml:space="preserve"> ЛОГИСТИКА</w:t>
      </w:r>
    </w:p>
    <w:p w:rsidR="000D796F" w:rsidRPr="00637038" w:rsidRDefault="00B75B94" w:rsidP="000D79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УЧЕБНО-МЕТОДИЧЕСКОЕ </w:t>
      </w:r>
      <w:r w:rsidR="000D796F" w:rsidRPr="00637038">
        <w:rPr>
          <w:rFonts w:ascii="Times New Roman" w:hAnsi="Times New Roman" w:cs="Times New Roman"/>
          <w:sz w:val="28"/>
          <w:szCs w:val="28"/>
        </w:rPr>
        <w:t xml:space="preserve">ПОСОБИЕ </w:t>
      </w:r>
    </w:p>
    <w:p w:rsidR="000D796F" w:rsidRDefault="000D796F" w:rsidP="000D796F">
      <w:pPr>
        <w:spacing w:after="0" w:line="240" w:lineRule="auto"/>
        <w:jc w:val="center"/>
        <w:rPr>
          <w:rFonts w:ascii="Times New Roman" w:hAnsi="Times New Roman" w:cs="Times New Roman"/>
          <w:sz w:val="28"/>
          <w:szCs w:val="28"/>
        </w:rPr>
      </w:pPr>
      <w:r w:rsidRPr="00637038">
        <w:rPr>
          <w:rFonts w:ascii="Times New Roman" w:hAnsi="Times New Roman" w:cs="Times New Roman"/>
          <w:sz w:val="28"/>
          <w:szCs w:val="28"/>
        </w:rPr>
        <w:t xml:space="preserve">по </w:t>
      </w:r>
      <w:r>
        <w:rPr>
          <w:rFonts w:ascii="Times New Roman" w:hAnsi="Times New Roman" w:cs="Times New Roman"/>
          <w:sz w:val="28"/>
          <w:szCs w:val="28"/>
        </w:rPr>
        <w:t xml:space="preserve">выполнению </w:t>
      </w:r>
      <w:r w:rsidR="00A23B37">
        <w:rPr>
          <w:rFonts w:ascii="Times New Roman" w:hAnsi="Times New Roman" w:cs="Times New Roman"/>
          <w:sz w:val="28"/>
          <w:szCs w:val="28"/>
        </w:rPr>
        <w:t>практических заданий</w:t>
      </w:r>
    </w:p>
    <w:p w:rsidR="000D796F" w:rsidRDefault="000D796F" w:rsidP="000D796F">
      <w:pPr>
        <w:spacing w:after="0" w:line="240" w:lineRule="auto"/>
        <w:jc w:val="center"/>
        <w:rPr>
          <w:rFonts w:ascii="Times New Roman" w:hAnsi="Times New Roman" w:cs="Times New Roman"/>
          <w:sz w:val="28"/>
          <w:szCs w:val="28"/>
        </w:rPr>
      </w:pPr>
    </w:p>
    <w:p w:rsidR="000D796F" w:rsidRPr="00637038" w:rsidRDefault="000D796F" w:rsidP="000D796F">
      <w:pPr>
        <w:spacing w:after="0" w:line="240" w:lineRule="auto"/>
        <w:jc w:val="center"/>
        <w:rPr>
          <w:rFonts w:ascii="Times New Roman" w:hAnsi="Times New Roman" w:cs="Times New Roman"/>
          <w:i/>
          <w:sz w:val="28"/>
          <w:szCs w:val="28"/>
        </w:rPr>
      </w:pPr>
      <w:r w:rsidRPr="00637038">
        <w:rPr>
          <w:rFonts w:ascii="Times New Roman" w:hAnsi="Times New Roman" w:cs="Times New Roman"/>
          <w:i/>
          <w:sz w:val="28"/>
          <w:szCs w:val="28"/>
        </w:rPr>
        <w:t xml:space="preserve">для студентов </w:t>
      </w:r>
    </w:p>
    <w:p w:rsidR="000D796F" w:rsidRPr="00637038" w:rsidRDefault="000D796F" w:rsidP="000D796F">
      <w:pPr>
        <w:spacing w:after="0" w:line="240" w:lineRule="auto"/>
        <w:jc w:val="center"/>
        <w:rPr>
          <w:rFonts w:ascii="Times New Roman" w:hAnsi="Times New Roman" w:cs="Times New Roman"/>
          <w:i/>
          <w:sz w:val="28"/>
          <w:szCs w:val="28"/>
        </w:rPr>
      </w:pPr>
      <w:r w:rsidRPr="00637038">
        <w:rPr>
          <w:rFonts w:ascii="Times New Roman" w:hAnsi="Times New Roman" w:cs="Times New Roman"/>
          <w:i/>
          <w:sz w:val="28"/>
          <w:szCs w:val="28"/>
        </w:rPr>
        <w:t xml:space="preserve">направления </w:t>
      </w:r>
      <w:r w:rsidR="00B75B94">
        <w:rPr>
          <w:rFonts w:ascii="Times New Roman" w:hAnsi="Times New Roman" w:cs="Times New Roman"/>
          <w:i/>
          <w:sz w:val="28"/>
          <w:szCs w:val="28"/>
        </w:rPr>
        <w:t>подготовки 38.03.02</w:t>
      </w:r>
    </w:p>
    <w:p w:rsidR="000D796F" w:rsidRDefault="00B75B94" w:rsidP="000D79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всех</w:t>
      </w:r>
      <w:r w:rsidR="00F64DE0">
        <w:rPr>
          <w:rFonts w:ascii="Times New Roman" w:hAnsi="Times New Roman" w:cs="Times New Roman"/>
          <w:i/>
          <w:sz w:val="28"/>
          <w:szCs w:val="28"/>
        </w:rPr>
        <w:t xml:space="preserve"> форм</w:t>
      </w:r>
      <w:r w:rsidR="000D796F" w:rsidRPr="00637038">
        <w:rPr>
          <w:rFonts w:ascii="Times New Roman" w:hAnsi="Times New Roman" w:cs="Times New Roman"/>
          <w:i/>
          <w:sz w:val="28"/>
          <w:szCs w:val="28"/>
        </w:rPr>
        <w:t xml:space="preserve"> обучения</w:t>
      </w: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0D796F" w:rsidRDefault="000D796F" w:rsidP="000D796F">
      <w:pPr>
        <w:spacing w:after="0" w:line="240" w:lineRule="auto"/>
        <w:jc w:val="center"/>
        <w:rPr>
          <w:rFonts w:ascii="Times New Roman" w:hAnsi="Times New Roman" w:cs="Times New Roman"/>
          <w:i/>
          <w:sz w:val="28"/>
          <w:szCs w:val="28"/>
        </w:rPr>
      </w:pPr>
    </w:p>
    <w:p w:rsidR="006A4736" w:rsidRDefault="006A4736" w:rsidP="000D796F">
      <w:pPr>
        <w:spacing w:after="0" w:line="240" w:lineRule="auto"/>
        <w:jc w:val="center"/>
        <w:rPr>
          <w:rFonts w:ascii="Times New Roman" w:hAnsi="Times New Roman" w:cs="Times New Roman"/>
          <w:i/>
          <w:sz w:val="28"/>
          <w:szCs w:val="28"/>
        </w:rPr>
      </w:pPr>
    </w:p>
    <w:p w:rsidR="006A4736" w:rsidRDefault="006A4736" w:rsidP="000D796F">
      <w:pPr>
        <w:spacing w:after="0" w:line="240" w:lineRule="auto"/>
        <w:jc w:val="center"/>
        <w:rPr>
          <w:rFonts w:ascii="Times New Roman" w:hAnsi="Times New Roman" w:cs="Times New Roman"/>
          <w:i/>
          <w:sz w:val="28"/>
          <w:szCs w:val="28"/>
        </w:rPr>
      </w:pPr>
    </w:p>
    <w:p w:rsidR="006A4736" w:rsidRDefault="006A4736" w:rsidP="000D796F">
      <w:pPr>
        <w:spacing w:after="0" w:line="240" w:lineRule="auto"/>
        <w:jc w:val="center"/>
        <w:rPr>
          <w:rFonts w:ascii="Times New Roman" w:hAnsi="Times New Roman" w:cs="Times New Roman"/>
          <w:i/>
          <w:sz w:val="28"/>
          <w:szCs w:val="28"/>
        </w:rPr>
      </w:pPr>
    </w:p>
    <w:p w:rsidR="006A4736" w:rsidRDefault="006A4736" w:rsidP="000D796F">
      <w:pPr>
        <w:spacing w:after="0" w:line="240" w:lineRule="auto"/>
        <w:jc w:val="center"/>
        <w:rPr>
          <w:rFonts w:ascii="Times New Roman" w:hAnsi="Times New Roman" w:cs="Times New Roman"/>
          <w:i/>
          <w:sz w:val="28"/>
          <w:szCs w:val="28"/>
        </w:rPr>
      </w:pPr>
    </w:p>
    <w:p w:rsidR="000D796F" w:rsidRPr="00B135C7" w:rsidRDefault="00B135C7" w:rsidP="000D796F">
      <w:pPr>
        <w:spacing w:after="0" w:line="240" w:lineRule="auto"/>
        <w:jc w:val="center"/>
        <w:rPr>
          <w:rFonts w:ascii="Times New Roman" w:hAnsi="Times New Roman" w:cs="Times New Roman"/>
          <w:sz w:val="28"/>
          <w:szCs w:val="28"/>
        </w:rPr>
        <w:sectPr w:rsidR="000D796F" w:rsidRPr="00B135C7" w:rsidSect="006E22D0">
          <w:pgSz w:w="11906" w:h="16838"/>
          <w:pgMar w:top="1134" w:right="1134" w:bottom="1701" w:left="1134" w:header="709" w:footer="709" w:gutter="0"/>
          <w:cols w:space="708"/>
          <w:titlePg/>
          <w:docGrid w:linePitch="360"/>
        </w:sectPr>
      </w:pPr>
      <w:r w:rsidRPr="00B135C7">
        <w:rPr>
          <w:rFonts w:ascii="Times New Roman" w:hAnsi="Times New Roman" w:cs="Times New Roman"/>
          <w:b/>
          <w:sz w:val="28"/>
          <w:szCs w:val="28"/>
        </w:rPr>
        <w:t>Москва – 201</w:t>
      </w:r>
      <w:r w:rsidR="00A23B37">
        <w:rPr>
          <w:rFonts w:ascii="Times New Roman" w:hAnsi="Times New Roman" w:cs="Times New Roman"/>
          <w:b/>
          <w:sz w:val="28"/>
          <w:szCs w:val="28"/>
        </w:rPr>
        <w:t>7</w:t>
      </w:r>
      <w:r w:rsidR="006A4736" w:rsidRPr="00B135C7">
        <w:rPr>
          <w:rFonts w:ascii="Times New Roman" w:hAnsi="Times New Roman" w:cs="Times New Roman"/>
          <w:sz w:val="28"/>
          <w:szCs w:val="28"/>
        </w:rPr>
        <w:t xml:space="preserve"> </w:t>
      </w:r>
    </w:p>
    <w:p w:rsidR="000D796F" w:rsidRDefault="000D796F" w:rsidP="000D796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ББК</w:t>
      </w:r>
    </w:p>
    <w:p w:rsidR="000D796F" w:rsidRDefault="000D796F" w:rsidP="000D796F">
      <w:pPr>
        <w:spacing w:after="0" w:line="240" w:lineRule="auto"/>
        <w:rPr>
          <w:rFonts w:ascii="Times New Roman" w:hAnsi="Times New Roman" w:cs="Times New Roman"/>
          <w:sz w:val="28"/>
          <w:szCs w:val="28"/>
        </w:rPr>
      </w:pPr>
    </w:p>
    <w:p w:rsidR="000D796F" w:rsidRDefault="000D796F" w:rsidP="000D796F">
      <w:pPr>
        <w:spacing w:after="0" w:line="240" w:lineRule="auto"/>
        <w:rPr>
          <w:rFonts w:ascii="Times New Roman" w:hAnsi="Times New Roman" w:cs="Times New Roman"/>
          <w:sz w:val="28"/>
          <w:szCs w:val="28"/>
        </w:rPr>
      </w:pPr>
    </w:p>
    <w:p w:rsidR="000D796F" w:rsidRDefault="000D796F" w:rsidP="000D79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Рецензент канд. </w:t>
      </w:r>
      <w:proofErr w:type="spellStart"/>
      <w:r>
        <w:rPr>
          <w:rFonts w:ascii="Times New Roman" w:hAnsi="Times New Roman" w:cs="Times New Roman"/>
          <w:sz w:val="28"/>
          <w:szCs w:val="28"/>
        </w:rPr>
        <w:t>экон</w:t>
      </w:r>
      <w:proofErr w:type="spellEnd"/>
      <w:r>
        <w:rPr>
          <w:rFonts w:ascii="Times New Roman" w:hAnsi="Times New Roman" w:cs="Times New Roman"/>
          <w:sz w:val="28"/>
          <w:szCs w:val="28"/>
        </w:rPr>
        <w:t>. наук, доц.</w:t>
      </w:r>
      <w:r w:rsidR="00274336" w:rsidRPr="00274336">
        <w:rPr>
          <w:rFonts w:ascii="Times New Roman" w:hAnsi="Times New Roman" w:cs="Times New Roman"/>
          <w:sz w:val="28"/>
          <w:szCs w:val="28"/>
        </w:rPr>
        <w:t xml:space="preserve"> </w:t>
      </w:r>
      <w:r w:rsidR="006A4736">
        <w:rPr>
          <w:rFonts w:ascii="Times New Roman" w:hAnsi="Times New Roman" w:cs="Times New Roman"/>
          <w:sz w:val="28"/>
          <w:szCs w:val="28"/>
        </w:rPr>
        <w:t xml:space="preserve">Г.С.  </w:t>
      </w:r>
      <w:r w:rsidR="00274336">
        <w:rPr>
          <w:rFonts w:ascii="Times New Roman" w:hAnsi="Times New Roman" w:cs="Times New Roman"/>
          <w:sz w:val="28"/>
          <w:szCs w:val="28"/>
        </w:rPr>
        <w:t xml:space="preserve">Вороницына </w:t>
      </w:r>
    </w:p>
    <w:p w:rsidR="000D796F" w:rsidRDefault="000D796F" w:rsidP="000D796F">
      <w:pPr>
        <w:spacing w:after="0" w:line="240" w:lineRule="auto"/>
        <w:ind w:firstLine="709"/>
        <w:rPr>
          <w:rFonts w:ascii="Times New Roman" w:hAnsi="Times New Roman" w:cs="Times New Roman"/>
          <w:sz w:val="28"/>
          <w:szCs w:val="28"/>
        </w:rPr>
      </w:pPr>
    </w:p>
    <w:p w:rsidR="000D796F" w:rsidRDefault="000D796F" w:rsidP="000D796F">
      <w:pPr>
        <w:spacing w:after="0" w:line="240" w:lineRule="auto"/>
        <w:ind w:firstLine="709"/>
        <w:rPr>
          <w:rFonts w:ascii="Times New Roman" w:hAnsi="Times New Roman" w:cs="Times New Roman"/>
          <w:sz w:val="28"/>
          <w:szCs w:val="28"/>
        </w:rPr>
      </w:pPr>
    </w:p>
    <w:p w:rsidR="000D796F" w:rsidRDefault="000D796F" w:rsidP="000D796F">
      <w:pPr>
        <w:spacing w:after="0" w:line="24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Полешкина</w:t>
      </w:r>
      <w:proofErr w:type="spellEnd"/>
      <w:r>
        <w:rPr>
          <w:rFonts w:ascii="Times New Roman" w:hAnsi="Times New Roman" w:cs="Times New Roman"/>
          <w:sz w:val="28"/>
          <w:szCs w:val="28"/>
        </w:rPr>
        <w:t xml:space="preserve"> И.О.</w:t>
      </w:r>
    </w:p>
    <w:p w:rsidR="000D796F" w:rsidRDefault="000D796F" w:rsidP="000D796F">
      <w:pPr>
        <w:spacing w:after="0" w:line="240" w:lineRule="auto"/>
        <w:ind w:firstLine="709"/>
        <w:rPr>
          <w:rFonts w:ascii="Times New Roman" w:hAnsi="Times New Roman" w:cs="Times New Roman"/>
          <w:sz w:val="28"/>
          <w:szCs w:val="28"/>
        </w:rPr>
      </w:pPr>
    </w:p>
    <w:p w:rsidR="000D796F" w:rsidRDefault="000D796F" w:rsidP="000D79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6A4736">
        <w:rPr>
          <w:rFonts w:ascii="Times New Roman" w:hAnsi="Times New Roman" w:cs="Times New Roman"/>
          <w:sz w:val="28"/>
          <w:szCs w:val="28"/>
        </w:rPr>
        <w:t>31</w:t>
      </w:r>
      <w:r>
        <w:rPr>
          <w:rFonts w:ascii="Times New Roman" w:hAnsi="Times New Roman" w:cs="Times New Roman"/>
          <w:sz w:val="28"/>
          <w:szCs w:val="28"/>
        </w:rPr>
        <w:t xml:space="preserve">          </w:t>
      </w:r>
      <w:r w:rsidR="00B75B94">
        <w:rPr>
          <w:rFonts w:ascii="Times New Roman" w:hAnsi="Times New Roman" w:cs="Times New Roman"/>
          <w:sz w:val="28"/>
          <w:szCs w:val="28"/>
        </w:rPr>
        <w:t>Авиатранспортная</w:t>
      </w:r>
      <w:r>
        <w:rPr>
          <w:rFonts w:ascii="Times New Roman" w:hAnsi="Times New Roman" w:cs="Times New Roman"/>
          <w:sz w:val="28"/>
          <w:szCs w:val="28"/>
        </w:rPr>
        <w:t xml:space="preserve"> логистик</w:t>
      </w:r>
      <w:r w:rsidR="00B135C7">
        <w:rPr>
          <w:rFonts w:ascii="Times New Roman" w:hAnsi="Times New Roman" w:cs="Times New Roman"/>
          <w:sz w:val="28"/>
          <w:szCs w:val="28"/>
        </w:rPr>
        <w:t xml:space="preserve">а. </w:t>
      </w:r>
      <w:r w:rsidR="00B75B94">
        <w:rPr>
          <w:rFonts w:ascii="Times New Roman" w:hAnsi="Times New Roman" w:cs="Times New Roman"/>
          <w:sz w:val="28"/>
          <w:szCs w:val="28"/>
        </w:rPr>
        <w:t>Учебно-методическое п</w:t>
      </w:r>
      <w:r>
        <w:rPr>
          <w:rFonts w:ascii="Times New Roman" w:hAnsi="Times New Roman" w:cs="Times New Roman"/>
          <w:sz w:val="28"/>
          <w:szCs w:val="28"/>
        </w:rPr>
        <w:t xml:space="preserve">особие по выполнению </w:t>
      </w:r>
      <w:r w:rsidR="00A23B37">
        <w:rPr>
          <w:rFonts w:ascii="Times New Roman" w:hAnsi="Times New Roman" w:cs="Times New Roman"/>
          <w:sz w:val="28"/>
          <w:szCs w:val="28"/>
        </w:rPr>
        <w:t>практических заданий. – М.: МГТУ ГА, 2017</w:t>
      </w:r>
      <w:r>
        <w:rPr>
          <w:rFonts w:ascii="Times New Roman" w:hAnsi="Times New Roman" w:cs="Times New Roman"/>
          <w:sz w:val="28"/>
          <w:szCs w:val="28"/>
        </w:rPr>
        <w:t xml:space="preserve">. – </w:t>
      </w:r>
      <w:r w:rsidR="00C02AFC">
        <w:rPr>
          <w:rFonts w:ascii="Times New Roman" w:hAnsi="Times New Roman" w:cs="Times New Roman"/>
          <w:sz w:val="28"/>
          <w:szCs w:val="28"/>
        </w:rPr>
        <w:t>39</w:t>
      </w:r>
      <w:r w:rsidR="00C01B65" w:rsidRPr="00075956">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0D796F" w:rsidRDefault="000D796F" w:rsidP="000D796F">
      <w:pPr>
        <w:spacing w:after="0" w:line="240" w:lineRule="auto"/>
        <w:rPr>
          <w:rFonts w:ascii="Times New Roman" w:hAnsi="Times New Roman" w:cs="Times New Roman"/>
          <w:sz w:val="28"/>
          <w:szCs w:val="28"/>
        </w:rPr>
      </w:pPr>
    </w:p>
    <w:p w:rsidR="000D796F" w:rsidRDefault="000D796F" w:rsidP="000D796F">
      <w:pPr>
        <w:spacing w:after="0" w:line="240" w:lineRule="auto"/>
        <w:rPr>
          <w:rFonts w:ascii="Times New Roman" w:hAnsi="Times New Roman" w:cs="Times New Roman"/>
          <w:sz w:val="28"/>
          <w:szCs w:val="28"/>
        </w:rPr>
      </w:pPr>
    </w:p>
    <w:p w:rsidR="000D796F" w:rsidRDefault="000D796F" w:rsidP="000D79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Данное пособие издается в соответствии с рабочей программой учебной дисциплины «</w:t>
      </w:r>
      <w:r w:rsidR="00B75B94">
        <w:rPr>
          <w:rFonts w:ascii="Times New Roman" w:hAnsi="Times New Roman" w:cs="Times New Roman"/>
          <w:sz w:val="28"/>
          <w:szCs w:val="28"/>
        </w:rPr>
        <w:t>Авиатранспортная</w:t>
      </w:r>
      <w:r>
        <w:rPr>
          <w:rFonts w:ascii="Times New Roman" w:hAnsi="Times New Roman" w:cs="Times New Roman"/>
          <w:sz w:val="28"/>
          <w:szCs w:val="28"/>
        </w:rPr>
        <w:t xml:space="preserve"> логистика» по Учебному плану н</w:t>
      </w:r>
      <w:r w:rsidR="00EC6C4F">
        <w:rPr>
          <w:rFonts w:ascii="Times New Roman" w:hAnsi="Times New Roman" w:cs="Times New Roman"/>
          <w:sz w:val="28"/>
          <w:szCs w:val="28"/>
        </w:rPr>
        <w:t xml:space="preserve">аправления </w:t>
      </w:r>
      <w:r w:rsidR="00B75B94">
        <w:rPr>
          <w:rFonts w:ascii="Times New Roman" w:hAnsi="Times New Roman" w:cs="Times New Roman"/>
          <w:sz w:val="28"/>
          <w:szCs w:val="28"/>
        </w:rPr>
        <w:t>38.03.02</w:t>
      </w:r>
      <w:r>
        <w:rPr>
          <w:rFonts w:ascii="Times New Roman" w:hAnsi="Times New Roman" w:cs="Times New Roman"/>
          <w:sz w:val="28"/>
          <w:szCs w:val="28"/>
        </w:rPr>
        <w:t xml:space="preserve"> для студентов </w:t>
      </w:r>
      <w:r w:rsidR="00B75B94">
        <w:rPr>
          <w:rFonts w:ascii="Times New Roman" w:hAnsi="Times New Roman" w:cs="Times New Roman"/>
          <w:sz w:val="28"/>
          <w:szCs w:val="28"/>
        </w:rPr>
        <w:t>всех</w:t>
      </w:r>
      <w:r>
        <w:rPr>
          <w:rFonts w:ascii="Times New Roman" w:hAnsi="Times New Roman" w:cs="Times New Roman"/>
          <w:sz w:val="28"/>
          <w:szCs w:val="28"/>
        </w:rPr>
        <w:t xml:space="preserve"> форм обучения.</w:t>
      </w:r>
    </w:p>
    <w:p w:rsidR="000D796F" w:rsidRDefault="000D796F" w:rsidP="000D796F">
      <w:pPr>
        <w:spacing w:after="0" w:line="240" w:lineRule="auto"/>
        <w:ind w:firstLine="709"/>
        <w:jc w:val="both"/>
        <w:rPr>
          <w:rFonts w:ascii="Times New Roman" w:hAnsi="Times New Roman" w:cs="Times New Roman"/>
          <w:sz w:val="28"/>
          <w:szCs w:val="28"/>
        </w:rPr>
      </w:pPr>
    </w:p>
    <w:p w:rsidR="00637038" w:rsidRDefault="000D796F" w:rsidP="00E536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Рассмотрено и одобрено на заседании </w:t>
      </w:r>
      <w:r w:rsidRPr="00EC6C4F">
        <w:rPr>
          <w:rFonts w:ascii="Times New Roman" w:hAnsi="Times New Roman" w:cs="Times New Roman"/>
          <w:sz w:val="28"/>
          <w:szCs w:val="28"/>
        </w:rPr>
        <w:t xml:space="preserve">кафедры </w:t>
      </w:r>
      <w:r w:rsidR="00990B73" w:rsidRPr="00990B73">
        <w:rPr>
          <w:rFonts w:ascii="Times New Roman" w:hAnsi="Times New Roman" w:cs="Times New Roman"/>
          <w:sz w:val="28"/>
          <w:szCs w:val="28"/>
        </w:rPr>
        <w:t>21</w:t>
      </w:r>
      <w:r w:rsidR="00EC6C4F" w:rsidRPr="00990B73">
        <w:rPr>
          <w:rFonts w:ascii="Times New Roman" w:hAnsi="Times New Roman" w:cs="Times New Roman"/>
          <w:sz w:val="28"/>
          <w:szCs w:val="28"/>
        </w:rPr>
        <w:t>.0</w:t>
      </w:r>
      <w:r w:rsidR="00990B73" w:rsidRPr="00990B73">
        <w:rPr>
          <w:rFonts w:ascii="Times New Roman" w:hAnsi="Times New Roman" w:cs="Times New Roman"/>
          <w:sz w:val="28"/>
          <w:szCs w:val="28"/>
        </w:rPr>
        <w:t>3</w:t>
      </w:r>
      <w:r w:rsidRPr="00990B73">
        <w:rPr>
          <w:rFonts w:ascii="Times New Roman" w:hAnsi="Times New Roman" w:cs="Times New Roman"/>
          <w:sz w:val="28"/>
          <w:szCs w:val="28"/>
        </w:rPr>
        <w:t>.201</w:t>
      </w:r>
      <w:r w:rsidR="00A23B37" w:rsidRPr="00990B73">
        <w:rPr>
          <w:rFonts w:ascii="Times New Roman" w:hAnsi="Times New Roman" w:cs="Times New Roman"/>
          <w:sz w:val="28"/>
          <w:szCs w:val="28"/>
        </w:rPr>
        <w:t>7</w:t>
      </w:r>
      <w:r w:rsidR="00EC6C4F" w:rsidRPr="00990B73">
        <w:rPr>
          <w:rFonts w:ascii="Times New Roman" w:hAnsi="Times New Roman" w:cs="Times New Roman"/>
          <w:sz w:val="28"/>
          <w:szCs w:val="28"/>
        </w:rPr>
        <w:t xml:space="preserve"> </w:t>
      </w:r>
      <w:r w:rsidRPr="00990B73">
        <w:rPr>
          <w:rFonts w:ascii="Times New Roman" w:hAnsi="Times New Roman" w:cs="Times New Roman"/>
          <w:sz w:val="28"/>
          <w:szCs w:val="28"/>
        </w:rPr>
        <w:t>г.</w:t>
      </w:r>
      <w:r w:rsidR="00EC6C4F" w:rsidRPr="00990B73">
        <w:rPr>
          <w:rFonts w:ascii="Times New Roman" w:hAnsi="Times New Roman" w:cs="Times New Roman"/>
          <w:sz w:val="28"/>
          <w:szCs w:val="28"/>
        </w:rPr>
        <w:t xml:space="preserve">, </w:t>
      </w:r>
      <w:r w:rsidR="00B135C7" w:rsidRPr="00990B73">
        <w:rPr>
          <w:rFonts w:ascii="Times New Roman" w:hAnsi="Times New Roman" w:cs="Times New Roman"/>
          <w:sz w:val="28"/>
          <w:szCs w:val="28"/>
        </w:rPr>
        <w:t xml:space="preserve">Протокол </w:t>
      </w:r>
      <w:r w:rsidR="00C670BD">
        <w:rPr>
          <w:rFonts w:ascii="Times New Roman" w:hAnsi="Times New Roman" w:cs="Times New Roman"/>
          <w:sz w:val="28"/>
          <w:szCs w:val="28"/>
        </w:rPr>
        <w:t>№8</w:t>
      </w:r>
      <w:r w:rsidRPr="00990B73">
        <w:rPr>
          <w:rFonts w:ascii="Times New Roman" w:hAnsi="Times New Roman" w:cs="Times New Roman"/>
          <w:sz w:val="28"/>
          <w:szCs w:val="28"/>
        </w:rPr>
        <w:t xml:space="preserve"> и </w:t>
      </w:r>
      <w:r w:rsidR="00B135C7" w:rsidRPr="00990B73">
        <w:rPr>
          <w:rFonts w:ascii="Times New Roman" w:hAnsi="Times New Roman" w:cs="Times New Roman"/>
          <w:sz w:val="28"/>
          <w:szCs w:val="28"/>
        </w:rPr>
        <w:t xml:space="preserve">Методического </w:t>
      </w:r>
      <w:r w:rsidR="00EC6C4F" w:rsidRPr="00990B73">
        <w:rPr>
          <w:rFonts w:ascii="Times New Roman" w:hAnsi="Times New Roman" w:cs="Times New Roman"/>
          <w:sz w:val="28"/>
          <w:szCs w:val="28"/>
        </w:rPr>
        <w:t xml:space="preserve">совета </w:t>
      </w:r>
      <w:r w:rsidR="00B0593A">
        <w:rPr>
          <w:rFonts w:ascii="Times New Roman" w:hAnsi="Times New Roman" w:cs="Times New Roman"/>
          <w:sz w:val="28"/>
          <w:szCs w:val="28"/>
        </w:rPr>
        <w:t>11</w:t>
      </w:r>
      <w:r w:rsidR="00E5368B" w:rsidRPr="00990B73">
        <w:rPr>
          <w:rFonts w:ascii="Times New Roman" w:hAnsi="Times New Roman" w:cs="Times New Roman"/>
          <w:sz w:val="28"/>
          <w:szCs w:val="28"/>
        </w:rPr>
        <w:t>.0</w:t>
      </w:r>
      <w:r w:rsidR="00B0593A">
        <w:rPr>
          <w:rFonts w:ascii="Times New Roman" w:hAnsi="Times New Roman" w:cs="Times New Roman"/>
          <w:sz w:val="28"/>
          <w:szCs w:val="28"/>
        </w:rPr>
        <w:t>4</w:t>
      </w:r>
      <w:r w:rsidR="00E5368B" w:rsidRPr="00990B73">
        <w:rPr>
          <w:rFonts w:ascii="Times New Roman" w:hAnsi="Times New Roman" w:cs="Times New Roman"/>
          <w:sz w:val="28"/>
          <w:szCs w:val="28"/>
        </w:rPr>
        <w:t>.</w:t>
      </w:r>
      <w:r w:rsidR="00A43024">
        <w:rPr>
          <w:rFonts w:ascii="Times New Roman" w:hAnsi="Times New Roman" w:cs="Times New Roman"/>
          <w:sz w:val="28"/>
          <w:szCs w:val="28"/>
        </w:rPr>
        <w:t>2017</w:t>
      </w:r>
      <w:r w:rsidRPr="00990B73">
        <w:rPr>
          <w:rFonts w:ascii="Times New Roman" w:hAnsi="Times New Roman" w:cs="Times New Roman"/>
          <w:sz w:val="28"/>
          <w:szCs w:val="28"/>
        </w:rPr>
        <w:t xml:space="preserve">  г.</w:t>
      </w:r>
      <w:r w:rsidR="00E5368B" w:rsidRPr="00990B73">
        <w:rPr>
          <w:rFonts w:ascii="Times New Roman" w:hAnsi="Times New Roman" w:cs="Times New Roman"/>
          <w:sz w:val="28"/>
          <w:szCs w:val="28"/>
        </w:rPr>
        <w:t xml:space="preserve">, </w:t>
      </w:r>
      <w:r w:rsidR="00B135C7" w:rsidRPr="00990B73">
        <w:rPr>
          <w:rFonts w:ascii="Times New Roman" w:hAnsi="Times New Roman" w:cs="Times New Roman"/>
          <w:sz w:val="28"/>
          <w:szCs w:val="28"/>
        </w:rPr>
        <w:t xml:space="preserve">Протокол </w:t>
      </w:r>
      <w:r w:rsidR="00E5368B" w:rsidRPr="00990B73">
        <w:rPr>
          <w:rFonts w:ascii="Times New Roman" w:hAnsi="Times New Roman" w:cs="Times New Roman"/>
          <w:sz w:val="28"/>
          <w:szCs w:val="28"/>
        </w:rPr>
        <w:t>№</w:t>
      </w:r>
      <w:r w:rsidR="00B0593A">
        <w:rPr>
          <w:rFonts w:ascii="Times New Roman" w:hAnsi="Times New Roman" w:cs="Times New Roman"/>
          <w:sz w:val="28"/>
          <w:szCs w:val="28"/>
        </w:rPr>
        <w:t>4</w:t>
      </w:r>
      <w:r w:rsidR="00E5368B" w:rsidRPr="00990B73">
        <w:rPr>
          <w:rFonts w:ascii="Times New Roman" w:hAnsi="Times New Roman" w:cs="Times New Roman"/>
          <w:sz w:val="28"/>
          <w:szCs w:val="28"/>
        </w:rPr>
        <w:t>.</w:t>
      </w:r>
    </w:p>
    <w:p w:rsidR="00E5368B" w:rsidRDefault="00E5368B" w:rsidP="00E5368B">
      <w:pPr>
        <w:spacing w:after="0" w:line="240" w:lineRule="auto"/>
        <w:ind w:firstLine="709"/>
        <w:jc w:val="both"/>
        <w:rPr>
          <w:rFonts w:ascii="Times New Roman" w:hAnsi="Times New Roman" w:cs="Times New Roman"/>
          <w:sz w:val="28"/>
          <w:szCs w:val="28"/>
        </w:rPr>
        <w:sectPr w:rsidR="00E5368B" w:rsidSect="006E22D0">
          <w:pgSz w:w="11906" w:h="16838"/>
          <w:pgMar w:top="1134" w:right="1134" w:bottom="1701" w:left="1134" w:header="709" w:footer="709" w:gutter="0"/>
          <w:cols w:space="708"/>
          <w:titlePg/>
          <w:docGrid w:linePitch="360"/>
        </w:sectPr>
      </w:pPr>
    </w:p>
    <w:p w:rsidR="000C2F68" w:rsidRDefault="000C2F68" w:rsidP="00637038">
      <w:pPr>
        <w:spacing w:after="0" w:line="240" w:lineRule="auto"/>
        <w:jc w:val="center"/>
        <w:rPr>
          <w:rFonts w:ascii="Times New Roman" w:hAnsi="Times New Roman" w:cs="Times New Roman"/>
          <w:sz w:val="28"/>
          <w:szCs w:val="28"/>
        </w:rPr>
      </w:pPr>
    </w:p>
    <w:p w:rsidR="000C2F68" w:rsidRDefault="000C2F68" w:rsidP="00637038">
      <w:pPr>
        <w:spacing w:after="0" w:line="240" w:lineRule="auto"/>
        <w:jc w:val="center"/>
        <w:rPr>
          <w:rFonts w:ascii="Times New Roman" w:hAnsi="Times New Roman" w:cs="Times New Roman"/>
          <w:sz w:val="28"/>
          <w:szCs w:val="28"/>
        </w:rPr>
      </w:pPr>
    </w:p>
    <w:p w:rsidR="000C2F68" w:rsidRDefault="000C2F68" w:rsidP="00637038">
      <w:pPr>
        <w:spacing w:after="0" w:line="240" w:lineRule="auto"/>
        <w:jc w:val="center"/>
        <w:rPr>
          <w:rFonts w:ascii="Times New Roman" w:hAnsi="Times New Roman" w:cs="Times New Roman"/>
          <w:sz w:val="28"/>
          <w:szCs w:val="28"/>
        </w:rPr>
      </w:pPr>
    </w:p>
    <w:p w:rsidR="00637038" w:rsidRDefault="00637038" w:rsidP="006370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sdt>
      <w:sdtPr>
        <w:rPr>
          <w:rFonts w:asciiTheme="minorHAnsi" w:eastAsiaTheme="minorHAnsi" w:hAnsiTheme="minorHAnsi" w:cstheme="minorBidi"/>
          <w:b w:val="0"/>
          <w:bCs w:val="0"/>
          <w:color w:val="auto"/>
          <w:sz w:val="22"/>
          <w:szCs w:val="22"/>
        </w:rPr>
        <w:id w:val="6452561"/>
        <w:docPartObj>
          <w:docPartGallery w:val="Table of Contents"/>
          <w:docPartUnique/>
        </w:docPartObj>
      </w:sdtPr>
      <w:sdtContent>
        <w:p w:rsidR="00D42636" w:rsidRDefault="00D42636">
          <w:pPr>
            <w:pStyle w:val="a8"/>
          </w:pPr>
        </w:p>
        <w:p w:rsidR="005B6485" w:rsidRPr="005B6485" w:rsidRDefault="006A7CDA">
          <w:pPr>
            <w:pStyle w:val="11"/>
            <w:rPr>
              <w:rFonts w:ascii="Times New Roman" w:eastAsiaTheme="minorEastAsia" w:hAnsi="Times New Roman" w:cs="Times New Roman"/>
              <w:noProof/>
              <w:sz w:val="28"/>
              <w:szCs w:val="28"/>
              <w:lang w:eastAsia="ru-RU"/>
            </w:rPr>
          </w:pPr>
          <w:r w:rsidRPr="00C02AFC">
            <w:rPr>
              <w:rFonts w:ascii="Times New Roman" w:hAnsi="Times New Roman" w:cs="Times New Roman"/>
              <w:sz w:val="28"/>
              <w:szCs w:val="28"/>
            </w:rPr>
            <w:fldChar w:fldCharType="begin"/>
          </w:r>
          <w:r w:rsidR="00D42636" w:rsidRPr="00C02AFC">
            <w:rPr>
              <w:rFonts w:ascii="Times New Roman" w:hAnsi="Times New Roman" w:cs="Times New Roman"/>
              <w:sz w:val="28"/>
              <w:szCs w:val="28"/>
            </w:rPr>
            <w:instrText xml:space="preserve"> TOC \o "1-3" \h \z \u </w:instrText>
          </w:r>
          <w:r w:rsidRPr="00C02AFC">
            <w:rPr>
              <w:rFonts w:ascii="Times New Roman" w:hAnsi="Times New Roman" w:cs="Times New Roman"/>
              <w:sz w:val="28"/>
              <w:szCs w:val="28"/>
            </w:rPr>
            <w:fldChar w:fldCharType="separate"/>
          </w:r>
          <w:hyperlink w:anchor="_Toc480812581" w:history="1">
            <w:r w:rsidR="005B6485" w:rsidRPr="005B6485">
              <w:rPr>
                <w:rStyle w:val="a4"/>
                <w:rFonts w:ascii="Times New Roman" w:hAnsi="Times New Roman" w:cs="Times New Roman"/>
                <w:noProof/>
                <w:sz w:val="28"/>
                <w:szCs w:val="28"/>
              </w:rPr>
              <w:t>АННОТАЦИЯ</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_Toc480812581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4</w:t>
            </w:r>
            <w:r w:rsidRPr="005B6485">
              <w:rPr>
                <w:rFonts w:ascii="Times New Roman" w:hAnsi="Times New Roman" w:cs="Times New Roman"/>
                <w:noProof/>
                <w:webHidden/>
                <w:sz w:val="28"/>
                <w:szCs w:val="28"/>
              </w:rPr>
              <w:fldChar w:fldCharType="end"/>
            </w:r>
          </w:hyperlink>
        </w:p>
        <w:p w:rsidR="005B6485" w:rsidRPr="005B6485" w:rsidRDefault="006A7CDA">
          <w:pPr>
            <w:pStyle w:val="11"/>
            <w:rPr>
              <w:rFonts w:ascii="Times New Roman" w:eastAsiaTheme="minorEastAsia" w:hAnsi="Times New Roman" w:cs="Times New Roman"/>
              <w:noProof/>
              <w:sz w:val="28"/>
              <w:szCs w:val="28"/>
              <w:lang w:eastAsia="ru-RU"/>
            </w:rPr>
          </w:pPr>
          <w:hyperlink w:anchor="_Toc480812582" w:history="1">
            <w:r w:rsidR="005B6485" w:rsidRPr="005B6485">
              <w:rPr>
                <w:rStyle w:val="a4"/>
                <w:rFonts w:ascii="Times New Roman" w:hAnsi="Times New Roman" w:cs="Times New Roman"/>
                <w:noProof/>
                <w:sz w:val="28"/>
                <w:szCs w:val="28"/>
              </w:rPr>
              <w:t>1.</w:t>
            </w:r>
            <w:r w:rsidR="005B6485" w:rsidRPr="005B6485">
              <w:rPr>
                <w:rFonts w:ascii="Times New Roman" w:eastAsiaTheme="minorEastAsia" w:hAnsi="Times New Roman" w:cs="Times New Roman"/>
                <w:noProof/>
                <w:sz w:val="28"/>
                <w:szCs w:val="28"/>
                <w:lang w:eastAsia="ru-RU"/>
              </w:rPr>
              <w:tab/>
            </w:r>
            <w:r w:rsidR="005B6485" w:rsidRPr="005B6485">
              <w:rPr>
                <w:rStyle w:val="a4"/>
                <w:rFonts w:ascii="Times New Roman" w:hAnsi="Times New Roman" w:cs="Times New Roman"/>
                <w:noProof/>
                <w:sz w:val="28"/>
                <w:szCs w:val="28"/>
              </w:rPr>
              <w:t>ОБЩИЕ ПОЛОЖЕНИЯ</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_Toc480812582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5</w:t>
            </w:r>
            <w:r w:rsidRPr="005B6485">
              <w:rPr>
                <w:rFonts w:ascii="Times New Roman" w:hAnsi="Times New Roman" w:cs="Times New Roman"/>
                <w:noProof/>
                <w:webHidden/>
                <w:sz w:val="28"/>
                <w:szCs w:val="28"/>
              </w:rPr>
              <w:fldChar w:fldCharType="end"/>
            </w:r>
          </w:hyperlink>
        </w:p>
        <w:p w:rsidR="005B6485" w:rsidRPr="005B6485" w:rsidRDefault="006A7CDA">
          <w:pPr>
            <w:pStyle w:val="11"/>
            <w:rPr>
              <w:rFonts w:ascii="Times New Roman" w:eastAsiaTheme="minorEastAsia" w:hAnsi="Times New Roman" w:cs="Times New Roman"/>
              <w:noProof/>
              <w:sz w:val="28"/>
              <w:szCs w:val="28"/>
              <w:lang w:eastAsia="ru-RU"/>
            </w:rPr>
          </w:pPr>
          <w:hyperlink w:anchor="_Toc480812583" w:history="1">
            <w:r w:rsidR="005B6485" w:rsidRPr="005B6485">
              <w:rPr>
                <w:rStyle w:val="a4"/>
                <w:rFonts w:ascii="Times New Roman" w:hAnsi="Times New Roman" w:cs="Times New Roman"/>
                <w:noProof/>
                <w:sz w:val="28"/>
                <w:szCs w:val="28"/>
              </w:rPr>
              <w:t>2.</w:t>
            </w:r>
            <w:r w:rsidR="005B6485" w:rsidRPr="005B6485">
              <w:rPr>
                <w:rFonts w:ascii="Times New Roman" w:eastAsiaTheme="minorEastAsia" w:hAnsi="Times New Roman" w:cs="Times New Roman"/>
                <w:noProof/>
                <w:sz w:val="28"/>
                <w:szCs w:val="28"/>
                <w:lang w:eastAsia="ru-RU"/>
              </w:rPr>
              <w:tab/>
            </w:r>
            <w:r w:rsidR="005B6485" w:rsidRPr="005B6485">
              <w:rPr>
                <w:rStyle w:val="a4"/>
                <w:rFonts w:ascii="Times New Roman" w:hAnsi="Times New Roman" w:cs="Times New Roman"/>
                <w:noProof/>
                <w:sz w:val="28"/>
                <w:szCs w:val="28"/>
              </w:rPr>
              <w:t>ПРАКТИЧЕСКИЕ ЗАДАНИЯ</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_Toc480812583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6</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84" w:history="1">
            <w:r w:rsidR="005B6485" w:rsidRPr="005B6485">
              <w:rPr>
                <w:rStyle w:val="a4"/>
                <w:rFonts w:ascii="Times New Roman" w:hAnsi="Times New Roman" w:cs="Times New Roman"/>
                <w:noProof/>
                <w:sz w:val="28"/>
                <w:szCs w:val="28"/>
              </w:rPr>
              <w:t>Задание 1. Построение эпюры материального потока.</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_Toc480812584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6</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85" w:history="1">
            <w:r w:rsidR="005B6485" w:rsidRPr="005B6485">
              <w:rPr>
                <w:rStyle w:val="a4"/>
                <w:rFonts w:ascii="Times New Roman" w:hAnsi="Times New Roman" w:cs="Times New Roman"/>
                <w:noProof/>
                <w:sz w:val="28"/>
                <w:szCs w:val="28"/>
              </w:rPr>
              <w:t>Задание 2. Деловая игра на тему: «Место воздушного транспорта в мировых транспортных системах».</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_Toc480812585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9</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86" w:history="1">
            <w:r w:rsidR="005B6485" w:rsidRPr="005B6485">
              <w:rPr>
                <w:rStyle w:val="a4"/>
                <w:rFonts w:ascii="Times New Roman" w:hAnsi="Times New Roman" w:cs="Times New Roman"/>
                <w:noProof/>
                <w:sz w:val="28"/>
                <w:szCs w:val="28"/>
              </w:rPr>
              <w:t>Задание 4. Определение последовательности выполнения работ при организации производственного цикла, состоящего из двух операций.</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_Toc480812586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13</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87" w:history="1">
            <w:r w:rsidR="005B6485" w:rsidRPr="005B6485">
              <w:rPr>
                <w:rStyle w:val="a4"/>
                <w:rFonts w:ascii="Times New Roman" w:hAnsi="Times New Roman" w:cs="Times New Roman"/>
                <w:noProof/>
                <w:sz w:val="28"/>
                <w:szCs w:val="28"/>
              </w:rPr>
              <w:t>Задание 5. Определение параметров для проектирования системы управления запасами на предприятии.</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_Toc480812587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14</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88" w:history="1">
            <w:r w:rsidR="005B6485" w:rsidRPr="005B6485">
              <w:rPr>
                <w:rStyle w:val="a4"/>
                <w:rFonts w:ascii="Times New Roman" w:hAnsi="Times New Roman" w:cs="Times New Roman"/>
                <w:noProof/>
                <w:sz w:val="28"/>
                <w:szCs w:val="28"/>
              </w:rPr>
              <w:t>Задание 6. Выбор логистической схемы доставки товаров в зависимости от стоимости и времени их доставки.</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_Toc480812588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21</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89" w:history="1">
            <w:r w:rsidR="005B6485" w:rsidRPr="005B6485">
              <w:rPr>
                <w:rStyle w:val="a4"/>
                <w:rFonts w:ascii="Times New Roman" w:hAnsi="Times New Roman" w:cs="Times New Roman"/>
                <w:noProof/>
                <w:sz w:val="28"/>
                <w:szCs w:val="28"/>
              </w:rPr>
              <w:t>Задание 7. Транспортная задача.</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_Toc480812589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29</w:t>
            </w:r>
            <w:r w:rsidRPr="005B6485">
              <w:rPr>
                <w:rFonts w:ascii="Times New Roman" w:hAnsi="Times New Roman" w:cs="Times New Roman"/>
                <w:noProof/>
                <w:webHidden/>
                <w:sz w:val="28"/>
                <w:szCs w:val="28"/>
              </w:rPr>
              <w:fldChar w:fldCharType="end"/>
            </w:r>
          </w:hyperlink>
        </w:p>
        <w:p w:rsidR="005B6485" w:rsidRPr="005B6485" w:rsidRDefault="006A7CDA">
          <w:pPr>
            <w:pStyle w:val="22"/>
            <w:tabs>
              <w:tab w:val="right" w:leader="dot" w:pos="9345"/>
            </w:tabs>
            <w:rPr>
              <w:rFonts w:ascii="Times New Roman" w:eastAsiaTheme="minorEastAsia" w:hAnsi="Times New Roman" w:cs="Times New Roman"/>
              <w:noProof/>
              <w:sz w:val="28"/>
              <w:szCs w:val="28"/>
              <w:lang w:eastAsia="ru-RU"/>
            </w:rPr>
          </w:pPr>
          <w:hyperlink w:anchor="_Toc480812590" w:history="1">
            <w:r w:rsidR="005B6485" w:rsidRPr="005B6485">
              <w:rPr>
                <w:rStyle w:val="a4"/>
                <w:rFonts w:ascii="Times New Roman" w:hAnsi="Times New Roman" w:cs="Times New Roman"/>
                <w:noProof/>
                <w:sz w:val="28"/>
                <w:szCs w:val="28"/>
              </w:rPr>
              <w:t>Задание 8. Задача коммивояжера.</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_Toc480812590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32</w:t>
            </w:r>
            <w:r w:rsidRPr="005B6485">
              <w:rPr>
                <w:rFonts w:ascii="Times New Roman" w:hAnsi="Times New Roman" w:cs="Times New Roman"/>
                <w:noProof/>
                <w:webHidden/>
                <w:sz w:val="28"/>
                <w:szCs w:val="28"/>
              </w:rPr>
              <w:fldChar w:fldCharType="end"/>
            </w:r>
          </w:hyperlink>
        </w:p>
        <w:p w:rsidR="005B6485" w:rsidRDefault="006A7CDA">
          <w:pPr>
            <w:pStyle w:val="11"/>
            <w:rPr>
              <w:rFonts w:eastAsiaTheme="minorEastAsia"/>
              <w:noProof/>
              <w:lang w:eastAsia="ru-RU"/>
            </w:rPr>
          </w:pPr>
          <w:hyperlink w:anchor="_Toc480812591" w:history="1">
            <w:r w:rsidR="005B6485" w:rsidRPr="005B6485">
              <w:rPr>
                <w:rStyle w:val="a4"/>
                <w:rFonts w:ascii="Times New Roman" w:hAnsi="Times New Roman" w:cs="Times New Roman"/>
                <w:noProof/>
                <w:sz w:val="28"/>
                <w:szCs w:val="28"/>
              </w:rPr>
              <w:t>3. ДАННЫЕ ДЛЯ ВЫПОЛНЕНИЯ ПРАКТИЧЕСКИХ ЗАДАНИЙ</w:t>
            </w:r>
            <w:r w:rsidR="005B6485" w:rsidRPr="005B6485">
              <w:rPr>
                <w:rFonts w:ascii="Times New Roman" w:hAnsi="Times New Roman" w:cs="Times New Roman"/>
                <w:noProof/>
                <w:webHidden/>
                <w:sz w:val="28"/>
                <w:szCs w:val="28"/>
              </w:rPr>
              <w:tab/>
            </w:r>
            <w:r w:rsidRPr="005B6485">
              <w:rPr>
                <w:rFonts w:ascii="Times New Roman" w:hAnsi="Times New Roman" w:cs="Times New Roman"/>
                <w:noProof/>
                <w:webHidden/>
                <w:sz w:val="28"/>
                <w:szCs w:val="28"/>
              </w:rPr>
              <w:fldChar w:fldCharType="begin"/>
            </w:r>
            <w:r w:rsidR="005B6485" w:rsidRPr="005B6485">
              <w:rPr>
                <w:rFonts w:ascii="Times New Roman" w:hAnsi="Times New Roman" w:cs="Times New Roman"/>
                <w:noProof/>
                <w:webHidden/>
                <w:sz w:val="28"/>
                <w:szCs w:val="28"/>
              </w:rPr>
              <w:instrText xml:space="preserve"> PAGEREF _Toc480812591 \h </w:instrText>
            </w:r>
            <w:r w:rsidRPr="005B6485">
              <w:rPr>
                <w:rFonts w:ascii="Times New Roman" w:hAnsi="Times New Roman" w:cs="Times New Roman"/>
                <w:noProof/>
                <w:webHidden/>
                <w:sz w:val="28"/>
                <w:szCs w:val="28"/>
              </w:rPr>
            </w:r>
            <w:r w:rsidRPr="005B6485">
              <w:rPr>
                <w:rFonts w:ascii="Times New Roman" w:hAnsi="Times New Roman" w:cs="Times New Roman"/>
                <w:noProof/>
                <w:webHidden/>
                <w:sz w:val="28"/>
                <w:szCs w:val="28"/>
              </w:rPr>
              <w:fldChar w:fldCharType="separate"/>
            </w:r>
            <w:r w:rsidR="005B6485" w:rsidRPr="005B6485">
              <w:rPr>
                <w:rFonts w:ascii="Times New Roman" w:hAnsi="Times New Roman" w:cs="Times New Roman"/>
                <w:noProof/>
                <w:webHidden/>
                <w:sz w:val="28"/>
                <w:szCs w:val="28"/>
              </w:rPr>
              <w:t>34</w:t>
            </w:r>
            <w:r w:rsidRPr="005B6485">
              <w:rPr>
                <w:rFonts w:ascii="Times New Roman" w:hAnsi="Times New Roman" w:cs="Times New Roman"/>
                <w:noProof/>
                <w:webHidden/>
                <w:sz w:val="28"/>
                <w:szCs w:val="28"/>
              </w:rPr>
              <w:fldChar w:fldCharType="end"/>
            </w:r>
          </w:hyperlink>
        </w:p>
        <w:p w:rsidR="00D42636" w:rsidRDefault="006A7CDA">
          <w:r w:rsidRPr="00C02AFC">
            <w:rPr>
              <w:rFonts w:ascii="Times New Roman" w:hAnsi="Times New Roman" w:cs="Times New Roman"/>
              <w:sz w:val="28"/>
              <w:szCs w:val="28"/>
            </w:rPr>
            <w:fldChar w:fldCharType="end"/>
          </w:r>
        </w:p>
      </w:sdtContent>
    </w:sdt>
    <w:p w:rsidR="00D42636" w:rsidRDefault="00D42636" w:rsidP="00637038">
      <w:pPr>
        <w:spacing w:after="0" w:line="240" w:lineRule="auto"/>
        <w:jc w:val="center"/>
        <w:rPr>
          <w:rFonts w:ascii="Times New Roman" w:hAnsi="Times New Roman" w:cs="Times New Roman"/>
          <w:sz w:val="28"/>
          <w:szCs w:val="28"/>
        </w:rPr>
        <w:sectPr w:rsidR="00D42636" w:rsidSect="00043675">
          <w:pgSz w:w="11906" w:h="16838"/>
          <w:pgMar w:top="1134" w:right="850" w:bottom="1134" w:left="1701" w:header="708" w:footer="708" w:gutter="0"/>
          <w:pgNumType w:start="3"/>
          <w:cols w:space="708"/>
          <w:docGrid w:linePitch="360"/>
        </w:sectPr>
      </w:pPr>
    </w:p>
    <w:p w:rsidR="00637038" w:rsidRPr="004A4175" w:rsidRDefault="009E20CF" w:rsidP="007C7137">
      <w:pPr>
        <w:pStyle w:val="1"/>
        <w:spacing w:before="0" w:line="240" w:lineRule="auto"/>
        <w:jc w:val="center"/>
        <w:rPr>
          <w:rFonts w:ascii="Times New Roman" w:hAnsi="Times New Roman" w:cs="Times New Roman"/>
          <w:color w:val="auto"/>
        </w:rPr>
      </w:pPr>
      <w:bookmarkStart w:id="0" w:name="_Toc480812581"/>
      <w:r>
        <w:rPr>
          <w:rFonts w:ascii="Times New Roman" w:hAnsi="Times New Roman" w:cs="Times New Roman"/>
          <w:color w:val="auto"/>
        </w:rPr>
        <w:lastRenderedPageBreak/>
        <w:t>АННОТАЦИЯ</w:t>
      </w:r>
      <w:bookmarkEnd w:id="0"/>
    </w:p>
    <w:p w:rsidR="009E20CF" w:rsidRPr="009E20CF" w:rsidRDefault="00A23B37" w:rsidP="009E20C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практических заданий</w:t>
      </w:r>
      <w:r w:rsidR="009E20CF" w:rsidRPr="009E20CF">
        <w:rPr>
          <w:rFonts w:ascii="Times New Roman" w:hAnsi="Times New Roman" w:cs="Times New Roman"/>
          <w:sz w:val="28"/>
          <w:szCs w:val="28"/>
        </w:rPr>
        <w:t xml:space="preserve"> по дисциплине «</w:t>
      </w:r>
      <w:r w:rsidR="00E96075">
        <w:rPr>
          <w:rFonts w:ascii="Times New Roman" w:hAnsi="Times New Roman" w:cs="Times New Roman"/>
          <w:sz w:val="28"/>
          <w:szCs w:val="28"/>
        </w:rPr>
        <w:t>Авиат</w:t>
      </w:r>
      <w:r w:rsidR="009E20CF">
        <w:rPr>
          <w:rFonts w:ascii="Times New Roman" w:hAnsi="Times New Roman" w:cs="Times New Roman"/>
          <w:sz w:val="28"/>
          <w:szCs w:val="28"/>
        </w:rPr>
        <w:t>ранспортная логистика</w:t>
      </w:r>
      <w:r w:rsidR="009E20CF" w:rsidRPr="009E20CF">
        <w:rPr>
          <w:rFonts w:ascii="Times New Roman" w:hAnsi="Times New Roman" w:cs="Times New Roman"/>
          <w:sz w:val="28"/>
          <w:szCs w:val="28"/>
        </w:rPr>
        <w:t xml:space="preserve">» предусматривается учебным планом подготовки бакалавров по направлению </w:t>
      </w:r>
      <w:r w:rsidR="00E96075">
        <w:rPr>
          <w:rFonts w:ascii="Times New Roman" w:hAnsi="Times New Roman" w:cs="Times New Roman"/>
          <w:sz w:val="28"/>
          <w:szCs w:val="28"/>
        </w:rPr>
        <w:t>38.03.02</w:t>
      </w:r>
      <w:r w:rsidR="009E20CF" w:rsidRPr="009E20CF">
        <w:rPr>
          <w:rFonts w:ascii="Times New Roman" w:hAnsi="Times New Roman" w:cs="Times New Roman"/>
          <w:sz w:val="28"/>
          <w:szCs w:val="28"/>
        </w:rPr>
        <w:t xml:space="preserve"> «</w:t>
      </w:r>
      <w:r w:rsidR="00E96075">
        <w:rPr>
          <w:rFonts w:ascii="Times New Roman" w:hAnsi="Times New Roman" w:cs="Times New Roman"/>
          <w:sz w:val="28"/>
          <w:szCs w:val="28"/>
        </w:rPr>
        <w:t>Менеджмент</w:t>
      </w:r>
      <w:r w:rsidR="009E20CF" w:rsidRPr="009E20CF">
        <w:rPr>
          <w:rFonts w:ascii="Times New Roman" w:hAnsi="Times New Roman" w:cs="Times New Roman"/>
          <w:sz w:val="28"/>
          <w:szCs w:val="28"/>
        </w:rPr>
        <w:t xml:space="preserve">». </w:t>
      </w:r>
      <w:r>
        <w:rPr>
          <w:rFonts w:ascii="Times New Roman" w:hAnsi="Times New Roman" w:cs="Times New Roman"/>
          <w:sz w:val="28"/>
          <w:szCs w:val="28"/>
        </w:rPr>
        <w:t>Выполнение практических заданий</w:t>
      </w:r>
      <w:r w:rsidR="009E20CF" w:rsidRPr="009E20CF">
        <w:rPr>
          <w:rFonts w:ascii="Times New Roman" w:hAnsi="Times New Roman" w:cs="Times New Roman"/>
          <w:sz w:val="28"/>
          <w:szCs w:val="28"/>
        </w:rPr>
        <w:t xml:space="preserve"> студент</w:t>
      </w:r>
      <w:r>
        <w:rPr>
          <w:rFonts w:ascii="Times New Roman" w:hAnsi="Times New Roman" w:cs="Times New Roman"/>
          <w:sz w:val="28"/>
          <w:szCs w:val="28"/>
        </w:rPr>
        <w:t>ами</w:t>
      </w:r>
      <w:r w:rsidR="009E20CF" w:rsidRPr="009E20CF">
        <w:rPr>
          <w:rFonts w:ascii="Times New Roman" w:hAnsi="Times New Roman" w:cs="Times New Roman"/>
          <w:sz w:val="28"/>
          <w:szCs w:val="28"/>
        </w:rPr>
        <w:t xml:space="preserve"> ориентирована на </w:t>
      </w:r>
      <w:r>
        <w:rPr>
          <w:rFonts w:ascii="Times New Roman" w:hAnsi="Times New Roman" w:cs="Times New Roman"/>
          <w:sz w:val="28"/>
          <w:szCs w:val="28"/>
        </w:rPr>
        <w:t xml:space="preserve">получение практических навыков использования методов </w:t>
      </w:r>
      <w:proofErr w:type="spellStart"/>
      <w:r w:rsidR="00E96075">
        <w:rPr>
          <w:rFonts w:ascii="Times New Roman" w:hAnsi="Times New Roman" w:cs="Times New Roman"/>
          <w:sz w:val="28"/>
          <w:szCs w:val="28"/>
        </w:rPr>
        <w:t>логистического</w:t>
      </w:r>
      <w:proofErr w:type="spellEnd"/>
      <w:r w:rsidR="00E96075">
        <w:rPr>
          <w:rFonts w:ascii="Times New Roman" w:hAnsi="Times New Roman" w:cs="Times New Roman"/>
          <w:sz w:val="28"/>
          <w:szCs w:val="28"/>
        </w:rPr>
        <w:t xml:space="preserve"> управления в компаниях авиационной отрасли</w:t>
      </w:r>
      <w:r>
        <w:rPr>
          <w:rFonts w:ascii="Times New Roman" w:hAnsi="Times New Roman" w:cs="Times New Roman"/>
          <w:sz w:val="28"/>
          <w:szCs w:val="28"/>
        </w:rPr>
        <w:t>,</w:t>
      </w:r>
      <w:r w:rsidR="009E20CF" w:rsidRPr="009E20CF">
        <w:rPr>
          <w:rFonts w:ascii="Times New Roman" w:hAnsi="Times New Roman" w:cs="Times New Roman"/>
          <w:sz w:val="28"/>
          <w:szCs w:val="28"/>
        </w:rPr>
        <w:t xml:space="preserve"> закрепление и углубление знаний и умений, полученных в ходе изучения дисциплины «</w:t>
      </w:r>
      <w:r w:rsidR="00E96075">
        <w:rPr>
          <w:rFonts w:ascii="Times New Roman" w:hAnsi="Times New Roman" w:cs="Times New Roman"/>
          <w:sz w:val="28"/>
          <w:szCs w:val="28"/>
        </w:rPr>
        <w:t>Авиат</w:t>
      </w:r>
      <w:r w:rsidR="009E20CF">
        <w:rPr>
          <w:rFonts w:ascii="Times New Roman" w:hAnsi="Times New Roman" w:cs="Times New Roman"/>
          <w:sz w:val="28"/>
          <w:szCs w:val="28"/>
        </w:rPr>
        <w:t>ранспортная логистика</w:t>
      </w:r>
      <w:r w:rsidR="009E20CF" w:rsidRPr="009E20CF">
        <w:rPr>
          <w:rFonts w:ascii="Times New Roman" w:hAnsi="Times New Roman" w:cs="Times New Roman"/>
          <w:sz w:val="28"/>
          <w:szCs w:val="28"/>
        </w:rPr>
        <w:t xml:space="preserve">», развитие индивидуальной исследовательской деятельности и выработку навыков аналитической работы. </w:t>
      </w:r>
    </w:p>
    <w:p w:rsidR="009E20CF" w:rsidRPr="009E20CF" w:rsidRDefault="00A23B37" w:rsidP="009E20CF">
      <w:pPr>
        <w:autoSpaceDE w:val="0"/>
        <w:autoSpaceDN w:val="0"/>
        <w:adjustRightInd w:val="0"/>
        <w:spacing w:after="0" w:line="240" w:lineRule="auto"/>
        <w:ind w:left="130" w:firstLine="709"/>
        <w:jc w:val="both"/>
        <w:rPr>
          <w:rFonts w:ascii="Times New Roman" w:hAnsi="Times New Roman" w:cs="Times New Roman"/>
          <w:sz w:val="28"/>
          <w:szCs w:val="28"/>
        </w:rPr>
      </w:pPr>
      <w:r>
        <w:rPr>
          <w:rFonts w:ascii="Times New Roman" w:hAnsi="Times New Roman" w:cs="Times New Roman"/>
          <w:bCs/>
          <w:sz w:val="28"/>
          <w:szCs w:val="28"/>
        </w:rPr>
        <w:t>Практическая работа</w:t>
      </w:r>
      <w:r w:rsidR="009E20CF" w:rsidRPr="009E20CF">
        <w:rPr>
          <w:rFonts w:ascii="Times New Roman" w:hAnsi="Times New Roman" w:cs="Times New Roman"/>
          <w:sz w:val="28"/>
          <w:szCs w:val="28"/>
        </w:rPr>
        <w:t xml:space="preserve"> представляет собой один из основных видов самостоятельной работы студентов в вузе, направленной на закрепление, углубление и обобщение знаний по учебным дисциплинам профессиональной подготовки, овладение методами </w:t>
      </w:r>
      <w:r>
        <w:rPr>
          <w:rFonts w:ascii="Times New Roman" w:hAnsi="Times New Roman" w:cs="Times New Roman"/>
          <w:sz w:val="28"/>
          <w:szCs w:val="28"/>
        </w:rPr>
        <w:t>математического анализа</w:t>
      </w:r>
      <w:r w:rsidR="009E20CF" w:rsidRPr="009E20CF">
        <w:rPr>
          <w:rFonts w:ascii="Times New Roman" w:hAnsi="Times New Roman" w:cs="Times New Roman"/>
          <w:sz w:val="28"/>
          <w:szCs w:val="28"/>
        </w:rPr>
        <w:t xml:space="preserve">, формирование навыков решения </w:t>
      </w:r>
      <w:r>
        <w:rPr>
          <w:rFonts w:ascii="Times New Roman" w:hAnsi="Times New Roman" w:cs="Times New Roman"/>
          <w:sz w:val="28"/>
          <w:szCs w:val="28"/>
        </w:rPr>
        <w:t xml:space="preserve">конкретных </w:t>
      </w:r>
      <w:r w:rsidR="009E20CF" w:rsidRPr="009E20CF">
        <w:rPr>
          <w:rFonts w:ascii="Times New Roman" w:hAnsi="Times New Roman" w:cs="Times New Roman"/>
          <w:sz w:val="28"/>
          <w:szCs w:val="28"/>
        </w:rPr>
        <w:t>практических задач.</w:t>
      </w:r>
    </w:p>
    <w:p w:rsidR="009E20CF" w:rsidRPr="009E20CF" w:rsidRDefault="009E20CF" w:rsidP="009E20CF">
      <w:pPr>
        <w:autoSpaceDE w:val="0"/>
        <w:autoSpaceDN w:val="0"/>
        <w:adjustRightInd w:val="0"/>
        <w:spacing w:after="0" w:line="240" w:lineRule="auto"/>
        <w:ind w:firstLine="709"/>
        <w:jc w:val="both"/>
        <w:rPr>
          <w:rFonts w:ascii="Times New Roman" w:hAnsi="Times New Roman" w:cs="Times New Roman"/>
          <w:sz w:val="28"/>
          <w:szCs w:val="28"/>
        </w:rPr>
      </w:pPr>
      <w:r w:rsidRPr="009E20CF">
        <w:rPr>
          <w:rFonts w:ascii="Times New Roman" w:hAnsi="Times New Roman" w:cs="Times New Roman"/>
          <w:sz w:val="28"/>
          <w:szCs w:val="28"/>
        </w:rPr>
        <w:t xml:space="preserve">Целью </w:t>
      </w:r>
      <w:r w:rsidR="00A23B37">
        <w:rPr>
          <w:rFonts w:ascii="Times New Roman" w:hAnsi="Times New Roman" w:cs="Times New Roman"/>
          <w:sz w:val="28"/>
          <w:szCs w:val="28"/>
        </w:rPr>
        <w:t>выполнения практических</w:t>
      </w:r>
      <w:r w:rsidR="00E96075">
        <w:rPr>
          <w:rFonts w:ascii="Times New Roman" w:hAnsi="Times New Roman" w:cs="Times New Roman"/>
          <w:sz w:val="28"/>
          <w:szCs w:val="28"/>
        </w:rPr>
        <w:t xml:space="preserve"> </w:t>
      </w:r>
      <w:r w:rsidR="00A23B37">
        <w:rPr>
          <w:rFonts w:ascii="Times New Roman" w:hAnsi="Times New Roman" w:cs="Times New Roman"/>
          <w:sz w:val="28"/>
          <w:szCs w:val="28"/>
        </w:rPr>
        <w:t>заданий</w:t>
      </w:r>
      <w:r w:rsidR="00E96075">
        <w:rPr>
          <w:rFonts w:ascii="Times New Roman" w:hAnsi="Times New Roman" w:cs="Times New Roman"/>
          <w:sz w:val="28"/>
          <w:szCs w:val="28"/>
        </w:rPr>
        <w:t xml:space="preserve"> является </w:t>
      </w:r>
      <w:r w:rsidR="00A23B37">
        <w:rPr>
          <w:rFonts w:ascii="Times New Roman" w:hAnsi="Times New Roman" w:cs="Times New Roman"/>
          <w:sz w:val="28"/>
          <w:szCs w:val="28"/>
        </w:rPr>
        <w:t xml:space="preserve"> </w:t>
      </w:r>
      <w:r w:rsidRPr="009E20CF">
        <w:rPr>
          <w:rFonts w:ascii="Times New Roman" w:hAnsi="Times New Roman" w:cs="Times New Roman"/>
          <w:sz w:val="28"/>
          <w:szCs w:val="28"/>
        </w:rPr>
        <w:t>систематизация и углубление знаний, умений и практических навыков студента, подготовка его к выполнению профессиональных задач в соответствии с требованиями федерального государственного образовательного стандарта высшего профессионального образования и основной профессиональной образовательной программы по направлению подготовки «</w:t>
      </w:r>
      <w:r w:rsidR="00E96075">
        <w:rPr>
          <w:rFonts w:ascii="Times New Roman" w:hAnsi="Times New Roman" w:cs="Times New Roman"/>
          <w:sz w:val="28"/>
          <w:szCs w:val="28"/>
        </w:rPr>
        <w:t>Менеджмент</w:t>
      </w:r>
      <w:r w:rsidRPr="009E20CF">
        <w:rPr>
          <w:rFonts w:ascii="Times New Roman" w:hAnsi="Times New Roman" w:cs="Times New Roman"/>
          <w:sz w:val="28"/>
          <w:szCs w:val="28"/>
        </w:rPr>
        <w:t>».</w:t>
      </w:r>
    </w:p>
    <w:p w:rsidR="009E20CF" w:rsidRPr="009E20CF" w:rsidRDefault="009E20CF" w:rsidP="009E20CF">
      <w:pPr>
        <w:autoSpaceDE w:val="0"/>
        <w:autoSpaceDN w:val="0"/>
        <w:adjustRightInd w:val="0"/>
        <w:spacing w:after="0" w:line="240" w:lineRule="auto"/>
        <w:ind w:firstLine="709"/>
        <w:jc w:val="both"/>
        <w:rPr>
          <w:rFonts w:ascii="Times New Roman" w:hAnsi="Times New Roman" w:cs="Times New Roman"/>
          <w:sz w:val="28"/>
          <w:szCs w:val="28"/>
        </w:rPr>
      </w:pPr>
      <w:r w:rsidRPr="009E20CF">
        <w:rPr>
          <w:rFonts w:ascii="Times New Roman" w:hAnsi="Times New Roman" w:cs="Times New Roman"/>
          <w:sz w:val="28"/>
          <w:szCs w:val="28"/>
        </w:rPr>
        <w:t xml:space="preserve">Настоящие методические указания разработаны в соответствии с основной профессиональной образовательной программой по направлению подготовки </w:t>
      </w:r>
      <w:r w:rsidR="00E96075">
        <w:rPr>
          <w:rFonts w:ascii="Times New Roman" w:hAnsi="Times New Roman" w:cs="Times New Roman"/>
          <w:sz w:val="28"/>
          <w:szCs w:val="28"/>
        </w:rPr>
        <w:t>38.03.02</w:t>
      </w:r>
      <w:r>
        <w:rPr>
          <w:rFonts w:ascii="Times New Roman" w:hAnsi="Times New Roman" w:cs="Times New Roman"/>
          <w:sz w:val="28"/>
          <w:szCs w:val="28"/>
        </w:rPr>
        <w:t xml:space="preserve"> </w:t>
      </w:r>
      <w:r w:rsidRPr="009E20CF">
        <w:rPr>
          <w:rFonts w:ascii="Times New Roman" w:hAnsi="Times New Roman" w:cs="Times New Roman"/>
          <w:sz w:val="28"/>
          <w:szCs w:val="28"/>
        </w:rPr>
        <w:t>«</w:t>
      </w:r>
      <w:r w:rsidR="00E96075">
        <w:rPr>
          <w:rFonts w:ascii="Times New Roman" w:hAnsi="Times New Roman" w:cs="Times New Roman"/>
          <w:sz w:val="28"/>
          <w:szCs w:val="28"/>
        </w:rPr>
        <w:t>Менеджмент</w:t>
      </w:r>
      <w:r w:rsidRPr="009E20CF">
        <w:rPr>
          <w:rFonts w:ascii="Times New Roman" w:hAnsi="Times New Roman" w:cs="Times New Roman"/>
          <w:sz w:val="28"/>
          <w:szCs w:val="28"/>
        </w:rPr>
        <w:t xml:space="preserve">» для студентов всех форм обучения. Они определяют порядок выполнения </w:t>
      </w:r>
      <w:proofErr w:type="gramStart"/>
      <w:r w:rsidRPr="009E20CF">
        <w:rPr>
          <w:rFonts w:ascii="Times New Roman" w:hAnsi="Times New Roman" w:cs="Times New Roman"/>
          <w:sz w:val="28"/>
          <w:szCs w:val="28"/>
        </w:rPr>
        <w:t>обучающимися</w:t>
      </w:r>
      <w:proofErr w:type="gramEnd"/>
      <w:r w:rsidRPr="009E20CF">
        <w:rPr>
          <w:rFonts w:ascii="Times New Roman" w:hAnsi="Times New Roman" w:cs="Times New Roman"/>
          <w:sz w:val="28"/>
          <w:szCs w:val="28"/>
        </w:rPr>
        <w:t xml:space="preserve"> </w:t>
      </w:r>
      <w:r w:rsidR="00A23B37">
        <w:rPr>
          <w:rFonts w:ascii="Times New Roman" w:hAnsi="Times New Roman" w:cs="Times New Roman"/>
          <w:sz w:val="28"/>
          <w:szCs w:val="28"/>
        </w:rPr>
        <w:t>практических</w:t>
      </w:r>
      <w:r w:rsidR="00E96075">
        <w:rPr>
          <w:rFonts w:ascii="Times New Roman" w:hAnsi="Times New Roman" w:cs="Times New Roman"/>
          <w:sz w:val="28"/>
          <w:szCs w:val="28"/>
        </w:rPr>
        <w:t xml:space="preserve"> </w:t>
      </w:r>
      <w:r w:rsidR="00A23B37">
        <w:rPr>
          <w:rFonts w:ascii="Times New Roman" w:hAnsi="Times New Roman" w:cs="Times New Roman"/>
          <w:sz w:val="28"/>
          <w:szCs w:val="28"/>
        </w:rPr>
        <w:t>заданий</w:t>
      </w:r>
      <w:r w:rsidRPr="009E20CF">
        <w:rPr>
          <w:rFonts w:ascii="Times New Roman" w:hAnsi="Times New Roman" w:cs="Times New Roman"/>
          <w:sz w:val="28"/>
          <w:szCs w:val="28"/>
        </w:rPr>
        <w:t xml:space="preserve"> по дисциплине «</w:t>
      </w:r>
      <w:r w:rsidR="00E96075">
        <w:rPr>
          <w:rFonts w:ascii="Times New Roman" w:hAnsi="Times New Roman" w:cs="Times New Roman"/>
          <w:sz w:val="28"/>
          <w:szCs w:val="28"/>
        </w:rPr>
        <w:t>Авиатранспортная</w:t>
      </w:r>
      <w:r>
        <w:rPr>
          <w:rFonts w:ascii="Times New Roman" w:hAnsi="Times New Roman" w:cs="Times New Roman"/>
          <w:sz w:val="28"/>
          <w:szCs w:val="28"/>
        </w:rPr>
        <w:t xml:space="preserve"> логистика</w:t>
      </w:r>
      <w:r w:rsidRPr="009E20CF">
        <w:rPr>
          <w:rFonts w:ascii="Times New Roman" w:hAnsi="Times New Roman" w:cs="Times New Roman"/>
          <w:sz w:val="28"/>
          <w:szCs w:val="28"/>
        </w:rPr>
        <w:t xml:space="preserve">», тематику и требования к </w:t>
      </w:r>
      <w:r w:rsidR="00A23B37">
        <w:rPr>
          <w:rFonts w:ascii="Times New Roman" w:hAnsi="Times New Roman" w:cs="Times New Roman"/>
          <w:sz w:val="28"/>
          <w:szCs w:val="28"/>
        </w:rPr>
        <w:t>их</w:t>
      </w:r>
      <w:r w:rsidRPr="009E20CF">
        <w:rPr>
          <w:rFonts w:ascii="Times New Roman" w:hAnsi="Times New Roman" w:cs="Times New Roman"/>
          <w:sz w:val="28"/>
          <w:szCs w:val="28"/>
        </w:rPr>
        <w:t xml:space="preserve"> содержанию и оформлению, а также п</w:t>
      </w:r>
      <w:r w:rsidR="00A23B37">
        <w:rPr>
          <w:rFonts w:ascii="Times New Roman" w:hAnsi="Times New Roman" w:cs="Times New Roman"/>
          <w:sz w:val="28"/>
          <w:szCs w:val="28"/>
        </w:rPr>
        <w:t>орядок защиты и критерии оценке</w:t>
      </w:r>
      <w:r w:rsidRPr="009E20CF">
        <w:rPr>
          <w:rFonts w:ascii="Times New Roman" w:hAnsi="Times New Roman" w:cs="Times New Roman"/>
          <w:sz w:val="28"/>
          <w:szCs w:val="28"/>
        </w:rPr>
        <w:t>.</w:t>
      </w:r>
    </w:p>
    <w:p w:rsidR="009E20CF" w:rsidRPr="009E20CF" w:rsidRDefault="009E20CF" w:rsidP="009E20CF">
      <w:pPr>
        <w:spacing w:after="0" w:line="240" w:lineRule="auto"/>
        <w:ind w:firstLine="709"/>
        <w:jc w:val="both"/>
        <w:rPr>
          <w:rFonts w:ascii="Times New Roman" w:hAnsi="Times New Roman" w:cs="Times New Roman"/>
          <w:sz w:val="28"/>
        </w:rPr>
      </w:pPr>
      <w:r w:rsidRPr="009E20CF">
        <w:rPr>
          <w:rFonts w:ascii="Times New Roman" w:hAnsi="Times New Roman" w:cs="Times New Roman"/>
          <w:sz w:val="28"/>
        </w:rPr>
        <w:t xml:space="preserve">Пособие состоит из аннотации и </w:t>
      </w:r>
      <w:r w:rsidR="00E96075">
        <w:rPr>
          <w:rFonts w:ascii="Times New Roman" w:hAnsi="Times New Roman" w:cs="Times New Roman"/>
          <w:sz w:val="28"/>
        </w:rPr>
        <w:t>трех</w:t>
      </w:r>
      <w:r w:rsidRPr="009E20CF">
        <w:rPr>
          <w:rFonts w:ascii="Times New Roman" w:hAnsi="Times New Roman" w:cs="Times New Roman"/>
          <w:sz w:val="28"/>
        </w:rPr>
        <w:t xml:space="preserve"> разделов.</w:t>
      </w:r>
    </w:p>
    <w:p w:rsidR="007F71AA" w:rsidRPr="007F71AA" w:rsidRDefault="007F71AA" w:rsidP="007F71AA">
      <w:pPr>
        <w:spacing w:after="0" w:line="240" w:lineRule="auto"/>
        <w:ind w:firstLine="709"/>
        <w:jc w:val="both"/>
        <w:rPr>
          <w:rFonts w:ascii="Times New Roman" w:hAnsi="Times New Roman" w:cs="Times New Roman"/>
          <w:sz w:val="28"/>
          <w:szCs w:val="28"/>
        </w:rPr>
      </w:pPr>
      <w:r w:rsidRPr="007F71AA">
        <w:rPr>
          <w:rFonts w:ascii="Times New Roman" w:hAnsi="Times New Roman" w:cs="Times New Roman"/>
          <w:sz w:val="28"/>
          <w:szCs w:val="28"/>
        </w:rPr>
        <w:t xml:space="preserve">При подготовке </w:t>
      </w:r>
      <w:r w:rsidR="0051692F">
        <w:rPr>
          <w:rFonts w:ascii="Times New Roman" w:hAnsi="Times New Roman" w:cs="Times New Roman"/>
          <w:sz w:val="28"/>
          <w:szCs w:val="28"/>
        </w:rPr>
        <w:t>практических заданий</w:t>
      </w:r>
      <w:r w:rsidRPr="007F71AA">
        <w:rPr>
          <w:rFonts w:ascii="Times New Roman" w:hAnsi="Times New Roman" w:cs="Times New Roman"/>
          <w:sz w:val="28"/>
          <w:szCs w:val="28"/>
        </w:rPr>
        <w:t xml:space="preserve"> по дисциплине «</w:t>
      </w:r>
      <w:r w:rsidR="00E96075">
        <w:rPr>
          <w:rFonts w:ascii="Times New Roman" w:hAnsi="Times New Roman" w:cs="Times New Roman"/>
          <w:sz w:val="28"/>
          <w:szCs w:val="28"/>
        </w:rPr>
        <w:t>Авиат</w:t>
      </w:r>
      <w:r>
        <w:rPr>
          <w:rFonts w:ascii="Times New Roman" w:hAnsi="Times New Roman" w:cs="Times New Roman"/>
          <w:sz w:val="28"/>
          <w:szCs w:val="28"/>
        </w:rPr>
        <w:t>ранспортная логистика</w:t>
      </w:r>
      <w:r w:rsidRPr="007F71AA">
        <w:rPr>
          <w:rFonts w:ascii="Times New Roman" w:hAnsi="Times New Roman" w:cs="Times New Roman"/>
          <w:sz w:val="28"/>
          <w:szCs w:val="28"/>
        </w:rPr>
        <w:t xml:space="preserve">» реализуются требований ФГОС ВПО по направлению </w:t>
      </w:r>
      <w:r w:rsidR="00E96075">
        <w:rPr>
          <w:rFonts w:ascii="Times New Roman" w:hAnsi="Times New Roman" w:cs="Times New Roman"/>
          <w:sz w:val="28"/>
          <w:szCs w:val="28"/>
        </w:rPr>
        <w:t>38.03.02</w:t>
      </w:r>
      <w:r w:rsidRPr="007F71AA">
        <w:rPr>
          <w:rFonts w:ascii="Times New Roman" w:hAnsi="Times New Roman" w:cs="Times New Roman"/>
          <w:sz w:val="28"/>
          <w:szCs w:val="28"/>
        </w:rPr>
        <w:t xml:space="preserve"> – «</w:t>
      </w:r>
      <w:r w:rsidR="00E96075">
        <w:rPr>
          <w:rFonts w:ascii="Times New Roman" w:hAnsi="Times New Roman" w:cs="Times New Roman"/>
          <w:sz w:val="28"/>
          <w:szCs w:val="28"/>
        </w:rPr>
        <w:t>Менеджмент</w:t>
      </w:r>
      <w:r w:rsidRPr="007F71AA">
        <w:rPr>
          <w:rFonts w:ascii="Times New Roman" w:hAnsi="Times New Roman" w:cs="Times New Roman"/>
          <w:sz w:val="28"/>
          <w:szCs w:val="28"/>
        </w:rPr>
        <w:t xml:space="preserve">» при формировании следующих </w:t>
      </w:r>
      <w:proofErr w:type="spellStart"/>
      <w:r w:rsidR="00E96075">
        <w:rPr>
          <w:rFonts w:ascii="Times New Roman" w:hAnsi="Times New Roman" w:cs="Times New Roman"/>
          <w:sz w:val="28"/>
          <w:szCs w:val="28"/>
        </w:rPr>
        <w:t>общепрофессиональных</w:t>
      </w:r>
      <w:proofErr w:type="spellEnd"/>
      <w:r w:rsidR="00E96075">
        <w:rPr>
          <w:rFonts w:ascii="Times New Roman" w:hAnsi="Times New Roman" w:cs="Times New Roman"/>
          <w:sz w:val="28"/>
          <w:szCs w:val="28"/>
        </w:rPr>
        <w:t xml:space="preserve"> и </w:t>
      </w:r>
      <w:r>
        <w:rPr>
          <w:rFonts w:ascii="Times New Roman" w:hAnsi="Times New Roman" w:cs="Times New Roman"/>
          <w:sz w:val="28"/>
          <w:szCs w:val="28"/>
        </w:rPr>
        <w:t xml:space="preserve">профессиональных </w:t>
      </w:r>
      <w:r w:rsidRPr="007F71AA">
        <w:rPr>
          <w:rFonts w:ascii="Times New Roman" w:hAnsi="Times New Roman" w:cs="Times New Roman"/>
          <w:sz w:val="28"/>
          <w:szCs w:val="28"/>
        </w:rPr>
        <w:t>компетенций:</w:t>
      </w:r>
    </w:p>
    <w:p w:rsidR="007F71AA" w:rsidRPr="007F71AA" w:rsidRDefault="00E96075" w:rsidP="006A5D09">
      <w:pPr>
        <w:numPr>
          <w:ilvl w:val="0"/>
          <w:numId w:val="2"/>
        </w:numPr>
        <w:spacing w:after="0" w:line="240" w:lineRule="auto"/>
        <w:ind w:left="993"/>
        <w:jc w:val="both"/>
        <w:rPr>
          <w:rFonts w:ascii="Times New Roman" w:hAnsi="Times New Roman" w:cs="Times New Roman"/>
          <w:sz w:val="28"/>
          <w:szCs w:val="28"/>
        </w:rPr>
      </w:pPr>
      <w:r w:rsidRPr="00E96075">
        <w:rPr>
          <w:rFonts w:ascii="Times New Roman" w:hAnsi="Times New Roman"/>
          <w:sz w:val="28"/>
          <w:szCs w:val="28"/>
        </w:rPr>
        <w:t>способность находить организационно-управленческие решения и готовность нести за них ответственность с позиций социальной значимости принимаемых решений</w:t>
      </w:r>
      <w:r>
        <w:rPr>
          <w:rFonts w:ascii="Times New Roman" w:hAnsi="Times New Roman" w:cs="Times New Roman"/>
          <w:sz w:val="28"/>
          <w:szCs w:val="28"/>
        </w:rPr>
        <w:t xml:space="preserve"> (ОПК-2</w:t>
      </w:r>
      <w:r w:rsidR="007F71AA" w:rsidRPr="007F71AA">
        <w:rPr>
          <w:rFonts w:ascii="Times New Roman" w:hAnsi="Times New Roman" w:cs="Times New Roman"/>
          <w:sz w:val="28"/>
          <w:szCs w:val="28"/>
        </w:rPr>
        <w:t>);</w:t>
      </w:r>
    </w:p>
    <w:p w:rsidR="007F71AA" w:rsidRPr="007F71AA" w:rsidRDefault="00E96075" w:rsidP="006A5D09">
      <w:pPr>
        <w:numPr>
          <w:ilvl w:val="0"/>
          <w:numId w:val="2"/>
        </w:numPr>
        <w:spacing w:after="0" w:line="240" w:lineRule="auto"/>
        <w:ind w:left="993"/>
        <w:jc w:val="both"/>
        <w:rPr>
          <w:rFonts w:ascii="Times New Roman" w:hAnsi="Times New Roman" w:cs="Times New Roman"/>
          <w:sz w:val="28"/>
          <w:szCs w:val="28"/>
        </w:rPr>
      </w:pPr>
      <w:r w:rsidRPr="00E96075">
        <w:rPr>
          <w:rFonts w:ascii="Times New Roman" w:hAnsi="Times New Roman"/>
          <w:sz w:val="28"/>
          <w:szCs w:val="28"/>
        </w:rPr>
        <w:t>владение методами принятия решений в управлении операционной (производственной) деятельностью организаций</w:t>
      </w:r>
      <w:r>
        <w:rPr>
          <w:rFonts w:ascii="Times New Roman" w:hAnsi="Times New Roman" w:cs="Times New Roman"/>
          <w:sz w:val="28"/>
          <w:szCs w:val="28"/>
        </w:rPr>
        <w:t xml:space="preserve"> </w:t>
      </w:r>
      <w:r w:rsidR="007F71AA">
        <w:rPr>
          <w:rFonts w:ascii="Times New Roman" w:hAnsi="Times New Roman" w:cs="Times New Roman"/>
          <w:sz w:val="28"/>
          <w:szCs w:val="28"/>
        </w:rPr>
        <w:t>(</w:t>
      </w:r>
      <w:r>
        <w:rPr>
          <w:rFonts w:ascii="Times New Roman" w:hAnsi="Times New Roman" w:cs="Times New Roman"/>
          <w:sz w:val="28"/>
          <w:szCs w:val="28"/>
        </w:rPr>
        <w:t>О</w:t>
      </w:r>
      <w:r w:rsidR="007F71AA">
        <w:rPr>
          <w:rFonts w:ascii="Times New Roman" w:hAnsi="Times New Roman" w:cs="Times New Roman"/>
          <w:sz w:val="28"/>
          <w:szCs w:val="28"/>
        </w:rPr>
        <w:t>ПК-</w:t>
      </w:r>
      <w:r>
        <w:rPr>
          <w:rFonts w:ascii="Times New Roman" w:hAnsi="Times New Roman" w:cs="Times New Roman"/>
          <w:sz w:val="28"/>
          <w:szCs w:val="28"/>
        </w:rPr>
        <w:t>6</w:t>
      </w:r>
      <w:r w:rsidR="007F71AA" w:rsidRPr="007F71AA">
        <w:rPr>
          <w:rFonts w:ascii="Times New Roman" w:hAnsi="Times New Roman" w:cs="Times New Roman"/>
          <w:sz w:val="28"/>
          <w:szCs w:val="28"/>
        </w:rPr>
        <w:t>);</w:t>
      </w:r>
    </w:p>
    <w:p w:rsidR="007F71AA" w:rsidRPr="007F71AA" w:rsidRDefault="00E96075" w:rsidP="006A5D09">
      <w:pPr>
        <w:numPr>
          <w:ilvl w:val="0"/>
          <w:numId w:val="2"/>
        </w:numPr>
        <w:spacing w:after="0" w:line="240" w:lineRule="auto"/>
        <w:ind w:left="993"/>
        <w:jc w:val="both"/>
        <w:rPr>
          <w:rFonts w:ascii="Times New Roman" w:hAnsi="Times New Roman" w:cs="Times New Roman"/>
          <w:sz w:val="28"/>
          <w:szCs w:val="28"/>
        </w:rPr>
      </w:pPr>
      <w:r w:rsidRPr="00E96075">
        <w:rPr>
          <w:rFonts w:ascii="Times New Roman" w:hAnsi="Times New Roman"/>
          <w:sz w:val="28"/>
          <w:szCs w:val="28"/>
        </w:rPr>
        <w:t xml:space="preserve">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r w:rsidR="007F71AA" w:rsidRPr="00E96075">
        <w:rPr>
          <w:rFonts w:ascii="Times New Roman" w:hAnsi="Times New Roman"/>
          <w:sz w:val="28"/>
          <w:szCs w:val="28"/>
        </w:rPr>
        <w:t>(</w:t>
      </w:r>
      <w:r>
        <w:rPr>
          <w:rFonts w:ascii="Times New Roman" w:hAnsi="Times New Roman" w:cs="Times New Roman"/>
          <w:sz w:val="28"/>
          <w:szCs w:val="28"/>
        </w:rPr>
        <w:t>О</w:t>
      </w:r>
      <w:r w:rsidR="007F71AA" w:rsidRPr="007F71AA">
        <w:rPr>
          <w:rFonts w:ascii="Times New Roman" w:hAnsi="Times New Roman" w:cs="Times New Roman"/>
          <w:sz w:val="28"/>
          <w:szCs w:val="28"/>
        </w:rPr>
        <w:t>ПК-</w:t>
      </w:r>
      <w:r>
        <w:rPr>
          <w:rFonts w:ascii="Times New Roman" w:hAnsi="Times New Roman" w:cs="Times New Roman"/>
          <w:sz w:val="28"/>
          <w:szCs w:val="28"/>
        </w:rPr>
        <w:t>7</w:t>
      </w:r>
      <w:r w:rsidR="007F71AA" w:rsidRPr="007F71AA">
        <w:rPr>
          <w:rFonts w:ascii="Times New Roman" w:hAnsi="Times New Roman" w:cs="Times New Roman"/>
          <w:sz w:val="28"/>
          <w:szCs w:val="28"/>
        </w:rPr>
        <w:t>);</w:t>
      </w:r>
    </w:p>
    <w:p w:rsidR="007F71AA" w:rsidRPr="00E96075" w:rsidRDefault="00E96075" w:rsidP="006A5D09">
      <w:pPr>
        <w:numPr>
          <w:ilvl w:val="0"/>
          <w:numId w:val="2"/>
        </w:numPr>
        <w:spacing w:after="0" w:line="240" w:lineRule="auto"/>
        <w:ind w:left="993"/>
        <w:jc w:val="both"/>
        <w:rPr>
          <w:rFonts w:ascii="Times New Roman" w:hAnsi="Times New Roman"/>
          <w:sz w:val="28"/>
          <w:szCs w:val="28"/>
        </w:rPr>
      </w:pPr>
      <w:r w:rsidRPr="00E96075">
        <w:rPr>
          <w:rFonts w:ascii="Times New Roman" w:hAnsi="Times New Roman"/>
          <w:sz w:val="28"/>
          <w:szCs w:val="28"/>
        </w:rPr>
        <w:lastRenderedPageBreak/>
        <w:t>способность анализировать взаимосвязи между функциональными стратегиями компаний с целью подготовки сбалансированных управленческих решений</w:t>
      </w:r>
      <w:r w:rsidR="007F71AA" w:rsidRPr="00E96075">
        <w:rPr>
          <w:rFonts w:ascii="Times New Roman" w:hAnsi="Times New Roman"/>
          <w:sz w:val="28"/>
          <w:szCs w:val="28"/>
        </w:rPr>
        <w:t xml:space="preserve"> (ПК-</w:t>
      </w:r>
      <w:r w:rsidRPr="00E96075">
        <w:rPr>
          <w:rFonts w:ascii="Times New Roman" w:hAnsi="Times New Roman"/>
          <w:sz w:val="28"/>
          <w:szCs w:val="28"/>
        </w:rPr>
        <w:t>5</w:t>
      </w:r>
      <w:r w:rsidR="007F71AA" w:rsidRPr="00E96075">
        <w:rPr>
          <w:rFonts w:ascii="Times New Roman" w:hAnsi="Times New Roman"/>
          <w:sz w:val="28"/>
          <w:szCs w:val="28"/>
        </w:rPr>
        <w:t>);</w:t>
      </w:r>
    </w:p>
    <w:p w:rsidR="00E96075" w:rsidRPr="00E96075" w:rsidRDefault="00E96075" w:rsidP="00E96075">
      <w:pPr>
        <w:spacing w:after="0" w:line="240" w:lineRule="auto"/>
        <w:ind w:firstLine="397"/>
        <w:jc w:val="both"/>
        <w:rPr>
          <w:rFonts w:ascii="Times New Roman" w:hAnsi="Times New Roman" w:cs="Times New Roman"/>
          <w:sz w:val="28"/>
          <w:szCs w:val="28"/>
        </w:rPr>
      </w:pPr>
      <w:r w:rsidRPr="00E96075">
        <w:rPr>
          <w:rFonts w:ascii="Times New Roman" w:hAnsi="Times New Roman" w:cs="Times New Roman"/>
          <w:sz w:val="28"/>
          <w:szCs w:val="28"/>
        </w:rPr>
        <w:t>Для успешного освоения данной дисциплины обучающийся должен владеть знаниями, умениями и навыками, сформированными по дисциплинам «Математика», «Теория менеджмента», «Единая транспортная система и география транспорта», в частности:</w:t>
      </w:r>
    </w:p>
    <w:p w:rsidR="00E96075" w:rsidRPr="00E96075" w:rsidRDefault="00E96075" w:rsidP="00E96075">
      <w:pPr>
        <w:spacing w:after="0" w:line="240" w:lineRule="auto"/>
        <w:ind w:firstLine="709"/>
        <w:jc w:val="both"/>
        <w:rPr>
          <w:rFonts w:ascii="Times New Roman" w:hAnsi="Times New Roman" w:cs="Times New Roman"/>
          <w:b/>
          <w:bCs/>
          <w:sz w:val="28"/>
          <w:szCs w:val="28"/>
        </w:rPr>
      </w:pPr>
      <w:r w:rsidRPr="00E96075">
        <w:rPr>
          <w:rFonts w:ascii="Times New Roman" w:hAnsi="Times New Roman" w:cs="Times New Roman"/>
          <w:b/>
          <w:bCs/>
          <w:sz w:val="28"/>
          <w:szCs w:val="28"/>
        </w:rPr>
        <w:t xml:space="preserve">знать: </w:t>
      </w:r>
    </w:p>
    <w:p w:rsidR="00E96075" w:rsidRPr="00E96075" w:rsidRDefault="00E96075" w:rsidP="00E96075">
      <w:pPr>
        <w:numPr>
          <w:ilvl w:val="0"/>
          <w:numId w:val="30"/>
        </w:numPr>
        <w:spacing w:after="0" w:line="240" w:lineRule="auto"/>
        <w:jc w:val="both"/>
        <w:rPr>
          <w:rFonts w:ascii="Times New Roman" w:hAnsi="Times New Roman" w:cs="Times New Roman"/>
          <w:sz w:val="28"/>
          <w:szCs w:val="28"/>
        </w:rPr>
      </w:pPr>
      <w:r w:rsidRPr="00E96075">
        <w:rPr>
          <w:rFonts w:ascii="Times New Roman" w:hAnsi="Times New Roman" w:cs="Times New Roman"/>
          <w:sz w:val="28"/>
          <w:szCs w:val="28"/>
        </w:rPr>
        <w:t>методы и технологию принятия организационно-управленческих решений;</w:t>
      </w:r>
    </w:p>
    <w:p w:rsidR="00E96075" w:rsidRPr="00E96075" w:rsidRDefault="00E96075" w:rsidP="00E96075">
      <w:pPr>
        <w:numPr>
          <w:ilvl w:val="0"/>
          <w:numId w:val="30"/>
        </w:numPr>
        <w:spacing w:after="0" w:line="240" w:lineRule="auto"/>
        <w:jc w:val="both"/>
        <w:rPr>
          <w:rFonts w:ascii="Times New Roman" w:hAnsi="Times New Roman" w:cs="Times New Roman"/>
          <w:sz w:val="28"/>
          <w:szCs w:val="28"/>
        </w:rPr>
      </w:pPr>
      <w:r w:rsidRPr="00E96075">
        <w:rPr>
          <w:rFonts w:ascii="Times New Roman" w:hAnsi="Times New Roman" w:cs="Times New Roman"/>
          <w:sz w:val="28"/>
          <w:szCs w:val="28"/>
        </w:rPr>
        <w:t>подходы к выбору критериев оценки и принятия УР;</w:t>
      </w:r>
    </w:p>
    <w:p w:rsidR="00E96075" w:rsidRPr="00E96075" w:rsidRDefault="00E96075" w:rsidP="00E96075">
      <w:pPr>
        <w:numPr>
          <w:ilvl w:val="0"/>
          <w:numId w:val="30"/>
        </w:numPr>
        <w:spacing w:after="0" w:line="240" w:lineRule="auto"/>
        <w:jc w:val="both"/>
        <w:rPr>
          <w:rFonts w:ascii="Times New Roman" w:hAnsi="Times New Roman" w:cs="Times New Roman"/>
          <w:sz w:val="28"/>
          <w:szCs w:val="28"/>
        </w:rPr>
      </w:pPr>
      <w:r w:rsidRPr="00E96075">
        <w:rPr>
          <w:rFonts w:ascii="Times New Roman" w:hAnsi="Times New Roman" w:cs="Times New Roman"/>
          <w:sz w:val="28"/>
          <w:szCs w:val="28"/>
        </w:rPr>
        <w:t>технологии разработки и принятия управленческих решений;</w:t>
      </w:r>
    </w:p>
    <w:p w:rsidR="00E96075" w:rsidRPr="00E96075" w:rsidRDefault="00E96075" w:rsidP="00E96075">
      <w:pPr>
        <w:numPr>
          <w:ilvl w:val="0"/>
          <w:numId w:val="30"/>
        </w:numPr>
        <w:spacing w:after="0" w:line="240" w:lineRule="auto"/>
        <w:jc w:val="both"/>
        <w:rPr>
          <w:rFonts w:ascii="Times New Roman" w:hAnsi="Times New Roman" w:cs="Times New Roman"/>
          <w:sz w:val="28"/>
          <w:szCs w:val="28"/>
        </w:rPr>
      </w:pPr>
      <w:r w:rsidRPr="00E96075">
        <w:rPr>
          <w:rFonts w:ascii="Times New Roman" w:hAnsi="Times New Roman" w:cs="Times New Roman"/>
          <w:sz w:val="28"/>
          <w:szCs w:val="28"/>
        </w:rPr>
        <w:t>операционную деятельность авиатранспортных организаций;</w:t>
      </w:r>
    </w:p>
    <w:p w:rsidR="00E96075" w:rsidRPr="00E96075" w:rsidRDefault="00E96075" w:rsidP="00E96075">
      <w:pPr>
        <w:widowControl w:val="0"/>
        <w:spacing w:after="0" w:line="240" w:lineRule="auto"/>
        <w:ind w:firstLine="709"/>
        <w:jc w:val="both"/>
        <w:rPr>
          <w:rFonts w:ascii="Times New Roman" w:hAnsi="Times New Roman" w:cs="Times New Roman"/>
          <w:b/>
          <w:bCs/>
          <w:sz w:val="28"/>
          <w:szCs w:val="28"/>
        </w:rPr>
      </w:pPr>
      <w:r w:rsidRPr="00E96075">
        <w:rPr>
          <w:rFonts w:ascii="Times New Roman" w:hAnsi="Times New Roman" w:cs="Times New Roman"/>
          <w:b/>
          <w:bCs/>
          <w:sz w:val="28"/>
          <w:szCs w:val="28"/>
        </w:rPr>
        <w:t>уметь:</w:t>
      </w:r>
    </w:p>
    <w:p w:rsidR="00E96075" w:rsidRPr="00E96075" w:rsidRDefault="00E96075" w:rsidP="00E96075">
      <w:pPr>
        <w:numPr>
          <w:ilvl w:val="0"/>
          <w:numId w:val="31"/>
        </w:numPr>
        <w:tabs>
          <w:tab w:val="left" w:pos="1134"/>
        </w:tabs>
        <w:spacing w:after="0" w:line="240" w:lineRule="auto"/>
        <w:ind w:hanging="11"/>
        <w:jc w:val="both"/>
        <w:rPr>
          <w:rFonts w:ascii="Times New Roman" w:hAnsi="Times New Roman" w:cs="Times New Roman"/>
          <w:sz w:val="28"/>
          <w:szCs w:val="28"/>
        </w:rPr>
      </w:pPr>
      <w:r w:rsidRPr="00E96075">
        <w:rPr>
          <w:rFonts w:ascii="Times New Roman" w:hAnsi="Times New Roman" w:cs="Times New Roman"/>
          <w:sz w:val="28"/>
          <w:szCs w:val="28"/>
        </w:rPr>
        <w:t>формулировать хорошо структурированные количественно выраженные проблемы, поддающиеся математической формализации и решаемые с использованием формальных методов оптимизации и компьютерной имитации;</w:t>
      </w:r>
    </w:p>
    <w:p w:rsidR="00E96075" w:rsidRPr="00E96075" w:rsidRDefault="00E96075" w:rsidP="00E96075">
      <w:pPr>
        <w:numPr>
          <w:ilvl w:val="0"/>
          <w:numId w:val="31"/>
        </w:numPr>
        <w:tabs>
          <w:tab w:val="left" w:pos="1134"/>
        </w:tabs>
        <w:spacing w:after="0" w:line="240" w:lineRule="auto"/>
        <w:ind w:hanging="11"/>
        <w:jc w:val="both"/>
        <w:rPr>
          <w:rFonts w:ascii="Times New Roman" w:hAnsi="Times New Roman" w:cs="Times New Roman"/>
          <w:sz w:val="28"/>
          <w:szCs w:val="28"/>
        </w:rPr>
      </w:pPr>
      <w:r w:rsidRPr="00E96075">
        <w:rPr>
          <w:rFonts w:ascii="Times New Roman" w:hAnsi="Times New Roman" w:cs="Times New Roman"/>
          <w:sz w:val="28"/>
          <w:szCs w:val="28"/>
        </w:rPr>
        <w:t>разрабатывать планы организационных мероприятий;</w:t>
      </w:r>
    </w:p>
    <w:p w:rsidR="00E96075" w:rsidRPr="00E96075" w:rsidRDefault="00E96075" w:rsidP="00E96075">
      <w:pPr>
        <w:widowControl w:val="0"/>
        <w:spacing w:after="0" w:line="240" w:lineRule="auto"/>
        <w:ind w:left="709"/>
        <w:jc w:val="both"/>
        <w:rPr>
          <w:rFonts w:ascii="Times New Roman" w:hAnsi="Times New Roman" w:cs="Times New Roman"/>
          <w:b/>
          <w:bCs/>
          <w:sz w:val="28"/>
          <w:szCs w:val="28"/>
        </w:rPr>
      </w:pPr>
      <w:r w:rsidRPr="00E96075">
        <w:rPr>
          <w:rFonts w:ascii="Times New Roman" w:hAnsi="Times New Roman" w:cs="Times New Roman"/>
          <w:b/>
          <w:bCs/>
          <w:sz w:val="28"/>
          <w:szCs w:val="28"/>
        </w:rPr>
        <w:t>владеть:</w:t>
      </w:r>
    </w:p>
    <w:p w:rsidR="00E96075" w:rsidRPr="00E96075" w:rsidRDefault="00E96075" w:rsidP="00E96075">
      <w:pPr>
        <w:numPr>
          <w:ilvl w:val="0"/>
          <w:numId w:val="32"/>
        </w:numPr>
        <w:tabs>
          <w:tab w:val="left" w:pos="1134"/>
        </w:tabs>
        <w:spacing w:after="0" w:line="240" w:lineRule="auto"/>
        <w:ind w:hanging="11"/>
        <w:jc w:val="both"/>
        <w:rPr>
          <w:rFonts w:ascii="Times New Roman" w:hAnsi="Times New Roman" w:cs="Times New Roman"/>
          <w:sz w:val="28"/>
          <w:szCs w:val="28"/>
        </w:rPr>
      </w:pPr>
      <w:r w:rsidRPr="00E96075">
        <w:rPr>
          <w:rFonts w:ascii="Times New Roman" w:hAnsi="Times New Roman" w:cs="Times New Roman"/>
          <w:sz w:val="28"/>
          <w:szCs w:val="28"/>
        </w:rPr>
        <w:t>планирования и делегирования полномочий при осуществлении организационных мероприятий;</w:t>
      </w:r>
    </w:p>
    <w:p w:rsidR="00E96075" w:rsidRPr="00E96075" w:rsidRDefault="00E96075" w:rsidP="00E96075">
      <w:pPr>
        <w:numPr>
          <w:ilvl w:val="0"/>
          <w:numId w:val="32"/>
        </w:numPr>
        <w:tabs>
          <w:tab w:val="left" w:pos="1134"/>
        </w:tabs>
        <w:spacing w:after="0" w:line="240" w:lineRule="auto"/>
        <w:ind w:hanging="11"/>
        <w:jc w:val="both"/>
        <w:rPr>
          <w:rFonts w:ascii="Times New Roman" w:hAnsi="Times New Roman" w:cs="Times New Roman"/>
          <w:sz w:val="28"/>
          <w:szCs w:val="28"/>
        </w:rPr>
      </w:pPr>
      <w:r w:rsidRPr="00E96075">
        <w:rPr>
          <w:rFonts w:ascii="Times New Roman" w:hAnsi="Times New Roman" w:cs="Times New Roman"/>
          <w:sz w:val="28"/>
          <w:szCs w:val="28"/>
        </w:rPr>
        <w:t>сбора, обработки и анализа управленческой информации для принятия комплексных организационно-управленческих решений;</w:t>
      </w:r>
    </w:p>
    <w:p w:rsidR="00E96075" w:rsidRPr="00E96075" w:rsidRDefault="00E96075" w:rsidP="00E96075">
      <w:pPr>
        <w:numPr>
          <w:ilvl w:val="0"/>
          <w:numId w:val="32"/>
        </w:numPr>
        <w:tabs>
          <w:tab w:val="left" w:pos="1134"/>
        </w:tabs>
        <w:spacing w:after="0" w:line="240" w:lineRule="auto"/>
        <w:ind w:hanging="11"/>
        <w:jc w:val="both"/>
        <w:rPr>
          <w:rFonts w:ascii="Times New Roman" w:hAnsi="Times New Roman" w:cs="Times New Roman"/>
          <w:sz w:val="28"/>
          <w:szCs w:val="28"/>
        </w:rPr>
      </w:pPr>
      <w:r w:rsidRPr="00E96075">
        <w:rPr>
          <w:rFonts w:ascii="Times New Roman" w:hAnsi="Times New Roman" w:cs="Times New Roman"/>
          <w:sz w:val="28"/>
          <w:szCs w:val="28"/>
        </w:rPr>
        <w:t>владения информационными технологиями, используемыми при управлении операционной деятельност</w:t>
      </w:r>
      <w:r>
        <w:rPr>
          <w:rFonts w:ascii="Times New Roman" w:hAnsi="Times New Roman" w:cs="Times New Roman"/>
          <w:sz w:val="28"/>
          <w:szCs w:val="28"/>
        </w:rPr>
        <w:t>ью авиатранспортных предприятий.</w:t>
      </w:r>
    </w:p>
    <w:p w:rsidR="007F71AA" w:rsidRPr="00E96075" w:rsidRDefault="007F71AA" w:rsidP="007F71AA">
      <w:pPr>
        <w:spacing w:after="0" w:line="240" w:lineRule="auto"/>
        <w:ind w:firstLine="709"/>
        <w:jc w:val="both"/>
        <w:rPr>
          <w:rFonts w:ascii="Times New Roman" w:hAnsi="Times New Roman"/>
          <w:sz w:val="28"/>
          <w:szCs w:val="28"/>
        </w:rPr>
      </w:pPr>
      <w:r w:rsidRPr="00E96075">
        <w:rPr>
          <w:rFonts w:ascii="Times New Roman" w:hAnsi="Times New Roman"/>
          <w:sz w:val="28"/>
          <w:szCs w:val="28"/>
        </w:rPr>
        <w:t xml:space="preserve">Промежуточная оценка знаний и умений студентов проводится с помощью текущей проверки </w:t>
      </w:r>
      <w:r w:rsidR="0051692F" w:rsidRPr="00E96075">
        <w:rPr>
          <w:rFonts w:ascii="Times New Roman" w:hAnsi="Times New Roman"/>
          <w:sz w:val="28"/>
          <w:szCs w:val="28"/>
        </w:rPr>
        <w:t>практических заданий в процессе освоения курса</w:t>
      </w:r>
      <w:r w:rsidRPr="00E96075">
        <w:rPr>
          <w:rFonts w:ascii="Times New Roman" w:hAnsi="Times New Roman"/>
          <w:sz w:val="28"/>
          <w:szCs w:val="28"/>
        </w:rPr>
        <w:t xml:space="preserve">. </w:t>
      </w:r>
    </w:p>
    <w:p w:rsidR="007F71AA" w:rsidRDefault="007F71AA" w:rsidP="007F71AA">
      <w:pPr>
        <w:spacing w:after="0" w:line="240" w:lineRule="auto"/>
        <w:ind w:firstLine="709"/>
        <w:jc w:val="both"/>
        <w:rPr>
          <w:rFonts w:ascii="Times New Roman" w:hAnsi="Times New Roman" w:cs="Times New Roman"/>
          <w:sz w:val="28"/>
          <w:szCs w:val="28"/>
        </w:rPr>
      </w:pPr>
      <w:r w:rsidRPr="007F71AA">
        <w:rPr>
          <w:rFonts w:ascii="Times New Roman" w:hAnsi="Times New Roman" w:cs="Times New Roman"/>
          <w:sz w:val="28"/>
          <w:szCs w:val="28"/>
        </w:rPr>
        <w:t xml:space="preserve">Итоговый контроль проводится в виде </w:t>
      </w:r>
      <w:r w:rsidR="0051692F">
        <w:rPr>
          <w:rFonts w:ascii="Times New Roman" w:hAnsi="Times New Roman" w:cs="Times New Roman"/>
          <w:sz w:val="28"/>
          <w:szCs w:val="28"/>
        </w:rPr>
        <w:t>экзамена</w:t>
      </w:r>
      <w:r w:rsidRPr="007F71AA">
        <w:rPr>
          <w:rFonts w:ascii="Times New Roman" w:hAnsi="Times New Roman" w:cs="Times New Roman"/>
          <w:sz w:val="28"/>
          <w:szCs w:val="28"/>
        </w:rPr>
        <w:t xml:space="preserve"> и выставления оценки в зачетную книжку студента.</w:t>
      </w:r>
    </w:p>
    <w:p w:rsidR="0051692F" w:rsidRPr="000518EA" w:rsidRDefault="000518EA" w:rsidP="000518EA">
      <w:pPr>
        <w:pStyle w:val="1"/>
        <w:numPr>
          <w:ilvl w:val="0"/>
          <w:numId w:val="9"/>
        </w:numPr>
        <w:jc w:val="center"/>
        <w:rPr>
          <w:rFonts w:ascii="Times New Roman" w:hAnsi="Times New Roman" w:cs="Times New Roman"/>
          <w:color w:val="auto"/>
        </w:rPr>
      </w:pPr>
      <w:bookmarkStart w:id="1" w:name="_Toc480812582"/>
      <w:r>
        <w:rPr>
          <w:rFonts w:ascii="Times New Roman" w:hAnsi="Times New Roman" w:cs="Times New Roman"/>
          <w:color w:val="auto"/>
        </w:rPr>
        <w:t>ОБЩИЕ ПОЛОЖЕНИЯ</w:t>
      </w:r>
      <w:bookmarkEnd w:id="1"/>
    </w:p>
    <w:p w:rsidR="000518EA" w:rsidRDefault="000518EA" w:rsidP="000518E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Практические задания по дисциплине «</w:t>
      </w:r>
      <w:r w:rsidR="00E96075">
        <w:rPr>
          <w:rFonts w:ascii="Times New Roman" w:hAnsi="Times New Roman" w:cs="Times New Roman"/>
          <w:sz w:val="28"/>
          <w:szCs w:val="28"/>
        </w:rPr>
        <w:t>Авиат</w:t>
      </w:r>
      <w:r>
        <w:rPr>
          <w:rFonts w:ascii="Times New Roman" w:hAnsi="Times New Roman" w:cs="Times New Roman"/>
          <w:sz w:val="28"/>
          <w:szCs w:val="28"/>
        </w:rPr>
        <w:t>ранспортная логистика» выполняются студентами самостоятельно в соответствии с номером варианта. Номер варианта для выполнения практических заданий соответствует порядковому номеру студента в экзаменационной ведомости.</w:t>
      </w:r>
    </w:p>
    <w:p w:rsidR="00E96075" w:rsidRDefault="00E96075" w:rsidP="000518EA">
      <w:pPr>
        <w:pStyle w:val="a3"/>
        <w:spacing w:after="0" w:line="240" w:lineRule="auto"/>
        <w:ind w:left="0" w:firstLine="709"/>
        <w:jc w:val="both"/>
        <w:rPr>
          <w:rFonts w:ascii="Times New Roman" w:hAnsi="Times New Roman" w:cs="Times New Roman"/>
          <w:sz w:val="28"/>
          <w:szCs w:val="28"/>
          <w:u w:val="single"/>
        </w:rPr>
      </w:pPr>
    </w:p>
    <w:p w:rsidR="00E96075" w:rsidRDefault="00E96075" w:rsidP="000518EA">
      <w:pPr>
        <w:pStyle w:val="a3"/>
        <w:spacing w:after="0" w:line="240" w:lineRule="auto"/>
        <w:ind w:left="0" w:firstLine="709"/>
        <w:jc w:val="both"/>
        <w:rPr>
          <w:rFonts w:ascii="Times New Roman" w:hAnsi="Times New Roman" w:cs="Times New Roman"/>
          <w:sz w:val="28"/>
          <w:szCs w:val="28"/>
          <w:u w:val="single"/>
        </w:rPr>
      </w:pPr>
    </w:p>
    <w:p w:rsidR="0064015C" w:rsidRDefault="0064015C" w:rsidP="000518EA">
      <w:pPr>
        <w:pStyle w:val="a3"/>
        <w:spacing w:after="0" w:line="240" w:lineRule="auto"/>
        <w:ind w:left="0" w:firstLine="709"/>
        <w:jc w:val="both"/>
        <w:rPr>
          <w:rFonts w:ascii="Times New Roman" w:hAnsi="Times New Roman" w:cs="Times New Roman"/>
          <w:sz w:val="28"/>
          <w:szCs w:val="28"/>
          <w:u w:val="single"/>
        </w:rPr>
      </w:pPr>
    </w:p>
    <w:p w:rsidR="0064015C" w:rsidRDefault="0064015C" w:rsidP="000518EA">
      <w:pPr>
        <w:pStyle w:val="a3"/>
        <w:spacing w:after="0" w:line="240" w:lineRule="auto"/>
        <w:ind w:left="0" w:firstLine="709"/>
        <w:jc w:val="both"/>
        <w:rPr>
          <w:rFonts w:ascii="Times New Roman" w:hAnsi="Times New Roman" w:cs="Times New Roman"/>
          <w:sz w:val="28"/>
          <w:szCs w:val="28"/>
          <w:u w:val="single"/>
        </w:rPr>
      </w:pPr>
    </w:p>
    <w:p w:rsidR="000518EA" w:rsidRPr="00790EF3" w:rsidRDefault="000518EA" w:rsidP="000518EA">
      <w:pPr>
        <w:pStyle w:val="a3"/>
        <w:spacing w:after="0" w:line="240" w:lineRule="auto"/>
        <w:ind w:left="0" w:firstLine="709"/>
        <w:jc w:val="both"/>
        <w:rPr>
          <w:rFonts w:ascii="Times New Roman" w:hAnsi="Times New Roman" w:cs="Times New Roman"/>
          <w:sz w:val="28"/>
          <w:szCs w:val="28"/>
          <w:u w:val="single"/>
        </w:rPr>
      </w:pPr>
      <w:r w:rsidRPr="00790EF3">
        <w:rPr>
          <w:rFonts w:ascii="Times New Roman" w:hAnsi="Times New Roman" w:cs="Times New Roman"/>
          <w:sz w:val="28"/>
          <w:szCs w:val="28"/>
          <w:u w:val="single"/>
        </w:rPr>
        <w:lastRenderedPageBreak/>
        <w:t>Оформление практических заданий.</w:t>
      </w:r>
    </w:p>
    <w:p w:rsidR="00790EF3" w:rsidRDefault="000518EA" w:rsidP="000518EA">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Практические задания должны быть выполнены в машинописном виде </w:t>
      </w:r>
      <w:r w:rsidR="00B91F67">
        <w:rPr>
          <w:rFonts w:ascii="Times New Roman" w:hAnsi="Times New Roman" w:cs="Times New Roman"/>
          <w:color w:val="000000"/>
          <w:sz w:val="28"/>
          <w:szCs w:val="28"/>
        </w:rPr>
        <w:t>на бумаге формата  А</w:t>
      </w:r>
      <w:proofErr w:type="gramStart"/>
      <w:r w:rsidRPr="0039591E">
        <w:rPr>
          <w:rFonts w:ascii="Times New Roman" w:hAnsi="Times New Roman" w:cs="Times New Roman"/>
          <w:color w:val="000000"/>
          <w:sz w:val="28"/>
          <w:szCs w:val="28"/>
        </w:rPr>
        <w:t>4</w:t>
      </w:r>
      <w:proofErr w:type="gramEnd"/>
      <w:r w:rsidRPr="0039591E">
        <w:rPr>
          <w:rFonts w:ascii="Times New Roman" w:hAnsi="Times New Roman" w:cs="Times New Roman"/>
          <w:color w:val="000000"/>
          <w:sz w:val="28"/>
          <w:szCs w:val="28"/>
        </w:rPr>
        <w:t xml:space="preserve"> (210x297 мм)</w:t>
      </w:r>
      <w:r>
        <w:rPr>
          <w:rFonts w:ascii="Times New Roman" w:hAnsi="Times New Roman" w:cs="Times New Roman"/>
          <w:color w:val="000000"/>
          <w:sz w:val="28"/>
          <w:szCs w:val="28"/>
        </w:rPr>
        <w:t xml:space="preserve"> в программе </w:t>
      </w:r>
      <w:r>
        <w:rPr>
          <w:rFonts w:ascii="Times New Roman" w:hAnsi="Times New Roman" w:cs="Times New Roman"/>
          <w:color w:val="000000"/>
          <w:sz w:val="28"/>
          <w:szCs w:val="28"/>
          <w:lang w:val="en-US"/>
        </w:rPr>
        <w:t>Microsoft</w:t>
      </w:r>
      <w:r w:rsidRPr="000518E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Word</w:t>
      </w:r>
      <w:r w:rsidR="00790EF3">
        <w:rPr>
          <w:rFonts w:ascii="Times New Roman" w:hAnsi="Times New Roman" w:cs="Times New Roman"/>
          <w:color w:val="000000"/>
          <w:sz w:val="28"/>
          <w:szCs w:val="28"/>
        </w:rPr>
        <w:t>. Титульный лист для практических заданий не оформляется. На каждом практическом задании должны быть указаны фамилия и имя студента, выполнившего практическое задание, номер группы, название задания и номер варианта.</w:t>
      </w:r>
    </w:p>
    <w:p w:rsidR="000518EA" w:rsidRDefault="00790EF3" w:rsidP="000518EA">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518EA">
        <w:rPr>
          <w:rFonts w:ascii="Times New Roman" w:hAnsi="Times New Roman" w:cs="Times New Roman"/>
          <w:color w:val="000000"/>
          <w:sz w:val="28"/>
          <w:szCs w:val="28"/>
        </w:rPr>
        <w:t xml:space="preserve">Таблицы с расчетами из программы </w:t>
      </w:r>
      <w:r w:rsidR="000518EA">
        <w:rPr>
          <w:rFonts w:ascii="Times New Roman" w:hAnsi="Times New Roman" w:cs="Times New Roman"/>
          <w:color w:val="000000"/>
          <w:sz w:val="28"/>
          <w:szCs w:val="28"/>
          <w:lang w:val="en-US"/>
        </w:rPr>
        <w:t>Microsoft</w:t>
      </w:r>
      <w:r w:rsidR="000518EA" w:rsidRPr="000518EA">
        <w:rPr>
          <w:rFonts w:ascii="Times New Roman" w:hAnsi="Times New Roman" w:cs="Times New Roman"/>
          <w:color w:val="000000"/>
          <w:sz w:val="28"/>
          <w:szCs w:val="28"/>
        </w:rPr>
        <w:t xml:space="preserve"> </w:t>
      </w:r>
      <w:r w:rsidR="000518EA">
        <w:rPr>
          <w:rFonts w:ascii="Times New Roman" w:hAnsi="Times New Roman" w:cs="Times New Roman"/>
          <w:color w:val="000000"/>
          <w:sz w:val="28"/>
          <w:szCs w:val="28"/>
          <w:lang w:val="en-US"/>
        </w:rPr>
        <w:t>Excel</w:t>
      </w:r>
      <w:r w:rsidR="000518EA" w:rsidRPr="000518EA">
        <w:rPr>
          <w:rFonts w:ascii="Times New Roman" w:hAnsi="Times New Roman" w:cs="Times New Roman"/>
          <w:color w:val="000000"/>
          <w:sz w:val="28"/>
          <w:szCs w:val="28"/>
        </w:rPr>
        <w:t xml:space="preserve"> </w:t>
      </w:r>
      <w:r w:rsidR="000518EA">
        <w:rPr>
          <w:rFonts w:ascii="Times New Roman" w:hAnsi="Times New Roman" w:cs="Times New Roman"/>
          <w:color w:val="000000"/>
          <w:sz w:val="28"/>
          <w:szCs w:val="28"/>
        </w:rPr>
        <w:t xml:space="preserve">переносятся в </w:t>
      </w:r>
      <w:r w:rsidR="000518EA">
        <w:rPr>
          <w:rFonts w:ascii="Times New Roman" w:hAnsi="Times New Roman" w:cs="Times New Roman"/>
          <w:color w:val="000000"/>
          <w:sz w:val="28"/>
          <w:szCs w:val="28"/>
          <w:lang w:val="en-US"/>
        </w:rPr>
        <w:t>Microsoft</w:t>
      </w:r>
      <w:r w:rsidR="000518EA" w:rsidRPr="000518EA">
        <w:rPr>
          <w:rFonts w:ascii="Times New Roman" w:hAnsi="Times New Roman" w:cs="Times New Roman"/>
          <w:color w:val="000000"/>
          <w:sz w:val="28"/>
          <w:szCs w:val="28"/>
        </w:rPr>
        <w:t xml:space="preserve"> </w:t>
      </w:r>
      <w:r w:rsidR="000518EA">
        <w:rPr>
          <w:rFonts w:ascii="Times New Roman" w:hAnsi="Times New Roman" w:cs="Times New Roman"/>
          <w:color w:val="000000"/>
          <w:sz w:val="28"/>
          <w:szCs w:val="28"/>
          <w:lang w:val="en-US"/>
        </w:rPr>
        <w:t>Word</w:t>
      </w:r>
      <w:r w:rsidR="000518EA">
        <w:rPr>
          <w:rFonts w:ascii="Times New Roman" w:hAnsi="Times New Roman" w:cs="Times New Roman"/>
          <w:color w:val="000000"/>
          <w:sz w:val="28"/>
          <w:szCs w:val="28"/>
        </w:rPr>
        <w:t xml:space="preserve"> и оформляются в соответствии с общепринятыми требованиями. Каждая таблица должна </w:t>
      </w:r>
      <w:r>
        <w:rPr>
          <w:rFonts w:ascii="Times New Roman" w:hAnsi="Times New Roman" w:cs="Times New Roman"/>
          <w:color w:val="000000"/>
          <w:sz w:val="28"/>
          <w:szCs w:val="28"/>
        </w:rPr>
        <w:t>иметь</w:t>
      </w:r>
      <w:r w:rsidR="000518EA">
        <w:rPr>
          <w:rFonts w:ascii="Times New Roman" w:hAnsi="Times New Roman" w:cs="Times New Roman"/>
          <w:color w:val="000000"/>
          <w:sz w:val="28"/>
          <w:szCs w:val="28"/>
        </w:rPr>
        <w:t xml:space="preserve"> название, шапку с названием всех строк и столбцов и обязательным указанием единиц измерения.</w:t>
      </w:r>
    </w:p>
    <w:p w:rsidR="00790EF3" w:rsidRDefault="00790EF3" w:rsidP="000518EA">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Каждое практическое задание должно завершаться конкретным выводом, отражающим цель выполнения данного задания, полученные результаты и принятое решение, на основании полученных результатов.</w:t>
      </w:r>
    </w:p>
    <w:p w:rsidR="000518EA" w:rsidRPr="0051692F" w:rsidRDefault="000518EA" w:rsidP="000518EA">
      <w:pPr>
        <w:pStyle w:val="a3"/>
        <w:spacing w:after="0" w:line="240" w:lineRule="auto"/>
        <w:ind w:left="0" w:firstLine="709"/>
        <w:jc w:val="both"/>
        <w:rPr>
          <w:rFonts w:ascii="Times New Roman" w:hAnsi="Times New Roman" w:cs="Times New Roman"/>
          <w:sz w:val="28"/>
          <w:szCs w:val="28"/>
        </w:rPr>
      </w:pPr>
    </w:p>
    <w:p w:rsidR="00CC561C" w:rsidRPr="00C06AA6" w:rsidRDefault="0051692F" w:rsidP="006A5D09">
      <w:pPr>
        <w:pStyle w:val="1"/>
        <w:numPr>
          <w:ilvl w:val="0"/>
          <w:numId w:val="9"/>
        </w:numPr>
        <w:spacing w:before="0" w:line="240" w:lineRule="auto"/>
        <w:ind w:left="0" w:firstLine="0"/>
        <w:jc w:val="center"/>
        <w:rPr>
          <w:rFonts w:ascii="Times New Roman" w:hAnsi="Times New Roman" w:cs="Times New Roman"/>
          <w:color w:val="auto"/>
        </w:rPr>
      </w:pPr>
      <w:bookmarkStart w:id="2" w:name="_Toc480812583"/>
      <w:r>
        <w:rPr>
          <w:rFonts w:ascii="Times New Roman" w:hAnsi="Times New Roman" w:cs="Times New Roman"/>
          <w:color w:val="auto"/>
        </w:rPr>
        <w:t>ПРАКТИЧЕСКИЕ ЗАДАНИЯ</w:t>
      </w:r>
      <w:bookmarkEnd w:id="2"/>
    </w:p>
    <w:p w:rsidR="006A743F" w:rsidRDefault="006A743F" w:rsidP="006A743F">
      <w:pPr>
        <w:pStyle w:val="2"/>
        <w:spacing w:before="0" w:line="240" w:lineRule="auto"/>
        <w:rPr>
          <w:rFonts w:ascii="Times New Roman" w:hAnsi="Times New Roman" w:cs="Times New Roman"/>
          <w:color w:val="auto"/>
          <w:sz w:val="28"/>
          <w:szCs w:val="28"/>
        </w:rPr>
      </w:pPr>
    </w:p>
    <w:p w:rsidR="006A743F" w:rsidRPr="000C2F68" w:rsidRDefault="006A743F" w:rsidP="006A743F">
      <w:pPr>
        <w:pStyle w:val="2"/>
        <w:spacing w:before="0" w:line="240" w:lineRule="auto"/>
        <w:rPr>
          <w:rFonts w:ascii="Times New Roman" w:hAnsi="Times New Roman" w:cs="Times New Roman"/>
          <w:color w:val="auto"/>
          <w:sz w:val="28"/>
          <w:szCs w:val="28"/>
        </w:rPr>
      </w:pPr>
      <w:bookmarkStart w:id="3" w:name="_Toc480812584"/>
      <w:r>
        <w:rPr>
          <w:rFonts w:ascii="Times New Roman" w:hAnsi="Times New Roman" w:cs="Times New Roman"/>
          <w:color w:val="auto"/>
          <w:sz w:val="28"/>
          <w:szCs w:val="28"/>
        </w:rPr>
        <w:t>Задание 1</w:t>
      </w:r>
      <w:r w:rsidRPr="000C2F68">
        <w:rPr>
          <w:rFonts w:ascii="Times New Roman" w:hAnsi="Times New Roman" w:cs="Times New Roman"/>
          <w:color w:val="auto"/>
          <w:sz w:val="28"/>
          <w:szCs w:val="28"/>
        </w:rPr>
        <w:t>. Построение эпюры материального потока.</w:t>
      </w:r>
      <w:bookmarkEnd w:id="3"/>
    </w:p>
    <w:p w:rsidR="006A743F" w:rsidRDefault="006A743F" w:rsidP="006A74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Эпюра представляет собой графическое изображение материального потока на определенном участке трассы.</w:t>
      </w:r>
    </w:p>
    <w:p w:rsidR="006A743F" w:rsidRDefault="006A743F" w:rsidP="006A74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которые рассчитываются при построении эпюры материального потока:</w:t>
      </w:r>
    </w:p>
    <w:p w:rsidR="006A743F" w:rsidRPr="00A94721" w:rsidRDefault="006A743F" w:rsidP="006A743F">
      <w:pPr>
        <w:spacing w:after="0" w:line="240" w:lineRule="auto"/>
        <w:ind w:firstLine="709"/>
        <w:jc w:val="both"/>
        <w:rPr>
          <w:rFonts w:ascii="Times New Roman" w:hAnsi="Times New Roman" w:cs="Times New Roman"/>
          <w:b/>
          <w:sz w:val="28"/>
          <w:szCs w:val="28"/>
          <w:vertAlign w:val="subscript"/>
        </w:rPr>
      </w:pPr>
      <w:r>
        <w:rPr>
          <w:rFonts w:ascii="Times New Roman" w:hAnsi="Times New Roman" w:cs="Times New Roman"/>
          <w:sz w:val="28"/>
          <w:szCs w:val="28"/>
        </w:rPr>
        <w:t xml:space="preserve">Общая транспортная работа (грузооборот), </w:t>
      </w:r>
      <w:proofErr w:type="spellStart"/>
      <w:r>
        <w:rPr>
          <w:rFonts w:ascii="Times New Roman" w:hAnsi="Times New Roman" w:cs="Times New Roman"/>
          <w:sz w:val="28"/>
          <w:szCs w:val="28"/>
        </w:rPr>
        <w:t>ткм</w:t>
      </w:r>
      <w:proofErr w:type="spellEnd"/>
      <w:r>
        <w:rPr>
          <w:rFonts w:ascii="Times New Roman" w:hAnsi="Times New Roman" w:cs="Times New Roman"/>
          <w:sz w:val="28"/>
          <w:szCs w:val="28"/>
        </w:rPr>
        <w:t xml:space="preserve">, </w:t>
      </w:r>
      <w:proofErr w:type="spellStart"/>
      <w:r w:rsidRPr="00A94721">
        <w:rPr>
          <w:rFonts w:ascii="Times New Roman" w:hAnsi="Times New Roman" w:cs="Times New Roman"/>
          <w:b/>
          <w:sz w:val="28"/>
          <w:szCs w:val="28"/>
        </w:rPr>
        <w:t>Р</w:t>
      </w:r>
      <w:r w:rsidRPr="00A94721">
        <w:rPr>
          <w:rFonts w:ascii="Times New Roman" w:hAnsi="Times New Roman" w:cs="Times New Roman"/>
          <w:b/>
          <w:sz w:val="28"/>
          <w:szCs w:val="28"/>
          <w:vertAlign w:val="subscript"/>
        </w:rPr>
        <w:t>общ</w:t>
      </w:r>
      <w:proofErr w:type="spellEnd"/>
      <w:r w:rsidRPr="00A94721">
        <w:rPr>
          <w:rFonts w:ascii="Times New Roman" w:hAnsi="Times New Roman" w:cs="Times New Roman"/>
          <w:b/>
          <w:sz w:val="28"/>
          <w:szCs w:val="28"/>
        </w:rPr>
        <w:t xml:space="preserve"> = </w:t>
      </w:r>
      <w:proofErr w:type="gramStart"/>
      <w:r w:rsidRPr="00A94721">
        <w:rPr>
          <w:rFonts w:ascii="Times New Roman" w:hAnsi="Times New Roman" w:cs="Times New Roman"/>
          <w:b/>
          <w:sz w:val="28"/>
          <w:szCs w:val="28"/>
          <w:lang w:val="en-US"/>
        </w:rPr>
        <w:t>Q</w:t>
      </w:r>
      <w:proofErr w:type="gramEnd"/>
      <w:r w:rsidRPr="00A94721">
        <w:rPr>
          <w:rFonts w:ascii="Times New Roman" w:hAnsi="Times New Roman" w:cs="Times New Roman"/>
          <w:b/>
          <w:sz w:val="28"/>
          <w:szCs w:val="28"/>
          <w:vertAlign w:val="subscript"/>
        </w:rPr>
        <w:t xml:space="preserve">общ </w:t>
      </w:r>
      <w:r w:rsidRPr="00A94721">
        <w:rPr>
          <w:rFonts w:ascii="Times New Roman" w:hAnsi="Times New Roman" w:cs="Times New Roman"/>
          <w:b/>
          <w:sz w:val="28"/>
          <w:szCs w:val="28"/>
        </w:rPr>
        <w:t xml:space="preserve">* </w:t>
      </w:r>
      <w:r w:rsidRPr="00A94721">
        <w:rPr>
          <w:rFonts w:ascii="Times New Roman" w:hAnsi="Times New Roman" w:cs="Times New Roman"/>
          <w:b/>
          <w:sz w:val="28"/>
          <w:szCs w:val="28"/>
          <w:lang w:val="en-US"/>
        </w:rPr>
        <w:t>l</w:t>
      </w:r>
      <w:r w:rsidRPr="00A94721">
        <w:rPr>
          <w:rFonts w:ascii="Times New Roman" w:hAnsi="Times New Roman" w:cs="Times New Roman"/>
          <w:b/>
          <w:sz w:val="28"/>
          <w:szCs w:val="28"/>
          <w:vertAlign w:val="subscript"/>
        </w:rPr>
        <w:t>ср</w:t>
      </w:r>
    </w:p>
    <w:p w:rsidR="006A743F" w:rsidRDefault="006A743F" w:rsidP="006A743F">
      <w:pPr>
        <w:spacing w:after="0" w:line="240" w:lineRule="auto"/>
        <w:ind w:firstLine="709"/>
        <w:jc w:val="both"/>
        <w:rPr>
          <w:rFonts w:ascii="Times New Roman" w:hAnsi="Times New Roman" w:cs="Times New Roman"/>
          <w:sz w:val="28"/>
          <w:szCs w:val="28"/>
          <w:vertAlign w:val="subscript"/>
        </w:rPr>
      </w:pPr>
      <w:r>
        <w:rPr>
          <w:rFonts w:ascii="Times New Roman" w:hAnsi="Times New Roman" w:cs="Times New Roman"/>
          <w:sz w:val="28"/>
          <w:szCs w:val="28"/>
        </w:rPr>
        <w:t xml:space="preserve">Общий объем перевозки, т, </w:t>
      </w:r>
      <w:r w:rsidRPr="00A94721">
        <w:rPr>
          <w:rFonts w:ascii="Times New Roman" w:hAnsi="Times New Roman" w:cs="Times New Roman"/>
          <w:sz w:val="28"/>
          <w:szCs w:val="28"/>
        </w:rPr>
        <w:t xml:space="preserve"> </w:t>
      </w:r>
      <w:proofErr w:type="gramStart"/>
      <w:r w:rsidRPr="00A94721">
        <w:rPr>
          <w:rFonts w:ascii="Times New Roman" w:hAnsi="Times New Roman" w:cs="Times New Roman"/>
          <w:b/>
          <w:sz w:val="28"/>
          <w:szCs w:val="28"/>
          <w:lang w:val="en-US"/>
        </w:rPr>
        <w:t>Q</w:t>
      </w:r>
      <w:proofErr w:type="spellStart"/>
      <w:proofErr w:type="gramEnd"/>
      <w:r w:rsidRPr="00A94721">
        <w:rPr>
          <w:rFonts w:ascii="Times New Roman" w:hAnsi="Times New Roman" w:cs="Times New Roman"/>
          <w:b/>
          <w:sz w:val="28"/>
          <w:szCs w:val="28"/>
          <w:vertAlign w:val="subscript"/>
        </w:rPr>
        <w:t>обш</w:t>
      </w:r>
      <w:proofErr w:type="spellEnd"/>
    </w:p>
    <w:p w:rsidR="006A743F" w:rsidRPr="00A94721" w:rsidRDefault="006A743F" w:rsidP="006A743F">
      <w:pPr>
        <w:spacing w:after="0" w:line="240" w:lineRule="auto"/>
        <w:ind w:firstLine="709"/>
        <w:jc w:val="both"/>
        <w:rPr>
          <w:rFonts w:ascii="Times New Roman" w:eastAsiaTheme="minorEastAsia" w:hAnsi="Times New Roman" w:cs="Times New Roman"/>
          <w:b/>
          <w:sz w:val="28"/>
          <w:szCs w:val="28"/>
        </w:rPr>
      </w:pPr>
      <w:r>
        <w:rPr>
          <w:rFonts w:ascii="Times New Roman" w:hAnsi="Times New Roman" w:cs="Times New Roman"/>
          <w:sz w:val="28"/>
          <w:szCs w:val="28"/>
        </w:rPr>
        <w:t xml:space="preserve">Среднее расстояние перевозки, км, </w:t>
      </w:r>
      <w:r w:rsidRPr="00A94721">
        <w:rPr>
          <w:rFonts w:ascii="Times New Roman" w:hAnsi="Times New Roman" w:cs="Times New Roman"/>
          <w:b/>
          <w:sz w:val="28"/>
          <w:szCs w:val="28"/>
          <w:lang w:val="en-US"/>
        </w:rPr>
        <w:t>l</w:t>
      </w:r>
      <w:r w:rsidRPr="00A94721">
        <w:rPr>
          <w:rFonts w:ascii="Times New Roman" w:hAnsi="Times New Roman" w:cs="Times New Roman"/>
          <w:b/>
          <w:sz w:val="28"/>
          <w:szCs w:val="28"/>
          <w:vertAlign w:val="subscript"/>
        </w:rPr>
        <w:t>ср</w:t>
      </w:r>
      <w:r w:rsidRPr="00A94721">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rPr>
                  <m:t>общ</m:t>
                </m:r>
              </m:sub>
            </m:sSub>
          </m:num>
          <m:den>
            <m:sSub>
              <m:sSubPr>
                <m:ctrlPr>
                  <w:rPr>
                    <w:rFonts w:ascii="Cambria Math" w:hAnsi="Cambria Math" w:cs="Times New Roman"/>
                    <w:b/>
                    <w:i/>
                    <w:sz w:val="28"/>
                    <w:szCs w:val="28"/>
                  </w:rPr>
                </m:ctrlPr>
              </m:sSubPr>
              <m:e>
                <m:r>
                  <m:rPr>
                    <m:sty m:val="bi"/>
                  </m:rPr>
                  <w:rPr>
                    <w:rFonts w:ascii="Cambria Math" w:hAnsi="Cambria Math" w:cs="Times New Roman"/>
                    <w:sz w:val="28"/>
                    <w:szCs w:val="28"/>
                    <w:lang w:val="en-US"/>
                  </w:rPr>
                  <m:t>Q</m:t>
                </m:r>
              </m:e>
              <m:sub>
                <m:r>
                  <m:rPr>
                    <m:sty m:val="bi"/>
                  </m:rPr>
                  <w:rPr>
                    <w:rFonts w:ascii="Cambria Math" w:hAnsi="Cambria Math" w:cs="Times New Roman"/>
                    <w:sz w:val="28"/>
                    <w:szCs w:val="28"/>
                  </w:rPr>
                  <m:t>общ</m:t>
                </m:r>
              </m:sub>
            </m:sSub>
          </m:den>
        </m:f>
      </m:oMath>
    </w:p>
    <w:p w:rsidR="006A743F" w:rsidRPr="00A94721" w:rsidRDefault="006A743F" w:rsidP="006A743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Коэффициент неравномерности материального потока, </w:t>
      </w:r>
      <w:proofErr w:type="spellStart"/>
      <w:r w:rsidRPr="00A94721">
        <w:rPr>
          <w:rFonts w:ascii="Times New Roman" w:hAnsi="Times New Roman" w:cs="Times New Roman"/>
          <w:b/>
          <w:sz w:val="28"/>
          <w:szCs w:val="28"/>
        </w:rPr>
        <w:t>К</w:t>
      </w:r>
      <w:r w:rsidRPr="00A94721">
        <w:rPr>
          <w:rFonts w:ascii="Times New Roman" w:hAnsi="Times New Roman" w:cs="Times New Roman"/>
          <w:b/>
          <w:sz w:val="28"/>
          <w:szCs w:val="28"/>
          <w:vertAlign w:val="subscript"/>
        </w:rPr>
        <w:t>н</w:t>
      </w:r>
      <w:proofErr w:type="spellEnd"/>
      <w:r w:rsidRPr="00A94721">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lang w:val="en-US"/>
                  </w:rPr>
                  <m:t>Q</m:t>
                </m:r>
              </m:e>
              <m:sub>
                <m:r>
                  <m:rPr>
                    <m:sty m:val="bi"/>
                  </m:rPr>
                  <w:rPr>
                    <w:rFonts w:ascii="Cambria Math" w:hAnsi="Cambria Math" w:cs="Times New Roman"/>
                    <w:sz w:val="28"/>
                    <w:szCs w:val="28"/>
                  </w:rPr>
                  <m:t>max</m:t>
                </m:r>
              </m:sub>
            </m:sSub>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min</m:t>
                </m:r>
              </m:sub>
            </m:sSub>
          </m:den>
        </m:f>
      </m:oMath>
    </w:p>
    <w:p w:rsidR="006A743F" w:rsidRDefault="006A743F" w:rsidP="006A74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для построения эпюры материального потока приведены в таблице 1.</w:t>
      </w:r>
    </w:p>
    <w:p w:rsidR="006A743F" w:rsidRDefault="006A743F" w:rsidP="006A743F">
      <w:pPr>
        <w:spacing w:after="0" w:line="240" w:lineRule="auto"/>
        <w:ind w:firstLine="708"/>
        <w:jc w:val="both"/>
        <w:rPr>
          <w:rFonts w:ascii="Times New Roman" w:hAnsi="Times New Roman" w:cs="Times New Roman"/>
          <w:sz w:val="28"/>
          <w:szCs w:val="28"/>
        </w:rPr>
      </w:pPr>
    </w:p>
    <w:p w:rsidR="006A743F" w:rsidRDefault="006A743F" w:rsidP="006A74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 Исходные данные для построения эпюры материального потока.</w:t>
      </w:r>
    </w:p>
    <w:tbl>
      <w:tblPr>
        <w:tblStyle w:val="a5"/>
        <w:tblW w:w="0" w:type="auto"/>
        <w:jc w:val="center"/>
        <w:tblLook w:val="04A0"/>
      </w:tblPr>
      <w:tblGrid>
        <w:gridCol w:w="1719"/>
        <w:gridCol w:w="1590"/>
        <w:gridCol w:w="1590"/>
        <w:gridCol w:w="1590"/>
        <w:gridCol w:w="1590"/>
        <w:gridCol w:w="1775"/>
      </w:tblGrid>
      <w:tr w:rsidR="006A743F" w:rsidTr="007013A8">
        <w:trPr>
          <w:jc w:val="center"/>
        </w:trPr>
        <w:tc>
          <w:tcPr>
            <w:tcW w:w="1595" w:type="dxa"/>
            <w:vMerge w:val="restart"/>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Пункт отправления</w:t>
            </w:r>
          </w:p>
        </w:tc>
        <w:tc>
          <w:tcPr>
            <w:tcW w:w="6380" w:type="dxa"/>
            <w:gridSpan w:val="4"/>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 xml:space="preserve">Объем перевозок, </w:t>
            </w:r>
            <w:proofErr w:type="gramStart"/>
            <w:r>
              <w:rPr>
                <w:rFonts w:ascii="Times New Roman" w:hAnsi="Times New Roman" w:cs="Times New Roman"/>
                <w:sz w:val="28"/>
                <w:szCs w:val="28"/>
              </w:rPr>
              <w:t>т</w:t>
            </w:r>
            <w:proofErr w:type="gramEnd"/>
          </w:p>
        </w:tc>
        <w:tc>
          <w:tcPr>
            <w:tcW w:w="1596" w:type="dxa"/>
            <w:vMerge w:val="restart"/>
          </w:tcPr>
          <w:p w:rsidR="006A743F" w:rsidRPr="00331879" w:rsidRDefault="006A743F" w:rsidP="006A743F">
            <w:pPr>
              <w:jc w:val="center"/>
              <w:rPr>
                <w:rFonts w:ascii="Times New Roman" w:hAnsi="Times New Roman" w:cs="Times New Roman"/>
                <w:sz w:val="28"/>
                <w:szCs w:val="28"/>
              </w:rPr>
            </w:pPr>
            <w:r>
              <w:rPr>
                <w:rFonts w:ascii="Times New Roman" w:hAnsi="Times New Roman" w:cs="Times New Roman"/>
                <w:sz w:val="28"/>
                <w:szCs w:val="28"/>
              </w:rPr>
              <w:t xml:space="preserve">Отправление (вывоз), </w:t>
            </w:r>
            <w:proofErr w:type="gramStart"/>
            <w:r>
              <w:rPr>
                <w:rFonts w:ascii="Times New Roman" w:hAnsi="Times New Roman" w:cs="Times New Roman"/>
                <w:sz w:val="28"/>
                <w:szCs w:val="28"/>
              </w:rPr>
              <w:t>т</w:t>
            </w:r>
            <w:proofErr w:type="gramEnd"/>
          </w:p>
        </w:tc>
      </w:tr>
      <w:tr w:rsidR="006A743F" w:rsidTr="007013A8">
        <w:trPr>
          <w:jc w:val="center"/>
        </w:trPr>
        <w:tc>
          <w:tcPr>
            <w:tcW w:w="1595" w:type="dxa"/>
            <w:vMerge/>
          </w:tcPr>
          <w:p w:rsidR="006A743F" w:rsidRDefault="006A743F" w:rsidP="006A743F">
            <w:pPr>
              <w:jc w:val="center"/>
              <w:rPr>
                <w:rFonts w:ascii="Times New Roman" w:hAnsi="Times New Roman" w:cs="Times New Roman"/>
                <w:sz w:val="28"/>
                <w:szCs w:val="28"/>
              </w:rPr>
            </w:pPr>
          </w:p>
        </w:tc>
        <w:tc>
          <w:tcPr>
            <w:tcW w:w="6380" w:type="dxa"/>
            <w:gridSpan w:val="4"/>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Пункт назначения</w:t>
            </w:r>
          </w:p>
        </w:tc>
        <w:tc>
          <w:tcPr>
            <w:tcW w:w="1596" w:type="dxa"/>
            <w:vMerge/>
          </w:tcPr>
          <w:p w:rsidR="006A743F" w:rsidRDefault="006A743F" w:rsidP="006A743F">
            <w:pPr>
              <w:jc w:val="center"/>
              <w:rPr>
                <w:rFonts w:ascii="Times New Roman" w:hAnsi="Times New Roman" w:cs="Times New Roman"/>
                <w:sz w:val="28"/>
                <w:szCs w:val="28"/>
              </w:rPr>
            </w:pPr>
          </w:p>
        </w:tc>
      </w:tr>
      <w:tr w:rsidR="006A743F" w:rsidTr="007013A8">
        <w:trPr>
          <w:jc w:val="center"/>
        </w:trPr>
        <w:tc>
          <w:tcPr>
            <w:tcW w:w="1595" w:type="dxa"/>
            <w:vMerge/>
          </w:tcPr>
          <w:p w:rsidR="006A743F" w:rsidRDefault="006A743F" w:rsidP="006A743F">
            <w:pPr>
              <w:jc w:val="center"/>
              <w:rPr>
                <w:rFonts w:ascii="Times New Roman" w:hAnsi="Times New Roman" w:cs="Times New Roman"/>
                <w:sz w:val="28"/>
                <w:szCs w:val="28"/>
              </w:rPr>
            </w:pP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А</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Б</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В</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Г</w:t>
            </w:r>
          </w:p>
        </w:tc>
        <w:tc>
          <w:tcPr>
            <w:tcW w:w="1596" w:type="dxa"/>
            <w:vMerge/>
          </w:tcPr>
          <w:p w:rsidR="006A743F" w:rsidRDefault="006A743F" w:rsidP="006A743F">
            <w:pPr>
              <w:jc w:val="center"/>
              <w:rPr>
                <w:rFonts w:ascii="Times New Roman" w:hAnsi="Times New Roman" w:cs="Times New Roman"/>
                <w:sz w:val="28"/>
                <w:szCs w:val="28"/>
              </w:rPr>
            </w:pPr>
          </w:p>
        </w:tc>
      </w:tr>
      <w:tr w:rsidR="006A743F" w:rsidTr="007013A8">
        <w:trPr>
          <w:jc w:val="center"/>
        </w:trPr>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А</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Х</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400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300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c>
          <w:tcPr>
            <w:tcW w:w="1596"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900</w:t>
            </w:r>
          </w:p>
        </w:tc>
      </w:tr>
      <w:tr w:rsidR="006A743F" w:rsidTr="007013A8">
        <w:trPr>
          <w:jc w:val="center"/>
        </w:trPr>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Б</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100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Х</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350</w:t>
            </w:r>
          </w:p>
        </w:tc>
        <w:tc>
          <w:tcPr>
            <w:tcW w:w="1596"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600</w:t>
            </w:r>
          </w:p>
        </w:tc>
      </w:tr>
      <w:tr w:rsidR="006A743F" w:rsidTr="007013A8">
        <w:trPr>
          <w:jc w:val="center"/>
        </w:trPr>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В</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250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Х</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400</w:t>
            </w:r>
          </w:p>
        </w:tc>
        <w:tc>
          <w:tcPr>
            <w:tcW w:w="1596"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800</w:t>
            </w:r>
          </w:p>
        </w:tc>
      </w:tr>
      <w:tr w:rsidR="006A743F" w:rsidTr="007013A8">
        <w:trPr>
          <w:jc w:val="center"/>
        </w:trPr>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Г</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c>
          <w:tcPr>
            <w:tcW w:w="1595"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Х</w:t>
            </w:r>
          </w:p>
        </w:tc>
        <w:tc>
          <w:tcPr>
            <w:tcW w:w="1596"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550</w:t>
            </w:r>
          </w:p>
        </w:tc>
      </w:tr>
      <w:tr w:rsidR="006A743F" w:rsidTr="007013A8">
        <w:trPr>
          <w:jc w:val="center"/>
        </w:trPr>
        <w:tc>
          <w:tcPr>
            <w:tcW w:w="1595"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Всего</w:t>
            </w:r>
          </w:p>
        </w:tc>
        <w:tc>
          <w:tcPr>
            <w:tcW w:w="1595"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450</w:t>
            </w:r>
          </w:p>
        </w:tc>
        <w:tc>
          <w:tcPr>
            <w:tcW w:w="1595"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800</w:t>
            </w:r>
          </w:p>
        </w:tc>
        <w:tc>
          <w:tcPr>
            <w:tcW w:w="1595"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650</w:t>
            </w:r>
          </w:p>
        </w:tc>
        <w:tc>
          <w:tcPr>
            <w:tcW w:w="1595"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95</w:t>
            </w:r>
          </w:p>
        </w:tc>
        <w:tc>
          <w:tcPr>
            <w:tcW w:w="1596" w:type="dxa"/>
          </w:tcPr>
          <w:p w:rsidR="006A743F" w:rsidRPr="00331879" w:rsidRDefault="006A743F" w:rsidP="006A743F">
            <w:pPr>
              <w:jc w:val="center"/>
              <w:rPr>
                <w:rFonts w:ascii="Times New Roman" w:hAnsi="Times New Roman" w:cs="Times New Roman"/>
                <w:b/>
                <w:sz w:val="28"/>
                <w:szCs w:val="28"/>
              </w:rPr>
            </w:pPr>
            <w:r w:rsidRPr="00331879">
              <w:rPr>
                <w:rFonts w:ascii="Times New Roman" w:hAnsi="Times New Roman" w:cs="Times New Roman"/>
                <w:b/>
                <w:sz w:val="28"/>
                <w:szCs w:val="28"/>
              </w:rPr>
              <w:t>2850</w:t>
            </w:r>
          </w:p>
        </w:tc>
      </w:tr>
    </w:tbl>
    <w:p w:rsidR="006A743F" w:rsidRDefault="006A743F" w:rsidP="006A743F">
      <w:pPr>
        <w:spacing w:after="0" w:line="240" w:lineRule="auto"/>
        <w:jc w:val="both"/>
        <w:rPr>
          <w:rFonts w:ascii="Times New Roman" w:hAnsi="Times New Roman" w:cs="Times New Roman"/>
          <w:sz w:val="28"/>
          <w:szCs w:val="28"/>
        </w:rPr>
      </w:pPr>
    </w:p>
    <w:p w:rsidR="006A743F" w:rsidRDefault="006A743F" w:rsidP="006A74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Расстояния между пунктами </w:t>
      </w:r>
      <w:proofErr w:type="gramStart"/>
      <w:r>
        <w:rPr>
          <w:rFonts w:ascii="Times New Roman" w:hAnsi="Times New Roman" w:cs="Times New Roman"/>
          <w:sz w:val="28"/>
          <w:szCs w:val="28"/>
        </w:rPr>
        <w:t>А-Б</w:t>
      </w:r>
      <w:proofErr w:type="gramEnd"/>
      <w:r>
        <w:rPr>
          <w:rFonts w:ascii="Times New Roman" w:hAnsi="Times New Roman" w:cs="Times New Roman"/>
          <w:sz w:val="28"/>
          <w:szCs w:val="28"/>
        </w:rPr>
        <w:t xml:space="preserve"> (Б-А), Б-В (В-Б), В-Г (Г-В) по вариантам представлены в таблице 2.</w:t>
      </w:r>
    </w:p>
    <w:p w:rsidR="006A743F" w:rsidRDefault="006A743F" w:rsidP="006A743F">
      <w:pPr>
        <w:spacing w:after="0" w:line="240" w:lineRule="auto"/>
        <w:jc w:val="both"/>
        <w:rPr>
          <w:rFonts w:ascii="Times New Roman" w:hAnsi="Times New Roman" w:cs="Times New Roman"/>
          <w:sz w:val="28"/>
          <w:szCs w:val="28"/>
        </w:rPr>
      </w:pPr>
    </w:p>
    <w:p w:rsidR="006A743F" w:rsidRDefault="006A743F" w:rsidP="006A74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2. Расстояние между пунктами отправления и назначения.</w:t>
      </w:r>
    </w:p>
    <w:tbl>
      <w:tblPr>
        <w:tblStyle w:val="a5"/>
        <w:tblW w:w="0" w:type="auto"/>
        <w:jc w:val="center"/>
        <w:tblLook w:val="04A0"/>
      </w:tblPr>
      <w:tblGrid>
        <w:gridCol w:w="2392"/>
        <w:gridCol w:w="2393"/>
        <w:gridCol w:w="2393"/>
        <w:gridCol w:w="2393"/>
      </w:tblGrid>
      <w:tr w:rsidR="006A743F" w:rsidTr="007013A8">
        <w:trPr>
          <w:jc w:val="center"/>
        </w:trPr>
        <w:tc>
          <w:tcPr>
            <w:tcW w:w="2392" w:type="dxa"/>
            <w:vMerge w:val="restart"/>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Вариант</w:t>
            </w:r>
          </w:p>
        </w:tc>
        <w:tc>
          <w:tcPr>
            <w:tcW w:w="7179" w:type="dxa"/>
            <w:gridSpan w:val="3"/>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 xml:space="preserve">Расстояние между пунктами, </w:t>
            </w: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w:t>
            </w:r>
          </w:p>
        </w:tc>
      </w:tr>
      <w:tr w:rsidR="006A743F" w:rsidTr="007013A8">
        <w:trPr>
          <w:jc w:val="center"/>
        </w:trPr>
        <w:tc>
          <w:tcPr>
            <w:tcW w:w="2392" w:type="dxa"/>
            <w:vMerge/>
          </w:tcPr>
          <w:p w:rsidR="006A743F" w:rsidRDefault="006A743F" w:rsidP="006A743F">
            <w:pPr>
              <w:jc w:val="center"/>
              <w:rPr>
                <w:rFonts w:ascii="Times New Roman" w:hAnsi="Times New Roman" w:cs="Times New Roman"/>
                <w:sz w:val="28"/>
                <w:szCs w:val="28"/>
              </w:rPr>
            </w:pP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А - Б</w:t>
            </w:r>
          </w:p>
        </w:tc>
        <w:tc>
          <w:tcPr>
            <w:tcW w:w="2393" w:type="dxa"/>
          </w:tcPr>
          <w:p w:rsidR="006A743F" w:rsidRDefault="006A743F" w:rsidP="006A743F">
            <w:pPr>
              <w:jc w:val="center"/>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 В</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В - Г</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80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110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90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120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130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4</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130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140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5</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140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6</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130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160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140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160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170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8</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170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180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9</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160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180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190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170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190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11</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180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210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12</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190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220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13</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230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14</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230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240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250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16</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230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260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17</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240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190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270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18</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250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180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280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19</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260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170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290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270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160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300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21</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280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120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22</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290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140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130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23</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130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140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24</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150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25</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320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110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160</w:t>
            </w:r>
          </w:p>
        </w:tc>
      </w:tr>
      <w:tr w:rsidR="006A743F" w:rsidTr="007013A8">
        <w:trPr>
          <w:jc w:val="center"/>
        </w:trPr>
        <w:tc>
          <w:tcPr>
            <w:tcW w:w="2392"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26</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330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100</w:t>
            </w:r>
          </w:p>
        </w:tc>
        <w:tc>
          <w:tcPr>
            <w:tcW w:w="2393" w:type="dxa"/>
          </w:tcPr>
          <w:p w:rsidR="006A743F" w:rsidRDefault="006A743F" w:rsidP="006A743F">
            <w:pPr>
              <w:jc w:val="center"/>
              <w:rPr>
                <w:rFonts w:ascii="Times New Roman" w:hAnsi="Times New Roman" w:cs="Times New Roman"/>
                <w:sz w:val="28"/>
                <w:szCs w:val="28"/>
              </w:rPr>
            </w:pPr>
            <w:r>
              <w:rPr>
                <w:rFonts w:ascii="Times New Roman" w:hAnsi="Times New Roman" w:cs="Times New Roman"/>
                <w:sz w:val="28"/>
                <w:szCs w:val="28"/>
              </w:rPr>
              <w:t>170</w:t>
            </w:r>
          </w:p>
        </w:tc>
      </w:tr>
    </w:tbl>
    <w:p w:rsidR="006A743F" w:rsidRDefault="006A743F" w:rsidP="006A743F">
      <w:pPr>
        <w:spacing w:after="0" w:line="240" w:lineRule="auto"/>
        <w:jc w:val="both"/>
        <w:rPr>
          <w:rFonts w:ascii="Times New Roman" w:hAnsi="Times New Roman" w:cs="Times New Roman"/>
          <w:sz w:val="28"/>
          <w:szCs w:val="28"/>
        </w:rPr>
      </w:pPr>
    </w:p>
    <w:p w:rsidR="006A743F" w:rsidRDefault="006A743F" w:rsidP="006A74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выполнения задания.</w:t>
      </w:r>
    </w:p>
    <w:p w:rsidR="006A743F" w:rsidRDefault="006A743F" w:rsidP="006A743F">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Необходимо рассчитать объем перевозки грузов в прямом и обратном направлениях.</w:t>
      </w:r>
    </w:p>
    <w:p w:rsidR="006A743F"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В прямом направлении А-Г объем перевозок будет равен:</w:t>
      </w:r>
    </w:p>
    <w:p w:rsidR="006A743F" w:rsidRDefault="006A743F" w:rsidP="006A743F">
      <w:pPr>
        <w:pStyle w:val="a3"/>
        <w:spacing w:after="0" w:line="240" w:lineRule="auto"/>
        <w:ind w:left="1069"/>
        <w:jc w:val="both"/>
        <w:rPr>
          <w:rFonts w:ascii="Times New Roman" w:hAnsi="Times New Roman" w:cs="Times New Roman"/>
          <w:b/>
          <w:sz w:val="28"/>
          <w:szCs w:val="28"/>
          <w:vertAlign w:val="subscript"/>
        </w:rPr>
      </w:pPr>
      <w:r w:rsidRPr="00B941DD">
        <w:rPr>
          <w:rFonts w:ascii="Times New Roman" w:hAnsi="Times New Roman" w:cs="Times New Roman"/>
          <w:b/>
          <w:sz w:val="28"/>
          <w:szCs w:val="28"/>
          <w:lang w:val="en-US"/>
        </w:rPr>
        <w:t>Q</w:t>
      </w:r>
      <w:proofErr w:type="spellStart"/>
      <w:r w:rsidRPr="00B941DD">
        <w:rPr>
          <w:rFonts w:ascii="Times New Roman" w:hAnsi="Times New Roman" w:cs="Times New Roman"/>
          <w:b/>
          <w:sz w:val="28"/>
          <w:szCs w:val="28"/>
          <w:vertAlign w:val="subscript"/>
        </w:rPr>
        <w:t>пр</w:t>
      </w:r>
      <w:proofErr w:type="spellEnd"/>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 xml:space="preserve">АБ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 xml:space="preserve">АВ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АГ</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БВ</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 xml:space="preserve">БГ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ВГ</w:t>
      </w:r>
    </w:p>
    <w:p w:rsidR="006A743F"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В обратном направлении </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 xml:space="preserve"> объем перевозок будет равен:</w:t>
      </w:r>
    </w:p>
    <w:p w:rsidR="006A743F" w:rsidRDefault="006A743F" w:rsidP="006A743F">
      <w:pPr>
        <w:pStyle w:val="a3"/>
        <w:spacing w:after="0" w:line="240" w:lineRule="auto"/>
        <w:ind w:left="1069"/>
        <w:jc w:val="both"/>
        <w:rPr>
          <w:rFonts w:ascii="Times New Roman" w:hAnsi="Times New Roman" w:cs="Times New Roman"/>
          <w:b/>
          <w:sz w:val="28"/>
          <w:szCs w:val="28"/>
          <w:vertAlign w:val="subscript"/>
        </w:rPr>
      </w:pPr>
      <w:r w:rsidRPr="00B941DD">
        <w:rPr>
          <w:rFonts w:ascii="Times New Roman" w:hAnsi="Times New Roman" w:cs="Times New Roman"/>
          <w:b/>
          <w:sz w:val="28"/>
          <w:szCs w:val="28"/>
          <w:lang w:val="en-US"/>
        </w:rPr>
        <w:t>Q</w:t>
      </w:r>
      <w:proofErr w:type="spellStart"/>
      <w:r>
        <w:rPr>
          <w:rFonts w:ascii="Times New Roman" w:hAnsi="Times New Roman" w:cs="Times New Roman"/>
          <w:b/>
          <w:sz w:val="28"/>
          <w:szCs w:val="28"/>
          <w:vertAlign w:val="subscript"/>
        </w:rPr>
        <w:t>обр</w:t>
      </w:r>
      <w:proofErr w:type="spellEnd"/>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ГА</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ГБ</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ГВ</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ВА</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ВБ</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БА</w:t>
      </w:r>
    </w:p>
    <w:p w:rsidR="006A743F"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Общий объем перевозок будет равен:</w:t>
      </w:r>
    </w:p>
    <w:p w:rsidR="006A743F" w:rsidRPr="00B941DD" w:rsidRDefault="006A743F" w:rsidP="006A743F">
      <w:pPr>
        <w:pStyle w:val="a3"/>
        <w:spacing w:after="0" w:line="240" w:lineRule="auto"/>
        <w:ind w:left="1069"/>
        <w:jc w:val="both"/>
        <w:rPr>
          <w:rFonts w:ascii="Times New Roman" w:hAnsi="Times New Roman" w:cs="Times New Roman"/>
          <w:sz w:val="28"/>
          <w:szCs w:val="28"/>
        </w:rPr>
      </w:pP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общ</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proofErr w:type="spellStart"/>
      <w:r>
        <w:rPr>
          <w:rFonts w:ascii="Times New Roman" w:hAnsi="Times New Roman" w:cs="Times New Roman"/>
          <w:b/>
          <w:sz w:val="28"/>
          <w:szCs w:val="28"/>
          <w:vertAlign w:val="subscript"/>
        </w:rPr>
        <w:t>пр</w:t>
      </w:r>
      <w:proofErr w:type="spellEnd"/>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proofErr w:type="spellStart"/>
      <w:r>
        <w:rPr>
          <w:rFonts w:ascii="Times New Roman" w:hAnsi="Times New Roman" w:cs="Times New Roman"/>
          <w:b/>
          <w:sz w:val="28"/>
          <w:szCs w:val="28"/>
          <w:vertAlign w:val="subscript"/>
        </w:rPr>
        <w:t>обр</w:t>
      </w:r>
      <w:proofErr w:type="spellEnd"/>
    </w:p>
    <w:p w:rsidR="006A743F" w:rsidRDefault="006A743F" w:rsidP="006A743F">
      <w:pPr>
        <w:pStyle w:val="a3"/>
        <w:spacing w:after="0" w:line="240" w:lineRule="auto"/>
        <w:ind w:left="1069"/>
        <w:jc w:val="both"/>
        <w:rPr>
          <w:rFonts w:ascii="Times New Roman" w:hAnsi="Times New Roman" w:cs="Times New Roman"/>
          <w:sz w:val="28"/>
          <w:szCs w:val="28"/>
        </w:rPr>
      </w:pPr>
    </w:p>
    <w:p w:rsidR="006A743F" w:rsidRDefault="006A743F" w:rsidP="006A743F">
      <w:pPr>
        <w:pStyle w:val="a3"/>
        <w:spacing w:after="0" w:line="240" w:lineRule="auto"/>
        <w:ind w:left="1069"/>
        <w:jc w:val="both"/>
        <w:rPr>
          <w:rFonts w:ascii="Times New Roman" w:hAnsi="Times New Roman" w:cs="Times New Roman"/>
          <w:sz w:val="28"/>
          <w:szCs w:val="28"/>
        </w:rPr>
      </w:pPr>
    </w:p>
    <w:p w:rsidR="006A743F" w:rsidRPr="00B941DD" w:rsidRDefault="006A743F" w:rsidP="006A743F">
      <w:pPr>
        <w:pStyle w:val="a3"/>
        <w:spacing w:after="0" w:line="240" w:lineRule="auto"/>
        <w:ind w:left="1069"/>
        <w:jc w:val="both"/>
        <w:rPr>
          <w:rFonts w:ascii="Times New Roman" w:hAnsi="Times New Roman" w:cs="Times New Roman"/>
          <w:sz w:val="28"/>
          <w:szCs w:val="28"/>
        </w:rPr>
      </w:pPr>
    </w:p>
    <w:p w:rsidR="006A743F" w:rsidRDefault="006A743F" w:rsidP="006A743F">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Необходимо рассчитать транспортную работу в прямом и обратном направлениях.</w:t>
      </w:r>
    </w:p>
    <w:p w:rsidR="006A743F" w:rsidRPr="000F2024"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Транспортная работа в прямом направлении рассчитывает как:</w:t>
      </w:r>
    </w:p>
    <w:p w:rsidR="006A743F" w:rsidRPr="00B941DD"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b/>
          <w:sz w:val="28"/>
          <w:szCs w:val="28"/>
          <w:lang w:val="en-US"/>
        </w:rPr>
        <w:t>P</w:t>
      </w:r>
      <w:proofErr w:type="spellStart"/>
      <w:r w:rsidRPr="00B941DD">
        <w:rPr>
          <w:rFonts w:ascii="Times New Roman" w:hAnsi="Times New Roman" w:cs="Times New Roman"/>
          <w:b/>
          <w:sz w:val="28"/>
          <w:szCs w:val="28"/>
          <w:vertAlign w:val="subscript"/>
        </w:rPr>
        <w:t>пр</w:t>
      </w:r>
      <w:proofErr w:type="spellEnd"/>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 xml:space="preserve">АБ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 xml:space="preserve">АБ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АВ</w:t>
      </w:r>
      <w:r>
        <w:rPr>
          <w:rFonts w:ascii="Times New Roman" w:hAnsi="Times New Roman" w:cs="Times New Roman"/>
          <w:b/>
          <w:sz w:val="28"/>
          <w:szCs w:val="28"/>
          <w:vertAlign w:val="subscript"/>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АВ</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АГ</w:t>
      </w:r>
      <w:r>
        <w:rPr>
          <w:rFonts w:ascii="Times New Roman" w:hAnsi="Times New Roman" w:cs="Times New Roman"/>
          <w:b/>
          <w:sz w:val="28"/>
          <w:szCs w:val="28"/>
          <w:vertAlign w:val="subscript"/>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АГ</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БВ</w:t>
      </w:r>
      <w:r w:rsidRPr="00B941DD">
        <w:rPr>
          <w:rFonts w:ascii="Times New Roman" w:hAnsi="Times New Roman" w:cs="Times New Roman"/>
          <w:b/>
          <w:sz w:val="28"/>
          <w:szCs w:val="28"/>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 xml:space="preserve">БВ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БГ</w:t>
      </w:r>
      <w:r>
        <w:rPr>
          <w:rFonts w:ascii="Times New Roman" w:hAnsi="Times New Roman" w:cs="Times New Roman"/>
          <w:b/>
          <w:sz w:val="28"/>
          <w:szCs w:val="28"/>
          <w:vertAlign w:val="subscript"/>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БГ</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sidRPr="00B941DD">
        <w:rPr>
          <w:rFonts w:ascii="Times New Roman" w:hAnsi="Times New Roman" w:cs="Times New Roman"/>
          <w:b/>
          <w:sz w:val="28"/>
          <w:szCs w:val="28"/>
          <w:vertAlign w:val="subscript"/>
        </w:rPr>
        <w:t>ВГ</w:t>
      </w:r>
      <w:r>
        <w:rPr>
          <w:rFonts w:ascii="Times New Roman" w:hAnsi="Times New Roman" w:cs="Times New Roman"/>
          <w:b/>
          <w:sz w:val="28"/>
          <w:szCs w:val="28"/>
          <w:vertAlign w:val="subscript"/>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ВГ</w:t>
      </w:r>
    </w:p>
    <w:p w:rsidR="006A743F" w:rsidRPr="000F2024"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Транспортная работа в обратном направлении рассчитывает как:</w:t>
      </w:r>
    </w:p>
    <w:p w:rsidR="006A743F" w:rsidRDefault="006A743F" w:rsidP="006A743F">
      <w:pPr>
        <w:pStyle w:val="a3"/>
        <w:spacing w:after="0" w:line="240" w:lineRule="auto"/>
        <w:ind w:left="1069"/>
        <w:jc w:val="both"/>
        <w:rPr>
          <w:rFonts w:ascii="Times New Roman" w:hAnsi="Times New Roman" w:cs="Times New Roman"/>
          <w:b/>
          <w:sz w:val="28"/>
          <w:szCs w:val="28"/>
          <w:vertAlign w:val="subscript"/>
        </w:rPr>
      </w:pPr>
      <w:r>
        <w:rPr>
          <w:rFonts w:ascii="Times New Roman" w:hAnsi="Times New Roman" w:cs="Times New Roman"/>
          <w:b/>
          <w:sz w:val="28"/>
          <w:szCs w:val="28"/>
          <w:lang w:val="en-US"/>
        </w:rPr>
        <w:t>P</w:t>
      </w:r>
      <w:proofErr w:type="spellStart"/>
      <w:r>
        <w:rPr>
          <w:rFonts w:ascii="Times New Roman" w:hAnsi="Times New Roman" w:cs="Times New Roman"/>
          <w:b/>
          <w:sz w:val="28"/>
          <w:szCs w:val="28"/>
          <w:vertAlign w:val="subscript"/>
        </w:rPr>
        <w:t>обр</w:t>
      </w:r>
      <w:proofErr w:type="spellEnd"/>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ГА</w:t>
      </w:r>
      <w:r w:rsidRPr="00B941DD">
        <w:rPr>
          <w:rFonts w:ascii="Times New Roman" w:hAnsi="Times New Roman" w:cs="Times New Roman"/>
          <w:b/>
          <w:sz w:val="28"/>
          <w:szCs w:val="28"/>
          <w:vertAlign w:val="subscript"/>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 xml:space="preserve">ГА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 xml:space="preserve">ГБ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ГБ</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 xml:space="preserve">ГВ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ГВ</w:t>
      </w:r>
      <w:r w:rsidRPr="00B941DD">
        <w:rPr>
          <w:rFonts w:ascii="Times New Roman" w:hAnsi="Times New Roman" w:cs="Times New Roman"/>
          <w:b/>
          <w:sz w:val="28"/>
          <w:szCs w:val="28"/>
        </w:rPr>
        <w:t xml:space="preserve"> +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ВА</w:t>
      </w:r>
      <w:r w:rsidRPr="00B941DD">
        <w:rPr>
          <w:rFonts w:ascii="Times New Roman" w:hAnsi="Times New Roman" w:cs="Times New Roman"/>
          <w:b/>
          <w:sz w:val="28"/>
          <w:szCs w:val="28"/>
        </w:rPr>
        <w:t xml:space="preserve">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 xml:space="preserve">ВА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 xml:space="preserve">ВБ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ВБ</w:t>
      </w:r>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r w:rsidRPr="00B941DD">
        <w:rPr>
          <w:rFonts w:ascii="Times New Roman" w:hAnsi="Times New Roman" w:cs="Times New Roman"/>
          <w:b/>
          <w:sz w:val="28"/>
          <w:szCs w:val="28"/>
          <w:lang w:val="en-US"/>
        </w:rPr>
        <w:t>Q</w:t>
      </w:r>
      <w:r>
        <w:rPr>
          <w:rFonts w:ascii="Times New Roman" w:hAnsi="Times New Roman" w:cs="Times New Roman"/>
          <w:b/>
          <w:sz w:val="28"/>
          <w:szCs w:val="28"/>
          <w:vertAlign w:val="subscript"/>
        </w:rPr>
        <w:t xml:space="preserve">БА </w:t>
      </w:r>
      <w:r w:rsidRPr="000F2024">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rPr>
        <w:t>БА</w:t>
      </w:r>
    </w:p>
    <w:p w:rsidR="006A743F" w:rsidRDefault="006A743F" w:rsidP="006A743F">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Общая транспортная работа будет равна:</w:t>
      </w:r>
    </w:p>
    <w:p w:rsidR="006A743F" w:rsidRDefault="006A743F" w:rsidP="006A743F">
      <w:pPr>
        <w:pStyle w:val="a3"/>
        <w:spacing w:after="0" w:line="240" w:lineRule="auto"/>
        <w:ind w:left="1069"/>
        <w:jc w:val="both"/>
        <w:rPr>
          <w:rFonts w:ascii="Times New Roman" w:hAnsi="Times New Roman" w:cs="Times New Roman"/>
          <w:b/>
          <w:sz w:val="28"/>
          <w:szCs w:val="28"/>
          <w:vertAlign w:val="subscript"/>
        </w:rPr>
      </w:pPr>
      <w:proofErr w:type="spellStart"/>
      <w:r>
        <w:rPr>
          <w:rFonts w:ascii="Times New Roman" w:hAnsi="Times New Roman" w:cs="Times New Roman"/>
          <w:b/>
          <w:sz w:val="28"/>
          <w:szCs w:val="28"/>
        </w:rPr>
        <w:t>Р</w:t>
      </w:r>
      <w:r>
        <w:rPr>
          <w:rFonts w:ascii="Times New Roman" w:hAnsi="Times New Roman" w:cs="Times New Roman"/>
          <w:b/>
          <w:sz w:val="28"/>
          <w:szCs w:val="28"/>
          <w:vertAlign w:val="subscript"/>
        </w:rPr>
        <w:t>общ</w:t>
      </w:r>
      <w:proofErr w:type="spellEnd"/>
      <w:r w:rsidRPr="00B941DD">
        <w:rPr>
          <w:rFonts w:ascii="Times New Roman" w:hAnsi="Times New Roman" w:cs="Times New Roman"/>
          <w:b/>
          <w:sz w:val="28"/>
          <w:szCs w:val="28"/>
        </w:rPr>
        <w:t xml:space="preserve"> = </w:t>
      </w:r>
      <w:proofErr w:type="spellStart"/>
      <w:r>
        <w:rPr>
          <w:rFonts w:ascii="Times New Roman" w:hAnsi="Times New Roman" w:cs="Times New Roman"/>
          <w:b/>
          <w:sz w:val="28"/>
          <w:szCs w:val="28"/>
        </w:rPr>
        <w:t>Р</w:t>
      </w:r>
      <w:r>
        <w:rPr>
          <w:rFonts w:ascii="Times New Roman" w:hAnsi="Times New Roman" w:cs="Times New Roman"/>
          <w:b/>
          <w:sz w:val="28"/>
          <w:szCs w:val="28"/>
          <w:vertAlign w:val="subscript"/>
        </w:rPr>
        <w:t>пр</w:t>
      </w:r>
      <w:proofErr w:type="spellEnd"/>
      <w:r w:rsidRPr="00B941DD">
        <w:rPr>
          <w:rFonts w:ascii="Times New Roman" w:hAnsi="Times New Roman" w:cs="Times New Roman"/>
          <w:b/>
          <w:sz w:val="28"/>
          <w:szCs w:val="28"/>
          <w:vertAlign w:val="subscript"/>
        </w:rPr>
        <w:t xml:space="preserve"> </w:t>
      </w:r>
      <w:r w:rsidRPr="00B941DD">
        <w:rPr>
          <w:rFonts w:ascii="Times New Roman" w:hAnsi="Times New Roman" w:cs="Times New Roman"/>
          <w:b/>
          <w:sz w:val="28"/>
          <w:szCs w:val="28"/>
        </w:rPr>
        <w:t xml:space="preserve">+ </w:t>
      </w:r>
      <w:proofErr w:type="spellStart"/>
      <w:r>
        <w:rPr>
          <w:rFonts w:ascii="Times New Roman" w:hAnsi="Times New Roman" w:cs="Times New Roman"/>
          <w:b/>
          <w:sz w:val="28"/>
          <w:szCs w:val="28"/>
        </w:rPr>
        <w:t>Р</w:t>
      </w:r>
      <w:r>
        <w:rPr>
          <w:rFonts w:ascii="Times New Roman" w:hAnsi="Times New Roman" w:cs="Times New Roman"/>
          <w:b/>
          <w:sz w:val="28"/>
          <w:szCs w:val="28"/>
          <w:vertAlign w:val="subscript"/>
        </w:rPr>
        <w:t>обр</w:t>
      </w:r>
      <w:proofErr w:type="spellEnd"/>
    </w:p>
    <w:p w:rsidR="006A743F" w:rsidRDefault="006A743F" w:rsidP="006A743F">
      <w:pPr>
        <w:pStyle w:val="a3"/>
        <w:spacing w:after="0" w:line="240" w:lineRule="auto"/>
        <w:ind w:left="1069"/>
        <w:jc w:val="both"/>
        <w:rPr>
          <w:rFonts w:ascii="Times New Roman" w:hAnsi="Times New Roman" w:cs="Times New Roman"/>
          <w:b/>
          <w:sz w:val="28"/>
          <w:szCs w:val="28"/>
          <w:vertAlign w:val="subscript"/>
        </w:rPr>
      </w:pPr>
    </w:p>
    <w:p w:rsidR="006A743F" w:rsidRDefault="006A743F" w:rsidP="006A743F">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наконец, необходимо рассчитать среднее расстояние перевозки:</w:t>
      </w:r>
    </w:p>
    <w:p w:rsidR="006A743F" w:rsidRDefault="006A743F" w:rsidP="006A743F">
      <w:pPr>
        <w:pStyle w:val="a3"/>
        <w:spacing w:after="0" w:line="240" w:lineRule="auto"/>
        <w:ind w:left="1069"/>
        <w:jc w:val="both"/>
        <w:rPr>
          <w:rFonts w:ascii="Times New Roman" w:hAnsi="Times New Roman" w:cs="Times New Roman"/>
          <w:sz w:val="28"/>
          <w:szCs w:val="28"/>
        </w:rPr>
      </w:pPr>
      <m:oMathPara>
        <m:oMath>
          <m:r>
            <m:rPr>
              <m:sty m:val="b"/>
            </m:rPr>
            <w:rPr>
              <w:rFonts w:ascii="Cambria Math" w:hAnsi="Cambria Math" w:cs="Times New Roman"/>
              <w:sz w:val="28"/>
              <w:szCs w:val="28"/>
              <w:lang w:val="en-US"/>
            </w:rPr>
            <m:t>l</m:t>
          </m:r>
          <m:r>
            <m:rPr>
              <m:sty m:val="b"/>
            </m:rPr>
            <w:rPr>
              <w:rFonts w:ascii="Cambria Math" w:hAnsi="Cambria Math" w:cs="Times New Roman"/>
              <w:sz w:val="28"/>
              <w:szCs w:val="28"/>
              <w:vertAlign w:val="subscript"/>
            </w:rPr>
            <m:t>ср</m:t>
          </m:r>
          <m:r>
            <m:rPr>
              <m:sty m:val="b"/>
            </m:rPr>
            <w:rPr>
              <w:rFonts w:ascii="Cambria Math" w:hAnsi="Cambria Math" w:cs="Times New Roman"/>
              <w:sz w:val="28"/>
              <w:szCs w:val="28"/>
            </w:rPr>
            <m:t xml:space="preserve"> = </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rPr>
                    <m:t>общ</m:t>
                  </m:r>
                </m:sub>
              </m:sSub>
            </m:num>
            <m:den>
              <m:sSub>
                <m:sSubPr>
                  <m:ctrlPr>
                    <w:rPr>
                      <w:rFonts w:ascii="Cambria Math" w:hAnsi="Cambria Math" w:cs="Times New Roman"/>
                      <w:b/>
                      <w:i/>
                      <w:sz w:val="28"/>
                      <w:szCs w:val="28"/>
                    </w:rPr>
                  </m:ctrlPr>
                </m:sSubPr>
                <m:e>
                  <m:r>
                    <m:rPr>
                      <m:sty m:val="bi"/>
                    </m:rPr>
                    <w:rPr>
                      <w:rFonts w:ascii="Cambria Math" w:hAnsi="Cambria Math" w:cs="Times New Roman"/>
                      <w:sz w:val="28"/>
                      <w:szCs w:val="28"/>
                      <w:lang w:val="en-US"/>
                    </w:rPr>
                    <m:t>Q</m:t>
                  </m:r>
                </m:e>
                <m:sub>
                  <m:r>
                    <m:rPr>
                      <m:sty m:val="bi"/>
                    </m:rPr>
                    <w:rPr>
                      <w:rFonts w:ascii="Cambria Math" w:hAnsi="Cambria Math" w:cs="Times New Roman"/>
                      <w:sz w:val="28"/>
                      <w:szCs w:val="28"/>
                    </w:rPr>
                    <m:t>общ</m:t>
                  </m:r>
                </m:sub>
              </m:sSub>
            </m:den>
          </m:f>
        </m:oMath>
      </m:oMathPara>
    </w:p>
    <w:p w:rsidR="006A743F" w:rsidRDefault="006A743F" w:rsidP="006A743F">
      <w:pPr>
        <w:pStyle w:val="a3"/>
        <w:numPr>
          <w:ilvl w:val="0"/>
          <w:numId w:val="19"/>
        </w:numPr>
        <w:spacing w:after="0" w:line="240" w:lineRule="auto"/>
        <w:jc w:val="both"/>
        <w:rPr>
          <w:rFonts w:ascii="Times New Roman" w:hAnsi="Times New Roman" w:cs="Times New Roman"/>
          <w:sz w:val="28"/>
          <w:szCs w:val="28"/>
        </w:rPr>
      </w:pPr>
      <w:r w:rsidRPr="000F2024">
        <w:rPr>
          <w:rFonts w:ascii="Times New Roman" w:hAnsi="Times New Roman" w:cs="Times New Roman"/>
          <w:sz w:val="28"/>
          <w:szCs w:val="28"/>
        </w:rPr>
        <w:t xml:space="preserve">После проведения </w:t>
      </w:r>
      <w:r>
        <w:rPr>
          <w:rFonts w:ascii="Times New Roman" w:hAnsi="Times New Roman" w:cs="Times New Roman"/>
          <w:sz w:val="28"/>
          <w:szCs w:val="28"/>
        </w:rPr>
        <w:t>расчетов необходимо построить саму эпюру материального потока. Для этого строить график, на оси абсцисс откладывается «расстояние перевозки между пунктами», на оси ординат – «объем перевозки». Эпюра строится в соответствии с выбранным масштабом.</w:t>
      </w:r>
    </w:p>
    <w:p w:rsidR="006A743F" w:rsidRDefault="006A743F" w:rsidP="006A743F">
      <w:pPr>
        <w:pStyle w:val="a3"/>
        <w:spacing w:after="0" w:line="240" w:lineRule="auto"/>
        <w:ind w:left="1072"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нам надо построить эпюру в двух направлениях,  прямом и обратном (А-Г и </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 вверх от нулевой отметки по оси ординат мы будем откладывать то направление, которое имеет наибольший объем перевозки.</w:t>
      </w:r>
    </w:p>
    <w:p w:rsidR="006A743F" w:rsidRDefault="006A743F" w:rsidP="006A743F">
      <w:pPr>
        <w:pStyle w:val="a3"/>
        <w:spacing w:after="0" w:line="240" w:lineRule="auto"/>
        <w:ind w:left="1072" w:firstLine="709"/>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представления данных строить эпюру начинают с объема перевозки, идущего по направлению А-Г, т.е. самого протяженного пути транспортировки. Полученное пространство между осевой и проведенной линиями заштриховывается или раскрашивается разными цветами для каждого отдельно взятого участка транспортировки. Далее откладывается объем перевозки по маршруту А-В. Этот объем перевозки откладывается по оси ординат не от 0, а от уже построенного предыдущего объема транспортировки. Далее откладывается объем перевозки в направлении </w:t>
      </w:r>
      <w:proofErr w:type="gramStart"/>
      <w:r>
        <w:rPr>
          <w:rFonts w:ascii="Times New Roman" w:hAnsi="Times New Roman" w:cs="Times New Roman"/>
          <w:sz w:val="28"/>
          <w:szCs w:val="28"/>
        </w:rPr>
        <w:t>А-Б</w:t>
      </w:r>
      <w:proofErr w:type="gramEnd"/>
      <w:r>
        <w:rPr>
          <w:rFonts w:ascii="Times New Roman" w:hAnsi="Times New Roman" w:cs="Times New Roman"/>
          <w:sz w:val="28"/>
          <w:szCs w:val="28"/>
        </w:rPr>
        <w:t>, затем Б-Г, Б-В и В-Г. Нижняя часть эпюры строиться аналогичным способом. Пример общего вида эпюры материального потока представлен на рисунке 1.</w:t>
      </w:r>
    </w:p>
    <w:p w:rsidR="006A743F" w:rsidRDefault="006A743F" w:rsidP="006A743F">
      <w:pPr>
        <w:spacing w:after="0" w:line="240" w:lineRule="auto"/>
        <w:ind w:firstLine="709"/>
        <w:jc w:val="both"/>
        <w:rPr>
          <w:rFonts w:ascii="Times New Roman" w:hAnsi="Times New Roman" w:cs="Times New Roman"/>
          <w:sz w:val="28"/>
          <w:szCs w:val="28"/>
        </w:rPr>
      </w:pPr>
    </w:p>
    <w:p w:rsidR="006A743F" w:rsidRPr="00A20C84" w:rsidRDefault="006A743F" w:rsidP="006A74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Материальные потоки могут быть также изображены в виде картограммы с нанесением графического изображения материальных потоков на карту по действительным путям перемещения грузов. Картограммы и эпюры позволяют наглядно представить схемы перемещения грузов для расчета транспортной работы, проектирования наиболее выгодного расположения стоянок автотранспорта или автомобильного хозяйства, а также для разработки оптимальных маршрутов движения транспорта.</w:t>
      </w:r>
    </w:p>
    <w:p w:rsidR="006A743F" w:rsidRDefault="006A743F" w:rsidP="006A743F">
      <w:pPr>
        <w:spacing w:after="0" w:line="240" w:lineRule="auto"/>
        <w:jc w:val="both"/>
        <w:rPr>
          <w:rFonts w:ascii="Times New Roman" w:hAnsi="Times New Roman" w:cs="Times New Roman"/>
          <w:sz w:val="28"/>
          <w:szCs w:val="28"/>
        </w:rPr>
      </w:pPr>
    </w:p>
    <w:p w:rsidR="006A743F" w:rsidRDefault="006A743F" w:rsidP="007013A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35842" cy="243444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9000" contrast="15000"/>
                    </a:blip>
                    <a:srcRect/>
                    <a:stretch>
                      <a:fillRect/>
                    </a:stretch>
                  </pic:blipFill>
                  <pic:spPr bwMode="auto">
                    <a:xfrm>
                      <a:off x="0" y="0"/>
                      <a:ext cx="4646146" cy="2439853"/>
                    </a:xfrm>
                    <a:prstGeom prst="rect">
                      <a:avLst/>
                    </a:prstGeom>
                    <a:noFill/>
                    <a:ln w="9525">
                      <a:noFill/>
                      <a:miter lim="800000"/>
                      <a:headEnd/>
                      <a:tailEnd/>
                    </a:ln>
                  </pic:spPr>
                </pic:pic>
              </a:graphicData>
            </a:graphic>
          </wp:inline>
        </w:drawing>
      </w:r>
    </w:p>
    <w:p w:rsidR="006A743F" w:rsidRDefault="006A743F" w:rsidP="006A74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 Эпюра материального потока.</w:t>
      </w:r>
    </w:p>
    <w:p w:rsidR="006A743F" w:rsidRDefault="006A743F" w:rsidP="00A51B4E">
      <w:pPr>
        <w:pStyle w:val="2"/>
        <w:spacing w:before="0" w:line="240" w:lineRule="auto"/>
        <w:jc w:val="both"/>
        <w:rPr>
          <w:rFonts w:ascii="Times New Roman" w:hAnsi="Times New Roman" w:cs="Times New Roman"/>
          <w:color w:val="auto"/>
          <w:sz w:val="28"/>
          <w:szCs w:val="28"/>
        </w:rPr>
      </w:pPr>
    </w:p>
    <w:p w:rsidR="0051692F" w:rsidRDefault="00A51B4E" w:rsidP="00A51B4E">
      <w:pPr>
        <w:pStyle w:val="2"/>
        <w:spacing w:before="0" w:line="240" w:lineRule="auto"/>
        <w:jc w:val="both"/>
        <w:rPr>
          <w:rFonts w:ascii="Times New Roman" w:hAnsi="Times New Roman" w:cs="Times New Roman"/>
          <w:color w:val="auto"/>
          <w:sz w:val="28"/>
          <w:szCs w:val="28"/>
        </w:rPr>
      </w:pPr>
      <w:bookmarkStart w:id="4" w:name="_Toc480812585"/>
      <w:r w:rsidRPr="00A51B4E">
        <w:rPr>
          <w:rFonts w:ascii="Times New Roman" w:hAnsi="Times New Roman" w:cs="Times New Roman"/>
          <w:color w:val="auto"/>
          <w:sz w:val="28"/>
          <w:szCs w:val="28"/>
        </w:rPr>
        <w:t>Задание</w:t>
      </w:r>
      <w:r w:rsidR="006A743F">
        <w:rPr>
          <w:rFonts w:ascii="Times New Roman" w:hAnsi="Times New Roman" w:cs="Times New Roman"/>
          <w:color w:val="auto"/>
          <w:sz w:val="28"/>
          <w:szCs w:val="28"/>
        </w:rPr>
        <w:t xml:space="preserve"> 2</w:t>
      </w:r>
      <w:r w:rsidR="0051692F" w:rsidRPr="00A51B4E">
        <w:rPr>
          <w:rFonts w:ascii="Times New Roman" w:hAnsi="Times New Roman" w:cs="Times New Roman"/>
          <w:color w:val="auto"/>
          <w:sz w:val="28"/>
          <w:szCs w:val="28"/>
        </w:rPr>
        <w:t xml:space="preserve">. </w:t>
      </w:r>
      <w:r w:rsidRPr="00A51B4E">
        <w:rPr>
          <w:rFonts w:ascii="Times New Roman" w:hAnsi="Times New Roman" w:cs="Times New Roman"/>
          <w:color w:val="auto"/>
          <w:sz w:val="28"/>
          <w:szCs w:val="28"/>
        </w:rPr>
        <w:t>Деловая игра на тему: «</w:t>
      </w:r>
      <w:r w:rsidRPr="00877205">
        <w:rPr>
          <w:rFonts w:ascii="Times New Roman" w:hAnsi="Times New Roman" w:cs="Times New Roman"/>
          <w:color w:val="auto"/>
          <w:sz w:val="28"/>
          <w:szCs w:val="28"/>
        </w:rPr>
        <w:t xml:space="preserve">Место воздушного транспорта </w:t>
      </w:r>
      <w:r w:rsidR="005B6485">
        <w:rPr>
          <w:rFonts w:ascii="Times New Roman" w:hAnsi="Times New Roman" w:cs="Times New Roman"/>
          <w:color w:val="auto"/>
          <w:sz w:val="28"/>
          <w:szCs w:val="28"/>
        </w:rPr>
        <w:t xml:space="preserve">в </w:t>
      </w:r>
      <w:r w:rsidR="006A743F" w:rsidRPr="00877205">
        <w:rPr>
          <w:rFonts w:ascii="Times New Roman" w:hAnsi="Times New Roman" w:cs="Times New Roman"/>
          <w:color w:val="auto"/>
          <w:sz w:val="28"/>
          <w:szCs w:val="28"/>
        </w:rPr>
        <w:t>мировых транспортных системах</w:t>
      </w:r>
      <w:r w:rsidRPr="00877205">
        <w:rPr>
          <w:rFonts w:ascii="Times New Roman" w:hAnsi="Times New Roman" w:cs="Times New Roman"/>
          <w:color w:val="auto"/>
          <w:sz w:val="28"/>
          <w:szCs w:val="28"/>
        </w:rPr>
        <w:t>»</w:t>
      </w:r>
      <w:r w:rsidR="0051692F" w:rsidRPr="00A51B4E">
        <w:rPr>
          <w:rFonts w:ascii="Times New Roman" w:hAnsi="Times New Roman" w:cs="Times New Roman"/>
          <w:color w:val="auto"/>
          <w:sz w:val="28"/>
          <w:szCs w:val="28"/>
        </w:rPr>
        <w:t>.</w:t>
      </w:r>
      <w:bookmarkEnd w:id="4"/>
    </w:p>
    <w:p w:rsidR="00A51B4E" w:rsidRDefault="00A51B4E" w:rsidP="00A51B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Вся группа делиться на несколько подгрупп по 3-4 человека в каждой. Каждая подгруппа должна изучить материалы по организации транспортной системы в России и выделить ее особенности структурировав их по пунктам в сравнении с транспортными системами мира. Отдельно нужно рассмотреть транспортные системы США и Канады, Европейского союза, Индии, Китая, Японии и Австралии. В качестве обоснования каждого показателя необходимо привести конкретные статистические данные. Показатели указываются по каждой транспортной системе отдельно. Примерный перечень статистических показателей приведен в таблице </w:t>
      </w:r>
      <w:r w:rsidR="005B6485">
        <w:rPr>
          <w:rFonts w:ascii="Times New Roman" w:hAnsi="Times New Roman" w:cs="Times New Roman"/>
          <w:sz w:val="28"/>
          <w:szCs w:val="28"/>
        </w:rPr>
        <w:t>4</w:t>
      </w:r>
      <w:r>
        <w:rPr>
          <w:rFonts w:ascii="Times New Roman" w:hAnsi="Times New Roman" w:cs="Times New Roman"/>
          <w:sz w:val="28"/>
          <w:szCs w:val="28"/>
        </w:rPr>
        <w:t xml:space="preserve">. </w:t>
      </w:r>
    </w:p>
    <w:p w:rsidR="00A51B4E" w:rsidRDefault="00A51B4E" w:rsidP="00A51B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по выполнению работы заносятся в таблицу </w:t>
      </w:r>
      <w:r w:rsidR="005B6485">
        <w:rPr>
          <w:rFonts w:ascii="Times New Roman" w:hAnsi="Times New Roman" w:cs="Times New Roman"/>
          <w:sz w:val="28"/>
          <w:szCs w:val="28"/>
        </w:rPr>
        <w:t>5</w:t>
      </w:r>
      <w:r>
        <w:rPr>
          <w:rFonts w:ascii="Times New Roman" w:hAnsi="Times New Roman" w:cs="Times New Roman"/>
          <w:sz w:val="28"/>
          <w:szCs w:val="28"/>
        </w:rPr>
        <w:t>, в которой кроме статистических показателей должны быть сделаны конкретные выводы по проблемам и перспективам развития воздушного транспорта в России.</w:t>
      </w:r>
    </w:p>
    <w:p w:rsidR="00A51B4E" w:rsidRDefault="00A51B4E" w:rsidP="00A51B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часть задания заключается в составлении списка основных игроков на рынке авиатранспортных </w:t>
      </w:r>
      <w:proofErr w:type="spellStart"/>
      <w:r>
        <w:rPr>
          <w:rFonts w:ascii="Times New Roman" w:hAnsi="Times New Roman" w:cs="Times New Roman"/>
          <w:sz w:val="28"/>
          <w:szCs w:val="28"/>
        </w:rPr>
        <w:t>логистических</w:t>
      </w:r>
      <w:proofErr w:type="spellEnd"/>
      <w:r>
        <w:rPr>
          <w:rFonts w:ascii="Times New Roman" w:hAnsi="Times New Roman" w:cs="Times New Roman"/>
          <w:sz w:val="28"/>
          <w:szCs w:val="28"/>
        </w:rPr>
        <w:t xml:space="preserve"> услуг в России. </w:t>
      </w:r>
    </w:p>
    <w:p w:rsidR="00A51B4E" w:rsidRDefault="00A51B4E" w:rsidP="00A51B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работы проводится в виде обсуждения, каждая подгруппа по очереди должна озвучить выбранные особенности транспортной системы России в сравнении с транспортными системами мира, побеждает та группа, которая сможет выделить большее количество особенностей. Во время выполнения задания разрешается пользоваться Интернетом для конкретизации некоторых показателей.</w:t>
      </w:r>
    </w:p>
    <w:p w:rsidR="00A51B4E" w:rsidRDefault="00A51B4E" w:rsidP="00A51B4E">
      <w:pPr>
        <w:jc w:val="center"/>
        <w:rPr>
          <w:rFonts w:ascii="Times New Roman" w:hAnsi="Times New Roman" w:cs="Times New Roman"/>
          <w:sz w:val="28"/>
          <w:szCs w:val="28"/>
          <w:u w:val="single"/>
        </w:rPr>
      </w:pPr>
      <w:r>
        <w:rPr>
          <w:rFonts w:ascii="Times New Roman" w:hAnsi="Times New Roman" w:cs="Times New Roman"/>
          <w:sz w:val="28"/>
          <w:szCs w:val="28"/>
          <w:u w:val="single"/>
        </w:rPr>
        <w:t>Форма о</w:t>
      </w:r>
      <w:r w:rsidRPr="009D2129">
        <w:rPr>
          <w:rFonts w:ascii="Times New Roman" w:hAnsi="Times New Roman" w:cs="Times New Roman"/>
          <w:sz w:val="28"/>
          <w:szCs w:val="28"/>
          <w:u w:val="single"/>
        </w:rPr>
        <w:t>тчет</w:t>
      </w:r>
      <w:r>
        <w:rPr>
          <w:rFonts w:ascii="Times New Roman" w:hAnsi="Times New Roman" w:cs="Times New Roman"/>
          <w:sz w:val="28"/>
          <w:szCs w:val="28"/>
          <w:u w:val="single"/>
        </w:rPr>
        <w:t>а</w:t>
      </w:r>
      <w:r w:rsidRPr="009D2129">
        <w:rPr>
          <w:rFonts w:ascii="Times New Roman" w:hAnsi="Times New Roman" w:cs="Times New Roman"/>
          <w:sz w:val="28"/>
          <w:szCs w:val="28"/>
          <w:u w:val="single"/>
        </w:rPr>
        <w:t xml:space="preserve"> по вып</w:t>
      </w:r>
      <w:r w:rsidR="006A743F">
        <w:rPr>
          <w:rFonts w:ascii="Times New Roman" w:hAnsi="Times New Roman" w:cs="Times New Roman"/>
          <w:sz w:val="28"/>
          <w:szCs w:val="28"/>
          <w:u w:val="single"/>
        </w:rPr>
        <w:t>олнению практического задания №2</w:t>
      </w:r>
    </w:p>
    <w:p w:rsidR="006A743F" w:rsidRDefault="006A743F" w:rsidP="006A743F">
      <w:pPr>
        <w:pStyle w:val="Bodytext0"/>
        <w:shd w:val="clear" w:color="auto" w:fill="auto"/>
        <w:spacing w:after="0" w:line="240" w:lineRule="auto"/>
        <w:ind w:left="720" w:firstLine="0"/>
        <w:jc w:val="both"/>
        <w:rPr>
          <w:color w:val="000000"/>
          <w:lang w:eastAsia="ru-RU" w:bidi="ru-RU"/>
        </w:rPr>
      </w:pPr>
      <w:r>
        <w:rPr>
          <w:color w:val="000000"/>
          <w:lang w:eastAsia="ru-RU" w:bidi="ru-RU"/>
        </w:rPr>
        <w:t xml:space="preserve">На листе указывается </w:t>
      </w:r>
    </w:p>
    <w:p w:rsidR="00A51B4E" w:rsidRDefault="00A51B4E" w:rsidP="006A743F">
      <w:pPr>
        <w:pStyle w:val="Bodytext0"/>
        <w:shd w:val="clear" w:color="auto" w:fill="auto"/>
        <w:spacing w:after="0" w:line="240" w:lineRule="auto"/>
        <w:ind w:left="720" w:firstLine="0"/>
        <w:jc w:val="both"/>
        <w:rPr>
          <w:color w:val="000000"/>
          <w:lang w:eastAsia="ru-RU" w:bidi="ru-RU"/>
        </w:rPr>
      </w:pPr>
      <w:r w:rsidRPr="008501D6">
        <w:rPr>
          <w:color w:val="000000"/>
          <w:lang w:eastAsia="ru-RU" w:bidi="ru-RU"/>
        </w:rPr>
        <w:t>Группа №______</w:t>
      </w:r>
      <w:r>
        <w:rPr>
          <w:color w:val="000000"/>
          <w:lang w:eastAsia="ru-RU" w:bidi="ru-RU"/>
        </w:rPr>
        <w:t>, Команда №___________, Задание №__________</w:t>
      </w:r>
    </w:p>
    <w:p w:rsidR="006A743F" w:rsidRDefault="006A743F" w:rsidP="006A743F">
      <w:pPr>
        <w:pStyle w:val="Bodytext0"/>
        <w:shd w:val="clear" w:color="auto" w:fill="auto"/>
        <w:spacing w:after="0" w:line="240" w:lineRule="auto"/>
        <w:ind w:firstLine="709"/>
        <w:jc w:val="both"/>
        <w:rPr>
          <w:color w:val="000000"/>
          <w:lang w:eastAsia="ru-RU" w:bidi="ru-RU"/>
        </w:rPr>
      </w:pPr>
      <w:r>
        <w:rPr>
          <w:color w:val="000000"/>
          <w:lang w:eastAsia="ru-RU" w:bidi="ru-RU"/>
        </w:rPr>
        <w:t>Состав участников команды по выполнению задания, роль каждого участника и оценка его работы заносятся в таблицу, приме</w:t>
      </w:r>
      <w:r w:rsidR="005B6485">
        <w:rPr>
          <w:color w:val="000000"/>
          <w:lang w:eastAsia="ru-RU" w:bidi="ru-RU"/>
        </w:rPr>
        <w:t>р оформления показан в таблице 3</w:t>
      </w:r>
      <w:r>
        <w:rPr>
          <w:color w:val="000000"/>
          <w:lang w:eastAsia="ru-RU" w:bidi="ru-RU"/>
        </w:rPr>
        <w:t xml:space="preserve">. </w:t>
      </w:r>
    </w:p>
    <w:p w:rsidR="006A743F" w:rsidRDefault="006A743F" w:rsidP="00A51B4E">
      <w:pPr>
        <w:pStyle w:val="Bodytext0"/>
        <w:shd w:val="clear" w:color="auto" w:fill="auto"/>
        <w:spacing w:after="226" w:line="317" w:lineRule="exact"/>
        <w:ind w:firstLine="0"/>
        <w:jc w:val="both"/>
        <w:rPr>
          <w:color w:val="000000"/>
          <w:lang w:eastAsia="ru-RU" w:bidi="ru-RU"/>
        </w:rPr>
      </w:pPr>
    </w:p>
    <w:p w:rsidR="00A51B4E" w:rsidRDefault="00A51B4E" w:rsidP="00A51B4E">
      <w:pPr>
        <w:pStyle w:val="Bodytext0"/>
        <w:shd w:val="clear" w:color="auto" w:fill="auto"/>
        <w:spacing w:after="226" w:line="317" w:lineRule="exact"/>
        <w:ind w:firstLine="0"/>
        <w:jc w:val="both"/>
        <w:rPr>
          <w:color w:val="000000"/>
          <w:lang w:eastAsia="ru-RU" w:bidi="ru-RU"/>
        </w:rPr>
      </w:pPr>
      <w:r>
        <w:rPr>
          <w:color w:val="000000"/>
          <w:lang w:eastAsia="ru-RU" w:bidi="ru-RU"/>
        </w:rPr>
        <w:lastRenderedPageBreak/>
        <w:t xml:space="preserve">Таблица </w:t>
      </w:r>
      <w:r w:rsidR="005B6485">
        <w:rPr>
          <w:color w:val="000000"/>
          <w:lang w:eastAsia="ru-RU" w:bidi="ru-RU"/>
        </w:rPr>
        <w:t>3.</w:t>
      </w:r>
      <w:r w:rsidR="006A743F">
        <w:rPr>
          <w:color w:val="000000"/>
          <w:lang w:eastAsia="ru-RU" w:bidi="ru-RU"/>
        </w:rPr>
        <w:t xml:space="preserve"> Состав участников команды и оценка работы</w:t>
      </w:r>
      <w:r>
        <w:rPr>
          <w:color w:val="000000"/>
          <w:lang w:eastAsia="ru-RU" w:bidi="ru-RU"/>
        </w:rPr>
        <w:t>.</w:t>
      </w:r>
    </w:p>
    <w:tbl>
      <w:tblPr>
        <w:tblStyle w:val="a5"/>
        <w:tblW w:w="0" w:type="auto"/>
        <w:jc w:val="center"/>
        <w:tblInd w:w="250" w:type="dxa"/>
        <w:tblLook w:val="04A0"/>
      </w:tblPr>
      <w:tblGrid>
        <w:gridCol w:w="540"/>
        <w:gridCol w:w="3146"/>
        <w:gridCol w:w="3375"/>
        <w:gridCol w:w="2126"/>
      </w:tblGrid>
      <w:tr w:rsidR="00A51B4E" w:rsidRPr="00144CCA" w:rsidTr="007013A8">
        <w:trPr>
          <w:trHeight w:val="1012"/>
          <w:jc w:val="center"/>
        </w:trPr>
        <w:tc>
          <w:tcPr>
            <w:tcW w:w="540" w:type="dxa"/>
          </w:tcPr>
          <w:p w:rsidR="00A51B4E" w:rsidRPr="008501D6" w:rsidRDefault="00A51B4E" w:rsidP="00A51B4E">
            <w:pPr>
              <w:pStyle w:val="Bodytext0"/>
              <w:shd w:val="clear" w:color="auto" w:fill="auto"/>
              <w:spacing w:after="226" w:line="317" w:lineRule="exact"/>
              <w:ind w:firstLine="0"/>
              <w:jc w:val="center"/>
              <w:rPr>
                <w:sz w:val="24"/>
                <w:szCs w:val="24"/>
              </w:rPr>
            </w:pPr>
            <w:r w:rsidRPr="008501D6">
              <w:rPr>
                <w:sz w:val="24"/>
                <w:szCs w:val="24"/>
              </w:rPr>
              <w:t xml:space="preserve">№ </w:t>
            </w:r>
            <w:proofErr w:type="spellStart"/>
            <w:proofErr w:type="gramStart"/>
            <w:r w:rsidRPr="008501D6">
              <w:rPr>
                <w:sz w:val="24"/>
                <w:szCs w:val="24"/>
              </w:rPr>
              <w:t>п</w:t>
            </w:r>
            <w:proofErr w:type="spellEnd"/>
            <w:proofErr w:type="gramEnd"/>
            <w:r w:rsidRPr="008501D6">
              <w:rPr>
                <w:sz w:val="24"/>
                <w:szCs w:val="24"/>
              </w:rPr>
              <w:t>/</w:t>
            </w:r>
            <w:proofErr w:type="spellStart"/>
            <w:r w:rsidRPr="008501D6">
              <w:rPr>
                <w:sz w:val="24"/>
                <w:szCs w:val="24"/>
              </w:rPr>
              <w:t>п</w:t>
            </w:r>
            <w:proofErr w:type="spellEnd"/>
          </w:p>
        </w:tc>
        <w:tc>
          <w:tcPr>
            <w:tcW w:w="3146" w:type="dxa"/>
          </w:tcPr>
          <w:p w:rsidR="00A51B4E" w:rsidRPr="008501D6" w:rsidRDefault="00A51B4E" w:rsidP="00A51B4E">
            <w:pPr>
              <w:pStyle w:val="Bodytext0"/>
              <w:shd w:val="clear" w:color="auto" w:fill="auto"/>
              <w:spacing w:after="226" w:line="317" w:lineRule="exact"/>
              <w:ind w:firstLine="0"/>
              <w:jc w:val="center"/>
              <w:rPr>
                <w:sz w:val="24"/>
                <w:szCs w:val="24"/>
              </w:rPr>
            </w:pPr>
            <w:r w:rsidRPr="008501D6">
              <w:rPr>
                <w:sz w:val="24"/>
                <w:szCs w:val="24"/>
              </w:rPr>
              <w:t>ФИО участника</w:t>
            </w:r>
          </w:p>
        </w:tc>
        <w:tc>
          <w:tcPr>
            <w:tcW w:w="3375" w:type="dxa"/>
          </w:tcPr>
          <w:p w:rsidR="00A51B4E" w:rsidRDefault="00A51B4E" w:rsidP="00A51B4E">
            <w:pPr>
              <w:pStyle w:val="Bodytext0"/>
              <w:shd w:val="clear" w:color="auto" w:fill="auto"/>
              <w:spacing w:after="0" w:line="240" w:lineRule="auto"/>
              <w:ind w:firstLine="0"/>
              <w:jc w:val="center"/>
              <w:rPr>
                <w:sz w:val="24"/>
                <w:szCs w:val="24"/>
              </w:rPr>
            </w:pPr>
            <w:r w:rsidRPr="008501D6">
              <w:rPr>
                <w:sz w:val="24"/>
                <w:szCs w:val="24"/>
              </w:rPr>
              <w:t>Роль участника</w:t>
            </w:r>
          </w:p>
          <w:p w:rsidR="00A51B4E" w:rsidRPr="008501D6" w:rsidRDefault="00A51B4E" w:rsidP="00A51B4E">
            <w:pPr>
              <w:pStyle w:val="Bodytext0"/>
              <w:shd w:val="clear" w:color="auto" w:fill="auto"/>
              <w:spacing w:after="0" w:line="240" w:lineRule="auto"/>
              <w:ind w:firstLine="0"/>
              <w:jc w:val="center"/>
              <w:rPr>
                <w:sz w:val="24"/>
                <w:szCs w:val="24"/>
              </w:rPr>
            </w:pPr>
            <w:r w:rsidRPr="008501D6">
              <w:rPr>
                <w:sz w:val="24"/>
                <w:szCs w:val="24"/>
              </w:rPr>
              <w:t>(</w:t>
            </w:r>
            <w:r>
              <w:rPr>
                <w:sz w:val="24"/>
                <w:szCs w:val="24"/>
              </w:rPr>
              <w:t>выполнение конкретного задания</w:t>
            </w:r>
            <w:r w:rsidRPr="008501D6">
              <w:rPr>
                <w:sz w:val="24"/>
                <w:szCs w:val="24"/>
              </w:rPr>
              <w:t>)</w:t>
            </w:r>
          </w:p>
        </w:tc>
        <w:tc>
          <w:tcPr>
            <w:tcW w:w="2126" w:type="dxa"/>
          </w:tcPr>
          <w:p w:rsidR="00A51B4E" w:rsidRPr="00144CCA" w:rsidRDefault="00A51B4E" w:rsidP="00A51B4E">
            <w:pPr>
              <w:autoSpaceDE w:val="0"/>
              <w:autoSpaceDN w:val="0"/>
              <w:adjustRightInd w:val="0"/>
              <w:jc w:val="center"/>
              <w:rPr>
                <w:rFonts w:ascii="Times New Roman" w:hAnsi="Times New Roman" w:cs="Times New Roman"/>
                <w:sz w:val="24"/>
                <w:szCs w:val="24"/>
              </w:rPr>
            </w:pPr>
            <w:r w:rsidRPr="00144CCA">
              <w:rPr>
                <w:rFonts w:ascii="Times New Roman" w:hAnsi="Times New Roman" w:cs="Times New Roman"/>
                <w:sz w:val="24"/>
                <w:szCs w:val="24"/>
              </w:rPr>
              <w:t>Оценка работы</w:t>
            </w:r>
          </w:p>
          <w:p w:rsidR="00A51B4E" w:rsidRPr="00144CCA" w:rsidRDefault="00A51B4E" w:rsidP="00A51B4E">
            <w:pPr>
              <w:pStyle w:val="Bodytext0"/>
              <w:shd w:val="clear" w:color="auto" w:fill="auto"/>
              <w:spacing w:after="226" w:line="317" w:lineRule="exact"/>
              <w:ind w:firstLine="0"/>
              <w:jc w:val="center"/>
              <w:rPr>
                <w:sz w:val="24"/>
                <w:szCs w:val="24"/>
              </w:rPr>
            </w:pPr>
            <w:r w:rsidRPr="00144CCA">
              <w:rPr>
                <w:rFonts w:eastAsiaTheme="minorHAnsi"/>
                <w:sz w:val="24"/>
                <w:szCs w:val="24"/>
              </w:rPr>
              <w:t>по 5-балльной шкале</w:t>
            </w:r>
          </w:p>
        </w:tc>
      </w:tr>
      <w:tr w:rsidR="00A51B4E" w:rsidTr="007013A8">
        <w:trPr>
          <w:trHeight w:val="312"/>
          <w:jc w:val="center"/>
        </w:trPr>
        <w:tc>
          <w:tcPr>
            <w:tcW w:w="540" w:type="dxa"/>
          </w:tcPr>
          <w:p w:rsidR="00A51B4E" w:rsidRDefault="00A51B4E" w:rsidP="006A743F">
            <w:pPr>
              <w:pStyle w:val="Bodytext0"/>
              <w:shd w:val="clear" w:color="auto" w:fill="auto"/>
              <w:spacing w:after="226" w:line="317" w:lineRule="exact"/>
              <w:ind w:firstLine="0"/>
              <w:jc w:val="both"/>
            </w:pPr>
            <w:r>
              <w:t>1</w:t>
            </w:r>
          </w:p>
        </w:tc>
        <w:tc>
          <w:tcPr>
            <w:tcW w:w="3146" w:type="dxa"/>
          </w:tcPr>
          <w:p w:rsidR="00A51B4E" w:rsidRDefault="00A51B4E" w:rsidP="006A743F">
            <w:pPr>
              <w:pStyle w:val="Bodytext0"/>
              <w:shd w:val="clear" w:color="auto" w:fill="auto"/>
              <w:spacing w:after="226" w:line="317" w:lineRule="exact"/>
              <w:ind w:firstLine="0"/>
              <w:jc w:val="both"/>
            </w:pPr>
          </w:p>
        </w:tc>
        <w:tc>
          <w:tcPr>
            <w:tcW w:w="3375" w:type="dxa"/>
          </w:tcPr>
          <w:p w:rsidR="00A51B4E" w:rsidRDefault="00A51B4E" w:rsidP="006A743F">
            <w:pPr>
              <w:pStyle w:val="Bodytext0"/>
              <w:shd w:val="clear" w:color="auto" w:fill="auto"/>
              <w:spacing w:after="226" w:line="317" w:lineRule="exact"/>
              <w:ind w:firstLine="0"/>
              <w:jc w:val="both"/>
            </w:pPr>
          </w:p>
        </w:tc>
        <w:tc>
          <w:tcPr>
            <w:tcW w:w="2126" w:type="dxa"/>
          </w:tcPr>
          <w:p w:rsidR="00A51B4E" w:rsidRDefault="00A51B4E" w:rsidP="006A743F">
            <w:pPr>
              <w:pStyle w:val="Bodytext0"/>
              <w:shd w:val="clear" w:color="auto" w:fill="auto"/>
              <w:spacing w:after="226" w:line="317" w:lineRule="exact"/>
              <w:ind w:firstLine="0"/>
              <w:jc w:val="both"/>
            </w:pPr>
          </w:p>
        </w:tc>
      </w:tr>
      <w:tr w:rsidR="00A51B4E" w:rsidTr="007013A8">
        <w:trPr>
          <w:jc w:val="center"/>
        </w:trPr>
        <w:tc>
          <w:tcPr>
            <w:tcW w:w="540" w:type="dxa"/>
          </w:tcPr>
          <w:p w:rsidR="00A51B4E" w:rsidRDefault="00A51B4E" w:rsidP="006A743F">
            <w:pPr>
              <w:pStyle w:val="Bodytext0"/>
              <w:shd w:val="clear" w:color="auto" w:fill="auto"/>
              <w:spacing w:after="226" w:line="317" w:lineRule="exact"/>
              <w:ind w:firstLine="0"/>
              <w:jc w:val="both"/>
            </w:pPr>
            <w:r>
              <w:t>2</w:t>
            </w:r>
          </w:p>
        </w:tc>
        <w:tc>
          <w:tcPr>
            <w:tcW w:w="3146" w:type="dxa"/>
          </w:tcPr>
          <w:p w:rsidR="00A51B4E" w:rsidRDefault="00A51B4E" w:rsidP="006A743F">
            <w:pPr>
              <w:pStyle w:val="Bodytext0"/>
              <w:shd w:val="clear" w:color="auto" w:fill="auto"/>
              <w:spacing w:after="226" w:line="317" w:lineRule="exact"/>
              <w:ind w:firstLine="0"/>
              <w:jc w:val="both"/>
            </w:pPr>
          </w:p>
        </w:tc>
        <w:tc>
          <w:tcPr>
            <w:tcW w:w="3375" w:type="dxa"/>
          </w:tcPr>
          <w:p w:rsidR="00A51B4E" w:rsidRDefault="00A51B4E" w:rsidP="006A743F">
            <w:pPr>
              <w:pStyle w:val="Bodytext0"/>
              <w:shd w:val="clear" w:color="auto" w:fill="auto"/>
              <w:spacing w:after="226" w:line="317" w:lineRule="exact"/>
              <w:ind w:firstLine="0"/>
              <w:jc w:val="both"/>
            </w:pPr>
          </w:p>
        </w:tc>
        <w:tc>
          <w:tcPr>
            <w:tcW w:w="2126" w:type="dxa"/>
          </w:tcPr>
          <w:p w:rsidR="00A51B4E" w:rsidRDefault="00A51B4E" w:rsidP="006A743F">
            <w:pPr>
              <w:pStyle w:val="Bodytext0"/>
              <w:shd w:val="clear" w:color="auto" w:fill="auto"/>
              <w:spacing w:after="226" w:line="317" w:lineRule="exact"/>
              <w:ind w:firstLine="0"/>
              <w:jc w:val="both"/>
            </w:pPr>
          </w:p>
        </w:tc>
      </w:tr>
      <w:tr w:rsidR="00A51B4E" w:rsidTr="007013A8">
        <w:trPr>
          <w:jc w:val="center"/>
        </w:trPr>
        <w:tc>
          <w:tcPr>
            <w:tcW w:w="540" w:type="dxa"/>
          </w:tcPr>
          <w:p w:rsidR="00A51B4E" w:rsidRDefault="00A51B4E" w:rsidP="006A743F">
            <w:pPr>
              <w:pStyle w:val="Bodytext0"/>
              <w:shd w:val="clear" w:color="auto" w:fill="auto"/>
              <w:spacing w:after="226" w:line="317" w:lineRule="exact"/>
              <w:ind w:firstLine="0"/>
              <w:jc w:val="both"/>
            </w:pPr>
            <w:r>
              <w:t>3</w:t>
            </w:r>
          </w:p>
        </w:tc>
        <w:tc>
          <w:tcPr>
            <w:tcW w:w="3146" w:type="dxa"/>
          </w:tcPr>
          <w:p w:rsidR="00A51B4E" w:rsidRDefault="00A51B4E" w:rsidP="006A743F">
            <w:pPr>
              <w:pStyle w:val="Bodytext0"/>
              <w:shd w:val="clear" w:color="auto" w:fill="auto"/>
              <w:spacing w:after="226" w:line="317" w:lineRule="exact"/>
              <w:ind w:firstLine="0"/>
              <w:jc w:val="both"/>
            </w:pPr>
          </w:p>
        </w:tc>
        <w:tc>
          <w:tcPr>
            <w:tcW w:w="3375" w:type="dxa"/>
          </w:tcPr>
          <w:p w:rsidR="00A51B4E" w:rsidRDefault="00A51B4E" w:rsidP="006A743F">
            <w:pPr>
              <w:pStyle w:val="Bodytext0"/>
              <w:shd w:val="clear" w:color="auto" w:fill="auto"/>
              <w:spacing w:after="226" w:line="317" w:lineRule="exact"/>
              <w:ind w:firstLine="0"/>
              <w:jc w:val="both"/>
            </w:pPr>
          </w:p>
        </w:tc>
        <w:tc>
          <w:tcPr>
            <w:tcW w:w="2126" w:type="dxa"/>
          </w:tcPr>
          <w:p w:rsidR="00A51B4E" w:rsidRDefault="00A51B4E" w:rsidP="006A743F">
            <w:pPr>
              <w:pStyle w:val="Bodytext0"/>
              <w:shd w:val="clear" w:color="auto" w:fill="auto"/>
              <w:spacing w:after="226" w:line="317" w:lineRule="exact"/>
              <w:ind w:firstLine="0"/>
              <w:jc w:val="both"/>
            </w:pPr>
          </w:p>
        </w:tc>
      </w:tr>
      <w:tr w:rsidR="00A51B4E" w:rsidTr="007013A8">
        <w:trPr>
          <w:jc w:val="center"/>
        </w:trPr>
        <w:tc>
          <w:tcPr>
            <w:tcW w:w="540" w:type="dxa"/>
          </w:tcPr>
          <w:p w:rsidR="00A51B4E" w:rsidRDefault="00A51B4E" w:rsidP="006A743F">
            <w:pPr>
              <w:pStyle w:val="Bodytext0"/>
              <w:shd w:val="clear" w:color="auto" w:fill="auto"/>
              <w:spacing w:after="226" w:line="317" w:lineRule="exact"/>
              <w:ind w:firstLine="0"/>
              <w:jc w:val="both"/>
            </w:pPr>
            <w:r>
              <w:t>4</w:t>
            </w:r>
          </w:p>
        </w:tc>
        <w:tc>
          <w:tcPr>
            <w:tcW w:w="3146" w:type="dxa"/>
          </w:tcPr>
          <w:p w:rsidR="00A51B4E" w:rsidRDefault="00A51B4E" w:rsidP="006A743F">
            <w:pPr>
              <w:pStyle w:val="Bodytext0"/>
              <w:shd w:val="clear" w:color="auto" w:fill="auto"/>
              <w:spacing w:after="226" w:line="317" w:lineRule="exact"/>
              <w:ind w:firstLine="0"/>
              <w:jc w:val="both"/>
            </w:pPr>
          </w:p>
        </w:tc>
        <w:tc>
          <w:tcPr>
            <w:tcW w:w="3375" w:type="dxa"/>
          </w:tcPr>
          <w:p w:rsidR="00A51B4E" w:rsidRDefault="00A51B4E" w:rsidP="006A743F">
            <w:pPr>
              <w:pStyle w:val="Bodytext0"/>
              <w:shd w:val="clear" w:color="auto" w:fill="auto"/>
              <w:spacing w:after="226" w:line="317" w:lineRule="exact"/>
              <w:ind w:firstLine="0"/>
              <w:jc w:val="both"/>
            </w:pPr>
          </w:p>
        </w:tc>
        <w:tc>
          <w:tcPr>
            <w:tcW w:w="2126" w:type="dxa"/>
          </w:tcPr>
          <w:p w:rsidR="00A51B4E" w:rsidRDefault="00A51B4E" w:rsidP="006A743F">
            <w:pPr>
              <w:pStyle w:val="Bodytext0"/>
              <w:shd w:val="clear" w:color="auto" w:fill="auto"/>
              <w:spacing w:after="226" w:line="317" w:lineRule="exact"/>
              <w:ind w:firstLine="0"/>
              <w:jc w:val="both"/>
            </w:pPr>
          </w:p>
        </w:tc>
      </w:tr>
      <w:tr w:rsidR="00A51B4E" w:rsidTr="007013A8">
        <w:trPr>
          <w:jc w:val="center"/>
        </w:trPr>
        <w:tc>
          <w:tcPr>
            <w:tcW w:w="540" w:type="dxa"/>
          </w:tcPr>
          <w:p w:rsidR="00A51B4E" w:rsidRDefault="00A51B4E" w:rsidP="006A743F">
            <w:pPr>
              <w:pStyle w:val="Bodytext0"/>
              <w:shd w:val="clear" w:color="auto" w:fill="auto"/>
              <w:spacing w:after="226" w:line="317" w:lineRule="exact"/>
              <w:ind w:firstLine="0"/>
              <w:jc w:val="both"/>
            </w:pPr>
            <w:r>
              <w:t>5</w:t>
            </w:r>
          </w:p>
        </w:tc>
        <w:tc>
          <w:tcPr>
            <w:tcW w:w="3146" w:type="dxa"/>
          </w:tcPr>
          <w:p w:rsidR="00A51B4E" w:rsidRDefault="00A51B4E" w:rsidP="006A743F">
            <w:pPr>
              <w:pStyle w:val="Bodytext0"/>
              <w:shd w:val="clear" w:color="auto" w:fill="auto"/>
              <w:spacing w:after="226" w:line="317" w:lineRule="exact"/>
              <w:ind w:firstLine="0"/>
              <w:jc w:val="both"/>
            </w:pPr>
          </w:p>
        </w:tc>
        <w:tc>
          <w:tcPr>
            <w:tcW w:w="3375" w:type="dxa"/>
          </w:tcPr>
          <w:p w:rsidR="00A51B4E" w:rsidRDefault="00A51B4E" w:rsidP="006A743F">
            <w:pPr>
              <w:pStyle w:val="Bodytext0"/>
              <w:shd w:val="clear" w:color="auto" w:fill="auto"/>
              <w:spacing w:after="226" w:line="317" w:lineRule="exact"/>
              <w:ind w:firstLine="0"/>
              <w:jc w:val="both"/>
            </w:pPr>
          </w:p>
        </w:tc>
        <w:tc>
          <w:tcPr>
            <w:tcW w:w="2126" w:type="dxa"/>
          </w:tcPr>
          <w:p w:rsidR="00A51B4E" w:rsidRDefault="00A51B4E" w:rsidP="006A743F">
            <w:pPr>
              <w:pStyle w:val="Bodytext0"/>
              <w:shd w:val="clear" w:color="auto" w:fill="auto"/>
              <w:spacing w:after="226" w:line="317" w:lineRule="exact"/>
              <w:ind w:firstLine="0"/>
              <w:jc w:val="both"/>
            </w:pPr>
          </w:p>
        </w:tc>
      </w:tr>
      <w:tr w:rsidR="00A51B4E" w:rsidTr="007013A8">
        <w:trPr>
          <w:jc w:val="center"/>
        </w:trPr>
        <w:tc>
          <w:tcPr>
            <w:tcW w:w="540" w:type="dxa"/>
          </w:tcPr>
          <w:p w:rsidR="00A51B4E" w:rsidRDefault="00A51B4E" w:rsidP="006A743F">
            <w:pPr>
              <w:pStyle w:val="Bodytext0"/>
              <w:shd w:val="clear" w:color="auto" w:fill="auto"/>
              <w:spacing w:after="226" w:line="317" w:lineRule="exact"/>
              <w:ind w:firstLine="0"/>
              <w:jc w:val="both"/>
            </w:pPr>
            <w:r>
              <w:t>6</w:t>
            </w:r>
          </w:p>
        </w:tc>
        <w:tc>
          <w:tcPr>
            <w:tcW w:w="3146" w:type="dxa"/>
          </w:tcPr>
          <w:p w:rsidR="00A51B4E" w:rsidRDefault="00A51B4E" w:rsidP="006A743F">
            <w:pPr>
              <w:pStyle w:val="Bodytext0"/>
              <w:shd w:val="clear" w:color="auto" w:fill="auto"/>
              <w:spacing w:after="226" w:line="317" w:lineRule="exact"/>
              <w:ind w:firstLine="0"/>
              <w:jc w:val="both"/>
            </w:pPr>
          </w:p>
        </w:tc>
        <w:tc>
          <w:tcPr>
            <w:tcW w:w="3375" w:type="dxa"/>
          </w:tcPr>
          <w:p w:rsidR="00A51B4E" w:rsidRDefault="00A51B4E" w:rsidP="006A743F">
            <w:pPr>
              <w:pStyle w:val="Bodytext0"/>
              <w:shd w:val="clear" w:color="auto" w:fill="auto"/>
              <w:spacing w:after="226" w:line="317" w:lineRule="exact"/>
              <w:ind w:firstLine="0"/>
              <w:jc w:val="both"/>
            </w:pPr>
          </w:p>
        </w:tc>
        <w:tc>
          <w:tcPr>
            <w:tcW w:w="2126" w:type="dxa"/>
          </w:tcPr>
          <w:p w:rsidR="00A51B4E" w:rsidRDefault="00A51B4E" w:rsidP="006A743F">
            <w:pPr>
              <w:pStyle w:val="Bodytext0"/>
              <w:shd w:val="clear" w:color="auto" w:fill="auto"/>
              <w:spacing w:after="226" w:line="317" w:lineRule="exact"/>
              <w:ind w:firstLine="0"/>
              <w:jc w:val="both"/>
            </w:pPr>
          </w:p>
        </w:tc>
      </w:tr>
    </w:tbl>
    <w:p w:rsidR="00A51B4E" w:rsidRDefault="00A51B4E" w:rsidP="00A51B4E">
      <w:pPr>
        <w:spacing w:after="0" w:line="240" w:lineRule="auto"/>
        <w:rPr>
          <w:rFonts w:ascii="Times New Roman" w:hAnsi="Times New Roman" w:cs="Times New Roman"/>
          <w:sz w:val="28"/>
          <w:szCs w:val="28"/>
        </w:rPr>
      </w:pPr>
    </w:p>
    <w:p w:rsidR="00A51B4E" w:rsidRDefault="005B6485" w:rsidP="006A74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4</w:t>
      </w:r>
      <w:r w:rsidR="00A51B4E">
        <w:rPr>
          <w:rFonts w:ascii="Times New Roman" w:hAnsi="Times New Roman" w:cs="Times New Roman"/>
          <w:sz w:val="28"/>
          <w:szCs w:val="28"/>
        </w:rPr>
        <w:t>.</w:t>
      </w:r>
      <w:r w:rsidR="006A743F">
        <w:rPr>
          <w:rFonts w:ascii="Times New Roman" w:hAnsi="Times New Roman" w:cs="Times New Roman"/>
          <w:sz w:val="28"/>
          <w:szCs w:val="28"/>
        </w:rPr>
        <w:t xml:space="preserve"> Показатели оценки места воздушного транспорта в мировых транспортных системах</w:t>
      </w:r>
    </w:p>
    <w:tbl>
      <w:tblPr>
        <w:tblStyle w:val="a5"/>
        <w:tblW w:w="0" w:type="auto"/>
        <w:jc w:val="center"/>
        <w:tblLook w:val="04A0"/>
      </w:tblPr>
      <w:tblGrid>
        <w:gridCol w:w="675"/>
        <w:gridCol w:w="8896"/>
      </w:tblGrid>
      <w:tr w:rsidR="00A51B4E" w:rsidTr="007013A8">
        <w:trPr>
          <w:jc w:val="center"/>
        </w:trPr>
        <w:tc>
          <w:tcPr>
            <w:tcW w:w="675" w:type="dxa"/>
          </w:tcPr>
          <w:p w:rsidR="00A51B4E" w:rsidRDefault="00A51B4E" w:rsidP="006A743F">
            <w:pPr>
              <w:jc w:val="center"/>
              <w:rPr>
                <w:rFonts w:ascii="Times New Roman" w:hAnsi="Times New Roman" w:cs="Times New Roman"/>
                <w:sz w:val="28"/>
                <w:szCs w:val="28"/>
              </w:rPr>
            </w:pPr>
            <w:r>
              <w:rPr>
                <w:rFonts w:ascii="Times New Roman" w:hAnsi="Times New Roman" w:cs="Times New Roman"/>
                <w:sz w:val="28"/>
                <w:szCs w:val="28"/>
              </w:rPr>
              <w:t>№</w:t>
            </w:r>
          </w:p>
        </w:tc>
        <w:tc>
          <w:tcPr>
            <w:tcW w:w="8896" w:type="dxa"/>
          </w:tcPr>
          <w:p w:rsidR="00A51B4E" w:rsidRDefault="00A51B4E" w:rsidP="006A743F">
            <w:pPr>
              <w:jc w:val="center"/>
              <w:rPr>
                <w:rFonts w:ascii="Times New Roman" w:hAnsi="Times New Roman" w:cs="Times New Roman"/>
                <w:sz w:val="28"/>
                <w:szCs w:val="28"/>
              </w:rPr>
            </w:pPr>
            <w:r>
              <w:rPr>
                <w:rFonts w:ascii="Times New Roman" w:hAnsi="Times New Roman" w:cs="Times New Roman"/>
                <w:sz w:val="28"/>
                <w:szCs w:val="28"/>
              </w:rPr>
              <w:t>Показатель</w:t>
            </w:r>
          </w:p>
        </w:tc>
      </w:tr>
      <w:tr w:rsidR="00A51B4E" w:rsidTr="007013A8">
        <w:trPr>
          <w:jc w:val="center"/>
        </w:trPr>
        <w:tc>
          <w:tcPr>
            <w:tcW w:w="675" w:type="dxa"/>
          </w:tcPr>
          <w:p w:rsidR="00A51B4E" w:rsidRDefault="00A51B4E" w:rsidP="006A743F">
            <w:pPr>
              <w:rPr>
                <w:rFonts w:ascii="Times New Roman" w:hAnsi="Times New Roman" w:cs="Times New Roman"/>
                <w:sz w:val="28"/>
                <w:szCs w:val="28"/>
              </w:rPr>
            </w:pPr>
            <w:r>
              <w:rPr>
                <w:rFonts w:ascii="Times New Roman" w:hAnsi="Times New Roman" w:cs="Times New Roman"/>
                <w:sz w:val="28"/>
                <w:szCs w:val="28"/>
              </w:rPr>
              <w:t>1.</w:t>
            </w:r>
          </w:p>
        </w:tc>
        <w:tc>
          <w:tcPr>
            <w:tcW w:w="8896" w:type="dxa"/>
          </w:tcPr>
          <w:p w:rsidR="00A51B4E" w:rsidRPr="006E4B47" w:rsidRDefault="00CF5847" w:rsidP="006A743F">
            <w:pPr>
              <w:jc w:val="both"/>
              <w:rPr>
                <w:rFonts w:ascii="Times New Roman" w:hAnsi="Times New Roman" w:cs="Times New Roman"/>
                <w:sz w:val="28"/>
                <w:szCs w:val="28"/>
              </w:rPr>
            </w:pPr>
            <w:r>
              <w:rPr>
                <w:rFonts w:ascii="Times New Roman" w:hAnsi="Times New Roman" w:cs="Times New Roman"/>
                <w:sz w:val="28"/>
                <w:szCs w:val="28"/>
              </w:rPr>
              <w:t>Доля грузооборота воздушного транспорта в В</w:t>
            </w:r>
            <w:proofErr w:type="gramStart"/>
            <w:r>
              <w:rPr>
                <w:rFonts w:ascii="Times New Roman" w:hAnsi="Times New Roman" w:cs="Times New Roman"/>
                <w:sz w:val="28"/>
                <w:szCs w:val="28"/>
              </w:rPr>
              <w:t>ВП стр</w:t>
            </w:r>
            <w:proofErr w:type="gramEnd"/>
            <w:r>
              <w:rPr>
                <w:rFonts w:ascii="Times New Roman" w:hAnsi="Times New Roman" w:cs="Times New Roman"/>
                <w:sz w:val="28"/>
                <w:szCs w:val="28"/>
              </w:rPr>
              <w:t>аны</w:t>
            </w:r>
          </w:p>
        </w:tc>
      </w:tr>
      <w:tr w:rsidR="00CF5847" w:rsidTr="007013A8">
        <w:trPr>
          <w:jc w:val="center"/>
        </w:trPr>
        <w:tc>
          <w:tcPr>
            <w:tcW w:w="675" w:type="dxa"/>
          </w:tcPr>
          <w:p w:rsidR="00CF5847" w:rsidRDefault="00CF5847" w:rsidP="006A743F">
            <w:pPr>
              <w:rPr>
                <w:rFonts w:ascii="Times New Roman" w:hAnsi="Times New Roman" w:cs="Times New Roman"/>
                <w:sz w:val="28"/>
                <w:szCs w:val="28"/>
              </w:rPr>
            </w:pPr>
            <w:r>
              <w:rPr>
                <w:rFonts w:ascii="Times New Roman" w:hAnsi="Times New Roman" w:cs="Times New Roman"/>
                <w:sz w:val="28"/>
                <w:szCs w:val="28"/>
              </w:rPr>
              <w:t>2.</w:t>
            </w:r>
          </w:p>
        </w:tc>
        <w:tc>
          <w:tcPr>
            <w:tcW w:w="8896" w:type="dxa"/>
          </w:tcPr>
          <w:p w:rsidR="00CF5847" w:rsidRPr="006E4B47" w:rsidRDefault="00CF5847" w:rsidP="006A743F">
            <w:pPr>
              <w:jc w:val="both"/>
              <w:rPr>
                <w:rFonts w:ascii="Times New Roman" w:hAnsi="Times New Roman" w:cs="Times New Roman"/>
                <w:sz w:val="28"/>
                <w:szCs w:val="28"/>
              </w:rPr>
            </w:pPr>
            <w:r>
              <w:rPr>
                <w:rFonts w:ascii="Times New Roman" w:hAnsi="Times New Roman" w:cs="Times New Roman"/>
                <w:sz w:val="28"/>
                <w:szCs w:val="28"/>
              </w:rPr>
              <w:t>Сравнение в динамике изменения объема грузооборота воздушного транспорта с изменение ВВП за пять последних лет</w:t>
            </w:r>
          </w:p>
        </w:tc>
      </w:tr>
      <w:tr w:rsidR="00A51B4E" w:rsidTr="007013A8">
        <w:trPr>
          <w:jc w:val="center"/>
        </w:trPr>
        <w:tc>
          <w:tcPr>
            <w:tcW w:w="675" w:type="dxa"/>
          </w:tcPr>
          <w:p w:rsidR="00A51B4E" w:rsidRDefault="00CF5847" w:rsidP="006A743F">
            <w:pPr>
              <w:rPr>
                <w:rFonts w:ascii="Times New Roman" w:hAnsi="Times New Roman" w:cs="Times New Roman"/>
                <w:sz w:val="28"/>
                <w:szCs w:val="28"/>
              </w:rPr>
            </w:pPr>
            <w:r>
              <w:rPr>
                <w:rFonts w:ascii="Times New Roman" w:hAnsi="Times New Roman" w:cs="Times New Roman"/>
                <w:sz w:val="28"/>
                <w:szCs w:val="28"/>
              </w:rPr>
              <w:t>3</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r w:rsidRPr="006E4B47">
              <w:rPr>
                <w:rFonts w:ascii="Times New Roman" w:hAnsi="Times New Roman" w:cs="Times New Roman"/>
                <w:sz w:val="28"/>
                <w:szCs w:val="28"/>
              </w:rPr>
              <w:t xml:space="preserve">Эластичность спроса на </w:t>
            </w:r>
            <w:r>
              <w:rPr>
                <w:rFonts w:ascii="Times New Roman" w:hAnsi="Times New Roman" w:cs="Times New Roman"/>
                <w:sz w:val="28"/>
                <w:szCs w:val="28"/>
              </w:rPr>
              <w:t xml:space="preserve">внутренние и внешние пассажирские перевозки </w:t>
            </w:r>
            <w:r w:rsidR="006A743F">
              <w:rPr>
                <w:rFonts w:ascii="Times New Roman" w:hAnsi="Times New Roman" w:cs="Times New Roman"/>
                <w:sz w:val="28"/>
                <w:szCs w:val="28"/>
              </w:rPr>
              <w:t>воздушным транспортом</w:t>
            </w:r>
            <w:r w:rsidRPr="006E4B47">
              <w:rPr>
                <w:rFonts w:ascii="Times New Roman" w:hAnsi="Times New Roman" w:cs="Times New Roman"/>
                <w:sz w:val="28"/>
                <w:szCs w:val="28"/>
              </w:rPr>
              <w:t xml:space="preserve"> по отношению к доходу на душу населения;</w:t>
            </w:r>
          </w:p>
        </w:tc>
      </w:tr>
      <w:tr w:rsidR="00A51B4E" w:rsidTr="007013A8">
        <w:trPr>
          <w:jc w:val="center"/>
        </w:trPr>
        <w:tc>
          <w:tcPr>
            <w:tcW w:w="675" w:type="dxa"/>
          </w:tcPr>
          <w:p w:rsidR="00A51B4E" w:rsidRDefault="00CF5847" w:rsidP="006A743F">
            <w:pPr>
              <w:rPr>
                <w:rFonts w:ascii="Times New Roman" w:hAnsi="Times New Roman" w:cs="Times New Roman"/>
                <w:sz w:val="28"/>
                <w:szCs w:val="28"/>
              </w:rPr>
            </w:pPr>
            <w:r>
              <w:rPr>
                <w:rFonts w:ascii="Times New Roman" w:hAnsi="Times New Roman" w:cs="Times New Roman"/>
                <w:sz w:val="28"/>
                <w:szCs w:val="28"/>
              </w:rPr>
              <w:t>4</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r w:rsidRPr="006E4B47">
              <w:rPr>
                <w:rFonts w:ascii="Times New Roman" w:hAnsi="Times New Roman" w:cs="Times New Roman"/>
                <w:sz w:val="28"/>
                <w:szCs w:val="28"/>
              </w:rPr>
              <w:t>Объем перевозок груза или пассажиров</w:t>
            </w:r>
            <w:r w:rsidR="00CF5847">
              <w:rPr>
                <w:rFonts w:ascii="Times New Roman" w:hAnsi="Times New Roman" w:cs="Times New Roman"/>
                <w:sz w:val="28"/>
                <w:szCs w:val="28"/>
              </w:rPr>
              <w:t xml:space="preserve"> воздушным транспортом</w:t>
            </w:r>
            <w:r w:rsidRPr="006E4B47">
              <w:rPr>
                <w:rFonts w:ascii="Times New Roman" w:hAnsi="Times New Roman" w:cs="Times New Roman"/>
                <w:sz w:val="28"/>
                <w:szCs w:val="28"/>
              </w:rPr>
              <w:t xml:space="preserve"> в расчете на душу населения;</w:t>
            </w:r>
          </w:p>
        </w:tc>
      </w:tr>
      <w:tr w:rsidR="00A51B4E" w:rsidTr="007013A8">
        <w:trPr>
          <w:jc w:val="center"/>
        </w:trPr>
        <w:tc>
          <w:tcPr>
            <w:tcW w:w="675" w:type="dxa"/>
          </w:tcPr>
          <w:p w:rsidR="00A51B4E" w:rsidRDefault="00CF5847" w:rsidP="006A743F">
            <w:pPr>
              <w:rPr>
                <w:rFonts w:ascii="Times New Roman" w:hAnsi="Times New Roman" w:cs="Times New Roman"/>
                <w:sz w:val="28"/>
                <w:szCs w:val="28"/>
              </w:rPr>
            </w:pPr>
            <w:r>
              <w:rPr>
                <w:rFonts w:ascii="Times New Roman" w:hAnsi="Times New Roman" w:cs="Times New Roman"/>
                <w:sz w:val="28"/>
                <w:szCs w:val="28"/>
              </w:rPr>
              <w:t>5</w:t>
            </w:r>
            <w:r w:rsidR="00A51B4E">
              <w:rPr>
                <w:rFonts w:ascii="Times New Roman" w:hAnsi="Times New Roman" w:cs="Times New Roman"/>
                <w:sz w:val="28"/>
                <w:szCs w:val="28"/>
              </w:rPr>
              <w:t>.</w:t>
            </w:r>
          </w:p>
        </w:tc>
        <w:tc>
          <w:tcPr>
            <w:tcW w:w="8896" w:type="dxa"/>
          </w:tcPr>
          <w:p w:rsidR="00A51B4E" w:rsidRPr="006E4B47" w:rsidRDefault="00A51B4E" w:rsidP="00CF5847">
            <w:pPr>
              <w:jc w:val="both"/>
              <w:rPr>
                <w:rFonts w:ascii="Times New Roman" w:hAnsi="Times New Roman" w:cs="Times New Roman"/>
                <w:sz w:val="28"/>
                <w:szCs w:val="28"/>
              </w:rPr>
            </w:pPr>
            <w:r w:rsidRPr="006E4B47">
              <w:rPr>
                <w:rFonts w:ascii="Times New Roman" w:hAnsi="Times New Roman" w:cs="Times New Roman"/>
                <w:sz w:val="28"/>
                <w:szCs w:val="28"/>
              </w:rPr>
              <w:t>Грузооборот/пассажирооборот в расчете на площадь территории</w:t>
            </w:r>
            <w:r w:rsidR="00CF5847">
              <w:rPr>
                <w:rFonts w:ascii="Times New Roman" w:hAnsi="Times New Roman" w:cs="Times New Roman"/>
                <w:sz w:val="28"/>
                <w:szCs w:val="28"/>
              </w:rPr>
              <w:t>;</w:t>
            </w:r>
          </w:p>
        </w:tc>
      </w:tr>
      <w:tr w:rsidR="00CF5847" w:rsidTr="007013A8">
        <w:trPr>
          <w:jc w:val="center"/>
        </w:trPr>
        <w:tc>
          <w:tcPr>
            <w:tcW w:w="675" w:type="dxa"/>
          </w:tcPr>
          <w:p w:rsidR="00CF5847" w:rsidRPr="00CF5847" w:rsidRDefault="00CF5847" w:rsidP="00CF5847">
            <w:pPr>
              <w:rPr>
                <w:rFonts w:ascii="Times New Roman" w:hAnsi="Times New Roman" w:cs="Times New Roman"/>
                <w:sz w:val="28"/>
                <w:szCs w:val="28"/>
              </w:rPr>
            </w:pPr>
            <w:r>
              <w:rPr>
                <w:rFonts w:ascii="Times New Roman" w:hAnsi="Times New Roman" w:cs="Times New Roman"/>
                <w:sz w:val="28"/>
                <w:szCs w:val="28"/>
              </w:rPr>
              <w:t>6.</w:t>
            </w:r>
          </w:p>
        </w:tc>
        <w:tc>
          <w:tcPr>
            <w:tcW w:w="8896" w:type="dxa"/>
          </w:tcPr>
          <w:p w:rsidR="00CF5847" w:rsidRPr="006E4B47" w:rsidRDefault="00CF5847" w:rsidP="006A743F">
            <w:pPr>
              <w:jc w:val="both"/>
              <w:rPr>
                <w:rFonts w:ascii="Times New Roman" w:hAnsi="Times New Roman" w:cs="Times New Roman"/>
                <w:sz w:val="28"/>
                <w:szCs w:val="28"/>
              </w:rPr>
            </w:pPr>
            <w:r>
              <w:rPr>
                <w:rFonts w:ascii="Times New Roman" w:hAnsi="Times New Roman" w:cs="Times New Roman"/>
                <w:sz w:val="28"/>
                <w:szCs w:val="28"/>
              </w:rPr>
              <w:t>Доля воздушного транспорта в грузообороте страны в натуральных и стоимостных показателях;</w:t>
            </w:r>
          </w:p>
        </w:tc>
      </w:tr>
      <w:tr w:rsidR="00A51B4E" w:rsidTr="007013A8">
        <w:trPr>
          <w:jc w:val="center"/>
        </w:trPr>
        <w:tc>
          <w:tcPr>
            <w:tcW w:w="675" w:type="dxa"/>
          </w:tcPr>
          <w:p w:rsidR="00A51B4E" w:rsidRDefault="007013A8" w:rsidP="006A743F">
            <w:pPr>
              <w:rPr>
                <w:rFonts w:ascii="Times New Roman" w:hAnsi="Times New Roman" w:cs="Times New Roman"/>
                <w:sz w:val="28"/>
                <w:szCs w:val="28"/>
              </w:rPr>
            </w:pPr>
            <w:r>
              <w:rPr>
                <w:rFonts w:ascii="Times New Roman" w:hAnsi="Times New Roman" w:cs="Times New Roman"/>
                <w:sz w:val="28"/>
                <w:szCs w:val="28"/>
              </w:rPr>
              <w:t>7</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r w:rsidRPr="006E4B47">
              <w:rPr>
                <w:rFonts w:ascii="Times New Roman" w:hAnsi="Times New Roman" w:cs="Times New Roman"/>
                <w:sz w:val="28"/>
                <w:szCs w:val="28"/>
              </w:rPr>
              <w:t>Средняя дальность перевозки;</w:t>
            </w:r>
          </w:p>
        </w:tc>
      </w:tr>
      <w:tr w:rsidR="00A51B4E" w:rsidTr="007013A8">
        <w:trPr>
          <w:jc w:val="center"/>
        </w:trPr>
        <w:tc>
          <w:tcPr>
            <w:tcW w:w="675" w:type="dxa"/>
          </w:tcPr>
          <w:p w:rsidR="00A51B4E" w:rsidRDefault="007013A8" w:rsidP="006A743F">
            <w:pPr>
              <w:rPr>
                <w:rFonts w:ascii="Times New Roman" w:hAnsi="Times New Roman" w:cs="Times New Roman"/>
                <w:sz w:val="28"/>
                <w:szCs w:val="28"/>
              </w:rPr>
            </w:pPr>
            <w:r>
              <w:rPr>
                <w:rFonts w:ascii="Times New Roman" w:hAnsi="Times New Roman" w:cs="Times New Roman"/>
                <w:sz w:val="28"/>
                <w:szCs w:val="28"/>
              </w:rPr>
              <w:t>8</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proofErr w:type="spellStart"/>
            <w:r w:rsidRPr="006E4B47">
              <w:rPr>
                <w:rFonts w:ascii="Times New Roman" w:hAnsi="Times New Roman" w:cs="Times New Roman"/>
                <w:sz w:val="28"/>
                <w:szCs w:val="28"/>
              </w:rPr>
              <w:t>Груз</w:t>
            </w:r>
            <w:proofErr w:type="gramStart"/>
            <w:r w:rsidRPr="006E4B47">
              <w:rPr>
                <w:rFonts w:ascii="Times New Roman" w:hAnsi="Times New Roman" w:cs="Times New Roman"/>
                <w:sz w:val="28"/>
                <w:szCs w:val="28"/>
              </w:rPr>
              <w:t>о</w:t>
            </w:r>
            <w:proofErr w:type="spellEnd"/>
            <w:r w:rsidRPr="006E4B47">
              <w:rPr>
                <w:rFonts w:ascii="Times New Roman" w:hAnsi="Times New Roman" w:cs="Times New Roman"/>
                <w:sz w:val="28"/>
                <w:szCs w:val="28"/>
              </w:rPr>
              <w:t>-</w:t>
            </w:r>
            <w:proofErr w:type="gramEnd"/>
            <w:r w:rsidRPr="006E4B47">
              <w:rPr>
                <w:rFonts w:ascii="Times New Roman" w:hAnsi="Times New Roman" w:cs="Times New Roman"/>
                <w:sz w:val="28"/>
                <w:szCs w:val="28"/>
              </w:rPr>
              <w:t xml:space="preserve"> и </w:t>
            </w:r>
            <w:proofErr w:type="spellStart"/>
            <w:r w:rsidRPr="006E4B47">
              <w:rPr>
                <w:rFonts w:ascii="Times New Roman" w:hAnsi="Times New Roman" w:cs="Times New Roman"/>
                <w:sz w:val="28"/>
                <w:szCs w:val="28"/>
              </w:rPr>
              <w:t>пассажиронапряженность</w:t>
            </w:r>
            <w:proofErr w:type="spellEnd"/>
            <w:r w:rsidRPr="006E4B47">
              <w:rPr>
                <w:rFonts w:ascii="Times New Roman" w:hAnsi="Times New Roman" w:cs="Times New Roman"/>
                <w:sz w:val="28"/>
                <w:szCs w:val="28"/>
              </w:rPr>
              <w:t>;</w:t>
            </w:r>
          </w:p>
        </w:tc>
      </w:tr>
      <w:tr w:rsidR="00A51B4E" w:rsidTr="007013A8">
        <w:trPr>
          <w:jc w:val="center"/>
        </w:trPr>
        <w:tc>
          <w:tcPr>
            <w:tcW w:w="675" w:type="dxa"/>
          </w:tcPr>
          <w:p w:rsidR="00A51B4E" w:rsidRDefault="007013A8" w:rsidP="006A743F">
            <w:pPr>
              <w:rPr>
                <w:rFonts w:ascii="Times New Roman" w:hAnsi="Times New Roman" w:cs="Times New Roman"/>
                <w:sz w:val="28"/>
                <w:szCs w:val="28"/>
              </w:rPr>
            </w:pPr>
            <w:r>
              <w:rPr>
                <w:rFonts w:ascii="Times New Roman" w:hAnsi="Times New Roman" w:cs="Times New Roman"/>
                <w:sz w:val="28"/>
                <w:szCs w:val="28"/>
              </w:rPr>
              <w:t>9</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r w:rsidRPr="006E4B47">
              <w:rPr>
                <w:rFonts w:ascii="Times New Roman" w:hAnsi="Times New Roman" w:cs="Times New Roman"/>
                <w:sz w:val="28"/>
                <w:szCs w:val="28"/>
              </w:rPr>
              <w:t>Удельные капиталовложения;</w:t>
            </w:r>
          </w:p>
        </w:tc>
      </w:tr>
      <w:tr w:rsidR="00A51B4E" w:rsidTr="007013A8">
        <w:trPr>
          <w:jc w:val="center"/>
        </w:trPr>
        <w:tc>
          <w:tcPr>
            <w:tcW w:w="675" w:type="dxa"/>
          </w:tcPr>
          <w:p w:rsidR="00A51B4E" w:rsidRDefault="007013A8" w:rsidP="006A743F">
            <w:pPr>
              <w:rPr>
                <w:rFonts w:ascii="Times New Roman" w:hAnsi="Times New Roman" w:cs="Times New Roman"/>
                <w:sz w:val="28"/>
                <w:szCs w:val="28"/>
              </w:rPr>
            </w:pPr>
            <w:r>
              <w:rPr>
                <w:rFonts w:ascii="Times New Roman" w:hAnsi="Times New Roman" w:cs="Times New Roman"/>
                <w:sz w:val="28"/>
                <w:szCs w:val="28"/>
              </w:rPr>
              <w:t>10</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r w:rsidRPr="006E4B47">
              <w:rPr>
                <w:rFonts w:ascii="Times New Roman" w:hAnsi="Times New Roman" w:cs="Times New Roman"/>
                <w:sz w:val="28"/>
                <w:szCs w:val="28"/>
              </w:rPr>
              <w:t>Производительность труда  на транспорте;</w:t>
            </w:r>
          </w:p>
        </w:tc>
      </w:tr>
      <w:tr w:rsidR="00CF5847" w:rsidTr="007013A8">
        <w:trPr>
          <w:jc w:val="center"/>
        </w:trPr>
        <w:tc>
          <w:tcPr>
            <w:tcW w:w="675" w:type="dxa"/>
          </w:tcPr>
          <w:p w:rsidR="00CF5847" w:rsidRDefault="007013A8" w:rsidP="006A743F">
            <w:pPr>
              <w:rPr>
                <w:rFonts w:ascii="Times New Roman" w:hAnsi="Times New Roman" w:cs="Times New Roman"/>
                <w:sz w:val="28"/>
                <w:szCs w:val="28"/>
              </w:rPr>
            </w:pPr>
            <w:r>
              <w:rPr>
                <w:rFonts w:ascii="Times New Roman" w:hAnsi="Times New Roman" w:cs="Times New Roman"/>
                <w:sz w:val="28"/>
                <w:szCs w:val="28"/>
              </w:rPr>
              <w:t>11</w:t>
            </w:r>
            <w:r w:rsidR="00CF5847">
              <w:rPr>
                <w:rFonts w:ascii="Times New Roman" w:hAnsi="Times New Roman" w:cs="Times New Roman"/>
                <w:sz w:val="28"/>
                <w:szCs w:val="28"/>
              </w:rPr>
              <w:t>.</w:t>
            </w:r>
          </w:p>
        </w:tc>
        <w:tc>
          <w:tcPr>
            <w:tcW w:w="8896" w:type="dxa"/>
          </w:tcPr>
          <w:p w:rsidR="00CF5847" w:rsidRPr="006E4B47" w:rsidRDefault="00CF5847" w:rsidP="006A743F">
            <w:pPr>
              <w:jc w:val="both"/>
              <w:rPr>
                <w:rFonts w:ascii="Times New Roman" w:hAnsi="Times New Roman" w:cs="Times New Roman"/>
                <w:sz w:val="28"/>
                <w:szCs w:val="28"/>
              </w:rPr>
            </w:pPr>
            <w:r>
              <w:rPr>
                <w:rFonts w:ascii="Times New Roman" w:hAnsi="Times New Roman" w:cs="Times New Roman"/>
                <w:sz w:val="28"/>
                <w:szCs w:val="28"/>
              </w:rPr>
              <w:t>Число аэропортов (международных, местных)</w:t>
            </w:r>
          </w:p>
        </w:tc>
      </w:tr>
      <w:tr w:rsidR="00A51B4E" w:rsidTr="007013A8">
        <w:trPr>
          <w:jc w:val="center"/>
        </w:trPr>
        <w:tc>
          <w:tcPr>
            <w:tcW w:w="675" w:type="dxa"/>
          </w:tcPr>
          <w:p w:rsidR="00A51B4E" w:rsidRDefault="00CF5847" w:rsidP="006A743F">
            <w:pPr>
              <w:rPr>
                <w:rFonts w:ascii="Times New Roman" w:hAnsi="Times New Roman" w:cs="Times New Roman"/>
                <w:sz w:val="28"/>
                <w:szCs w:val="28"/>
              </w:rPr>
            </w:pPr>
            <w:r>
              <w:rPr>
                <w:rFonts w:ascii="Times New Roman" w:hAnsi="Times New Roman" w:cs="Times New Roman"/>
                <w:sz w:val="28"/>
                <w:szCs w:val="28"/>
              </w:rPr>
              <w:t>1</w:t>
            </w:r>
            <w:r w:rsidR="007013A8">
              <w:rPr>
                <w:rFonts w:ascii="Times New Roman" w:hAnsi="Times New Roman" w:cs="Times New Roman"/>
                <w:sz w:val="28"/>
                <w:szCs w:val="28"/>
              </w:rPr>
              <w:t>2</w:t>
            </w:r>
            <w:r w:rsidR="00A51B4E">
              <w:rPr>
                <w:rFonts w:ascii="Times New Roman" w:hAnsi="Times New Roman" w:cs="Times New Roman"/>
                <w:sz w:val="28"/>
                <w:szCs w:val="28"/>
              </w:rPr>
              <w:t>.</w:t>
            </w:r>
          </w:p>
        </w:tc>
        <w:tc>
          <w:tcPr>
            <w:tcW w:w="8896" w:type="dxa"/>
          </w:tcPr>
          <w:p w:rsidR="00A51B4E" w:rsidRPr="006E4B47" w:rsidRDefault="00A51B4E" w:rsidP="006A743F">
            <w:pPr>
              <w:jc w:val="both"/>
              <w:rPr>
                <w:rFonts w:ascii="Times New Roman" w:hAnsi="Times New Roman" w:cs="Times New Roman"/>
                <w:sz w:val="28"/>
                <w:szCs w:val="28"/>
              </w:rPr>
            </w:pPr>
            <w:r w:rsidRPr="006E4B47">
              <w:rPr>
                <w:rFonts w:ascii="Times New Roman" w:hAnsi="Times New Roman" w:cs="Times New Roman"/>
                <w:sz w:val="28"/>
                <w:szCs w:val="28"/>
              </w:rPr>
              <w:t>Плотность транспортной сети</w:t>
            </w:r>
            <w:r w:rsidR="00CF5847">
              <w:rPr>
                <w:rFonts w:ascii="Times New Roman" w:hAnsi="Times New Roman" w:cs="Times New Roman"/>
                <w:sz w:val="28"/>
                <w:szCs w:val="28"/>
              </w:rPr>
              <w:t xml:space="preserve"> (количество аэропортов в расчете на площадь территории)</w:t>
            </w:r>
            <w:r w:rsidRPr="006E4B47">
              <w:rPr>
                <w:rFonts w:ascii="Times New Roman" w:hAnsi="Times New Roman" w:cs="Times New Roman"/>
                <w:sz w:val="28"/>
                <w:szCs w:val="28"/>
              </w:rPr>
              <w:t>;</w:t>
            </w:r>
          </w:p>
        </w:tc>
      </w:tr>
      <w:tr w:rsidR="00A51B4E" w:rsidTr="007013A8">
        <w:trPr>
          <w:jc w:val="center"/>
        </w:trPr>
        <w:tc>
          <w:tcPr>
            <w:tcW w:w="675" w:type="dxa"/>
          </w:tcPr>
          <w:p w:rsidR="00A51B4E" w:rsidRDefault="00CF5847" w:rsidP="006A743F">
            <w:pPr>
              <w:rPr>
                <w:rFonts w:ascii="Times New Roman" w:hAnsi="Times New Roman" w:cs="Times New Roman"/>
                <w:sz w:val="28"/>
                <w:szCs w:val="28"/>
              </w:rPr>
            </w:pPr>
            <w:r>
              <w:rPr>
                <w:rFonts w:ascii="Times New Roman" w:hAnsi="Times New Roman" w:cs="Times New Roman"/>
                <w:sz w:val="28"/>
                <w:szCs w:val="28"/>
              </w:rPr>
              <w:t>1</w:t>
            </w:r>
            <w:r w:rsidR="007013A8">
              <w:rPr>
                <w:rFonts w:ascii="Times New Roman" w:hAnsi="Times New Roman" w:cs="Times New Roman"/>
                <w:sz w:val="28"/>
                <w:szCs w:val="28"/>
              </w:rPr>
              <w:t>3</w:t>
            </w:r>
            <w:r w:rsidR="00A51B4E">
              <w:rPr>
                <w:rFonts w:ascii="Times New Roman" w:hAnsi="Times New Roman" w:cs="Times New Roman"/>
                <w:sz w:val="28"/>
                <w:szCs w:val="28"/>
              </w:rPr>
              <w:t>.</w:t>
            </w:r>
          </w:p>
        </w:tc>
        <w:tc>
          <w:tcPr>
            <w:tcW w:w="8896" w:type="dxa"/>
          </w:tcPr>
          <w:p w:rsidR="00A51B4E" w:rsidRPr="006E4B47" w:rsidRDefault="00CF5847" w:rsidP="00CF5847">
            <w:pPr>
              <w:jc w:val="both"/>
              <w:rPr>
                <w:rFonts w:ascii="Times New Roman" w:hAnsi="Times New Roman" w:cs="Times New Roman"/>
                <w:sz w:val="28"/>
                <w:szCs w:val="28"/>
              </w:rPr>
            </w:pPr>
            <w:r>
              <w:rPr>
                <w:rFonts w:ascii="Times New Roman" w:hAnsi="Times New Roman" w:cs="Times New Roman"/>
                <w:sz w:val="28"/>
                <w:szCs w:val="28"/>
              </w:rPr>
              <w:t>Динамика грузооборота/пассажирооборота во внутреннем сообщении;</w:t>
            </w:r>
          </w:p>
        </w:tc>
      </w:tr>
      <w:tr w:rsidR="00CF5847" w:rsidTr="007013A8">
        <w:trPr>
          <w:jc w:val="center"/>
        </w:trPr>
        <w:tc>
          <w:tcPr>
            <w:tcW w:w="675" w:type="dxa"/>
          </w:tcPr>
          <w:p w:rsidR="00CF5847" w:rsidRDefault="00CF5847" w:rsidP="006A743F">
            <w:pPr>
              <w:rPr>
                <w:rFonts w:ascii="Times New Roman" w:hAnsi="Times New Roman" w:cs="Times New Roman"/>
                <w:sz w:val="28"/>
                <w:szCs w:val="28"/>
              </w:rPr>
            </w:pPr>
            <w:r>
              <w:rPr>
                <w:rFonts w:ascii="Times New Roman" w:hAnsi="Times New Roman" w:cs="Times New Roman"/>
                <w:sz w:val="28"/>
                <w:szCs w:val="28"/>
              </w:rPr>
              <w:t>1</w:t>
            </w:r>
            <w:r w:rsidR="007013A8">
              <w:rPr>
                <w:rFonts w:ascii="Times New Roman" w:hAnsi="Times New Roman" w:cs="Times New Roman"/>
                <w:sz w:val="28"/>
                <w:szCs w:val="28"/>
              </w:rPr>
              <w:t>4</w:t>
            </w:r>
            <w:r>
              <w:rPr>
                <w:rFonts w:ascii="Times New Roman" w:hAnsi="Times New Roman" w:cs="Times New Roman"/>
                <w:sz w:val="28"/>
                <w:szCs w:val="28"/>
              </w:rPr>
              <w:t>.</w:t>
            </w:r>
          </w:p>
        </w:tc>
        <w:tc>
          <w:tcPr>
            <w:tcW w:w="8896" w:type="dxa"/>
          </w:tcPr>
          <w:p w:rsidR="00CF5847" w:rsidRPr="006E4B47" w:rsidRDefault="00CF5847" w:rsidP="00CF5847">
            <w:pPr>
              <w:jc w:val="both"/>
              <w:rPr>
                <w:rFonts w:ascii="Times New Roman" w:hAnsi="Times New Roman" w:cs="Times New Roman"/>
                <w:sz w:val="28"/>
                <w:szCs w:val="28"/>
              </w:rPr>
            </w:pPr>
            <w:r>
              <w:rPr>
                <w:rFonts w:ascii="Times New Roman" w:hAnsi="Times New Roman" w:cs="Times New Roman"/>
                <w:sz w:val="28"/>
                <w:szCs w:val="28"/>
              </w:rPr>
              <w:t>Динамика грузооборота/пассажирооборота во внешнем сообщении;</w:t>
            </w:r>
          </w:p>
        </w:tc>
      </w:tr>
      <w:tr w:rsidR="00CF5847" w:rsidTr="007013A8">
        <w:trPr>
          <w:jc w:val="center"/>
        </w:trPr>
        <w:tc>
          <w:tcPr>
            <w:tcW w:w="675" w:type="dxa"/>
          </w:tcPr>
          <w:p w:rsidR="00CF5847" w:rsidRDefault="00CF5847" w:rsidP="006A743F">
            <w:pPr>
              <w:rPr>
                <w:rFonts w:ascii="Times New Roman" w:hAnsi="Times New Roman" w:cs="Times New Roman"/>
                <w:sz w:val="28"/>
                <w:szCs w:val="28"/>
              </w:rPr>
            </w:pPr>
            <w:r>
              <w:rPr>
                <w:rFonts w:ascii="Times New Roman" w:hAnsi="Times New Roman" w:cs="Times New Roman"/>
                <w:sz w:val="28"/>
                <w:szCs w:val="28"/>
              </w:rPr>
              <w:t>1</w:t>
            </w:r>
            <w:r w:rsidR="007013A8">
              <w:rPr>
                <w:rFonts w:ascii="Times New Roman" w:hAnsi="Times New Roman" w:cs="Times New Roman"/>
                <w:sz w:val="28"/>
                <w:szCs w:val="28"/>
              </w:rPr>
              <w:t>5</w:t>
            </w:r>
            <w:r>
              <w:rPr>
                <w:rFonts w:ascii="Times New Roman" w:hAnsi="Times New Roman" w:cs="Times New Roman"/>
                <w:sz w:val="28"/>
                <w:szCs w:val="28"/>
              </w:rPr>
              <w:t>.</w:t>
            </w:r>
          </w:p>
        </w:tc>
        <w:tc>
          <w:tcPr>
            <w:tcW w:w="8896" w:type="dxa"/>
          </w:tcPr>
          <w:p w:rsidR="00CF5847" w:rsidRDefault="00CF5847" w:rsidP="00CF5847">
            <w:pPr>
              <w:rPr>
                <w:rFonts w:ascii="Times New Roman" w:hAnsi="Times New Roman" w:cs="Times New Roman"/>
                <w:sz w:val="28"/>
                <w:szCs w:val="28"/>
              </w:rPr>
            </w:pPr>
            <w:r>
              <w:rPr>
                <w:rFonts w:ascii="Times New Roman" w:hAnsi="Times New Roman" w:cs="Times New Roman"/>
                <w:sz w:val="28"/>
                <w:szCs w:val="28"/>
              </w:rPr>
              <w:t>Размер парка пассажирских и грузовых воздушных судов;</w:t>
            </w:r>
          </w:p>
        </w:tc>
      </w:tr>
      <w:tr w:rsidR="00CF5847" w:rsidTr="007013A8">
        <w:trPr>
          <w:jc w:val="center"/>
        </w:trPr>
        <w:tc>
          <w:tcPr>
            <w:tcW w:w="675" w:type="dxa"/>
          </w:tcPr>
          <w:p w:rsidR="00CF5847" w:rsidRDefault="00CF5847" w:rsidP="006A743F">
            <w:pPr>
              <w:rPr>
                <w:rFonts w:ascii="Times New Roman" w:hAnsi="Times New Roman" w:cs="Times New Roman"/>
                <w:sz w:val="28"/>
                <w:szCs w:val="28"/>
              </w:rPr>
            </w:pPr>
            <w:r>
              <w:rPr>
                <w:rFonts w:ascii="Times New Roman" w:hAnsi="Times New Roman" w:cs="Times New Roman"/>
                <w:sz w:val="28"/>
                <w:szCs w:val="28"/>
              </w:rPr>
              <w:t>1</w:t>
            </w:r>
            <w:r w:rsidR="007013A8">
              <w:rPr>
                <w:rFonts w:ascii="Times New Roman" w:hAnsi="Times New Roman" w:cs="Times New Roman"/>
                <w:sz w:val="28"/>
                <w:szCs w:val="28"/>
              </w:rPr>
              <w:t>6</w:t>
            </w:r>
            <w:r>
              <w:rPr>
                <w:rFonts w:ascii="Times New Roman" w:hAnsi="Times New Roman" w:cs="Times New Roman"/>
                <w:sz w:val="28"/>
                <w:szCs w:val="28"/>
              </w:rPr>
              <w:t>.</w:t>
            </w:r>
          </w:p>
        </w:tc>
        <w:tc>
          <w:tcPr>
            <w:tcW w:w="8896" w:type="dxa"/>
          </w:tcPr>
          <w:p w:rsidR="00CF5847" w:rsidRDefault="00CF5847" w:rsidP="00CF5847">
            <w:pPr>
              <w:rPr>
                <w:rFonts w:ascii="Times New Roman" w:hAnsi="Times New Roman" w:cs="Times New Roman"/>
                <w:sz w:val="28"/>
                <w:szCs w:val="28"/>
              </w:rPr>
            </w:pPr>
            <w:r>
              <w:rPr>
                <w:rFonts w:ascii="Times New Roman" w:hAnsi="Times New Roman" w:cs="Times New Roman"/>
                <w:sz w:val="28"/>
                <w:szCs w:val="28"/>
              </w:rPr>
              <w:t>Средние затраты на строительство одной взлетно-посадочной полосы</w:t>
            </w:r>
          </w:p>
        </w:tc>
      </w:tr>
      <w:tr w:rsidR="00CF5847" w:rsidTr="007013A8">
        <w:trPr>
          <w:jc w:val="center"/>
        </w:trPr>
        <w:tc>
          <w:tcPr>
            <w:tcW w:w="675" w:type="dxa"/>
          </w:tcPr>
          <w:p w:rsidR="00CF5847" w:rsidRDefault="00CF5847" w:rsidP="006A743F">
            <w:pPr>
              <w:rPr>
                <w:rFonts w:ascii="Times New Roman" w:hAnsi="Times New Roman" w:cs="Times New Roman"/>
                <w:sz w:val="28"/>
                <w:szCs w:val="28"/>
              </w:rPr>
            </w:pPr>
            <w:r>
              <w:rPr>
                <w:rFonts w:ascii="Times New Roman" w:hAnsi="Times New Roman" w:cs="Times New Roman"/>
                <w:sz w:val="28"/>
                <w:szCs w:val="28"/>
              </w:rPr>
              <w:t>1</w:t>
            </w:r>
            <w:r w:rsidR="007013A8">
              <w:rPr>
                <w:rFonts w:ascii="Times New Roman" w:hAnsi="Times New Roman" w:cs="Times New Roman"/>
                <w:sz w:val="28"/>
                <w:szCs w:val="28"/>
              </w:rPr>
              <w:t>7</w:t>
            </w:r>
            <w:r>
              <w:rPr>
                <w:rFonts w:ascii="Times New Roman" w:hAnsi="Times New Roman" w:cs="Times New Roman"/>
                <w:sz w:val="28"/>
                <w:szCs w:val="28"/>
              </w:rPr>
              <w:t>.</w:t>
            </w:r>
          </w:p>
        </w:tc>
        <w:tc>
          <w:tcPr>
            <w:tcW w:w="8896" w:type="dxa"/>
          </w:tcPr>
          <w:p w:rsidR="00CF5847" w:rsidRDefault="00CF5847" w:rsidP="006A743F">
            <w:pPr>
              <w:rPr>
                <w:rFonts w:ascii="Times New Roman" w:hAnsi="Times New Roman" w:cs="Times New Roman"/>
                <w:sz w:val="28"/>
                <w:szCs w:val="28"/>
              </w:rPr>
            </w:pPr>
            <w:r>
              <w:rPr>
                <w:rFonts w:ascii="Times New Roman" w:hAnsi="Times New Roman" w:cs="Times New Roman"/>
                <w:sz w:val="28"/>
                <w:szCs w:val="28"/>
              </w:rPr>
              <w:t>Средняя стоимость перевозки 1 тонны груза.</w:t>
            </w:r>
          </w:p>
        </w:tc>
      </w:tr>
    </w:tbl>
    <w:p w:rsidR="007013A8" w:rsidRPr="009D2129" w:rsidRDefault="005B6485" w:rsidP="007013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5</w:t>
      </w:r>
      <w:r w:rsidR="007013A8">
        <w:rPr>
          <w:rFonts w:ascii="Times New Roman" w:hAnsi="Times New Roman" w:cs="Times New Roman"/>
          <w:sz w:val="28"/>
          <w:szCs w:val="28"/>
        </w:rPr>
        <w:t>. Особенности транспортной системы Российской Федерации в сравнении с транспортными системами мира.</w:t>
      </w:r>
    </w:p>
    <w:tbl>
      <w:tblPr>
        <w:tblStyle w:val="a5"/>
        <w:tblW w:w="0" w:type="auto"/>
        <w:jc w:val="center"/>
        <w:tblLook w:val="04A0"/>
      </w:tblPr>
      <w:tblGrid>
        <w:gridCol w:w="1394"/>
        <w:gridCol w:w="782"/>
        <w:gridCol w:w="1078"/>
        <w:gridCol w:w="770"/>
        <w:gridCol w:w="1122"/>
        <w:gridCol w:w="1029"/>
        <w:gridCol w:w="1005"/>
        <w:gridCol w:w="1480"/>
        <w:gridCol w:w="1194"/>
      </w:tblGrid>
      <w:tr w:rsidR="007013A8" w:rsidTr="007013A8">
        <w:trPr>
          <w:jc w:val="center"/>
        </w:trPr>
        <w:tc>
          <w:tcPr>
            <w:tcW w:w="1094" w:type="dxa"/>
            <w:vAlign w:val="center"/>
          </w:tcPr>
          <w:p w:rsidR="007013A8" w:rsidRPr="007013A8" w:rsidRDefault="007013A8" w:rsidP="007013A8">
            <w:pPr>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РФ</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США и Канада</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ЕС</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Япония</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Индия</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Китай</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Австралия</w:t>
            </w:r>
          </w:p>
        </w:tc>
        <w:tc>
          <w:tcPr>
            <w:tcW w:w="1095" w:type="dxa"/>
            <w:vAlign w:val="center"/>
          </w:tcPr>
          <w:p w:rsidR="007013A8" w:rsidRDefault="007013A8" w:rsidP="007013A8">
            <w:pPr>
              <w:jc w:val="center"/>
              <w:rPr>
                <w:rFonts w:ascii="Times New Roman" w:hAnsi="Times New Roman" w:cs="Times New Roman"/>
                <w:sz w:val="28"/>
                <w:szCs w:val="28"/>
              </w:rPr>
            </w:pPr>
            <w:r>
              <w:rPr>
                <w:rFonts w:ascii="Times New Roman" w:hAnsi="Times New Roman" w:cs="Times New Roman"/>
                <w:sz w:val="28"/>
                <w:szCs w:val="28"/>
              </w:rPr>
              <w:t>Выводы для РФ</w:t>
            </w:r>
          </w:p>
        </w:tc>
      </w:tr>
      <w:tr w:rsidR="007013A8" w:rsidTr="007013A8">
        <w:trPr>
          <w:jc w:val="center"/>
        </w:trPr>
        <w:tc>
          <w:tcPr>
            <w:tcW w:w="1094"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r>
      <w:tr w:rsidR="007013A8" w:rsidTr="007013A8">
        <w:trPr>
          <w:jc w:val="center"/>
        </w:trPr>
        <w:tc>
          <w:tcPr>
            <w:tcW w:w="1094"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c>
          <w:tcPr>
            <w:tcW w:w="1095" w:type="dxa"/>
          </w:tcPr>
          <w:p w:rsidR="007013A8" w:rsidRDefault="007013A8" w:rsidP="007013A8">
            <w:pPr>
              <w:jc w:val="both"/>
              <w:rPr>
                <w:rFonts w:ascii="Times New Roman" w:hAnsi="Times New Roman" w:cs="Times New Roman"/>
                <w:sz w:val="28"/>
                <w:szCs w:val="28"/>
              </w:rPr>
            </w:pPr>
          </w:p>
        </w:tc>
      </w:tr>
    </w:tbl>
    <w:p w:rsidR="00A51B4E" w:rsidRDefault="00A51B4E" w:rsidP="007013A8">
      <w:pPr>
        <w:spacing w:after="0" w:line="240" w:lineRule="auto"/>
        <w:jc w:val="both"/>
        <w:rPr>
          <w:rFonts w:ascii="Times New Roman" w:hAnsi="Times New Roman" w:cs="Times New Roman"/>
          <w:sz w:val="28"/>
          <w:szCs w:val="28"/>
        </w:rPr>
      </w:pPr>
    </w:p>
    <w:p w:rsidR="00A51B4E" w:rsidRPr="007013A8" w:rsidRDefault="007013A8" w:rsidP="007013A8">
      <w:pPr>
        <w:spacing w:after="0" w:line="240" w:lineRule="auto"/>
        <w:jc w:val="both"/>
        <w:rPr>
          <w:rFonts w:ascii="Times New Roman" w:hAnsi="Times New Roman" w:cs="Times New Roman"/>
          <w:b/>
          <w:spacing w:val="-12"/>
          <w:sz w:val="28"/>
          <w:szCs w:val="28"/>
        </w:rPr>
      </w:pPr>
      <w:r w:rsidRPr="007013A8">
        <w:rPr>
          <w:rFonts w:ascii="Times New Roman" w:hAnsi="Times New Roman" w:cs="Times New Roman"/>
          <w:b/>
          <w:sz w:val="28"/>
          <w:szCs w:val="28"/>
        </w:rPr>
        <w:t>Задание 3.</w:t>
      </w:r>
      <w:r w:rsidRPr="007013A8">
        <w:rPr>
          <w:rFonts w:ascii="Times New Roman" w:hAnsi="Times New Roman" w:cs="Times New Roman"/>
          <w:b/>
          <w:spacing w:val="-12"/>
          <w:sz w:val="28"/>
          <w:szCs w:val="28"/>
        </w:rPr>
        <w:t>Расчет длительности производственного цикла при последовательном, последовательно-параллельном и паралле</w:t>
      </w:r>
      <w:r>
        <w:rPr>
          <w:rFonts w:ascii="Times New Roman" w:hAnsi="Times New Roman" w:cs="Times New Roman"/>
          <w:b/>
          <w:spacing w:val="-12"/>
          <w:sz w:val="28"/>
          <w:szCs w:val="28"/>
        </w:rPr>
        <w:t>льном способах выполнения работ</w:t>
      </w:r>
      <w:r w:rsidRPr="007013A8">
        <w:rPr>
          <w:rFonts w:ascii="Times New Roman" w:hAnsi="Times New Roman" w:cs="Times New Roman"/>
          <w:b/>
          <w:spacing w:val="-12"/>
          <w:sz w:val="28"/>
          <w:szCs w:val="28"/>
        </w:rPr>
        <w:t>.</w:t>
      </w:r>
    </w:p>
    <w:p w:rsidR="00877205" w:rsidRDefault="007013A8" w:rsidP="008772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рассчитать длительность производственного цикла обработки партии одинаковых деталей при последовательном, последовательно-параллельном и параллельном способах организации работ. После расчета необходимо </w:t>
      </w:r>
      <w:r w:rsidR="003A795D">
        <w:rPr>
          <w:rFonts w:ascii="Times New Roman" w:hAnsi="Times New Roman" w:cs="Times New Roman"/>
          <w:sz w:val="28"/>
          <w:szCs w:val="28"/>
        </w:rPr>
        <w:t xml:space="preserve">в </w:t>
      </w:r>
      <w:r w:rsidR="003A795D">
        <w:rPr>
          <w:rFonts w:ascii="Times New Roman" w:hAnsi="Times New Roman" w:cs="Times New Roman"/>
          <w:sz w:val="28"/>
          <w:szCs w:val="28"/>
          <w:lang w:val="en-US"/>
        </w:rPr>
        <w:t>Excel</w:t>
      </w:r>
      <w:r w:rsidR="003A795D" w:rsidRPr="003A795D">
        <w:rPr>
          <w:rFonts w:ascii="Times New Roman" w:hAnsi="Times New Roman" w:cs="Times New Roman"/>
          <w:sz w:val="28"/>
          <w:szCs w:val="28"/>
        </w:rPr>
        <w:t xml:space="preserve"> </w:t>
      </w:r>
      <w:r>
        <w:rPr>
          <w:rFonts w:ascii="Times New Roman" w:hAnsi="Times New Roman" w:cs="Times New Roman"/>
          <w:sz w:val="28"/>
          <w:szCs w:val="28"/>
        </w:rPr>
        <w:t>построить графики движения изделий при организации разных способов движения и сравнить длительность производственных циклов обработки, объяснить их различия.</w:t>
      </w:r>
      <w:r w:rsidR="00877205">
        <w:rPr>
          <w:rFonts w:ascii="Times New Roman" w:hAnsi="Times New Roman" w:cs="Times New Roman"/>
          <w:sz w:val="28"/>
          <w:szCs w:val="28"/>
        </w:rPr>
        <w:t xml:space="preserve"> Данные для выполнения задания по вариантам приведены в </w:t>
      </w:r>
      <w:r w:rsidR="00AF7380" w:rsidRPr="00AF7380">
        <w:rPr>
          <w:rFonts w:ascii="Times New Roman" w:hAnsi="Times New Roman" w:cs="Times New Roman"/>
          <w:sz w:val="28"/>
          <w:szCs w:val="28"/>
        </w:rPr>
        <w:t>таблице 1</w:t>
      </w:r>
      <w:r w:rsidR="005B6485">
        <w:rPr>
          <w:rFonts w:ascii="Times New Roman" w:hAnsi="Times New Roman" w:cs="Times New Roman"/>
          <w:sz w:val="28"/>
          <w:szCs w:val="28"/>
        </w:rPr>
        <w:t>9</w:t>
      </w:r>
      <w:r w:rsidR="00877205" w:rsidRPr="00AF7380">
        <w:rPr>
          <w:rFonts w:ascii="Times New Roman" w:hAnsi="Times New Roman" w:cs="Times New Roman"/>
          <w:sz w:val="28"/>
          <w:szCs w:val="28"/>
        </w:rPr>
        <w:t>.</w:t>
      </w:r>
    </w:p>
    <w:p w:rsidR="007013A8" w:rsidRPr="003A795D" w:rsidRDefault="007013A8" w:rsidP="007013A8">
      <w:pPr>
        <w:spacing w:after="0" w:line="240" w:lineRule="auto"/>
        <w:ind w:firstLine="709"/>
        <w:jc w:val="both"/>
        <w:rPr>
          <w:rFonts w:ascii="Times New Roman" w:hAnsi="Times New Roman" w:cs="Times New Roman"/>
          <w:sz w:val="28"/>
          <w:szCs w:val="28"/>
          <w:u w:val="single"/>
        </w:rPr>
      </w:pPr>
      <w:r w:rsidRPr="003A795D">
        <w:rPr>
          <w:rFonts w:ascii="Times New Roman" w:hAnsi="Times New Roman" w:cs="Times New Roman"/>
          <w:sz w:val="28"/>
          <w:szCs w:val="28"/>
          <w:u w:val="single"/>
        </w:rPr>
        <w:t>Методика выполнения задания.</w:t>
      </w:r>
    </w:p>
    <w:p w:rsidR="005B6C7F" w:rsidRDefault="005B6C7F" w:rsidP="00F41379">
      <w:pPr>
        <w:spacing w:after="0" w:line="240" w:lineRule="auto"/>
        <w:ind w:firstLine="709"/>
        <w:jc w:val="both"/>
        <w:rPr>
          <w:rFonts w:ascii="Times New Roman" w:hAnsi="Times New Roman" w:cs="Times New Roman"/>
          <w:sz w:val="28"/>
          <w:szCs w:val="28"/>
        </w:rPr>
      </w:pPr>
      <w:r w:rsidRPr="005B6C7F">
        <w:rPr>
          <w:rFonts w:ascii="Times New Roman" w:hAnsi="Times New Roman" w:cs="Times New Roman"/>
          <w:sz w:val="28"/>
          <w:szCs w:val="28"/>
        </w:rPr>
        <w:t>В производственном процессе детали (изделия) пе</w:t>
      </w:r>
      <w:r w:rsidRPr="005B6C7F">
        <w:rPr>
          <w:rFonts w:ascii="Times New Roman" w:hAnsi="Times New Roman" w:cs="Times New Roman"/>
          <w:sz w:val="28"/>
          <w:szCs w:val="28"/>
        </w:rPr>
        <w:softHyphen/>
        <w:t>редаются с одного рабочего места на другое, с операции на операцию; эта передача может быть осуществлена по-разному, т. е. могут быть использованы различные виды движения предметов труда. Существует три вида движе</w:t>
      </w:r>
      <w:r w:rsidRPr="005B6C7F">
        <w:rPr>
          <w:rFonts w:ascii="Times New Roman" w:hAnsi="Times New Roman" w:cs="Times New Roman"/>
          <w:sz w:val="28"/>
          <w:szCs w:val="28"/>
        </w:rPr>
        <w:softHyphen/>
        <w:t>ния предметов труда в процессе производства: последовательное, параллельное и последовательно-параллельное (смешанное).</w:t>
      </w:r>
    </w:p>
    <w:p w:rsidR="00F41379" w:rsidRDefault="00F41379" w:rsidP="00F413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любом способе должны выполняться следующие ограничения:</w:t>
      </w:r>
    </w:p>
    <w:p w:rsidR="00F41379" w:rsidRPr="007B0E5C" w:rsidRDefault="00F41379" w:rsidP="007B0E5C">
      <w:pPr>
        <w:pStyle w:val="a3"/>
        <w:numPr>
          <w:ilvl w:val="0"/>
          <w:numId w:val="33"/>
        </w:numPr>
        <w:spacing w:after="0" w:line="240" w:lineRule="auto"/>
        <w:jc w:val="both"/>
        <w:rPr>
          <w:rFonts w:ascii="Times New Roman" w:hAnsi="Times New Roman" w:cs="Times New Roman"/>
          <w:sz w:val="28"/>
          <w:szCs w:val="28"/>
        </w:rPr>
      </w:pPr>
      <w:r w:rsidRPr="007B0E5C">
        <w:rPr>
          <w:rFonts w:ascii="Times New Roman" w:hAnsi="Times New Roman" w:cs="Times New Roman"/>
          <w:sz w:val="28"/>
          <w:szCs w:val="28"/>
        </w:rPr>
        <w:t>каждое изделие обрабатывается в определенном порядке;</w:t>
      </w:r>
    </w:p>
    <w:p w:rsidR="00F41379" w:rsidRDefault="00F41379" w:rsidP="007B0E5C">
      <w:pPr>
        <w:pStyle w:val="a3"/>
        <w:numPr>
          <w:ilvl w:val="0"/>
          <w:numId w:val="33"/>
        </w:numPr>
        <w:spacing w:after="0" w:line="240" w:lineRule="auto"/>
        <w:jc w:val="both"/>
        <w:rPr>
          <w:rFonts w:ascii="Times New Roman" w:hAnsi="Times New Roman" w:cs="Times New Roman"/>
          <w:sz w:val="28"/>
          <w:szCs w:val="28"/>
        </w:rPr>
      </w:pPr>
      <w:r w:rsidRPr="007B0E5C">
        <w:rPr>
          <w:rFonts w:ascii="Times New Roman" w:hAnsi="Times New Roman" w:cs="Times New Roman"/>
          <w:sz w:val="28"/>
          <w:szCs w:val="28"/>
        </w:rPr>
        <w:t>каждая операция должна быть закончена прежде, чем на</w:t>
      </w:r>
      <w:r w:rsidR="007B0E5C" w:rsidRPr="007B0E5C">
        <w:rPr>
          <w:rFonts w:ascii="Times New Roman" w:hAnsi="Times New Roman" w:cs="Times New Roman"/>
          <w:sz w:val="28"/>
          <w:szCs w:val="28"/>
        </w:rPr>
        <w:t>чнется следующая.</w:t>
      </w:r>
    </w:p>
    <w:p w:rsidR="007B0E5C" w:rsidRDefault="007B0E5C" w:rsidP="007B0E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Будем считать, что время перехода от одной операции к другой мало, и им можно пренебречь.</w:t>
      </w:r>
    </w:p>
    <w:p w:rsidR="007B0E5C" w:rsidRDefault="007B0E5C" w:rsidP="007B0E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Длительность цикла обработки партии одинаковых деталей при последовательном способе рассчитывается по формуле:</w:t>
      </w:r>
    </w:p>
    <w:p w:rsidR="007B0E5C" w:rsidRPr="007B0E5C" w:rsidRDefault="006A7CDA" w:rsidP="007B0E5C">
      <w:pPr>
        <w:spacing w:after="0" w:line="240" w:lineRule="auto"/>
        <w:ind w:firstLine="709"/>
        <w:jc w:val="center"/>
        <w:rPr>
          <w:rFonts w:ascii="Times New Roman" w:hAnsi="Times New Roman" w:cs="Times New Roman"/>
          <w:b/>
          <w:sz w:val="28"/>
          <w:szCs w:val="28"/>
        </w:rPr>
      </w:pPr>
      <m:oMathPara>
        <m:oMath>
          <m:sSub>
            <m:sSubPr>
              <m:ctrlPr>
                <w:rPr>
                  <w:rFonts w:ascii="Cambria Math" w:hAnsi="Times New Roman" w:cs="Times New Roman"/>
                  <w:b/>
                  <w:sz w:val="28"/>
                  <w:szCs w:val="28"/>
                </w:rPr>
              </m:ctrlPr>
            </m:sSubPr>
            <m:e>
              <m:r>
                <m:rPr>
                  <m:sty m:val="b"/>
                </m:rPr>
                <w:rPr>
                  <w:rFonts w:ascii="Cambria Math" w:hAnsi="Times New Roman" w:cs="Times New Roman"/>
                  <w:sz w:val="28"/>
                  <w:szCs w:val="28"/>
                </w:rPr>
                <m:t>Т</m:t>
              </m:r>
            </m:e>
            <m:sub>
              <m:r>
                <m:rPr>
                  <m:sty m:val="b"/>
                </m:rPr>
                <w:rPr>
                  <w:rFonts w:ascii="Cambria Math" w:hAnsi="Times New Roman" w:cs="Times New Roman"/>
                  <w:sz w:val="28"/>
                  <w:szCs w:val="28"/>
                </w:rPr>
                <m:t>посл</m:t>
              </m:r>
            </m:sub>
          </m:sSub>
          <m:r>
            <m:rPr>
              <m:sty m:val="b"/>
            </m:rPr>
            <w:rPr>
              <w:rFonts w:ascii="Cambria Math" w:hAnsi="Times New Roman" w:cs="Times New Roman"/>
              <w:sz w:val="28"/>
              <w:szCs w:val="28"/>
            </w:rPr>
            <m:t>=</m:t>
          </m:r>
          <m:r>
            <m:rPr>
              <m:sty m:val="b"/>
            </m:rPr>
            <w:rPr>
              <w:rFonts w:ascii="Cambria Math" w:hAnsi="Cambria Math" w:cs="Times New Roman"/>
              <w:sz w:val="28"/>
              <w:szCs w:val="28"/>
              <w:lang w:val="en-US"/>
            </w:rPr>
            <m:t>n</m:t>
          </m:r>
          <m:r>
            <m:rPr>
              <m:sty m:val="b"/>
            </m:rPr>
            <w:rPr>
              <w:rFonts w:ascii="Cambria Math" w:hAnsi="Times New Roman" w:cs="Times New Roman"/>
              <w:sz w:val="28"/>
              <w:szCs w:val="28"/>
            </w:rPr>
            <m:t xml:space="preserve"> </m:t>
          </m:r>
          <m:nary>
            <m:naryPr>
              <m:chr m:val="∑"/>
              <m:limLoc m:val="undOvr"/>
              <m:ctrlPr>
                <w:rPr>
                  <w:rFonts w:ascii="Cambria Math" w:hAnsi="Times New Roman"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Times New Roman"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m</m:t>
              </m:r>
            </m:sup>
            <m:e>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t</m:t>
                  </m:r>
                </m:e>
                <m:sub>
                  <m:r>
                    <m:rPr>
                      <m:sty m:val="b"/>
                    </m:rPr>
                    <w:rPr>
                      <w:rFonts w:ascii="Cambria Math" w:hAnsi="Cambria Math" w:cs="Times New Roman"/>
                      <w:sz w:val="28"/>
                      <w:szCs w:val="28"/>
                      <w:lang w:val="en-US"/>
                    </w:rPr>
                    <m:t>j</m:t>
                  </m:r>
                </m:sub>
              </m:sSub>
            </m:e>
          </m:nary>
          <m:r>
            <m:rPr>
              <m:sty m:val="b"/>
            </m:rPr>
            <w:rPr>
              <w:rFonts w:ascii="Cambria Math" w:hAnsi="Times New Roman" w:cs="Times New Roman"/>
              <w:sz w:val="28"/>
              <w:szCs w:val="28"/>
            </w:rPr>
            <m:t xml:space="preserve">   (1)</m:t>
          </m:r>
        </m:oMath>
      </m:oMathPara>
    </w:p>
    <w:p w:rsidR="007B0E5C" w:rsidRDefault="007B0E5C" w:rsidP="007013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rPr>
        <w:t>Т</w:t>
      </w:r>
      <w:r>
        <w:rPr>
          <w:rFonts w:ascii="Times New Roman" w:hAnsi="Times New Roman" w:cs="Times New Roman"/>
          <w:sz w:val="28"/>
          <w:szCs w:val="28"/>
          <w:vertAlign w:val="subscript"/>
        </w:rPr>
        <w:t>посл</w:t>
      </w:r>
      <w:proofErr w:type="spellEnd"/>
      <w:r>
        <w:rPr>
          <w:rFonts w:ascii="Times New Roman" w:hAnsi="Times New Roman" w:cs="Times New Roman"/>
          <w:sz w:val="28"/>
          <w:szCs w:val="28"/>
        </w:rPr>
        <w:t xml:space="preserve"> – длительность цикла обработки партии деталей при последовательном способе их обработки;</w:t>
      </w:r>
    </w:p>
    <w:p w:rsidR="007B0E5C" w:rsidRDefault="007B0E5C" w:rsidP="007013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xml:space="preserve"> – </w:t>
      </w:r>
      <w:proofErr w:type="gramStart"/>
      <w:r>
        <w:rPr>
          <w:rFonts w:ascii="Times New Roman" w:hAnsi="Times New Roman" w:cs="Times New Roman"/>
          <w:sz w:val="28"/>
          <w:szCs w:val="28"/>
        </w:rPr>
        <w:t>размер</w:t>
      </w:r>
      <w:proofErr w:type="gramEnd"/>
      <w:r>
        <w:rPr>
          <w:rFonts w:ascii="Times New Roman" w:hAnsi="Times New Roman" w:cs="Times New Roman"/>
          <w:sz w:val="28"/>
          <w:szCs w:val="28"/>
        </w:rPr>
        <w:t xml:space="preserve"> партии одинаковых деталей;</w:t>
      </w:r>
    </w:p>
    <w:p w:rsidR="007B0E5C" w:rsidRDefault="007B0E5C" w:rsidP="007013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j</w:t>
      </w:r>
      <w:proofErr w:type="spellEnd"/>
      <w:proofErr w:type="gramEnd"/>
      <w:r w:rsidRPr="007B0E5C">
        <w:rPr>
          <w:rFonts w:ascii="Times New Roman" w:hAnsi="Times New Roman" w:cs="Times New Roman"/>
          <w:sz w:val="28"/>
          <w:szCs w:val="28"/>
        </w:rPr>
        <w:t xml:space="preserve"> – </w:t>
      </w:r>
      <w:r>
        <w:rPr>
          <w:rFonts w:ascii="Times New Roman" w:hAnsi="Times New Roman" w:cs="Times New Roman"/>
          <w:sz w:val="28"/>
          <w:szCs w:val="28"/>
        </w:rPr>
        <w:t xml:space="preserve">длительность </w:t>
      </w:r>
      <w:r>
        <w:rPr>
          <w:rFonts w:ascii="Times New Roman" w:hAnsi="Times New Roman" w:cs="Times New Roman"/>
          <w:sz w:val="28"/>
          <w:szCs w:val="28"/>
          <w:lang w:val="en-US"/>
        </w:rPr>
        <w:t>j</w:t>
      </w:r>
      <w:r>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операции;</w:t>
      </w:r>
    </w:p>
    <w:p w:rsidR="007B0E5C" w:rsidRDefault="007B0E5C" w:rsidP="007013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xml:space="preserve"> – </w:t>
      </w:r>
      <w:proofErr w:type="gramStart"/>
      <w:r>
        <w:rPr>
          <w:rFonts w:ascii="Times New Roman" w:hAnsi="Times New Roman" w:cs="Times New Roman"/>
          <w:sz w:val="28"/>
          <w:szCs w:val="28"/>
        </w:rPr>
        <w:t>число</w:t>
      </w:r>
      <w:proofErr w:type="gramEnd"/>
      <w:r>
        <w:rPr>
          <w:rFonts w:ascii="Times New Roman" w:hAnsi="Times New Roman" w:cs="Times New Roman"/>
          <w:sz w:val="28"/>
          <w:szCs w:val="28"/>
        </w:rPr>
        <w:t xml:space="preserve"> операций.</w:t>
      </w:r>
    </w:p>
    <w:p w:rsidR="003A795D" w:rsidRDefault="003A795D" w:rsidP="005B6C7F">
      <w:pPr>
        <w:spacing w:after="0" w:line="240" w:lineRule="auto"/>
        <w:ind w:firstLine="709"/>
        <w:jc w:val="both"/>
        <w:rPr>
          <w:rFonts w:ascii="Verdana" w:hAnsi="Verdana"/>
          <w:color w:val="000000"/>
          <w:sz w:val="25"/>
          <w:szCs w:val="25"/>
        </w:rPr>
      </w:pPr>
    </w:p>
    <w:p w:rsidR="005B6C7F" w:rsidRDefault="005B6C7F" w:rsidP="005B6C7F">
      <w:pPr>
        <w:spacing w:after="0" w:line="240" w:lineRule="auto"/>
        <w:ind w:firstLine="709"/>
        <w:jc w:val="both"/>
        <w:rPr>
          <w:rFonts w:ascii="Times New Roman" w:hAnsi="Times New Roman" w:cs="Times New Roman"/>
          <w:sz w:val="28"/>
          <w:szCs w:val="28"/>
        </w:rPr>
      </w:pPr>
      <w:r w:rsidRPr="005B6C7F">
        <w:rPr>
          <w:rFonts w:ascii="Times New Roman" w:hAnsi="Times New Roman" w:cs="Times New Roman"/>
          <w:sz w:val="28"/>
          <w:szCs w:val="28"/>
        </w:rPr>
        <w:lastRenderedPageBreak/>
        <w:t>При последовательном виде движения партия из </w:t>
      </w:r>
      <w:proofErr w:type="spellStart"/>
      <w:r w:rsidRPr="005B6C7F">
        <w:rPr>
          <w:rFonts w:ascii="Times New Roman" w:hAnsi="Times New Roman" w:cs="Times New Roman"/>
          <w:sz w:val="28"/>
          <w:szCs w:val="28"/>
        </w:rPr>
        <w:t>n</w:t>
      </w:r>
      <w:proofErr w:type="spellEnd"/>
      <w:r w:rsidRPr="005B6C7F">
        <w:rPr>
          <w:rFonts w:ascii="Times New Roman" w:hAnsi="Times New Roman" w:cs="Times New Roman"/>
          <w:sz w:val="28"/>
          <w:szCs w:val="28"/>
        </w:rPr>
        <w:t> деталей целиком передается на последующую операцию после окончания ее обработки на предыдущей операции. График последовательного вида движения представлен</w:t>
      </w:r>
      <w:r>
        <w:rPr>
          <w:rFonts w:ascii="Times New Roman" w:hAnsi="Times New Roman" w:cs="Times New Roman"/>
          <w:sz w:val="28"/>
          <w:szCs w:val="28"/>
        </w:rPr>
        <w:t xml:space="preserve"> на рисунке 2.</w:t>
      </w:r>
    </w:p>
    <w:p w:rsidR="007B0E5C" w:rsidRDefault="005B6C7F" w:rsidP="006B394A">
      <w:pPr>
        <w:spacing w:after="0" w:line="240" w:lineRule="auto"/>
        <w:jc w:val="center"/>
        <w:rPr>
          <w:rFonts w:ascii="Times New Roman" w:hAnsi="Times New Roman" w:cs="Times New Roman"/>
          <w:sz w:val="28"/>
          <w:szCs w:val="28"/>
        </w:rPr>
      </w:pPr>
      <w:r>
        <w:rPr>
          <w:noProof/>
          <w:lang w:eastAsia="ru-RU"/>
        </w:rPr>
        <w:drawing>
          <wp:inline distT="0" distB="0" distL="0" distR="0">
            <wp:extent cx="4500880" cy="2018665"/>
            <wp:effectExtent l="19050" t="0" r="0" b="0"/>
            <wp:docPr id="18" name="Рисунок 1" descr="http://de.ifmo.ru/bk_netra/image.php?img=Images/Image894.gif&amp;b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ifmo.ru/bk_netra/image.php?img=Images/Image894.gif&amp;bn=3"/>
                    <pic:cNvPicPr>
                      <a:picLocks noChangeAspect="1" noChangeArrowheads="1"/>
                    </pic:cNvPicPr>
                  </pic:nvPicPr>
                  <pic:blipFill>
                    <a:blip r:embed="rId12" cstate="print"/>
                    <a:srcRect/>
                    <a:stretch>
                      <a:fillRect/>
                    </a:stretch>
                  </pic:blipFill>
                  <pic:spPr bwMode="auto">
                    <a:xfrm>
                      <a:off x="0" y="0"/>
                      <a:ext cx="4500880" cy="2018665"/>
                    </a:xfrm>
                    <a:prstGeom prst="rect">
                      <a:avLst/>
                    </a:prstGeom>
                    <a:noFill/>
                    <a:ln w="9525">
                      <a:noFill/>
                      <a:miter lim="800000"/>
                      <a:headEnd/>
                      <a:tailEnd/>
                    </a:ln>
                  </pic:spPr>
                </pic:pic>
              </a:graphicData>
            </a:graphic>
          </wp:inline>
        </w:drawing>
      </w:r>
    </w:p>
    <w:p w:rsidR="005B6C7F" w:rsidRDefault="005B6C7F" w:rsidP="005B6C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2. График последовательного вида движения партии деталей в обработке.</w:t>
      </w:r>
    </w:p>
    <w:p w:rsidR="005B6C7F" w:rsidRDefault="005B6C7F" w:rsidP="005B6C7F">
      <w:pPr>
        <w:spacing w:after="0" w:line="240" w:lineRule="auto"/>
        <w:jc w:val="center"/>
        <w:rPr>
          <w:rFonts w:ascii="Times New Roman" w:hAnsi="Times New Roman" w:cs="Times New Roman"/>
          <w:sz w:val="28"/>
          <w:szCs w:val="28"/>
        </w:rPr>
      </w:pPr>
    </w:p>
    <w:p w:rsidR="005B6C7F" w:rsidRPr="00B0593A" w:rsidRDefault="005B6C7F" w:rsidP="005B6C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Длительность цикла обработки партии одинаковых деталей при параллельном способе движения рассчитывается по формуле:</w:t>
      </w:r>
    </w:p>
    <w:p w:rsidR="005B6C7F" w:rsidRDefault="006A7CDA" w:rsidP="005B6C7F">
      <w:pPr>
        <w:spacing w:after="0" w:line="240" w:lineRule="auto"/>
        <w:ind w:firstLine="709"/>
        <w:jc w:val="center"/>
        <w:rPr>
          <w:rFonts w:ascii="Times New Roman" w:eastAsiaTheme="minorEastAsia" w:hAnsi="Times New Roman" w:cs="Times New Roman"/>
          <w:b/>
          <w:sz w:val="28"/>
          <w:szCs w:val="28"/>
          <w:lang w:val="en-US"/>
        </w:rPr>
      </w:pPr>
      <m:oMathPara>
        <m:oMath>
          <m:sSub>
            <m:sSubPr>
              <m:ctrlPr>
                <w:rPr>
                  <w:rFonts w:ascii="Cambria Math" w:hAnsi="Times New Roman" w:cs="Times New Roman"/>
                  <w:b/>
                  <w:sz w:val="28"/>
                  <w:szCs w:val="28"/>
                </w:rPr>
              </m:ctrlPr>
            </m:sSubPr>
            <m:e>
              <m:r>
                <m:rPr>
                  <m:sty m:val="b"/>
                </m:rPr>
                <w:rPr>
                  <w:rFonts w:ascii="Cambria Math" w:hAnsi="Times New Roman" w:cs="Times New Roman"/>
                  <w:sz w:val="28"/>
                  <w:szCs w:val="28"/>
                </w:rPr>
                <m:t>Т</m:t>
              </m:r>
            </m:e>
            <m:sub>
              <m:r>
                <m:rPr>
                  <m:sty m:val="b"/>
                </m:rPr>
                <w:rPr>
                  <w:rFonts w:ascii="Cambria Math" w:hAnsi="Times New Roman" w:cs="Times New Roman"/>
                  <w:sz w:val="28"/>
                  <w:szCs w:val="28"/>
                </w:rPr>
                <m:t>пр</m:t>
              </m:r>
            </m:sub>
          </m:sSub>
          <m:r>
            <m:rPr>
              <m:sty m:val="b"/>
            </m:rPr>
            <w:rPr>
              <w:rFonts w:ascii="Cambria Math" w:hAnsi="Times New Roman" w:cs="Times New Roman"/>
              <w:sz w:val="28"/>
              <w:szCs w:val="28"/>
              <w:lang w:val="en-US"/>
            </w:rPr>
            <m:t>=</m:t>
          </m:r>
          <m:d>
            <m:dPr>
              <m:ctrlPr>
                <w:rPr>
                  <w:rFonts w:ascii="Cambria Math" w:hAnsi="Times New Roman" w:cs="Times New Roman"/>
                  <w:b/>
                  <w:sz w:val="28"/>
                  <w:szCs w:val="28"/>
                </w:rPr>
              </m:ctrlPr>
            </m:dPr>
            <m:e>
              <m:r>
                <m:rPr>
                  <m:sty m:val="b"/>
                </m:rPr>
                <w:rPr>
                  <w:rFonts w:ascii="Cambria Math" w:hAnsi="Cambria Math" w:cs="Times New Roman"/>
                  <w:sz w:val="28"/>
                  <w:szCs w:val="28"/>
                  <w:lang w:val="en-US"/>
                </w:rPr>
                <m:t>n-</m:t>
              </m:r>
              <m:r>
                <m:rPr>
                  <m:sty m:val="b"/>
                </m:rPr>
                <w:rPr>
                  <w:rFonts w:ascii="Cambria Math" w:hAnsi="Times New Roman" w:cs="Times New Roman"/>
                  <w:sz w:val="28"/>
                  <w:szCs w:val="28"/>
                </w:rPr>
                <m:t>1</m:t>
              </m:r>
            </m:e>
          </m:d>
          <m:r>
            <m:rPr>
              <m:sty m:val="b"/>
            </m:rPr>
            <w:rPr>
              <w:rFonts w:ascii="Cambria Math" w:hAnsi="Times New Roman" w:cs="Times New Roman"/>
              <w:sz w:val="28"/>
              <w:szCs w:val="28"/>
              <w:lang w:val="en-US"/>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t</m:t>
              </m:r>
            </m:e>
            <m:sup>
              <m:r>
                <m:rPr>
                  <m:sty m:val="b"/>
                </m:rPr>
                <w:rPr>
                  <w:rFonts w:ascii="Cambria Math" w:hAnsi="Cambria Math" w:cs="Times New Roman"/>
                  <w:sz w:val="28"/>
                  <w:szCs w:val="28"/>
                  <w:lang w:val="en-US"/>
                </w:rPr>
                <m:t>*</m:t>
              </m:r>
            </m:sup>
          </m:sSup>
          <m:r>
            <m:rPr>
              <m:sty m:val="b"/>
            </m:rPr>
            <w:rPr>
              <w:rFonts w:ascii="Cambria Math" w:hAnsi="Times New Roman" w:cs="Times New Roman"/>
              <w:sz w:val="28"/>
              <w:szCs w:val="28"/>
              <w:lang w:val="en-US"/>
            </w:rPr>
            <m:t xml:space="preserve"> + </m:t>
          </m:r>
          <m:nary>
            <m:naryPr>
              <m:chr m:val="∑"/>
              <m:limLoc m:val="undOvr"/>
              <m:ctrlPr>
                <w:rPr>
                  <w:rFonts w:ascii="Cambria Math" w:hAnsi="Times New Roman" w:cs="Times New Roman"/>
                  <w:b/>
                  <w:sz w:val="28"/>
                  <w:szCs w:val="28"/>
                </w:rPr>
              </m:ctrlPr>
            </m:naryPr>
            <m:sub>
              <m:r>
                <m:rPr>
                  <m:sty m:val="b"/>
                </m:rPr>
                <w:rPr>
                  <w:rFonts w:ascii="Cambria Math" w:hAnsi="Cambria Math" w:cs="Times New Roman"/>
                  <w:sz w:val="28"/>
                  <w:szCs w:val="28"/>
                </w:rPr>
                <m:t>j</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1</m:t>
              </m:r>
            </m:sub>
            <m:sup>
              <m:r>
                <m:rPr>
                  <m:sty m:val="b"/>
                </m:rPr>
                <w:rPr>
                  <w:rFonts w:ascii="Cambria Math" w:hAnsi="Cambria Math" w:cs="Times New Roman"/>
                  <w:sz w:val="28"/>
                  <w:szCs w:val="28"/>
                </w:rPr>
                <m:t>m</m:t>
              </m:r>
            </m:sup>
            <m:e>
              <m:sSub>
                <m:sSubPr>
                  <m:ctrlPr>
                    <w:rPr>
                      <w:rFonts w:ascii="Cambria Math" w:hAnsi="Times New Roman" w:cs="Times New Roman"/>
                      <w:b/>
                      <w:sz w:val="28"/>
                      <w:szCs w:val="28"/>
                    </w:rPr>
                  </m:ctrlPr>
                </m:sSubPr>
                <m:e>
                  <m:r>
                    <m:rPr>
                      <m:sty m:val="b"/>
                    </m:rPr>
                    <w:rPr>
                      <w:rFonts w:ascii="Cambria Math" w:hAnsi="Cambria Math" w:cs="Times New Roman"/>
                      <w:sz w:val="28"/>
                      <w:szCs w:val="28"/>
                    </w:rPr>
                    <m:t>t</m:t>
                  </m:r>
                </m:e>
                <m:sub>
                  <m:r>
                    <m:rPr>
                      <m:sty m:val="b"/>
                    </m:rPr>
                    <w:rPr>
                      <w:rFonts w:ascii="Cambria Math" w:hAnsi="Cambria Math" w:cs="Times New Roman"/>
                      <w:sz w:val="28"/>
                      <w:szCs w:val="28"/>
                    </w:rPr>
                    <m:t>j</m:t>
                  </m:r>
                  <m:r>
                    <m:rPr>
                      <m:sty m:val="b"/>
                    </m:rPr>
                    <w:rPr>
                      <w:rFonts w:ascii="Cambria Math" w:hAnsi="Times New Roman" w:cs="Times New Roman"/>
                      <w:sz w:val="28"/>
                      <w:szCs w:val="28"/>
                      <w:lang w:val="en-US"/>
                    </w:rPr>
                    <m:t xml:space="preserve"> </m:t>
                  </m:r>
                </m:sub>
              </m:sSub>
              <m:r>
                <m:rPr>
                  <m:sty m:val="b"/>
                </m:rPr>
                <w:rPr>
                  <w:rFonts w:ascii="Cambria Math" w:hAnsi="Times New Roman" w:cs="Times New Roman"/>
                  <w:sz w:val="28"/>
                  <w:szCs w:val="28"/>
                  <w:lang w:val="en-US"/>
                </w:rPr>
                <m:t>=</m:t>
              </m:r>
              <m:r>
                <m:rPr>
                  <m:sty m:val="b"/>
                </m:rPr>
                <w:rPr>
                  <w:rFonts w:ascii="Cambria Math" w:hAnsi="Cambria Math" w:cs="Times New Roman"/>
                  <w:sz w:val="28"/>
                  <w:szCs w:val="28"/>
                </w:rPr>
                <m:t>n</m:t>
              </m:r>
              <m:r>
                <m:rPr>
                  <m:sty m:val="b"/>
                </m:rPr>
                <w:rPr>
                  <w:rFonts w:ascii="Cambria Math" w:hAnsi="Times New Roman" w:cs="Times New Roman"/>
                  <w:sz w:val="28"/>
                  <w:szCs w:val="28"/>
                  <w:lang w:val="en-US"/>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t</m:t>
                  </m:r>
                </m:e>
                <m:sup>
                  <m:r>
                    <m:rPr>
                      <m:sty m:val="b"/>
                    </m:rPr>
                    <w:rPr>
                      <w:rFonts w:ascii="Cambria Math" w:hAnsi="Cambria Math" w:cs="Times New Roman"/>
                      <w:sz w:val="28"/>
                      <w:szCs w:val="28"/>
                      <w:lang w:val="en-US"/>
                    </w:rPr>
                    <m:t>*</m:t>
                  </m:r>
                </m:sup>
              </m:sSup>
            </m:e>
          </m:nary>
          <m:r>
            <m:rPr>
              <m:sty m:val="b"/>
            </m:rPr>
            <w:rPr>
              <w:rFonts w:ascii="Cambria Math" w:hAnsi="Times New Roman" w:cs="Times New Roman"/>
              <w:sz w:val="28"/>
              <w:szCs w:val="28"/>
              <w:lang w:val="en-US"/>
            </w:rPr>
            <m:t xml:space="preserve">+ </m:t>
          </m:r>
          <m:nary>
            <m:naryPr>
              <m:chr m:val="∑"/>
              <m:limLoc m:val="undOvr"/>
              <m:ctrlPr>
                <w:rPr>
                  <w:rFonts w:ascii="Cambria Math" w:hAnsi="Times New Roman" w:cs="Times New Roman"/>
                  <w:b/>
                  <w:sz w:val="28"/>
                  <w:szCs w:val="28"/>
                </w:rPr>
              </m:ctrlPr>
            </m:naryPr>
            <m:sub>
              <m:r>
                <m:rPr>
                  <m:sty m:val="b"/>
                </m:rPr>
                <w:rPr>
                  <w:rFonts w:ascii="Cambria Math" w:hAnsi="Cambria Math" w:cs="Times New Roman"/>
                  <w:sz w:val="28"/>
                  <w:szCs w:val="28"/>
                </w:rPr>
                <m:t>j</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1</m:t>
              </m:r>
            </m:sub>
            <m:sup>
              <m:r>
                <m:rPr>
                  <m:sty m:val="b"/>
                </m:rPr>
                <w:rPr>
                  <w:rFonts w:ascii="Cambria Math" w:hAnsi="Cambria Math" w:cs="Times New Roman"/>
                  <w:sz w:val="28"/>
                  <w:szCs w:val="28"/>
                </w:rPr>
                <m:t>m</m:t>
              </m:r>
            </m:sup>
            <m:e>
              <m:sSub>
                <m:sSubPr>
                  <m:ctrlPr>
                    <w:rPr>
                      <w:rFonts w:ascii="Cambria Math" w:hAnsi="Times New Roman" w:cs="Times New Roman"/>
                      <w:b/>
                      <w:sz w:val="28"/>
                      <w:szCs w:val="28"/>
                    </w:rPr>
                  </m:ctrlPr>
                </m:sSubPr>
                <m:e>
                  <m:r>
                    <m:rPr>
                      <m:sty m:val="b"/>
                    </m:rPr>
                    <w:rPr>
                      <w:rFonts w:ascii="Cambria Math" w:hAnsi="Cambria Math" w:cs="Times New Roman"/>
                      <w:sz w:val="28"/>
                      <w:szCs w:val="28"/>
                    </w:rPr>
                    <m:t>t</m:t>
                  </m:r>
                </m:e>
                <m:sub>
                  <m:r>
                    <m:rPr>
                      <m:sty m:val="b"/>
                    </m:rPr>
                    <w:rPr>
                      <w:rFonts w:ascii="Cambria Math" w:hAnsi="Cambria Math" w:cs="Times New Roman"/>
                      <w:sz w:val="28"/>
                      <w:szCs w:val="28"/>
                    </w:rPr>
                    <m:t>j</m:t>
                  </m:r>
                </m:sub>
              </m:sSub>
              <m:r>
                <m:rPr>
                  <m:sty m:val="b"/>
                </m:rPr>
                <w:rPr>
                  <w:rFonts w:ascii="Cambria Math" w:hAnsi="Times New Roman" w:cs="Times New Roman"/>
                  <w:sz w:val="28"/>
                  <w:szCs w:val="28"/>
                </w:rPr>
                <m:t xml:space="preserve">   (2)</m:t>
              </m:r>
            </m:e>
          </m:nary>
        </m:oMath>
      </m:oMathPara>
    </w:p>
    <w:p w:rsidR="003A795D" w:rsidRDefault="003A795D" w:rsidP="003A795D">
      <w:pPr>
        <w:spacing w:after="0" w:line="240" w:lineRule="auto"/>
        <w:jc w:val="both"/>
        <w:rPr>
          <w:rFonts w:ascii="Times New Roman" w:eastAsiaTheme="minorEastAsia" w:hAnsi="Times New Roman" w:cs="Times New Roman"/>
          <w:sz w:val="28"/>
          <w:szCs w:val="28"/>
        </w:rPr>
      </w:pPr>
      <w:r w:rsidRPr="003A795D">
        <w:rPr>
          <w:rFonts w:ascii="Times New Roman" w:eastAsiaTheme="minorEastAsia" w:hAnsi="Times New Roman" w:cs="Times New Roman"/>
          <w:sz w:val="28"/>
          <w:szCs w:val="28"/>
        </w:rPr>
        <w:t xml:space="preserve">где </w:t>
      </w:r>
      <w:proofErr w:type="spellStart"/>
      <w:r>
        <w:rPr>
          <w:rFonts w:ascii="Times New Roman" w:eastAsiaTheme="minorEastAsia" w:hAnsi="Times New Roman" w:cs="Times New Roman"/>
          <w:sz w:val="28"/>
          <w:szCs w:val="28"/>
        </w:rPr>
        <w:t>Т</w:t>
      </w:r>
      <w:r>
        <w:rPr>
          <w:rFonts w:ascii="Times New Roman" w:eastAsiaTheme="minorEastAsia" w:hAnsi="Times New Roman" w:cs="Times New Roman"/>
          <w:sz w:val="28"/>
          <w:szCs w:val="28"/>
          <w:vertAlign w:val="subscript"/>
        </w:rPr>
        <w:t>пр</w:t>
      </w:r>
      <w:proofErr w:type="spellEnd"/>
      <w:r>
        <w:rPr>
          <w:rFonts w:ascii="Times New Roman" w:eastAsiaTheme="minorEastAsia" w:hAnsi="Times New Roman" w:cs="Times New Roman"/>
          <w:sz w:val="28"/>
          <w:szCs w:val="28"/>
        </w:rPr>
        <w:t xml:space="preserve"> – длительность цикла обработки партии деталей при последовательном способе их обработки;</w:t>
      </w:r>
    </w:p>
    <w:p w:rsidR="003A795D" w:rsidRPr="003A795D" w:rsidRDefault="003A795D" w:rsidP="003A795D">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lang w:val="en-US"/>
        </w:rPr>
        <w:t>t</w:t>
      </w:r>
      <w:proofErr w:type="gramEnd"/>
      <w:r w:rsidRPr="003A795D">
        <w:rPr>
          <w:rFonts w:ascii="Times New Roman" w:eastAsiaTheme="minorEastAsia" w:hAnsi="Times New Roman" w:cs="Times New Roman"/>
          <w:sz w:val="28"/>
          <w:szCs w:val="28"/>
          <w:vertAlign w:val="superscript"/>
        </w:rPr>
        <w:t>*</w:t>
      </w:r>
      <w:r w:rsidRPr="003A795D">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наибольшая длительность операции (пусть эта операция будет </w:t>
      </w:r>
      <w:r>
        <w:rPr>
          <w:rFonts w:ascii="Times New Roman" w:eastAsiaTheme="minorEastAsia" w:hAnsi="Times New Roman" w:cs="Times New Roman"/>
          <w:sz w:val="28"/>
          <w:szCs w:val="28"/>
          <w:lang w:val="en-US"/>
        </w:rPr>
        <w:t>j</w:t>
      </w:r>
      <w:r w:rsidRPr="003A795D">
        <w:rPr>
          <w:rFonts w:ascii="Times New Roman" w:eastAsiaTheme="minorEastAsia" w:hAnsi="Times New Roman" w:cs="Times New Roman"/>
          <w:sz w:val="28"/>
          <w:szCs w:val="28"/>
          <w:vertAlign w:val="superscript"/>
        </w:rPr>
        <w:t>*</w:t>
      </w:r>
      <w:r w:rsidRPr="003A795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3A795D" w:rsidRDefault="003A795D" w:rsidP="003A795D">
      <w:pPr>
        <w:spacing w:after="0" w:line="240" w:lineRule="auto"/>
        <w:ind w:firstLine="709"/>
        <w:jc w:val="both"/>
        <w:rPr>
          <w:rFonts w:ascii="Times New Roman" w:hAnsi="Times New Roman" w:cs="Times New Roman"/>
          <w:bCs/>
          <w:color w:val="000000"/>
          <w:sz w:val="28"/>
          <w:szCs w:val="28"/>
        </w:rPr>
      </w:pPr>
    </w:p>
    <w:p w:rsidR="003A795D" w:rsidRDefault="003A795D" w:rsidP="003A795D">
      <w:pPr>
        <w:spacing w:after="0" w:line="240" w:lineRule="auto"/>
        <w:ind w:firstLine="709"/>
        <w:jc w:val="both"/>
        <w:rPr>
          <w:rFonts w:ascii="Times New Roman" w:hAnsi="Times New Roman" w:cs="Times New Roman"/>
          <w:color w:val="000000"/>
          <w:sz w:val="28"/>
          <w:szCs w:val="28"/>
        </w:rPr>
      </w:pPr>
      <w:r w:rsidRPr="003A795D">
        <w:rPr>
          <w:rFonts w:ascii="Times New Roman" w:hAnsi="Times New Roman" w:cs="Times New Roman"/>
          <w:bCs/>
          <w:color w:val="000000"/>
          <w:sz w:val="28"/>
          <w:szCs w:val="28"/>
        </w:rPr>
        <w:t>При параллельном виде движения</w:t>
      </w:r>
      <w:r w:rsidRPr="003A795D">
        <w:rPr>
          <w:rStyle w:val="apple-converted-space"/>
          <w:rFonts w:ascii="Times New Roman" w:hAnsi="Times New Roman" w:cs="Times New Roman"/>
          <w:color w:val="000000"/>
          <w:sz w:val="28"/>
          <w:szCs w:val="28"/>
        </w:rPr>
        <w:t> </w:t>
      </w:r>
      <w:r w:rsidRPr="003A795D">
        <w:rPr>
          <w:rFonts w:ascii="Times New Roman" w:hAnsi="Times New Roman" w:cs="Times New Roman"/>
          <w:color w:val="000000"/>
          <w:sz w:val="28"/>
          <w:szCs w:val="28"/>
        </w:rPr>
        <w:t xml:space="preserve">передача предметов с предыдущей операции на </w:t>
      </w:r>
      <w:proofErr w:type="gramStart"/>
      <w:r w:rsidRPr="003A795D">
        <w:rPr>
          <w:rFonts w:ascii="Times New Roman" w:hAnsi="Times New Roman" w:cs="Times New Roman"/>
          <w:color w:val="000000"/>
          <w:sz w:val="28"/>
          <w:szCs w:val="28"/>
        </w:rPr>
        <w:t>последующую</w:t>
      </w:r>
      <w:proofErr w:type="gramEnd"/>
      <w:r w:rsidRPr="003A795D">
        <w:rPr>
          <w:rFonts w:ascii="Times New Roman" w:hAnsi="Times New Roman" w:cs="Times New Roman"/>
          <w:color w:val="000000"/>
          <w:sz w:val="28"/>
          <w:szCs w:val="28"/>
        </w:rPr>
        <w:t xml:space="preserve"> осуществляется поштучно или частичными транспортными партиями</w:t>
      </w:r>
      <w:r w:rsidRPr="003A795D">
        <w:rPr>
          <w:rStyle w:val="apple-converted-space"/>
          <w:rFonts w:ascii="Times New Roman" w:hAnsi="Times New Roman" w:cs="Times New Roman"/>
          <w:color w:val="000000"/>
          <w:sz w:val="28"/>
          <w:szCs w:val="28"/>
        </w:rPr>
        <w:t> </w:t>
      </w:r>
      <w:proofErr w:type="spellStart"/>
      <w:r w:rsidRPr="003A795D">
        <w:rPr>
          <w:rFonts w:ascii="Times New Roman" w:hAnsi="Times New Roman" w:cs="Times New Roman"/>
          <w:i/>
          <w:iCs/>
          <w:color w:val="000000"/>
          <w:sz w:val="28"/>
          <w:szCs w:val="28"/>
        </w:rPr>
        <w:t>p</w:t>
      </w:r>
      <w:proofErr w:type="spellEnd"/>
      <w:r w:rsidRPr="003A795D">
        <w:rPr>
          <w:rFonts w:ascii="Times New Roman" w:hAnsi="Times New Roman" w:cs="Times New Roman"/>
          <w:color w:val="000000"/>
          <w:sz w:val="28"/>
          <w:szCs w:val="28"/>
        </w:rPr>
        <w:t>, кратными целой партии</w:t>
      </w:r>
      <w:r w:rsidRPr="003A795D">
        <w:rPr>
          <w:rStyle w:val="apple-converted-space"/>
          <w:rFonts w:ascii="Times New Roman" w:hAnsi="Times New Roman" w:cs="Times New Roman"/>
          <w:color w:val="000000"/>
          <w:sz w:val="28"/>
          <w:szCs w:val="28"/>
        </w:rPr>
        <w:t> </w:t>
      </w:r>
      <w:proofErr w:type="spellStart"/>
      <w:r w:rsidRPr="003A795D">
        <w:rPr>
          <w:rFonts w:ascii="Times New Roman" w:hAnsi="Times New Roman" w:cs="Times New Roman"/>
          <w:i/>
          <w:iCs/>
          <w:color w:val="000000"/>
          <w:sz w:val="28"/>
          <w:szCs w:val="28"/>
        </w:rPr>
        <w:t>n</w:t>
      </w:r>
      <w:proofErr w:type="spellEnd"/>
      <w:r w:rsidRPr="003A795D">
        <w:rPr>
          <w:rFonts w:ascii="Times New Roman" w:hAnsi="Times New Roman" w:cs="Times New Roman"/>
          <w:color w:val="000000"/>
          <w:sz w:val="28"/>
          <w:szCs w:val="28"/>
        </w:rPr>
        <w:t>. График такого вида движения представлен на рис</w:t>
      </w:r>
      <w:r>
        <w:rPr>
          <w:rFonts w:ascii="Times New Roman" w:hAnsi="Times New Roman" w:cs="Times New Roman"/>
          <w:color w:val="000000"/>
          <w:sz w:val="28"/>
          <w:szCs w:val="28"/>
        </w:rPr>
        <w:t>унке 3.</w:t>
      </w:r>
    </w:p>
    <w:p w:rsidR="003A795D" w:rsidRDefault="003A795D" w:rsidP="006B394A">
      <w:pPr>
        <w:spacing w:after="0" w:line="240" w:lineRule="auto"/>
        <w:jc w:val="center"/>
        <w:rPr>
          <w:rFonts w:ascii="Times New Roman" w:hAnsi="Times New Roman" w:cs="Times New Roman"/>
          <w:sz w:val="28"/>
          <w:szCs w:val="28"/>
        </w:rPr>
      </w:pPr>
      <w:r>
        <w:rPr>
          <w:noProof/>
          <w:lang w:eastAsia="ru-RU"/>
        </w:rPr>
        <w:drawing>
          <wp:inline distT="0" distB="0" distL="0" distR="0">
            <wp:extent cx="4719205" cy="2612572"/>
            <wp:effectExtent l="19050" t="0" r="5195" b="0"/>
            <wp:docPr id="19" name="Рисунок 4" descr="http://de.ifmo.ru/bk_netra/image.php?img=Images/Image896.gif&amp;b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ifmo.ru/bk_netra/image.php?img=Images/Image896.gif&amp;bn=3"/>
                    <pic:cNvPicPr>
                      <a:picLocks noChangeAspect="1" noChangeArrowheads="1"/>
                    </pic:cNvPicPr>
                  </pic:nvPicPr>
                  <pic:blipFill>
                    <a:blip r:embed="rId13" cstate="print"/>
                    <a:srcRect/>
                    <a:stretch>
                      <a:fillRect/>
                    </a:stretch>
                  </pic:blipFill>
                  <pic:spPr bwMode="auto">
                    <a:xfrm>
                      <a:off x="0" y="0"/>
                      <a:ext cx="4719696" cy="2612844"/>
                    </a:xfrm>
                    <a:prstGeom prst="rect">
                      <a:avLst/>
                    </a:prstGeom>
                    <a:noFill/>
                    <a:ln w="9525">
                      <a:noFill/>
                      <a:miter lim="800000"/>
                      <a:headEnd/>
                      <a:tailEnd/>
                    </a:ln>
                  </pic:spPr>
                </pic:pic>
              </a:graphicData>
            </a:graphic>
          </wp:inline>
        </w:drawing>
      </w:r>
    </w:p>
    <w:p w:rsidR="003A795D" w:rsidRDefault="003A795D" w:rsidP="003A795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3. График параллельного вида движения партии деталей в обработке.</w:t>
      </w:r>
    </w:p>
    <w:p w:rsidR="003A795D" w:rsidRDefault="003A795D" w:rsidP="003A795D">
      <w:pPr>
        <w:spacing w:after="0" w:line="240" w:lineRule="auto"/>
        <w:ind w:firstLine="709"/>
        <w:jc w:val="both"/>
        <w:rPr>
          <w:rFonts w:ascii="Times New Roman" w:hAnsi="Times New Roman" w:cs="Times New Roman"/>
          <w:sz w:val="28"/>
          <w:szCs w:val="28"/>
        </w:rPr>
      </w:pPr>
    </w:p>
    <w:p w:rsidR="003A795D" w:rsidRDefault="003A795D" w:rsidP="003A79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Длительность цикла обработки партии одинаковых деталей при последовательно-параллельном способе движения рассчитывается по формуле:</w:t>
      </w:r>
    </w:p>
    <w:p w:rsidR="003A795D" w:rsidRPr="006B394A" w:rsidRDefault="006A7CDA" w:rsidP="003A795D">
      <w:pPr>
        <w:spacing w:after="0" w:line="240" w:lineRule="auto"/>
        <w:ind w:firstLine="709"/>
        <w:jc w:val="both"/>
        <w:rPr>
          <w:rFonts w:ascii="Times New Roman" w:hAnsi="Times New Roman" w:cs="Times New Roman"/>
          <w:b/>
          <w:sz w:val="28"/>
          <w:szCs w:val="28"/>
          <w:lang w:val="en-US"/>
        </w:rPr>
      </w:pPr>
      <m:oMathPara>
        <m:oMath>
          <m:sSub>
            <m:sSubPr>
              <m:ctrlPr>
                <w:rPr>
                  <w:rFonts w:ascii="Cambria Math" w:hAnsi="Times New Roman" w:cs="Times New Roman"/>
                  <w:b/>
                  <w:sz w:val="28"/>
                  <w:szCs w:val="28"/>
                </w:rPr>
              </m:ctrlPr>
            </m:sSubPr>
            <m:e>
              <m:r>
                <m:rPr>
                  <m:sty m:val="b"/>
                </m:rPr>
                <w:rPr>
                  <w:rFonts w:ascii="Cambria Math" w:hAnsi="Times New Roman" w:cs="Times New Roman"/>
                  <w:sz w:val="28"/>
                  <w:szCs w:val="28"/>
                </w:rPr>
                <m:t>Т</m:t>
              </m:r>
            </m:e>
            <m:sub>
              <m:r>
                <m:rPr>
                  <m:sty m:val="b"/>
                </m:rPr>
                <w:rPr>
                  <w:rFonts w:ascii="Cambria Math" w:hAnsi="Times New Roman" w:cs="Times New Roman"/>
                  <w:sz w:val="28"/>
                  <w:szCs w:val="28"/>
                </w:rPr>
                <m:t>пп</m:t>
              </m:r>
            </m:sub>
          </m:sSub>
          <m:r>
            <m:rPr>
              <m:sty m:val="b"/>
            </m:rPr>
            <w:rPr>
              <w:rFonts w:ascii="Cambria Math" w:hAnsi="Times New Roman" w:cs="Times New Roman"/>
              <w:sz w:val="28"/>
              <w:szCs w:val="28"/>
            </w:rPr>
            <m:t>=</m:t>
          </m:r>
          <m:sSub>
            <m:sSubPr>
              <m:ctrlPr>
                <w:rPr>
                  <w:rFonts w:ascii="Cambria Math" w:hAnsi="Times New Roman" w:cs="Times New Roman"/>
                  <w:b/>
                  <w:sz w:val="28"/>
                  <w:szCs w:val="28"/>
                </w:rPr>
              </m:ctrlPr>
            </m:sSubPr>
            <m:e>
              <m:r>
                <m:rPr>
                  <m:sty m:val="b"/>
                </m:rPr>
                <w:rPr>
                  <w:rFonts w:ascii="Cambria Math" w:hAnsi="Times New Roman" w:cs="Times New Roman"/>
                  <w:sz w:val="28"/>
                  <w:szCs w:val="28"/>
                </w:rPr>
                <m:t>Т</m:t>
              </m:r>
            </m:e>
            <m:sub>
              <m:r>
                <m:rPr>
                  <m:sty m:val="b"/>
                </m:rPr>
                <w:rPr>
                  <w:rFonts w:ascii="Cambria Math" w:hAnsi="Times New Roman" w:cs="Times New Roman"/>
                  <w:sz w:val="28"/>
                  <w:szCs w:val="28"/>
                </w:rPr>
                <m:t>посл</m:t>
              </m:r>
            </m:sub>
          </m:sSub>
          <m:r>
            <m:rPr>
              <m:sty m:val="b"/>
            </m:rPr>
            <w:rPr>
              <w:rFonts w:ascii="Times New Roman" w:hAnsi="Times New Roman" w:cs="Times New Roman"/>
              <w:sz w:val="28"/>
              <w:szCs w:val="28"/>
            </w:rPr>
            <m:t>-</m:t>
          </m:r>
          <m:d>
            <m:dPr>
              <m:ctrlPr>
                <w:rPr>
                  <w:rFonts w:ascii="Cambria Math" w:hAnsi="Times New Roman" w:cs="Times New Roman"/>
                  <w:b/>
                  <w:sz w:val="28"/>
                  <w:szCs w:val="28"/>
                </w:rPr>
              </m:ctrlPr>
            </m:dPr>
            <m:e>
              <m:r>
                <m:rPr>
                  <m:sty m:val="b"/>
                </m:rPr>
                <w:rPr>
                  <w:rFonts w:ascii="Cambria Math" w:hAnsi="Cambria Math" w:cs="Times New Roman"/>
                  <w:sz w:val="28"/>
                  <w:szCs w:val="28"/>
                  <w:lang w:val="en-US"/>
                </w:rPr>
                <m:t>n</m:t>
              </m:r>
              <m:r>
                <m:rPr>
                  <m:sty m:val="b"/>
                </m:rPr>
                <w:rPr>
                  <w:rFonts w:ascii="Times New Roman" w:hAnsi="Times New Roman" w:cs="Times New Roman"/>
                  <w:sz w:val="28"/>
                  <w:szCs w:val="28"/>
                </w:rPr>
                <m:t>-</m:t>
              </m:r>
              <m:r>
                <m:rPr>
                  <m:sty m:val="b"/>
                </m:rPr>
                <w:rPr>
                  <w:rFonts w:ascii="Cambria Math" w:hAnsi="Cambria Math" w:cs="Times New Roman"/>
                  <w:sz w:val="28"/>
                  <w:szCs w:val="28"/>
                </w:rPr>
                <m:t>1</m:t>
              </m:r>
            </m:e>
          </m:d>
          <m:nary>
            <m:naryPr>
              <m:chr m:val="∑"/>
              <m:limLoc m:val="undOvr"/>
              <m:ctrlPr>
                <w:rPr>
                  <w:rFonts w:ascii="Cambria Math" w:hAnsi="Times New Roman"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Times New Roman" w:cs="Times New Roman"/>
                  <w:sz w:val="28"/>
                  <w:szCs w:val="28"/>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t</m:t>
                  </m:r>
                </m:e>
                <m:sub>
                  <m:r>
                    <m:rPr>
                      <m:sty m:val="b"/>
                    </m:rPr>
                    <w:rPr>
                      <w:rFonts w:ascii="Cambria Math" w:hAnsi="Cambria Math" w:cs="Times New Roman"/>
                      <w:sz w:val="28"/>
                      <w:szCs w:val="28"/>
                      <w:lang w:val="en-US"/>
                    </w:rPr>
                    <m:t>j</m:t>
                  </m:r>
                  <m:r>
                    <m:rPr>
                      <m:sty m:val="b"/>
                    </m:rPr>
                    <w:rPr>
                      <w:rFonts w:ascii="Cambria Math" w:hAnsi="Cambria Math" w:cs="Times New Roman"/>
                      <w:sz w:val="28"/>
                      <w:szCs w:val="28"/>
                    </w:rPr>
                    <m:t>0</m:t>
                  </m:r>
                </m:sub>
              </m:sSub>
            </m:e>
          </m:nary>
          <m:r>
            <m:rPr>
              <m:sty m:val="b"/>
            </m:rPr>
            <w:rPr>
              <w:rFonts w:ascii="Cambria Math" w:hAnsi="Times New Roman" w:cs="Times New Roman"/>
              <w:sz w:val="28"/>
              <w:szCs w:val="28"/>
            </w:rPr>
            <m:t>=</m:t>
          </m:r>
          <m:r>
            <m:rPr>
              <m:sty m:val="b"/>
            </m:rPr>
            <w:rPr>
              <w:rFonts w:ascii="Cambria Math" w:hAnsi="Cambria Math" w:cs="Times New Roman"/>
              <w:sz w:val="28"/>
              <w:szCs w:val="28"/>
              <w:lang w:val="en-US"/>
            </w:rPr>
            <m:t>n</m:t>
          </m:r>
          <m:nary>
            <m:naryPr>
              <m:chr m:val="∑"/>
              <m:limLoc m:val="undOvr"/>
              <m:ctrlPr>
                <w:rPr>
                  <w:rFonts w:ascii="Cambria Math" w:hAnsi="Times New Roman"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Times New Roman" w:cs="Times New Roman"/>
                  <w:sz w:val="28"/>
                  <w:szCs w:val="28"/>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t</m:t>
                  </m:r>
                </m:e>
                <m:sub>
                  <m:r>
                    <m:rPr>
                      <m:sty m:val="b"/>
                    </m:rPr>
                    <w:rPr>
                      <w:rFonts w:ascii="Cambria Math" w:hAnsi="Cambria Math" w:cs="Times New Roman"/>
                      <w:sz w:val="28"/>
                      <w:szCs w:val="28"/>
                      <w:lang w:val="en-US"/>
                    </w:rPr>
                    <m:t>j</m:t>
                  </m:r>
                </m:sub>
              </m:sSub>
              <m:r>
                <m:rPr>
                  <m:sty m:val="b"/>
                </m:rPr>
                <w:rPr>
                  <w:rFonts w:ascii="Times New Roman" w:hAnsi="Times New Roman" w:cs="Times New Roman"/>
                  <w:sz w:val="28"/>
                  <w:szCs w:val="28"/>
                </w:rPr>
                <m:t>-</m:t>
              </m:r>
              <m:d>
                <m:dPr>
                  <m:ctrlPr>
                    <w:rPr>
                      <w:rFonts w:ascii="Cambria Math" w:hAnsi="Times New Roman" w:cs="Times New Roman"/>
                      <w:b/>
                      <w:sz w:val="28"/>
                      <w:szCs w:val="28"/>
                    </w:rPr>
                  </m:ctrlPr>
                </m:dPr>
                <m:e>
                  <m:r>
                    <m:rPr>
                      <m:sty m:val="b"/>
                    </m:rPr>
                    <w:rPr>
                      <w:rFonts w:ascii="Cambria Math" w:hAnsi="Cambria Math" w:cs="Times New Roman"/>
                      <w:sz w:val="28"/>
                      <w:szCs w:val="28"/>
                      <w:lang w:val="en-US"/>
                    </w:rPr>
                    <m:t>n</m:t>
                  </m:r>
                  <m:r>
                    <m:rPr>
                      <m:sty m:val="b"/>
                    </m:rPr>
                    <w:rPr>
                      <w:rFonts w:ascii="Times New Roman" w:hAnsi="Times New Roman" w:cs="Times New Roman"/>
                      <w:sz w:val="28"/>
                      <w:szCs w:val="28"/>
                    </w:rPr>
                    <m:t>-</m:t>
                  </m:r>
                  <m:r>
                    <m:rPr>
                      <m:sty m:val="b"/>
                    </m:rPr>
                    <w:rPr>
                      <w:rFonts w:ascii="Cambria Math" w:hAnsi="Cambria Math" w:cs="Times New Roman"/>
                      <w:sz w:val="28"/>
                      <w:szCs w:val="28"/>
                    </w:rPr>
                    <m:t>1</m:t>
                  </m:r>
                </m:e>
              </m:d>
              <m:nary>
                <m:naryPr>
                  <m:chr m:val="∑"/>
                  <m:limLoc m:val="undOvr"/>
                  <m:ctrlPr>
                    <w:rPr>
                      <w:rFonts w:ascii="Cambria Math" w:hAnsi="Times New Roman"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Times New Roman" w:cs="Times New Roman"/>
                      <w:sz w:val="28"/>
                      <w:szCs w:val="28"/>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t</m:t>
                      </m:r>
                    </m:e>
                    <m:sub>
                      <m:r>
                        <m:rPr>
                          <m:sty m:val="b"/>
                        </m:rPr>
                        <w:rPr>
                          <w:rFonts w:ascii="Cambria Math" w:hAnsi="Cambria Math" w:cs="Times New Roman"/>
                          <w:sz w:val="28"/>
                          <w:szCs w:val="28"/>
                          <w:lang w:val="en-US"/>
                        </w:rPr>
                        <m:t>j</m:t>
                      </m:r>
                      <m:r>
                        <m:rPr>
                          <m:sty m:val="b"/>
                        </m:rPr>
                        <w:rPr>
                          <w:rFonts w:ascii="Cambria Math" w:hAnsi="Cambria Math" w:cs="Times New Roman"/>
                          <w:sz w:val="28"/>
                          <w:szCs w:val="28"/>
                        </w:rPr>
                        <m:t>0</m:t>
                      </m:r>
                    </m:sub>
                  </m:sSub>
                </m:e>
              </m:nary>
            </m:e>
          </m:nary>
          <m:r>
            <m:rPr>
              <m:sty m:val="b"/>
            </m:rPr>
            <w:rPr>
              <w:rFonts w:ascii="Cambria Math" w:hAnsi="Times New Roman" w:cs="Times New Roman"/>
              <w:sz w:val="28"/>
              <w:szCs w:val="28"/>
              <w:lang w:val="en-US"/>
            </w:rPr>
            <m:t xml:space="preserve">    (</m:t>
          </m:r>
          <m:r>
            <m:rPr>
              <m:sty m:val="b"/>
            </m:rPr>
            <w:rPr>
              <w:rFonts w:ascii="Cambria Math" w:hAnsi="Cambria Math" w:cs="Times New Roman"/>
              <w:sz w:val="28"/>
              <w:szCs w:val="28"/>
              <w:lang w:val="en-US"/>
            </w:rPr>
            <m:t>3</m:t>
          </m:r>
          <m:r>
            <m:rPr>
              <m:sty m:val="b"/>
            </m:rPr>
            <w:rPr>
              <w:rFonts w:ascii="Cambria Math" w:hAnsi="Times New Roman" w:cs="Times New Roman"/>
              <w:sz w:val="28"/>
              <w:szCs w:val="28"/>
              <w:lang w:val="en-US"/>
            </w:rPr>
            <m:t>)</m:t>
          </m:r>
        </m:oMath>
      </m:oMathPara>
    </w:p>
    <w:p w:rsidR="003A795D" w:rsidRDefault="006B394A" w:rsidP="006B39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rPr>
        <w:t>Т</w:t>
      </w:r>
      <w:r>
        <w:rPr>
          <w:rFonts w:ascii="Times New Roman" w:hAnsi="Times New Roman" w:cs="Times New Roman"/>
          <w:sz w:val="28"/>
          <w:szCs w:val="28"/>
          <w:vertAlign w:val="subscript"/>
        </w:rPr>
        <w:t>пп</w:t>
      </w:r>
      <w:proofErr w:type="spellEnd"/>
      <w:r>
        <w:rPr>
          <w:rFonts w:ascii="Times New Roman" w:hAnsi="Times New Roman" w:cs="Times New Roman"/>
          <w:sz w:val="28"/>
          <w:szCs w:val="28"/>
        </w:rPr>
        <w:t xml:space="preserve"> – длительность цикла обработки партии одинаковых деталей при последовательно-параллельном способе их обработки;</w:t>
      </w:r>
    </w:p>
    <w:p w:rsidR="006B394A" w:rsidRDefault="006B394A" w:rsidP="006B39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j</w:t>
      </w:r>
      <w:proofErr w:type="spellEnd"/>
      <w:r w:rsidRPr="006B394A">
        <w:rPr>
          <w:rFonts w:ascii="Times New Roman" w:hAnsi="Times New Roman" w:cs="Times New Roman"/>
          <w:sz w:val="28"/>
          <w:szCs w:val="28"/>
          <w:vertAlign w:val="subscript"/>
        </w:rPr>
        <w:t>0</w:t>
      </w:r>
      <w:r w:rsidRPr="006B394A">
        <w:rPr>
          <w:rFonts w:ascii="Times New Roman" w:hAnsi="Times New Roman" w:cs="Times New Roman"/>
          <w:sz w:val="28"/>
          <w:szCs w:val="28"/>
        </w:rPr>
        <w:t xml:space="preserve"> – </w:t>
      </w:r>
      <w:r>
        <w:rPr>
          <w:rFonts w:ascii="Times New Roman" w:hAnsi="Times New Roman" w:cs="Times New Roman"/>
          <w:sz w:val="28"/>
          <w:szCs w:val="28"/>
        </w:rPr>
        <w:t>длительность обработки, наименьшая из двух соседних операций.</w:t>
      </w:r>
      <w:proofErr w:type="gramEnd"/>
    </w:p>
    <w:p w:rsidR="006B394A" w:rsidRDefault="006B394A" w:rsidP="006B394A">
      <w:pPr>
        <w:spacing w:after="0" w:line="240" w:lineRule="auto"/>
        <w:ind w:firstLine="709"/>
        <w:jc w:val="both"/>
        <w:rPr>
          <w:rFonts w:ascii="Times New Roman" w:hAnsi="Times New Roman" w:cs="Times New Roman"/>
          <w:bCs/>
          <w:color w:val="000000"/>
          <w:sz w:val="28"/>
          <w:szCs w:val="28"/>
        </w:rPr>
      </w:pPr>
    </w:p>
    <w:p w:rsidR="006B394A" w:rsidRDefault="006B394A" w:rsidP="006B394A">
      <w:pPr>
        <w:spacing w:after="0" w:line="240" w:lineRule="auto"/>
        <w:ind w:firstLine="709"/>
        <w:jc w:val="both"/>
        <w:rPr>
          <w:rFonts w:ascii="Times New Roman" w:hAnsi="Times New Roman" w:cs="Times New Roman"/>
          <w:color w:val="000000"/>
          <w:sz w:val="28"/>
          <w:szCs w:val="28"/>
        </w:rPr>
      </w:pPr>
      <w:r w:rsidRPr="006B394A">
        <w:rPr>
          <w:rFonts w:ascii="Times New Roman" w:hAnsi="Times New Roman" w:cs="Times New Roman"/>
          <w:bCs/>
          <w:color w:val="000000"/>
          <w:sz w:val="28"/>
          <w:szCs w:val="28"/>
        </w:rPr>
        <w:t>При параллельно-последовательном виде движения</w:t>
      </w:r>
      <w:r w:rsidRPr="006B394A">
        <w:rPr>
          <w:rStyle w:val="apple-converted-space"/>
          <w:rFonts w:ascii="Times New Roman" w:hAnsi="Times New Roman" w:cs="Times New Roman"/>
          <w:color w:val="000000"/>
          <w:sz w:val="28"/>
          <w:szCs w:val="28"/>
        </w:rPr>
        <w:t> </w:t>
      </w:r>
      <w:r w:rsidRPr="006B394A">
        <w:rPr>
          <w:rFonts w:ascii="Times New Roman" w:hAnsi="Times New Roman" w:cs="Times New Roman"/>
          <w:color w:val="000000"/>
          <w:sz w:val="28"/>
          <w:szCs w:val="28"/>
        </w:rPr>
        <w:t>передача предметов между операциями также осуществляется частичными партиями или поштучно. При этом начало обработки предметов на последующей операции смещается таким образом, чтобы исключить простои оборудования. График такого вида движения представлен на рис</w:t>
      </w:r>
      <w:r>
        <w:rPr>
          <w:rFonts w:ascii="Times New Roman" w:hAnsi="Times New Roman" w:cs="Times New Roman"/>
          <w:color w:val="000000"/>
          <w:sz w:val="28"/>
          <w:szCs w:val="28"/>
        </w:rPr>
        <w:t>унке 4.</w:t>
      </w:r>
    </w:p>
    <w:p w:rsidR="006B394A" w:rsidRPr="006B394A" w:rsidRDefault="006B394A" w:rsidP="006B394A">
      <w:pPr>
        <w:spacing w:after="0" w:line="240" w:lineRule="auto"/>
        <w:jc w:val="center"/>
        <w:rPr>
          <w:rFonts w:ascii="Times New Roman" w:hAnsi="Times New Roman" w:cs="Times New Roman"/>
          <w:sz w:val="28"/>
          <w:szCs w:val="28"/>
        </w:rPr>
      </w:pPr>
      <w:r>
        <w:rPr>
          <w:noProof/>
          <w:lang w:eastAsia="ru-RU"/>
        </w:rPr>
        <w:drawing>
          <wp:inline distT="0" distB="0" distL="0" distR="0">
            <wp:extent cx="4180205" cy="2921635"/>
            <wp:effectExtent l="19050" t="0" r="0" b="0"/>
            <wp:docPr id="20" name="Рисунок 7" descr="http://de.ifmo.ru/bk_netra/image.php?img=Images/Image8100.gif&amp;b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ifmo.ru/bk_netra/image.php?img=Images/Image8100.gif&amp;bn=3"/>
                    <pic:cNvPicPr>
                      <a:picLocks noChangeAspect="1" noChangeArrowheads="1"/>
                    </pic:cNvPicPr>
                  </pic:nvPicPr>
                  <pic:blipFill>
                    <a:blip r:embed="rId14" cstate="print"/>
                    <a:srcRect/>
                    <a:stretch>
                      <a:fillRect/>
                    </a:stretch>
                  </pic:blipFill>
                  <pic:spPr bwMode="auto">
                    <a:xfrm>
                      <a:off x="0" y="0"/>
                      <a:ext cx="4180205" cy="2921635"/>
                    </a:xfrm>
                    <a:prstGeom prst="rect">
                      <a:avLst/>
                    </a:prstGeom>
                    <a:noFill/>
                    <a:ln w="9525">
                      <a:noFill/>
                      <a:miter lim="800000"/>
                      <a:headEnd/>
                      <a:tailEnd/>
                    </a:ln>
                  </pic:spPr>
                </pic:pic>
              </a:graphicData>
            </a:graphic>
          </wp:inline>
        </w:drawing>
      </w:r>
    </w:p>
    <w:p w:rsidR="003A795D" w:rsidRDefault="006B394A" w:rsidP="006B394A">
      <w:pPr>
        <w:tabs>
          <w:tab w:val="left" w:pos="471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4. График параллельно-последовательного способа движения.</w:t>
      </w:r>
    </w:p>
    <w:p w:rsidR="003A795D" w:rsidRDefault="003A795D" w:rsidP="003A795D">
      <w:pPr>
        <w:spacing w:after="0" w:line="240" w:lineRule="auto"/>
        <w:ind w:firstLine="709"/>
        <w:jc w:val="both"/>
        <w:rPr>
          <w:rFonts w:ascii="Times New Roman" w:hAnsi="Times New Roman" w:cs="Times New Roman"/>
          <w:sz w:val="28"/>
          <w:szCs w:val="28"/>
        </w:rPr>
      </w:pPr>
    </w:p>
    <w:p w:rsidR="006B394A" w:rsidRDefault="006B394A" w:rsidP="003A79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Наибольшая длительность наблюдается при последовательном способе движения, наименьшая – при параллельном способе движения.</w:t>
      </w:r>
    </w:p>
    <w:p w:rsidR="006B394A" w:rsidRPr="003A795D" w:rsidRDefault="006B394A" w:rsidP="003A795D">
      <w:pPr>
        <w:spacing w:after="0" w:line="240" w:lineRule="auto"/>
        <w:ind w:firstLine="709"/>
        <w:jc w:val="both"/>
        <w:rPr>
          <w:rFonts w:ascii="Times New Roman" w:hAnsi="Times New Roman" w:cs="Times New Roman"/>
          <w:sz w:val="28"/>
          <w:szCs w:val="28"/>
        </w:rPr>
      </w:pPr>
    </w:p>
    <w:p w:rsidR="007013A8" w:rsidRDefault="007013A8" w:rsidP="00877205">
      <w:pPr>
        <w:pStyle w:val="2"/>
        <w:spacing w:before="0" w:line="240" w:lineRule="auto"/>
        <w:jc w:val="both"/>
        <w:rPr>
          <w:spacing w:val="-12"/>
        </w:rPr>
      </w:pPr>
      <w:r w:rsidRPr="003A795D">
        <w:rPr>
          <w:rFonts w:ascii="Times New Roman" w:hAnsi="Times New Roman" w:cs="Times New Roman"/>
          <w:sz w:val="28"/>
          <w:szCs w:val="28"/>
        </w:rPr>
        <w:t xml:space="preserve"> </w:t>
      </w:r>
      <w:bookmarkStart w:id="5" w:name="_Toc480812586"/>
      <w:r w:rsidRPr="00877205">
        <w:rPr>
          <w:rFonts w:ascii="Times New Roman" w:hAnsi="Times New Roman" w:cs="Times New Roman"/>
          <w:color w:val="auto"/>
          <w:sz w:val="28"/>
          <w:szCs w:val="28"/>
        </w:rPr>
        <w:t>Задание 4. Определение последовательности выполнения работ при организации производственного цикла, состоящего из двух операций.</w:t>
      </w:r>
      <w:bookmarkEnd w:id="5"/>
    </w:p>
    <w:p w:rsidR="007013A8" w:rsidRDefault="00877205" w:rsidP="008772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Выбрать </w:t>
      </w:r>
      <w:r w:rsidR="007403A8">
        <w:rPr>
          <w:rFonts w:ascii="Times New Roman" w:hAnsi="Times New Roman" w:cs="Times New Roman"/>
          <w:sz w:val="28"/>
          <w:szCs w:val="28"/>
        </w:rPr>
        <w:t xml:space="preserve">порядок обработки разнородных деталей при производственном цикле, состоящем из двух операций (покраска и сушка), обеспечивающий минимальную длительность суммарного времени обработки. Исходные данные для выполнения задания по вариантам приведены в </w:t>
      </w:r>
      <w:r w:rsidR="007403A8" w:rsidRPr="00AF7380">
        <w:rPr>
          <w:rFonts w:ascii="Times New Roman" w:hAnsi="Times New Roman" w:cs="Times New Roman"/>
          <w:sz w:val="28"/>
          <w:szCs w:val="28"/>
        </w:rPr>
        <w:t>таблице</w:t>
      </w:r>
      <w:r w:rsidR="00AF7380" w:rsidRPr="00AF7380">
        <w:rPr>
          <w:rFonts w:ascii="Times New Roman" w:hAnsi="Times New Roman" w:cs="Times New Roman"/>
          <w:sz w:val="28"/>
          <w:szCs w:val="28"/>
        </w:rPr>
        <w:t xml:space="preserve"> </w:t>
      </w:r>
      <w:r w:rsidR="005B6485">
        <w:rPr>
          <w:rFonts w:ascii="Times New Roman" w:hAnsi="Times New Roman" w:cs="Times New Roman"/>
          <w:sz w:val="28"/>
          <w:szCs w:val="28"/>
        </w:rPr>
        <w:t>20</w:t>
      </w:r>
      <w:r w:rsidR="007403A8" w:rsidRPr="00AF7380">
        <w:rPr>
          <w:rFonts w:ascii="Times New Roman" w:hAnsi="Times New Roman" w:cs="Times New Roman"/>
          <w:sz w:val="28"/>
          <w:szCs w:val="28"/>
        </w:rPr>
        <w:t>.</w:t>
      </w:r>
      <w:r w:rsidR="007403A8">
        <w:rPr>
          <w:rFonts w:ascii="Times New Roman" w:hAnsi="Times New Roman" w:cs="Times New Roman"/>
          <w:sz w:val="28"/>
          <w:szCs w:val="28"/>
        </w:rPr>
        <w:t xml:space="preserve"> Построить график производственного цикла при заданной последовательности обработки </w:t>
      </w:r>
      <w:r w:rsidR="007403A8">
        <w:rPr>
          <w:rFonts w:ascii="Times New Roman" w:hAnsi="Times New Roman" w:cs="Times New Roman"/>
          <w:sz w:val="28"/>
          <w:szCs w:val="28"/>
        </w:rPr>
        <w:lastRenderedPageBreak/>
        <w:t xml:space="preserve">деталей и при полученной. Определить экономию времени при оптимальном порядке обработки деталей по сравнению </w:t>
      </w:r>
      <w:proofErr w:type="gramStart"/>
      <w:r w:rsidR="007403A8">
        <w:rPr>
          <w:rFonts w:ascii="Times New Roman" w:hAnsi="Times New Roman" w:cs="Times New Roman"/>
          <w:sz w:val="28"/>
          <w:szCs w:val="28"/>
        </w:rPr>
        <w:t>с</w:t>
      </w:r>
      <w:proofErr w:type="gramEnd"/>
      <w:r w:rsidR="007403A8">
        <w:rPr>
          <w:rFonts w:ascii="Times New Roman" w:hAnsi="Times New Roman" w:cs="Times New Roman"/>
          <w:sz w:val="28"/>
          <w:szCs w:val="28"/>
        </w:rPr>
        <w:t xml:space="preserve"> первоначально заданным.</w:t>
      </w:r>
    </w:p>
    <w:p w:rsidR="007403A8" w:rsidRPr="007403A8" w:rsidRDefault="007403A8" w:rsidP="00877205">
      <w:pPr>
        <w:spacing w:after="0" w:line="240" w:lineRule="auto"/>
        <w:ind w:firstLine="709"/>
        <w:jc w:val="both"/>
        <w:rPr>
          <w:rFonts w:ascii="Times New Roman" w:hAnsi="Times New Roman" w:cs="Times New Roman"/>
          <w:sz w:val="28"/>
          <w:szCs w:val="28"/>
          <w:u w:val="single"/>
        </w:rPr>
      </w:pPr>
      <w:r w:rsidRPr="007403A8">
        <w:rPr>
          <w:rFonts w:ascii="Times New Roman" w:hAnsi="Times New Roman" w:cs="Times New Roman"/>
          <w:sz w:val="28"/>
          <w:szCs w:val="28"/>
          <w:u w:val="single"/>
        </w:rPr>
        <w:t>Методика выполнения задания.</w:t>
      </w:r>
    </w:p>
    <w:p w:rsidR="007403A8" w:rsidRDefault="007403A8" w:rsidP="008772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партии разнородных деталей, требующих обработки на двух операциях, можно установить порядок, обеспечивающий минимальное время обработки этих деталей. Правило, определяющее такой порядок, названо по имени го автора – правило С. Джонсона. Реализация данного правила состоит из трех этапов:</w:t>
      </w:r>
    </w:p>
    <w:p w:rsidR="007403A8" w:rsidRDefault="007403A8" w:rsidP="007403A8">
      <w:pPr>
        <w:pStyle w:val="a3"/>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детали с указанием времени на выполнение каждой операции должны быть перечислены в таблице таким образом, чтобы в первом столбце указывалось имя детали (А, Б, 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 во втором столбце – время выполнения первой операции над каждым изделием, в третьем столбце – время выполнения второй операции.</w:t>
      </w:r>
    </w:p>
    <w:p w:rsidR="007403A8" w:rsidRDefault="007403A8" w:rsidP="007403A8">
      <w:pPr>
        <w:pStyle w:val="a3"/>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 второго и третьего столбцов выбирается </w:t>
      </w:r>
      <w:r w:rsidR="00EC3B44">
        <w:rPr>
          <w:rFonts w:ascii="Times New Roman" w:hAnsi="Times New Roman" w:cs="Times New Roman"/>
          <w:sz w:val="28"/>
          <w:szCs w:val="28"/>
        </w:rPr>
        <w:t xml:space="preserve">операция с кратчайшим временем выполнения. Если кратчайшее время выполнения приходится на первую операцию (из второго столбца), то соответствующая деталь занимает первое место в определяемой очередности обработки. Если кратчайшее время выполнения операции приходится на вторую операцию, то деталь ставится </w:t>
      </w:r>
      <w:proofErr w:type="gramStart"/>
      <w:r w:rsidR="00EC3B44">
        <w:rPr>
          <w:rFonts w:ascii="Times New Roman" w:hAnsi="Times New Roman" w:cs="Times New Roman"/>
          <w:sz w:val="28"/>
          <w:szCs w:val="28"/>
        </w:rPr>
        <w:t>в конец определяемой</w:t>
      </w:r>
      <w:proofErr w:type="gramEnd"/>
      <w:r w:rsidR="00EC3B44">
        <w:rPr>
          <w:rFonts w:ascii="Times New Roman" w:hAnsi="Times New Roman" w:cs="Times New Roman"/>
          <w:sz w:val="28"/>
          <w:szCs w:val="28"/>
        </w:rPr>
        <w:t xml:space="preserve"> последовательности. Если кратчайшее время на первой операции у нескольких деталей совпадает, то они ставятся в начало списка в порядке убывания времени выполнения второй операции. Если кратчайшее время на второй операции у нескольких деталей совпадает, то они отправляются в конец списка в порядке убывания времени на первой операции.</w:t>
      </w:r>
    </w:p>
    <w:p w:rsidR="00EC3B44" w:rsidRPr="007403A8" w:rsidRDefault="00EC3B44" w:rsidP="007403A8">
      <w:pPr>
        <w:pStyle w:val="a3"/>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только место детали в очередности обработки определено, она исключается из списка. Остальные детали могут занять место только ниже рассмотренных деталей на предыдущих итерациях.</w:t>
      </w:r>
    </w:p>
    <w:p w:rsidR="00877205" w:rsidRPr="00EC3B44" w:rsidRDefault="00EC3B44" w:rsidP="00EC3B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Длительность производственного цикла рассчитывается на основании построенного графика. График строится с учетом ограничения, что операция на второй ступени над одним изделием может начаться только после завершения операции на первой ступени. Одновременно на одной ступени операции над несколькими изделиями выполняться не могут. Дл реализации операции на второй ступени необходимо выполнение операции на первой, например, сушка может быть осуществлена только после покраски.</w:t>
      </w:r>
    </w:p>
    <w:p w:rsidR="00EC3B44" w:rsidRDefault="00EC3B44" w:rsidP="007013A8">
      <w:pPr>
        <w:pStyle w:val="2"/>
        <w:spacing w:before="0" w:line="240" w:lineRule="auto"/>
        <w:jc w:val="both"/>
        <w:rPr>
          <w:rFonts w:ascii="Times New Roman" w:hAnsi="Times New Roman" w:cs="Times New Roman"/>
          <w:color w:val="auto"/>
          <w:sz w:val="28"/>
          <w:szCs w:val="28"/>
        </w:rPr>
      </w:pPr>
    </w:p>
    <w:p w:rsidR="007013A8" w:rsidRPr="000C2F68" w:rsidRDefault="007013A8" w:rsidP="007013A8">
      <w:pPr>
        <w:pStyle w:val="2"/>
        <w:spacing w:before="0" w:line="240" w:lineRule="auto"/>
        <w:jc w:val="both"/>
        <w:rPr>
          <w:rFonts w:ascii="Times New Roman" w:hAnsi="Times New Roman" w:cs="Times New Roman"/>
          <w:color w:val="auto"/>
          <w:sz w:val="28"/>
          <w:szCs w:val="28"/>
        </w:rPr>
      </w:pPr>
      <w:bookmarkStart w:id="6" w:name="_Toc480812587"/>
      <w:r w:rsidRPr="000C2F68">
        <w:rPr>
          <w:rFonts w:ascii="Times New Roman" w:hAnsi="Times New Roman" w:cs="Times New Roman"/>
          <w:color w:val="auto"/>
          <w:sz w:val="28"/>
          <w:szCs w:val="28"/>
        </w:rPr>
        <w:t>Задание 5. Определение параметров для проектирования системы управления запасами на предприятии.</w:t>
      </w:r>
      <w:bookmarkEnd w:id="6"/>
    </w:p>
    <w:p w:rsidR="007013A8" w:rsidRPr="002C30DF" w:rsidRDefault="007013A8" w:rsidP="007013A8">
      <w:pPr>
        <w:pStyle w:val="Bodytext0"/>
        <w:shd w:val="clear" w:color="auto" w:fill="auto"/>
        <w:spacing w:after="0" w:line="240" w:lineRule="auto"/>
        <w:ind w:left="60" w:right="40" w:firstLine="709"/>
        <w:jc w:val="both"/>
        <w:rPr>
          <w:sz w:val="28"/>
          <w:szCs w:val="28"/>
        </w:rPr>
      </w:pPr>
      <w:r w:rsidRPr="002C30DF">
        <w:rPr>
          <w:sz w:val="28"/>
          <w:szCs w:val="28"/>
        </w:rPr>
        <w:t>Практическая реализация концепции управления материальными потока</w:t>
      </w:r>
      <w:r w:rsidRPr="002C30DF">
        <w:rPr>
          <w:sz w:val="28"/>
          <w:szCs w:val="28"/>
        </w:rPr>
        <w:softHyphen/>
        <w:t>ми связана с оптимизацией совокупных запасов. Критерием оптимизации запа</w:t>
      </w:r>
      <w:r w:rsidRPr="002C30DF">
        <w:rPr>
          <w:sz w:val="28"/>
          <w:szCs w:val="28"/>
        </w:rPr>
        <w:softHyphen/>
        <w:t>сов являются общие расходы на выполнение заказов и их хранение.</w:t>
      </w:r>
    </w:p>
    <w:p w:rsidR="007013A8" w:rsidRPr="002C30DF" w:rsidRDefault="007013A8" w:rsidP="007013A8">
      <w:pPr>
        <w:pStyle w:val="Bodytext0"/>
        <w:shd w:val="clear" w:color="auto" w:fill="auto"/>
        <w:spacing w:after="0" w:line="240" w:lineRule="auto"/>
        <w:ind w:left="60" w:right="40" w:firstLine="709"/>
        <w:jc w:val="both"/>
        <w:rPr>
          <w:sz w:val="28"/>
          <w:szCs w:val="28"/>
        </w:rPr>
      </w:pPr>
      <w:r w:rsidRPr="002C30DF">
        <w:rPr>
          <w:sz w:val="28"/>
          <w:szCs w:val="28"/>
        </w:rPr>
        <w:t>В системе закупки и хранения материалов расходы делятся на следующие группы:</w:t>
      </w:r>
    </w:p>
    <w:p w:rsidR="007013A8" w:rsidRPr="002C30DF" w:rsidRDefault="007013A8" w:rsidP="007013A8">
      <w:pPr>
        <w:pStyle w:val="Bodytext0"/>
        <w:numPr>
          <w:ilvl w:val="0"/>
          <w:numId w:val="23"/>
        </w:numPr>
        <w:shd w:val="clear" w:color="auto" w:fill="auto"/>
        <w:spacing w:after="0" w:line="240" w:lineRule="auto"/>
        <w:jc w:val="both"/>
        <w:rPr>
          <w:sz w:val="28"/>
          <w:szCs w:val="28"/>
        </w:rPr>
      </w:pPr>
      <w:r w:rsidRPr="002C30DF">
        <w:rPr>
          <w:sz w:val="28"/>
          <w:szCs w:val="28"/>
        </w:rPr>
        <w:lastRenderedPageBreak/>
        <w:t>расходы на выполнение заказа;</w:t>
      </w:r>
    </w:p>
    <w:p w:rsidR="007013A8" w:rsidRPr="002C30DF" w:rsidRDefault="007013A8" w:rsidP="007013A8">
      <w:pPr>
        <w:pStyle w:val="Bodytext0"/>
        <w:numPr>
          <w:ilvl w:val="0"/>
          <w:numId w:val="23"/>
        </w:numPr>
        <w:shd w:val="clear" w:color="auto" w:fill="auto"/>
        <w:spacing w:after="0" w:line="240" w:lineRule="auto"/>
        <w:jc w:val="both"/>
        <w:rPr>
          <w:sz w:val="28"/>
          <w:szCs w:val="28"/>
        </w:rPr>
      </w:pPr>
      <w:r w:rsidRPr="002C30DF">
        <w:rPr>
          <w:sz w:val="28"/>
          <w:szCs w:val="28"/>
        </w:rPr>
        <w:t>прямые расходы, определяемые закупочной ценой;</w:t>
      </w:r>
    </w:p>
    <w:p w:rsidR="007013A8" w:rsidRPr="002C30DF" w:rsidRDefault="007013A8" w:rsidP="007013A8">
      <w:pPr>
        <w:pStyle w:val="Bodytext0"/>
        <w:numPr>
          <w:ilvl w:val="0"/>
          <w:numId w:val="23"/>
        </w:numPr>
        <w:shd w:val="clear" w:color="auto" w:fill="auto"/>
        <w:spacing w:after="0" w:line="240" w:lineRule="auto"/>
        <w:jc w:val="both"/>
        <w:rPr>
          <w:sz w:val="28"/>
          <w:szCs w:val="28"/>
        </w:rPr>
      </w:pPr>
      <w:r w:rsidRPr="002C30DF">
        <w:rPr>
          <w:sz w:val="28"/>
          <w:szCs w:val="28"/>
        </w:rPr>
        <w:t>расходы на содержание запасов;</w:t>
      </w:r>
    </w:p>
    <w:p w:rsidR="007013A8" w:rsidRPr="002C30DF" w:rsidRDefault="007013A8" w:rsidP="007013A8">
      <w:pPr>
        <w:pStyle w:val="Bodytext0"/>
        <w:numPr>
          <w:ilvl w:val="0"/>
          <w:numId w:val="23"/>
        </w:numPr>
        <w:shd w:val="clear" w:color="auto" w:fill="auto"/>
        <w:spacing w:after="0" w:line="240" w:lineRule="auto"/>
        <w:jc w:val="both"/>
        <w:rPr>
          <w:sz w:val="28"/>
          <w:szCs w:val="28"/>
        </w:rPr>
      </w:pPr>
      <w:r w:rsidRPr="002C30DF">
        <w:rPr>
          <w:sz w:val="28"/>
          <w:szCs w:val="28"/>
        </w:rPr>
        <w:t>«издержки дефицита».</w:t>
      </w:r>
    </w:p>
    <w:p w:rsidR="007013A8" w:rsidRPr="002C30DF" w:rsidRDefault="007013A8" w:rsidP="007013A8">
      <w:pPr>
        <w:pStyle w:val="Bodytext0"/>
        <w:shd w:val="clear" w:color="auto" w:fill="auto"/>
        <w:spacing w:after="0" w:line="240" w:lineRule="auto"/>
        <w:ind w:left="60" w:right="40" w:firstLine="709"/>
        <w:jc w:val="both"/>
        <w:rPr>
          <w:sz w:val="28"/>
          <w:szCs w:val="28"/>
        </w:rPr>
      </w:pPr>
      <w:r w:rsidRPr="002C30DF">
        <w:rPr>
          <w:sz w:val="28"/>
          <w:szCs w:val="28"/>
        </w:rPr>
        <w:t>На пути превращения сырья в конечный продукт и последующее движе</w:t>
      </w:r>
      <w:r w:rsidRPr="002C30DF">
        <w:rPr>
          <w:sz w:val="28"/>
          <w:szCs w:val="28"/>
        </w:rPr>
        <w:softHyphen/>
        <w:t>ние этого продукта до конечного потребителя создаются два основных вида за</w:t>
      </w:r>
      <w:r w:rsidRPr="002C30DF">
        <w:rPr>
          <w:sz w:val="28"/>
          <w:szCs w:val="28"/>
        </w:rPr>
        <w:softHyphen/>
        <w:t>пасов: производственные и товарные запасы. Произво</w:t>
      </w:r>
      <w:r>
        <w:rPr>
          <w:sz w:val="28"/>
          <w:szCs w:val="28"/>
        </w:rPr>
        <w:t>дственные запасы фор</w:t>
      </w:r>
      <w:r>
        <w:rPr>
          <w:sz w:val="28"/>
          <w:szCs w:val="28"/>
        </w:rPr>
        <w:softHyphen/>
        <w:t xml:space="preserve">мируются в </w:t>
      </w:r>
      <w:r w:rsidRPr="002C30DF">
        <w:rPr>
          <w:sz w:val="28"/>
          <w:szCs w:val="28"/>
        </w:rPr>
        <w:t>организациях (потребителях) и предназначены обеспечить беспере</w:t>
      </w:r>
      <w:r w:rsidRPr="002C30DF">
        <w:rPr>
          <w:sz w:val="28"/>
          <w:szCs w:val="28"/>
        </w:rPr>
        <w:softHyphen/>
        <w:t>бойность производственного процесса.</w:t>
      </w:r>
    </w:p>
    <w:p w:rsidR="007013A8" w:rsidRPr="002C30DF" w:rsidRDefault="007013A8" w:rsidP="007013A8">
      <w:pPr>
        <w:pStyle w:val="Bodytext0"/>
        <w:shd w:val="clear" w:color="auto" w:fill="auto"/>
        <w:spacing w:after="0" w:line="240" w:lineRule="auto"/>
        <w:ind w:left="60" w:right="40" w:firstLine="709"/>
        <w:jc w:val="both"/>
        <w:rPr>
          <w:sz w:val="28"/>
          <w:szCs w:val="28"/>
        </w:rPr>
      </w:pPr>
      <w:r w:rsidRPr="002C30DF">
        <w:rPr>
          <w:b/>
          <w:sz w:val="28"/>
          <w:szCs w:val="28"/>
        </w:rPr>
        <w:t>Товарные запасы</w:t>
      </w:r>
      <w:r w:rsidRPr="002C30DF">
        <w:rPr>
          <w:sz w:val="28"/>
          <w:szCs w:val="28"/>
        </w:rPr>
        <w:t xml:space="preserve"> - это запасы готовой продукции, которые необходимы для бесперебойного обеспечения потребителей материальными и товарными ресурсами.</w:t>
      </w:r>
    </w:p>
    <w:p w:rsidR="007013A8" w:rsidRPr="002C30DF" w:rsidRDefault="007013A8" w:rsidP="007013A8">
      <w:pPr>
        <w:pStyle w:val="Bodytext0"/>
        <w:shd w:val="clear" w:color="auto" w:fill="auto"/>
        <w:spacing w:after="0" w:line="240" w:lineRule="auto"/>
        <w:ind w:left="60" w:firstLine="709"/>
        <w:jc w:val="both"/>
        <w:rPr>
          <w:sz w:val="28"/>
          <w:szCs w:val="28"/>
        </w:rPr>
      </w:pPr>
      <w:r w:rsidRPr="002C30DF">
        <w:rPr>
          <w:sz w:val="28"/>
          <w:szCs w:val="28"/>
        </w:rPr>
        <w:t>Производственные и товарные запасы могут быть:</w:t>
      </w:r>
    </w:p>
    <w:p w:rsidR="007013A8" w:rsidRPr="002C30DF" w:rsidRDefault="007013A8" w:rsidP="007013A8">
      <w:pPr>
        <w:pStyle w:val="Bodytext0"/>
        <w:numPr>
          <w:ilvl w:val="0"/>
          <w:numId w:val="24"/>
        </w:numPr>
        <w:shd w:val="clear" w:color="auto" w:fill="auto"/>
        <w:spacing w:after="0" w:line="240" w:lineRule="auto"/>
        <w:ind w:left="1134" w:right="40"/>
        <w:jc w:val="both"/>
        <w:rPr>
          <w:sz w:val="28"/>
          <w:szCs w:val="28"/>
        </w:rPr>
      </w:pPr>
      <w:r w:rsidRPr="002C30DF">
        <w:rPr>
          <w:sz w:val="28"/>
          <w:szCs w:val="28"/>
        </w:rPr>
        <w:t>текущие запасы - это материальные и товарные ресурсы, необходимые для бесперебойного обеспечения потребителя в интервале между поставками ’ необходимых материальных и товарных ресурсов;</w:t>
      </w:r>
    </w:p>
    <w:p w:rsidR="007013A8" w:rsidRPr="002C30DF" w:rsidRDefault="007013A8" w:rsidP="007013A8">
      <w:pPr>
        <w:pStyle w:val="Bodytext0"/>
        <w:numPr>
          <w:ilvl w:val="0"/>
          <w:numId w:val="24"/>
        </w:numPr>
        <w:shd w:val="clear" w:color="auto" w:fill="auto"/>
        <w:spacing w:after="0" w:line="240" w:lineRule="auto"/>
        <w:ind w:left="1134" w:right="40"/>
        <w:jc w:val="both"/>
        <w:rPr>
          <w:sz w:val="28"/>
          <w:szCs w:val="28"/>
        </w:rPr>
      </w:pPr>
      <w:r w:rsidRPr="002C30DF">
        <w:rPr>
          <w:sz w:val="28"/>
          <w:szCs w:val="28"/>
        </w:rPr>
        <w:t>гарантированные (страховые) запасы создаются для обеспечения работы предприятия на случай возможных перебоев в снабжении или колебаний в объ</w:t>
      </w:r>
      <w:r w:rsidRPr="002C30DF">
        <w:rPr>
          <w:sz w:val="28"/>
          <w:szCs w:val="28"/>
        </w:rPr>
        <w:softHyphen/>
        <w:t>еме производства;</w:t>
      </w:r>
    </w:p>
    <w:p w:rsidR="007013A8" w:rsidRPr="002C30DF" w:rsidRDefault="007013A8" w:rsidP="007013A8">
      <w:pPr>
        <w:pStyle w:val="Bodytext0"/>
        <w:numPr>
          <w:ilvl w:val="0"/>
          <w:numId w:val="24"/>
        </w:numPr>
        <w:shd w:val="clear" w:color="auto" w:fill="auto"/>
        <w:spacing w:after="0" w:line="240" w:lineRule="auto"/>
        <w:ind w:left="1134" w:right="40"/>
        <w:jc w:val="both"/>
        <w:rPr>
          <w:sz w:val="28"/>
          <w:szCs w:val="28"/>
        </w:rPr>
      </w:pPr>
      <w:r w:rsidRPr="002C30DF">
        <w:rPr>
          <w:sz w:val="28"/>
          <w:szCs w:val="28"/>
        </w:rPr>
        <w:t>сезонные запасы обусловлены сезонными колебаниями в объеме произ</w:t>
      </w:r>
      <w:r w:rsidRPr="002C30DF">
        <w:rPr>
          <w:sz w:val="28"/>
          <w:szCs w:val="28"/>
        </w:rPr>
        <w:softHyphen/>
        <w:t>водства и потребления.</w:t>
      </w:r>
    </w:p>
    <w:p w:rsidR="007013A8" w:rsidRPr="002C30DF" w:rsidRDefault="007013A8" w:rsidP="007013A8">
      <w:pPr>
        <w:pStyle w:val="Bodytext0"/>
        <w:shd w:val="clear" w:color="auto" w:fill="auto"/>
        <w:spacing w:after="0" w:line="240" w:lineRule="auto"/>
        <w:ind w:left="60" w:right="40" w:firstLine="709"/>
        <w:jc w:val="both"/>
        <w:rPr>
          <w:sz w:val="28"/>
          <w:szCs w:val="28"/>
        </w:rPr>
      </w:pPr>
      <w:r w:rsidRPr="002C30DF">
        <w:rPr>
          <w:sz w:val="28"/>
          <w:szCs w:val="28"/>
        </w:rPr>
        <w:t>В процессе регулирования запасов выделяются различные количествен</w:t>
      </w:r>
      <w:r w:rsidRPr="002C30DF">
        <w:rPr>
          <w:sz w:val="28"/>
          <w:szCs w:val="28"/>
        </w:rPr>
        <w:softHyphen/>
        <w:t>ные уровни запасов:</w:t>
      </w:r>
    </w:p>
    <w:p w:rsidR="007013A8" w:rsidRPr="002C30DF" w:rsidRDefault="007013A8" w:rsidP="007013A8">
      <w:pPr>
        <w:pStyle w:val="Bodytext0"/>
        <w:numPr>
          <w:ilvl w:val="0"/>
          <w:numId w:val="25"/>
        </w:numPr>
        <w:shd w:val="clear" w:color="auto" w:fill="auto"/>
        <w:spacing w:after="0" w:line="240" w:lineRule="auto"/>
        <w:ind w:left="1134" w:right="40"/>
        <w:jc w:val="both"/>
        <w:rPr>
          <w:sz w:val="28"/>
          <w:szCs w:val="28"/>
        </w:rPr>
      </w:pPr>
      <w:r w:rsidRPr="002C30DF">
        <w:rPr>
          <w:sz w:val="28"/>
          <w:szCs w:val="28"/>
        </w:rPr>
        <w:t>максимально желательный запас определяет уровень запаса, экономиче</w:t>
      </w:r>
      <w:r w:rsidRPr="002C30DF">
        <w:rPr>
          <w:sz w:val="28"/>
          <w:szCs w:val="28"/>
        </w:rPr>
        <w:softHyphen/>
        <w:t>ски целесообразный в данной системе управления запасами;</w:t>
      </w:r>
    </w:p>
    <w:p w:rsidR="007013A8" w:rsidRPr="002C30DF" w:rsidRDefault="007013A8" w:rsidP="007013A8">
      <w:pPr>
        <w:pStyle w:val="Bodytext0"/>
        <w:numPr>
          <w:ilvl w:val="0"/>
          <w:numId w:val="25"/>
        </w:numPr>
        <w:shd w:val="clear" w:color="auto" w:fill="auto"/>
        <w:spacing w:after="0" w:line="240" w:lineRule="auto"/>
        <w:ind w:left="1134" w:right="40"/>
        <w:jc w:val="both"/>
        <w:rPr>
          <w:sz w:val="28"/>
          <w:szCs w:val="28"/>
        </w:rPr>
      </w:pPr>
      <w:r w:rsidRPr="002C30DF">
        <w:rPr>
          <w:sz w:val="28"/>
          <w:szCs w:val="28"/>
        </w:rPr>
        <w:t>пороговый уровень запаса используется для определения момента време</w:t>
      </w:r>
      <w:r w:rsidRPr="002C30DF">
        <w:rPr>
          <w:sz w:val="28"/>
          <w:szCs w:val="28"/>
        </w:rPr>
        <w:softHyphen/>
        <w:t>ни выдачи очередного заказа;</w:t>
      </w:r>
    </w:p>
    <w:p w:rsidR="007013A8" w:rsidRDefault="007013A8" w:rsidP="007013A8">
      <w:pPr>
        <w:pStyle w:val="Bodytext0"/>
        <w:numPr>
          <w:ilvl w:val="0"/>
          <w:numId w:val="25"/>
        </w:numPr>
        <w:shd w:val="clear" w:color="auto" w:fill="auto"/>
        <w:spacing w:after="0" w:line="240" w:lineRule="auto"/>
        <w:ind w:left="1134" w:right="40"/>
        <w:jc w:val="both"/>
        <w:rPr>
          <w:sz w:val="28"/>
          <w:szCs w:val="28"/>
        </w:rPr>
      </w:pPr>
      <w:r w:rsidRPr="002C30DF">
        <w:rPr>
          <w:sz w:val="28"/>
          <w:szCs w:val="28"/>
        </w:rPr>
        <w:t>текущий запас соответствуе</w:t>
      </w:r>
      <w:r>
        <w:rPr>
          <w:sz w:val="28"/>
          <w:szCs w:val="28"/>
        </w:rPr>
        <w:t>т уровню запаса в любой момент;</w:t>
      </w:r>
    </w:p>
    <w:p w:rsidR="007013A8" w:rsidRPr="002C30DF" w:rsidRDefault="007013A8" w:rsidP="007013A8">
      <w:pPr>
        <w:pStyle w:val="Bodytext0"/>
        <w:numPr>
          <w:ilvl w:val="0"/>
          <w:numId w:val="25"/>
        </w:numPr>
        <w:shd w:val="clear" w:color="auto" w:fill="auto"/>
        <w:spacing w:after="0" w:line="240" w:lineRule="auto"/>
        <w:ind w:left="1134" w:right="40"/>
        <w:jc w:val="both"/>
        <w:rPr>
          <w:sz w:val="28"/>
          <w:szCs w:val="28"/>
        </w:rPr>
      </w:pPr>
      <w:r w:rsidRPr="002C30DF">
        <w:rPr>
          <w:sz w:val="28"/>
          <w:szCs w:val="28"/>
        </w:rPr>
        <w:t>гарантийный запас (страховой) предназначен для непрерывного снабже</w:t>
      </w:r>
      <w:r w:rsidRPr="002C30DF">
        <w:rPr>
          <w:sz w:val="28"/>
          <w:szCs w:val="28"/>
        </w:rPr>
        <w:softHyphen/>
        <w:t>ния потребителя в случае непредвиденных обстоятельств задержки очередного заказа.</w:t>
      </w:r>
    </w:p>
    <w:p w:rsidR="007013A8" w:rsidRDefault="007013A8" w:rsidP="007013A8">
      <w:pPr>
        <w:pStyle w:val="Bodytext0"/>
        <w:shd w:val="clear" w:color="auto" w:fill="auto"/>
        <w:spacing w:after="0" w:line="240" w:lineRule="auto"/>
        <w:ind w:left="60" w:right="40" w:firstLine="709"/>
        <w:rPr>
          <w:sz w:val="28"/>
          <w:szCs w:val="28"/>
        </w:rPr>
      </w:pPr>
      <w:r w:rsidRPr="002C30DF">
        <w:rPr>
          <w:sz w:val="28"/>
          <w:szCs w:val="28"/>
        </w:rPr>
        <w:t>Запасы на предприятии образу</w:t>
      </w:r>
      <w:r>
        <w:rPr>
          <w:sz w:val="28"/>
          <w:szCs w:val="28"/>
        </w:rPr>
        <w:t>ются по двум основным причинам:</w:t>
      </w:r>
    </w:p>
    <w:p w:rsidR="007013A8" w:rsidRDefault="007013A8" w:rsidP="007013A8">
      <w:pPr>
        <w:pStyle w:val="Bodytext0"/>
        <w:numPr>
          <w:ilvl w:val="0"/>
          <w:numId w:val="26"/>
        </w:numPr>
        <w:shd w:val="clear" w:color="auto" w:fill="auto"/>
        <w:spacing w:after="0" w:line="240" w:lineRule="auto"/>
        <w:ind w:left="709" w:right="40"/>
        <w:jc w:val="both"/>
        <w:rPr>
          <w:sz w:val="28"/>
          <w:szCs w:val="28"/>
        </w:rPr>
      </w:pPr>
      <w:r w:rsidRPr="002C30DF">
        <w:rPr>
          <w:sz w:val="28"/>
          <w:szCs w:val="28"/>
        </w:rPr>
        <w:t xml:space="preserve">несоответствие объемов поставки объемам разового потребления; </w:t>
      </w:r>
    </w:p>
    <w:p w:rsidR="007013A8" w:rsidRPr="002C30DF" w:rsidRDefault="007013A8" w:rsidP="007013A8">
      <w:pPr>
        <w:pStyle w:val="Bodytext0"/>
        <w:numPr>
          <w:ilvl w:val="0"/>
          <w:numId w:val="26"/>
        </w:numPr>
        <w:shd w:val="clear" w:color="auto" w:fill="auto"/>
        <w:spacing w:after="0" w:line="240" w:lineRule="auto"/>
        <w:ind w:left="709" w:right="40"/>
        <w:jc w:val="both"/>
        <w:rPr>
          <w:sz w:val="28"/>
          <w:szCs w:val="28"/>
        </w:rPr>
      </w:pPr>
      <w:r w:rsidRPr="002C30DF">
        <w:rPr>
          <w:sz w:val="28"/>
          <w:szCs w:val="28"/>
        </w:rPr>
        <w:t>разрыв во времени между моментом поступления материала и. его по</w:t>
      </w:r>
      <w:r w:rsidRPr="002C30DF">
        <w:rPr>
          <w:sz w:val="28"/>
          <w:szCs w:val="28"/>
        </w:rPr>
        <w:softHyphen/>
        <w:t>треблением.</w:t>
      </w:r>
    </w:p>
    <w:p w:rsidR="007013A8" w:rsidRPr="002C30DF" w:rsidRDefault="007013A8" w:rsidP="007013A8">
      <w:pPr>
        <w:pStyle w:val="Bodytext0"/>
        <w:shd w:val="clear" w:color="auto" w:fill="auto"/>
        <w:spacing w:after="0" w:line="240" w:lineRule="auto"/>
        <w:ind w:left="20" w:right="20" w:firstLine="709"/>
        <w:jc w:val="both"/>
        <w:rPr>
          <w:sz w:val="28"/>
          <w:szCs w:val="28"/>
        </w:rPr>
      </w:pPr>
      <w:proofErr w:type="spellStart"/>
      <w:r w:rsidRPr="002C30DF">
        <w:rPr>
          <w:sz w:val="28"/>
          <w:szCs w:val="28"/>
        </w:rPr>
        <w:t>Логистические</w:t>
      </w:r>
      <w:proofErr w:type="spellEnd"/>
      <w:r w:rsidRPr="002C30DF">
        <w:rPr>
          <w:sz w:val="28"/>
          <w:szCs w:val="28"/>
        </w:rPr>
        <w:t xml:space="preserve"> системы управления запасами проектируются с целью обеспечения потребителя каким-либо видом материального ресурса. Реализа</w:t>
      </w:r>
      <w:r w:rsidRPr="002C30DF">
        <w:rPr>
          <w:sz w:val="28"/>
          <w:szCs w:val="28"/>
        </w:rPr>
        <w:softHyphen/>
        <w:t>ция этой цели достигается решением следующих задач: учет текущего уровня запаса на складах; определение размера гарантийного (страхового) запаса; определение интервала времени между заказами.</w:t>
      </w:r>
    </w:p>
    <w:p w:rsidR="007013A8" w:rsidRDefault="007013A8" w:rsidP="007013A8">
      <w:pPr>
        <w:spacing w:after="0" w:line="240" w:lineRule="auto"/>
        <w:ind w:firstLine="709"/>
        <w:jc w:val="both"/>
        <w:rPr>
          <w:rFonts w:ascii="Times New Roman" w:hAnsi="Times New Roman" w:cs="Times New Roman"/>
          <w:sz w:val="28"/>
          <w:szCs w:val="28"/>
        </w:rPr>
      </w:pPr>
      <w:r w:rsidRPr="002C30DF">
        <w:rPr>
          <w:rFonts w:ascii="Times New Roman" w:hAnsi="Times New Roman" w:cs="Times New Roman"/>
          <w:sz w:val="28"/>
          <w:szCs w:val="28"/>
        </w:rPr>
        <w:lastRenderedPageBreak/>
        <w:t>Каждое решение принимается при управлении запасами всякой организа</w:t>
      </w:r>
      <w:r w:rsidRPr="002C30DF">
        <w:rPr>
          <w:rFonts w:ascii="Times New Roman" w:hAnsi="Times New Roman" w:cs="Times New Roman"/>
          <w:sz w:val="28"/>
          <w:szCs w:val="28"/>
        </w:rPr>
        <w:softHyphen/>
        <w:t>цией вне зависимости от сложности системы снабжения. Эти решения</w:t>
      </w:r>
      <w:r>
        <w:rPr>
          <w:rFonts w:ascii="Times New Roman" w:hAnsi="Times New Roman" w:cs="Times New Roman"/>
          <w:sz w:val="28"/>
          <w:szCs w:val="28"/>
        </w:rPr>
        <w:t>,</w:t>
      </w:r>
      <w:r w:rsidRPr="002C30DF">
        <w:rPr>
          <w:rFonts w:ascii="Times New Roman" w:hAnsi="Times New Roman" w:cs="Times New Roman"/>
          <w:sz w:val="28"/>
          <w:szCs w:val="28"/>
        </w:rPr>
        <w:t xml:space="preserve"> так или иначе</w:t>
      </w:r>
      <w:r>
        <w:rPr>
          <w:rFonts w:ascii="Times New Roman" w:hAnsi="Times New Roman" w:cs="Times New Roman"/>
          <w:sz w:val="28"/>
          <w:szCs w:val="28"/>
        </w:rPr>
        <w:t>,</w:t>
      </w:r>
      <w:r w:rsidRPr="002C30DF">
        <w:rPr>
          <w:rFonts w:ascii="Times New Roman" w:hAnsi="Times New Roman" w:cs="Times New Roman"/>
          <w:sz w:val="28"/>
          <w:szCs w:val="28"/>
        </w:rPr>
        <w:t xml:space="preserve"> связаны с вопросами о том, сколько заказывать и когда заказывать необ</w:t>
      </w:r>
      <w:r w:rsidRPr="002C30DF">
        <w:rPr>
          <w:rFonts w:ascii="Times New Roman" w:hAnsi="Times New Roman" w:cs="Times New Roman"/>
          <w:sz w:val="28"/>
          <w:szCs w:val="28"/>
        </w:rPr>
        <w:softHyphen/>
        <w:t>ходимую продукцию. Существуют две основные системы управления запасами: с фиксированным размером заказа и с фиксированным интервалом времени между заказами</w:t>
      </w:r>
      <w:r>
        <w:rPr>
          <w:rFonts w:ascii="Times New Roman" w:hAnsi="Times New Roman" w:cs="Times New Roman"/>
          <w:sz w:val="28"/>
          <w:szCs w:val="28"/>
        </w:rPr>
        <w:t>. Порядок расчета параметров системы управления запасами с фиксированным размером заказа и с фиксированным интервалом времени между</w:t>
      </w:r>
      <w:r w:rsidR="005B6485">
        <w:rPr>
          <w:rFonts w:ascii="Times New Roman" w:hAnsi="Times New Roman" w:cs="Times New Roman"/>
          <w:sz w:val="28"/>
          <w:szCs w:val="28"/>
        </w:rPr>
        <w:t xml:space="preserve"> заказами приведен в таблицах 6 и 7</w:t>
      </w:r>
      <w:r>
        <w:rPr>
          <w:rFonts w:ascii="Times New Roman" w:hAnsi="Times New Roman" w:cs="Times New Roman"/>
          <w:sz w:val="28"/>
          <w:szCs w:val="28"/>
        </w:rPr>
        <w:t>.</w:t>
      </w:r>
    </w:p>
    <w:p w:rsidR="007013A8" w:rsidRDefault="007013A8" w:rsidP="007013A8">
      <w:pPr>
        <w:pStyle w:val="Bodytext0"/>
        <w:shd w:val="clear" w:color="auto" w:fill="auto"/>
        <w:spacing w:after="0" w:line="240" w:lineRule="auto"/>
        <w:ind w:firstLine="709"/>
        <w:jc w:val="both"/>
        <w:rPr>
          <w:sz w:val="28"/>
          <w:szCs w:val="28"/>
        </w:rPr>
      </w:pPr>
      <w:r w:rsidRPr="00C96456">
        <w:rPr>
          <w:b/>
          <w:sz w:val="28"/>
          <w:szCs w:val="28"/>
        </w:rPr>
        <w:t>Модель управления запасами с фиксированным размером заказа</w:t>
      </w:r>
      <w:r w:rsidRPr="00C96456">
        <w:rPr>
          <w:sz w:val="28"/>
          <w:szCs w:val="28"/>
        </w:rPr>
        <w:t xml:space="preserve"> </w:t>
      </w:r>
      <w:r>
        <w:rPr>
          <w:sz w:val="28"/>
          <w:szCs w:val="28"/>
        </w:rPr>
        <w:t xml:space="preserve">предусматривает поступление материалов равными, заранее определенными оптимальными партиями через разные промежутки времени. Заказ на поставку очередной партии делается при уменьшении размера запаса на складе до установленного критического уровня – «точки заказа». </w:t>
      </w:r>
    </w:p>
    <w:p w:rsidR="007013A8" w:rsidRDefault="007013A8" w:rsidP="007013A8">
      <w:pPr>
        <w:spacing w:after="0" w:line="240" w:lineRule="auto"/>
        <w:rPr>
          <w:rFonts w:ascii="Times New Roman" w:hAnsi="Times New Roman" w:cs="Times New Roman"/>
          <w:sz w:val="28"/>
          <w:szCs w:val="28"/>
        </w:rPr>
      </w:pPr>
    </w:p>
    <w:p w:rsidR="007013A8" w:rsidRPr="003B76F4" w:rsidRDefault="00D07410" w:rsidP="00D074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B6485">
        <w:rPr>
          <w:rFonts w:ascii="Times New Roman" w:hAnsi="Times New Roman" w:cs="Times New Roman"/>
          <w:sz w:val="28"/>
          <w:szCs w:val="28"/>
        </w:rPr>
        <w:t>6</w:t>
      </w:r>
      <w:r w:rsidR="007013A8" w:rsidRPr="003B76F4">
        <w:rPr>
          <w:rFonts w:ascii="Times New Roman" w:hAnsi="Times New Roman" w:cs="Times New Roman"/>
          <w:sz w:val="28"/>
          <w:szCs w:val="28"/>
        </w:rPr>
        <w:t>.</w:t>
      </w:r>
      <w:r w:rsidR="007013A8">
        <w:rPr>
          <w:rFonts w:ascii="Times New Roman" w:hAnsi="Times New Roman" w:cs="Times New Roman"/>
          <w:sz w:val="28"/>
          <w:szCs w:val="28"/>
        </w:rPr>
        <w:t xml:space="preserve"> </w:t>
      </w:r>
      <w:r w:rsidR="007013A8" w:rsidRPr="003B76F4">
        <w:rPr>
          <w:rFonts w:ascii="Times New Roman" w:hAnsi="Times New Roman" w:cs="Times New Roman"/>
          <w:sz w:val="28"/>
          <w:szCs w:val="28"/>
        </w:rPr>
        <w:t>Порядок расчета параметров системы управления запасами с фиксированным размером заказа.</w:t>
      </w:r>
    </w:p>
    <w:tbl>
      <w:tblPr>
        <w:tblW w:w="9366" w:type="dxa"/>
        <w:jc w:val="center"/>
        <w:tblLayout w:type="fixed"/>
        <w:tblCellMar>
          <w:left w:w="10" w:type="dxa"/>
          <w:right w:w="10" w:type="dxa"/>
        </w:tblCellMar>
        <w:tblLook w:val="04A0"/>
      </w:tblPr>
      <w:tblGrid>
        <w:gridCol w:w="4830"/>
        <w:gridCol w:w="4536"/>
      </w:tblGrid>
      <w:tr w:rsidR="007013A8" w:rsidTr="00877205">
        <w:trPr>
          <w:trHeight w:hRule="exact" w:val="445"/>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Показатель</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Порядок расчета</w:t>
            </w:r>
          </w:p>
        </w:tc>
      </w:tr>
      <w:tr w:rsidR="007013A8" w:rsidTr="00877205">
        <w:trPr>
          <w:trHeight w:hRule="exact" w:val="834"/>
          <w:jc w:val="center"/>
        </w:trPr>
        <w:tc>
          <w:tcPr>
            <w:tcW w:w="4830" w:type="dxa"/>
            <w:tcBorders>
              <w:top w:val="single" w:sz="4" w:space="0" w:color="auto"/>
              <w:lef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 xml:space="preserve">1. Потребность в заказываемом продукте </w:t>
            </w:r>
            <w:r w:rsidRPr="002C30DF">
              <w:rPr>
                <w:rStyle w:val="BodytextItalic"/>
                <w:sz w:val="24"/>
                <w:szCs w:val="24"/>
                <w:lang w:val="en-GB" w:eastAsia="en-GB" w:bidi="en-GB"/>
              </w:rPr>
              <w:t>S</w:t>
            </w:r>
            <w:r w:rsidRPr="002C30DF">
              <w:rPr>
                <w:rStyle w:val="BodytextItalic"/>
                <w:sz w:val="24"/>
                <w:szCs w:val="24"/>
                <w:lang w:eastAsia="en-GB" w:bidi="en-GB"/>
              </w:rPr>
              <w:t>,</w:t>
            </w:r>
            <w:r w:rsidRPr="002C30DF">
              <w:rPr>
                <w:sz w:val="24"/>
                <w:szCs w:val="24"/>
                <w:lang w:eastAsia="en-GB" w:bidi="en-GB"/>
              </w:rPr>
              <w:t xml:space="preserve"> </w:t>
            </w:r>
            <w:r w:rsidRPr="002C30DF">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 xml:space="preserve">Исходные данные </w:t>
            </w:r>
            <w:r w:rsidRPr="008402BB">
              <w:rPr>
                <w:i/>
                <w:sz w:val="24"/>
                <w:szCs w:val="24"/>
              </w:rPr>
              <w:t>(вычисляются на основании плана производства</w:t>
            </w:r>
            <w:r>
              <w:rPr>
                <w:i/>
                <w:sz w:val="24"/>
                <w:szCs w:val="24"/>
              </w:rPr>
              <w:t>/плана реализации</w:t>
            </w:r>
            <w:r w:rsidRPr="008402BB">
              <w:rPr>
                <w:i/>
                <w:sz w:val="24"/>
                <w:szCs w:val="24"/>
              </w:rPr>
              <w:t>)</w:t>
            </w:r>
          </w:p>
        </w:tc>
      </w:tr>
      <w:tr w:rsidR="007013A8" w:rsidTr="00877205">
        <w:trPr>
          <w:trHeight w:hRule="exact" w:val="286"/>
          <w:jc w:val="center"/>
        </w:trPr>
        <w:tc>
          <w:tcPr>
            <w:tcW w:w="4830" w:type="dxa"/>
            <w:tcBorders>
              <w:top w:val="single" w:sz="4" w:space="0" w:color="auto"/>
              <w:left w:val="single" w:sz="4" w:space="0" w:color="auto"/>
            </w:tcBorders>
            <w:shd w:val="clear" w:color="auto" w:fill="FFFFFF"/>
          </w:tcPr>
          <w:p w:rsidR="007013A8" w:rsidRPr="002C30DF" w:rsidRDefault="007013A8" w:rsidP="00662E54">
            <w:pPr>
              <w:pStyle w:val="Bodytext0"/>
              <w:shd w:val="clear" w:color="auto" w:fill="auto"/>
              <w:spacing w:after="0" w:line="240" w:lineRule="auto"/>
              <w:ind w:left="170" w:firstLine="0"/>
              <w:jc w:val="both"/>
              <w:rPr>
                <w:sz w:val="24"/>
                <w:szCs w:val="24"/>
              </w:rPr>
            </w:pPr>
            <w:r w:rsidRPr="002C30DF">
              <w:rPr>
                <w:sz w:val="24"/>
                <w:szCs w:val="24"/>
              </w:rPr>
              <w:t xml:space="preserve">2. Оптимальный размер заказа </w:t>
            </w:r>
            <w:r w:rsidRPr="002C30DF">
              <w:rPr>
                <w:rStyle w:val="BodytextItalic"/>
                <w:sz w:val="24"/>
                <w:szCs w:val="24"/>
                <w:lang w:val="en-GB" w:eastAsia="en-GB" w:bidi="en-GB"/>
              </w:rPr>
              <w:t>Q</w:t>
            </w:r>
            <w:r w:rsidRPr="002C30DF">
              <w:rPr>
                <w:rStyle w:val="BodytextItalic"/>
                <w:sz w:val="24"/>
                <w:szCs w:val="24"/>
                <w:lang w:eastAsia="en-GB" w:bidi="en-GB"/>
              </w:rPr>
              <w:t>,</w:t>
            </w:r>
            <w:r w:rsidRPr="002C30DF">
              <w:rPr>
                <w:sz w:val="24"/>
                <w:szCs w:val="24"/>
                <w:lang w:eastAsia="en-GB" w:bidi="en-GB"/>
              </w:rPr>
              <w:t xml:space="preserve"> </w:t>
            </w:r>
            <w:r w:rsidRPr="002C30DF">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 xml:space="preserve">Формула </w:t>
            </w:r>
            <w:r w:rsidRPr="002C30DF">
              <w:rPr>
                <w:sz w:val="24"/>
                <w:szCs w:val="24"/>
              </w:rPr>
              <w:t>Виль</w:t>
            </w:r>
            <w:r w:rsidRPr="002C30DF">
              <w:rPr>
                <w:sz w:val="24"/>
                <w:szCs w:val="24"/>
              </w:rPr>
              <w:softHyphen/>
            </w:r>
            <w:r>
              <w:rPr>
                <w:sz w:val="24"/>
                <w:szCs w:val="24"/>
              </w:rPr>
              <w:t>сона</w:t>
            </w:r>
          </w:p>
        </w:tc>
      </w:tr>
      <w:tr w:rsidR="007013A8" w:rsidTr="00877205">
        <w:trPr>
          <w:trHeight w:hRule="exact" w:val="567"/>
          <w:jc w:val="center"/>
        </w:trPr>
        <w:tc>
          <w:tcPr>
            <w:tcW w:w="4830" w:type="dxa"/>
            <w:tcBorders>
              <w:top w:val="single" w:sz="4" w:space="0" w:color="auto"/>
              <w:lef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 xml:space="preserve">3. Время поставки </w:t>
            </w:r>
            <w:proofErr w:type="spellStart"/>
            <w:r>
              <w:rPr>
                <w:sz w:val="24"/>
                <w:szCs w:val="24"/>
              </w:rPr>
              <w:t>Т</w:t>
            </w:r>
            <w:r w:rsidRPr="002C30DF">
              <w:rPr>
                <w:sz w:val="24"/>
                <w:szCs w:val="24"/>
                <w:vertAlign w:val="subscript"/>
              </w:rPr>
              <w:t>п</w:t>
            </w:r>
            <w:r>
              <w:rPr>
                <w:sz w:val="24"/>
                <w:szCs w:val="24"/>
                <w:vertAlign w:val="subscript"/>
              </w:rPr>
              <w:t>ос</w:t>
            </w:r>
            <w:proofErr w:type="spellEnd"/>
            <w:r w:rsidRPr="002C30DF">
              <w:rPr>
                <w:sz w:val="24"/>
                <w:szCs w:val="24"/>
              </w:rPr>
              <w:t>, дней</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 xml:space="preserve">Исходные данные </w:t>
            </w:r>
            <w:r w:rsidRPr="0053355B">
              <w:rPr>
                <w:i/>
                <w:sz w:val="24"/>
                <w:szCs w:val="24"/>
              </w:rPr>
              <w:t>(обычно указываются в договоре на поставку)</w:t>
            </w:r>
          </w:p>
        </w:tc>
      </w:tr>
      <w:tr w:rsidR="007013A8" w:rsidTr="00877205">
        <w:trPr>
          <w:trHeight w:hRule="exact" w:val="844"/>
          <w:jc w:val="center"/>
        </w:trPr>
        <w:tc>
          <w:tcPr>
            <w:tcW w:w="4830" w:type="dxa"/>
            <w:tcBorders>
              <w:top w:val="single" w:sz="4" w:space="0" w:color="auto"/>
              <w:lef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4. Возможн</w:t>
            </w:r>
            <w:r>
              <w:rPr>
                <w:sz w:val="24"/>
                <w:szCs w:val="24"/>
              </w:rPr>
              <w:t>ое время задержки</w:t>
            </w:r>
            <w:r w:rsidRPr="002C30DF">
              <w:rPr>
                <w:sz w:val="24"/>
                <w:szCs w:val="24"/>
              </w:rPr>
              <w:t xml:space="preserve"> </w:t>
            </w:r>
            <w:r>
              <w:rPr>
                <w:sz w:val="24"/>
                <w:szCs w:val="24"/>
              </w:rPr>
              <w:t>поставки</w:t>
            </w:r>
            <w:r w:rsidRPr="002C30DF">
              <w:rPr>
                <w:sz w:val="24"/>
                <w:szCs w:val="24"/>
              </w:rPr>
              <w:t>,</w:t>
            </w:r>
            <w:r>
              <w:rPr>
                <w:sz w:val="24"/>
                <w:szCs w:val="24"/>
              </w:rPr>
              <w:t xml:space="preserve"> </w:t>
            </w:r>
            <w:r w:rsidRPr="002C30DF">
              <w:rPr>
                <w:sz w:val="24"/>
                <w:szCs w:val="24"/>
              </w:rPr>
              <w:t>дней</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 xml:space="preserve">Исходные данные </w:t>
            </w:r>
            <w:r w:rsidRPr="0053355B">
              <w:rPr>
                <w:i/>
                <w:sz w:val="24"/>
                <w:szCs w:val="24"/>
              </w:rPr>
              <w:t>(рекомендуется брать разумно максимальное время, на которое может быть задержана поставка)</w:t>
            </w:r>
          </w:p>
        </w:tc>
      </w:tr>
      <w:tr w:rsidR="007013A8" w:rsidTr="00877205">
        <w:trPr>
          <w:trHeight w:hRule="exact" w:val="290"/>
          <w:jc w:val="center"/>
        </w:trPr>
        <w:tc>
          <w:tcPr>
            <w:tcW w:w="4830" w:type="dxa"/>
            <w:tcBorders>
              <w:top w:val="single" w:sz="4" w:space="0" w:color="auto"/>
              <w:lef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5. Ожидаемое дневное потребление</w:t>
            </w:r>
            <w:r>
              <w:rPr>
                <w:sz w:val="24"/>
                <w:szCs w:val="24"/>
              </w:rPr>
              <w:t>, шт./день</w:t>
            </w:r>
            <w:r w:rsidRPr="002C30DF">
              <w:rPr>
                <w:sz w:val="24"/>
                <w:szCs w:val="24"/>
              </w:rPr>
              <w:t xml:space="preserve"> </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w:t>
            </w:r>
            <w:r w:rsidRPr="0053355B">
              <w:t>1</w:t>
            </w:r>
            <w:r>
              <w:rPr>
                <w:sz w:val="24"/>
                <w:szCs w:val="24"/>
              </w:rPr>
              <w:t>) / (число рабочих д</w:t>
            </w:r>
            <w:r w:rsidRPr="002C30DF">
              <w:rPr>
                <w:sz w:val="24"/>
                <w:szCs w:val="24"/>
              </w:rPr>
              <w:t>ней)</w:t>
            </w:r>
          </w:p>
        </w:tc>
      </w:tr>
      <w:tr w:rsidR="007013A8" w:rsidTr="00877205">
        <w:trPr>
          <w:trHeight w:hRule="exact" w:val="274"/>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jc w:val="both"/>
              <w:rPr>
                <w:sz w:val="24"/>
                <w:szCs w:val="24"/>
              </w:rPr>
            </w:pPr>
            <w:r w:rsidRPr="002C30DF">
              <w:rPr>
                <w:rStyle w:val="Bodytext7pt"/>
                <w:sz w:val="24"/>
                <w:szCs w:val="24"/>
              </w:rPr>
              <w:t>6</w:t>
            </w:r>
            <w:r w:rsidRPr="002C30DF">
              <w:rPr>
                <w:sz w:val="24"/>
                <w:szCs w:val="24"/>
              </w:rPr>
              <w:t>. Срок расходования заказа, дней</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(2)</w:t>
            </w:r>
            <w:r>
              <w:rPr>
                <w:sz w:val="24"/>
                <w:szCs w:val="24"/>
              </w:rPr>
              <w:t xml:space="preserve"> </w:t>
            </w:r>
            <w:r w:rsidRPr="002C30DF">
              <w:rPr>
                <w:sz w:val="24"/>
                <w:szCs w:val="24"/>
              </w:rPr>
              <w:t>/</w:t>
            </w:r>
            <w:r>
              <w:rPr>
                <w:sz w:val="24"/>
                <w:szCs w:val="24"/>
              </w:rPr>
              <w:t xml:space="preserve"> </w:t>
            </w:r>
            <w:r w:rsidRPr="002C30DF">
              <w:rPr>
                <w:sz w:val="24"/>
                <w:szCs w:val="24"/>
              </w:rPr>
              <w:t>(5)</w:t>
            </w:r>
          </w:p>
        </w:tc>
      </w:tr>
      <w:tr w:rsidR="007013A8" w:rsidTr="00877205">
        <w:trPr>
          <w:trHeight w:hRule="exact" w:val="567"/>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jc w:val="both"/>
              <w:rPr>
                <w:sz w:val="24"/>
                <w:szCs w:val="24"/>
              </w:rPr>
            </w:pPr>
            <w:r>
              <w:rPr>
                <w:sz w:val="24"/>
                <w:szCs w:val="24"/>
              </w:rPr>
              <w:t>7. Ожидаемое потребление за время поставки</w:t>
            </w:r>
            <w:r w:rsidRPr="002C30DF">
              <w:rPr>
                <w:rStyle w:val="BodytextItalic"/>
                <w:sz w:val="24"/>
                <w:szCs w:val="24"/>
                <w:lang w:eastAsia="en-GB" w:bidi="en-GB"/>
              </w:rPr>
              <w:t xml:space="preserve">, </w:t>
            </w:r>
            <w:r w:rsidRPr="002C30DF">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 xml:space="preserve">(3) </w:t>
            </w:r>
            <w:proofErr w:type="spellStart"/>
            <w:r>
              <w:rPr>
                <w:sz w:val="24"/>
                <w:szCs w:val="24"/>
              </w:rPr>
              <w:t>х</w:t>
            </w:r>
            <w:proofErr w:type="spellEnd"/>
            <w:r w:rsidRPr="002C30DF">
              <w:rPr>
                <w:sz w:val="24"/>
                <w:szCs w:val="24"/>
              </w:rPr>
              <w:t xml:space="preserve"> (5)</w:t>
            </w:r>
          </w:p>
        </w:tc>
      </w:tr>
      <w:tr w:rsidR="007013A8" w:rsidTr="00877205">
        <w:trPr>
          <w:trHeight w:hRule="exact" w:val="579"/>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sidRPr="002C30DF">
              <w:rPr>
                <w:rStyle w:val="Bodytext7pt"/>
                <w:sz w:val="24"/>
                <w:szCs w:val="24"/>
              </w:rPr>
              <w:t>8</w:t>
            </w:r>
            <w:r w:rsidRPr="002C30DF">
              <w:rPr>
                <w:sz w:val="24"/>
                <w:szCs w:val="24"/>
              </w:rPr>
              <w:t>. Максимальное потребление за время поставки</w:t>
            </w:r>
            <w:r>
              <w:rPr>
                <w:sz w:val="24"/>
                <w:szCs w:val="24"/>
              </w:rPr>
              <w:t>, шт.</w:t>
            </w:r>
          </w:p>
          <w:p w:rsidR="007013A8" w:rsidRPr="002C30DF" w:rsidRDefault="007013A8" w:rsidP="00662E54">
            <w:pPr>
              <w:pStyle w:val="Bodytext0"/>
              <w:shd w:val="clear" w:color="auto" w:fill="auto"/>
              <w:spacing w:after="0" w:line="240" w:lineRule="auto"/>
              <w:ind w:left="170" w:firstLine="0"/>
              <w:rPr>
                <w:sz w:val="24"/>
                <w:szCs w:val="24"/>
              </w:rPr>
            </w:pPr>
            <w:proofErr w:type="spellStart"/>
            <w:r w:rsidRPr="008402BB">
              <w:rPr>
                <w:sz w:val="24"/>
                <w:szCs w:val="24"/>
              </w:rPr>
              <w:t>А</w:t>
            </w:r>
            <w:r w:rsidRPr="008402BB">
              <w:rPr>
                <w:sz w:val="24"/>
                <w:szCs w:val="24"/>
                <w:vertAlign w:val="subscript"/>
              </w:rPr>
              <w:t>пос</w:t>
            </w:r>
            <w:proofErr w:type="spellEnd"/>
            <w:r w:rsidRPr="008402BB">
              <w:rPr>
                <w:sz w:val="24"/>
                <w:szCs w:val="24"/>
                <w:vertAlign w:val="subscript"/>
              </w:rPr>
              <w:t>.</w:t>
            </w:r>
            <w:r w:rsidRPr="008402BB">
              <w:rPr>
                <w:sz w:val="24"/>
                <w:szCs w:val="24"/>
                <w:vertAlign w:val="subscript"/>
                <w:lang w:val="en-US"/>
              </w:rPr>
              <w:t>max</w:t>
            </w:r>
            <w:r w:rsidRPr="002C30DF">
              <w:rPr>
                <w:sz w:val="24"/>
                <w:szCs w:val="24"/>
              </w:rPr>
              <w:t xml:space="preserve">, </w:t>
            </w:r>
            <w:r w:rsidRPr="002C30DF">
              <w:rPr>
                <w:rStyle w:val="Bodytext65pt"/>
                <w:sz w:val="24"/>
                <w:szCs w:val="24"/>
              </w:rPr>
              <w:t>шт.</w:t>
            </w:r>
          </w:p>
        </w:tc>
        <w:tc>
          <w:tcPr>
            <w:tcW w:w="4536" w:type="dxa"/>
            <w:tcBorders>
              <w:top w:val="single" w:sz="4" w:space="0" w:color="auto"/>
              <w:left w:val="single" w:sz="4" w:space="0" w:color="auto"/>
              <w:righ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 xml:space="preserve">[(3) + (4)] </w:t>
            </w:r>
            <w:proofErr w:type="spellStart"/>
            <w:r>
              <w:rPr>
                <w:sz w:val="24"/>
                <w:szCs w:val="24"/>
              </w:rPr>
              <w:t>х</w:t>
            </w:r>
            <w:proofErr w:type="spellEnd"/>
            <w:r w:rsidRPr="002C30DF">
              <w:rPr>
                <w:sz w:val="24"/>
                <w:szCs w:val="24"/>
              </w:rPr>
              <w:t xml:space="preserve"> (5)</w:t>
            </w:r>
          </w:p>
        </w:tc>
      </w:tr>
      <w:tr w:rsidR="007013A8" w:rsidTr="00877205">
        <w:trPr>
          <w:trHeight w:hRule="exact" w:val="276"/>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jc w:val="both"/>
              <w:rPr>
                <w:sz w:val="24"/>
                <w:szCs w:val="24"/>
              </w:rPr>
            </w:pPr>
            <w:r w:rsidRPr="002C30DF">
              <w:rPr>
                <w:sz w:val="24"/>
                <w:szCs w:val="24"/>
              </w:rPr>
              <w:t xml:space="preserve">9. </w:t>
            </w:r>
            <w:r>
              <w:rPr>
                <w:sz w:val="24"/>
                <w:szCs w:val="24"/>
              </w:rPr>
              <w:t>Страховой запас</w:t>
            </w:r>
            <w:r w:rsidRPr="002C30DF">
              <w:rPr>
                <w:sz w:val="24"/>
                <w:szCs w:val="24"/>
              </w:rPr>
              <w:t>, 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Pr>
                <w:sz w:val="24"/>
                <w:szCs w:val="24"/>
              </w:rPr>
              <w:t>(8</w:t>
            </w:r>
            <w:r w:rsidRPr="002C30DF">
              <w:rPr>
                <w:sz w:val="24"/>
                <w:szCs w:val="24"/>
              </w:rPr>
              <w:t>)</w:t>
            </w:r>
            <w:r>
              <w:rPr>
                <w:sz w:val="24"/>
                <w:szCs w:val="24"/>
              </w:rPr>
              <w:t xml:space="preserve"> </w:t>
            </w:r>
            <w:r w:rsidRPr="002C30DF">
              <w:rPr>
                <w:sz w:val="24"/>
                <w:szCs w:val="24"/>
              </w:rPr>
              <w:t>-</w:t>
            </w:r>
            <w:r>
              <w:rPr>
                <w:sz w:val="24"/>
                <w:szCs w:val="24"/>
              </w:rPr>
              <w:t xml:space="preserve"> </w:t>
            </w:r>
            <w:r w:rsidRPr="002C30DF">
              <w:rPr>
                <w:sz w:val="24"/>
                <w:szCs w:val="24"/>
              </w:rPr>
              <w:t>(7)</w:t>
            </w:r>
          </w:p>
        </w:tc>
      </w:tr>
      <w:tr w:rsidR="007013A8" w:rsidTr="00877205">
        <w:trPr>
          <w:trHeight w:hRule="exact" w:val="293"/>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jc w:val="both"/>
              <w:rPr>
                <w:sz w:val="24"/>
                <w:szCs w:val="24"/>
              </w:rPr>
            </w:pPr>
            <w:r w:rsidRPr="002C30DF">
              <w:rPr>
                <w:sz w:val="24"/>
                <w:szCs w:val="24"/>
              </w:rPr>
              <w:t>10. Пороговый уровень запаса</w:t>
            </w:r>
            <w:r>
              <w:rPr>
                <w:sz w:val="24"/>
                <w:szCs w:val="24"/>
              </w:rPr>
              <w:t>,</w:t>
            </w:r>
            <w:r w:rsidRPr="002C30DF">
              <w:rPr>
                <w:sz w:val="24"/>
                <w:szCs w:val="24"/>
                <w:lang w:eastAsia="en-GB" w:bidi="en-GB"/>
              </w:rPr>
              <w:t xml:space="preserve"> </w:t>
            </w:r>
            <w:r w:rsidRPr="002C30DF">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(9)</w:t>
            </w:r>
            <w:r>
              <w:rPr>
                <w:sz w:val="24"/>
                <w:szCs w:val="24"/>
              </w:rPr>
              <w:t xml:space="preserve"> </w:t>
            </w:r>
            <w:r w:rsidRPr="002C30DF">
              <w:rPr>
                <w:sz w:val="24"/>
                <w:szCs w:val="24"/>
              </w:rPr>
              <w:t>+ (7)</w:t>
            </w:r>
          </w:p>
        </w:tc>
      </w:tr>
      <w:tr w:rsidR="007013A8" w:rsidTr="00877205">
        <w:trPr>
          <w:trHeight w:hRule="exact" w:val="535"/>
          <w:jc w:val="center"/>
        </w:trPr>
        <w:tc>
          <w:tcPr>
            <w:tcW w:w="4830"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jc w:val="both"/>
              <w:rPr>
                <w:sz w:val="24"/>
                <w:szCs w:val="24"/>
              </w:rPr>
            </w:pPr>
            <w:r w:rsidRPr="002C30DF">
              <w:rPr>
                <w:sz w:val="24"/>
                <w:szCs w:val="24"/>
              </w:rPr>
              <w:t xml:space="preserve">11. Максимально желательный </w:t>
            </w:r>
            <w:r>
              <w:rPr>
                <w:sz w:val="24"/>
                <w:szCs w:val="24"/>
              </w:rPr>
              <w:t xml:space="preserve">объем </w:t>
            </w:r>
            <w:r w:rsidRPr="002C30DF">
              <w:rPr>
                <w:sz w:val="24"/>
                <w:szCs w:val="24"/>
              </w:rPr>
              <w:t>запас</w:t>
            </w:r>
            <w:r>
              <w:rPr>
                <w:sz w:val="24"/>
                <w:szCs w:val="24"/>
              </w:rPr>
              <w:t xml:space="preserve">ов, </w:t>
            </w:r>
            <w:r w:rsidRPr="002C30DF">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(9)</w:t>
            </w:r>
            <w:r>
              <w:rPr>
                <w:sz w:val="24"/>
                <w:szCs w:val="24"/>
              </w:rPr>
              <w:t xml:space="preserve"> </w:t>
            </w:r>
            <w:r w:rsidRPr="002C30DF">
              <w:rPr>
                <w:sz w:val="24"/>
                <w:szCs w:val="24"/>
              </w:rPr>
              <w:t>+ (2)</w:t>
            </w:r>
          </w:p>
        </w:tc>
      </w:tr>
      <w:tr w:rsidR="007013A8" w:rsidTr="00877205">
        <w:trPr>
          <w:trHeight w:hRule="exact" w:val="573"/>
          <w:jc w:val="center"/>
        </w:trPr>
        <w:tc>
          <w:tcPr>
            <w:tcW w:w="4830" w:type="dxa"/>
            <w:tcBorders>
              <w:top w:val="single" w:sz="4" w:space="0" w:color="auto"/>
              <w:left w:val="single" w:sz="4" w:space="0" w:color="auto"/>
              <w:bottom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left="170" w:firstLine="0"/>
              <w:jc w:val="both"/>
              <w:rPr>
                <w:sz w:val="24"/>
                <w:szCs w:val="24"/>
              </w:rPr>
            </w:pPr>
            <w:r w:rsidRPr="002C30DF">
              <w:rPr>
                <w:sz w:val="24"/>
                <w:szCs w:val="24"/>
              </w:rPr>
              <w:t>11. Срок расходования запаса до порогового уровня</w:t>
            </w:r>
            <w:r w:rsidRPr="002C30DF">
              <w:rPr>
                <w:rStyle w:val="BodytextItalic"/>
                <w:sz w:val="24"/>
                <w:szCs w:val="24"/>
              </w:rPr>
              <w:t>,</w:t>
            </w:r>
            <w:r w:rsidRPr="002C30DF">
              <w:rPr>
                <w:sz w:val="24"/>
                <w:szCs w:val="24"/>
              </w:rPr>
              <w:t xml:space="preserve"> дней</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left="170" w:firstLine="0"/>
              <w:rPr>
                <w:sz w:val="24"/>
                <w:szCs w:val="24"/>
              </w:rPr>
            </w:pPr>
            <w:r w:rsidRPr="002C30DF">
              <w:rPr>
                <w:sz w:val="24"/>
                <w:szCs w:val="24"/>
              </w:rPr>
              <w:t>[(11) -</w:t>
            </w:r>
            <w:r>
              <w:rPr>
                <w:sz w:val="24"/>
                <w:szCs w:val="24"/>
              </w:rPr>
              <w:t xml:space="preserve"> </w:t>
            </w:r>
            <w:r w:rsidRPr="002C30DF">
              <w:rPr>
                <w:sz w:val="24"/>
                <w:szCs w:val="24"/>
              </w:rPr>
              <w:t>(10)] /</w:t>
            </w:r>
            <w:r>
              <w:rPr>
                <w:sz w:val="24"/>
                <w:szCs w:val="24"/>
              </w:rPr>
              <w:t xml:space="preserve"> </w:t>
            </w:r>
            <w:r w:rsidRPr="002C30DF">
              <w:rPr>
                <w:sz w:val="24"/>
                <w:szCs w:val="24"/>
              </w:rPr>
              <w:t>(5)</w:t>
            </w:r>
          </w:p>
        </w:tc>
      </w:tr>
    </w:tbl>
    <w:p w:rsidR="007013A8" w:rsidRDefault="007013A8" w:rsidP="007013A8">
      <w:pPr>
        <w:pStyle w:val="Bodytext0"/>
        <w:shd w:val="clear" w:color="auto" w:fill="auto"/>
        <w:spacing w:after="0" w:line="240" w:lineRule="auto"/>
        <w:ind w:firstLine="709"/>
        <w:jc w:val="both"/>
        <w:rPr>
          <w:sz w:val="28"/>
          <w:szCs w:val="28"/>
        </w:rPr>
      </w:pPr>
      <w:r>
        <w:rPr>
          <w:sz w:val="28"/>
          <w:szCs w:val="28"/>
        </w:rPr>
        <w:t>Регулируемые параметры модели: «точка заказа» и величина партии поставки.</w:t>
      </w:r>
    </w:p>
    <w:p w:rsidR="007013A8" w:rsidRDefault="007013A8" w:rsidP="007013A8">
      <w:pPr>
        <w:pStyle w:val="Bodytext0"/>
        <w:shd w:val="clear" w:color="auto" w:fill="auto"/>
        <w:spacing w:after="0" w:line="240" w:lineRule="auto"/>
        <w:ind w:firstLine="709"/>
        <w:jc w:val="both"/>
        <w:rPr>
          <w:sz w:val="28"/>
          <w:szCs w:val="28"/>
        </w:rPr>
      </w:pPr>
      <w:r>
        <w:rPr>
          <w:sz w:val="28"/>
          <w:szCs w:val="28"/>
        </w:rPr>
        <w:t>Величина партии поставки в рассматриваемой модели, как правило, определяется по формуле Вильсона. Сложность заключается в определении «точки заказа».</w:t>
      </w:r>
    </w:p>
    <w:p w:rsidR="00EC3B44" w:rsidRDefault="00EC3B44" w:rsidP="007013A8">
      <w:pPr>
        <w:pStyle w:val="Bodytext0"/>
        <w:shd w:val="clear" w:color="auto" w:fill="auto"/>
        <w:spacing w:after="0" w:line="240" w:lineRule="auto"/>
        <w:ind w:firstLine="709"/>
        <w:jc w:val="both"/>
        <w:rPr>
          <w:sz w:val="28"/>
          <w:szCs w:val="28"/>
        </w:rPr>
      </w:pPr>
    </w:p>
    <w:p w:rsidR="00EC3B44" w:rsidRDefault="00EC3B44" w:rsidP="007013A8">
      <w:pPr>
        <w:pStyle w:val="Bodytext0"/>
        <w:shd w:val="clear" w:color="auto" w:fill="auto"/>
        <w:spacing w:after="0" w:line="240" w:lineRule="auto"/>
        <w:ind w:firstLine="709"/>
        <w:jc w:val="both"/>
        <w:rPr>
          <w:sz w:val="28"/>
          <w:szCs w:val="28"/>
        </w:rPr>
      </w:pPr>
    </w:p>
    <w:p w:rsidR="007013A8" w:rsidRDefault="007013A8" w:rsidP="007013A8">
      <w:pPr>
        <w:pStyle w:val="Bodytext0"/>
        <w:shd w:val="clear" w:color="auto" w:fill="auto"/>
        <w:spacing w:after="0" w:line="240" w:lineRule="auto"/>
        <w:ind w:firstLine="709"/>
        <w:jc w:val="both"/>
        <w:rPr>
          <w:sz w:val="28"/>
          <w:szCs w:val="28"/>
        </w:rPr>
      </w:pPr>
      <w:r>
        <w:rPr>
          <w:sz w:val="28"/>
          <w:szCs w:val="28"/>
        </w:rPr>
        <w:lastRenderedPageBreak/>
        <w:t>Оптимальный размер заказа вычисляется по формуле Вильсона:</w:t>
      </w:r>
    </w:p>
    <w:p w:rsidR="007013A8" w:rsidRDefault="007013A8" w:rsidP="007013A8">
      <w:pPr>
        <w:pStyle w:val="Bodytext0"/>
        <w:shd w:val="clear" w:color="auto" w:fill="auto"/>
        <w:spacing w:after="0" w:line="240" w:lineRule="auto"/>
        <w:ind w:firstLine="709"/>
        <w:jc w:val="center"/>
        <w:rPr>
          <w:i/>
          <w:sz w:val="28"/>
          <w:szCs w:val="28"/>
        </w:rPr>
      </w:pPr>
      <m:oMath>
        <m:r>
          <m:rPr>
            <m:sty m:val="b"/>
          </m:rPr>
          <w:rPr>
            <w:rFonts w:ascii="Cambria Math" w:hAnsi="Cambria Math"/>
            <w:sz w:val="28"/>
            <w:szCs w:val="28"/>
            <w:lang w:val="en-US"/>
          </w:rPr>
          <m:t>Q</m:t>
        </m:r>
        <m:r>
          <m:rPr>
            <m:sty m:val="b"/>
          </m:rPr>
          <w:rPr>
            <w:rFonts w:ascii="Cambria Math" w:hAnsi="Cambria Math"/>
            <w:sz w:val="28"/>
            <w:szCs w:val="28"/>
          </w:rPr>
          <m:t>=</m:t>
        </m:r>
        <m:rad>
          <m:radPr>
            <m:degHide m:val="on"/>
            <m:ctrlPr>
              <w:rPr>
                <w:rFonts w:ascii="Cambria Math" w:hAnsi="Cambria Math"/>
                <w:b/>
                <w:sz w:val="28"/>
                <w:szCs w:val="28"/>
                <w:lang w:val="en-US"/>
              </w:rPr>
            </m:ctrlPr>
          </m:radPr>
          <m:deg/>
          <m:e>
            <m:f>
              <m:fPr>
                <m:ctrlPr>
                  <w:rPr>
                    <w:rFonts w:ascii="Cambria Math" w:hAnsi="Cambria Math"/>
                    <w:b/>
                    <w:sz w:val="28"/>
                    <w:szCs w:val="28"/>
                    <w:lang w:val="en-US"/>
                  </w:rPr>
                </m:ctrlPr>
              </m:fPr>
              <m:num>
                <m:r>
                  <m:rPr>
                    <m:sty m:val="b"/>
                  </m:rPr>
                  <w:rPr>
                    <w:rFonts w:ascii="Cambria Math" w:hAnsi="Cambria Math"/>
                    <w:sz w:val="28"/>
                    <w:szCs w:val="28"/>
                  </w:rPr>
                  <m:t>2</m:t>
                </m:r>
                <m:r>
                  <m:rPr>
                    <m:sty m:val="bi"/>
                  </m:rPr>
                  <w:rPr>
                    <w:rFonts w:ascii="Cambria Math" w:hAnsi="Cambria Math"/>
                    <w:sz w:val="28"/>
                    <w:szCs w:val="28"/>
                    <w:lang w:val="en-US"/>
                  </w:rPr>
                  <m:t>a</m:t>
                </m:r>
                <m:sSub>
                  <m:sSubPr>
                    <m:ctrlPr>
                      <w:rPr>
                        <w:rFonts w:ascii="Cambria Math" w:hAnsi="Cambria Math"/>
                        <w:b/>
                        <w:i/>
                        <w:sz w:val="28"/>
                        <w:szCs w:val="28"/>
                        <w:lang w:val="en-US"/>
                      </w:rPr>
                    </m:ctrlPr>
                  </m:sSubPr>
                  <m:e>
                    <m:r>
                      <m:rPr>
                        <m:sty m:val="bi"/>
                      </m:rPr>
                      <w:rPr>
                        <w:rFonts w:ascii="Cambria Math" w:hAnsi="Cambria Math"/>
                        <w:sz w:val="28"/>
                        <w:szCs w:val="28"/>
                        <w:lang w:val="en-US"/>
                      </w:rPr>
                      <m:t>C</m:t>
                    </m:r>
                  </m:e>
                  <m:sub>
                    <m:r>
                      <m:rPr>
                        <m:sty m:val="bi"/>
                      </m:rPr>
                      <w:rPr>
                        <w:rFonts w:ascii="Cambria Math" w:hAnsi="Cambria Math"/>
                        <w:sz w:val="28"/>
                        <w:szCs w:val="28"/>
                      </w:rPr>
                      <m:t>тр</m:t>
                    </m:r>
                  </m:sub>
                </m:sSub>
              </m:num>
              <m:den>
                <m:sSub>
                  <m:sSubPr>
                    <m:ctrlPr>
                      <w:rPr>
                        <w:rFonts w:ascii="Cambria Math" w:hAnsi="Cambria Math"/>
                        <w:b/>
                        <w:sz w:val="28"/>
                        <w:szCs w:val="28"/>
                        <w:lang w:val="en-US"/>
                      </w:rPr>
                    </m:ctrlPr>
                  </m:sSubPr>
                  <m:e>
                    <m:r>
                      <m:rPr>
                        <m:sty m:val="b"/>
                      </m:rPr>
                      <w:rPr>
                        <w:rFonts w:ascii="Cambria Math" w:hAnsi="Cambria Math"/>
                        <w:sz w:val="28"/>
                        <w:szCs w:val="28"/>
                      </w:rPr>
                      <m:t>С</m:t>
                    </m:r>
                  </m:e>
                  <m:sub>
                    <m:r>
                      <m:rPr>
                        <m:sty m:val="b"/>
                      </m:rPr>
                      <w:rPr>
                        <w:rFonts w:ascii="Cambria Math" w:hAnsi="Cambria Math"/>
                        <w:sz w:val="28"/>
                        <w:szCs w:val="28"/>
                      </w:rPr>
                      <m:t>хр</m:t>
                    </m:r>
                  </m:sub>
                </m:sSub>
              </m:den>
            </m:f>
          </m:e>
        </m:rad>
        <m:r>
          <w:rPr>
            <w:rFonts w:ascii="Cambria Math" w:hAnsi="Cambria Math"/>
            <w:sz w:val="28"/>
            <w:szCs w:val="28"/>
          </w:rPr>
          <m:t xml:space="preserve"> </m:t>
        </m:r>
      </m:oMath>
      <w:r>
        <w:rPr>
          <w:i/>
          <w:sz w:val="28"/>
          <w:szCs w:val="28"/>
        </w:rPr>
        <w:t>,</w:t>
      </w:r>
    </w:p>
    <w:p w:rsidR="007013A8" w:rsidRPr="00023367" w:rsidRDefault="007013A8" w:rsidP="007013A8">
      <w:pPr>
        <w:pStyle w:val="Bodytext0"/>
        <w:shd w:val="clear" w:color="auto" w:fill="auto"/>
        <w:spacing w:after="0" w:line="240" w:lineRule="auto"/>
        <w:ind w:firstLine="0"/>
        <w:jc w:val="both"/>
        <w:rPr>
          <w:i/>
          <w:sz w:val="24"/>
          <w:szCs w:val="24"/>
        </w:rPr>
      </w:pPr>
      <w:r w:rsidRPr="00023367">
        <w:rPr>
          <w:i/>
          <w:sz w:val="24"/>
          <w:szCs w:val="24"/>
        </w:rPr>
        <w:t xml:space="preserve">где,  </w:t>
      </w:r>
      <w:r w:rsidRPr="00023367">
        <w:rPr>
          <w:i/>
          <w:sz w:val="24"/>
          <w:szCs w:val="24"/>
          <w:lang w:val="en-US"/>
        </w:rPr>
        <w:t>Q</w:t>
      </w:r>
      <w:r w:rsidRPr="00023367">
        <w:rPr>
          <w:i/>
          <w:sz w:val="24"/>
          <w:szCs w:val="24"/>
        </w:rPr>
        <w:t xml:space="preserve"> – оптимальный размер заказа;</w:t>
      </w:r>
    </w:p>
    <w:p w:rsidR="007013A8" w:rsidRPr="00023367" w:rsidRDefault="007013A8" w:rsidP="007013A8">
      <w:pPr>
        <w:pStyle w:val="Bodytext0"/>
        <w:shd w:val="clear" w:color="auto" w:fill="auto"/>
        <w:spacing w:after="0" w:line="240" w:lineRule="auto"/>
        <w:ind w:firstLine="0"/>
        <w:jc w:val="both"/>
        <w:rPr>
          <w:i/>
          <w:sz w:val="24"/>
          <w:szCs w:val="24"/>
        </w:rPr>
      </w:pPr>
      <w:r w:rsidRPr="00023367">
        <w:rPr>
          <w:i/>
          <w:sz w:val="24"/>
          <w:szCs w:val="24"/>
        </w:rPr>
        <w:t xml:space="preserve">        </w:t>
      </w:r>
      <w:proofErr w:type="spellStart"/>
      <w:proofErr w:type="gramStart"/>
      <w:r>
        <w:rPr>
          <w:i/>
          <w:sz w:val="24"/>
          <w:szCs w:val="24"/>
        </w:rPr>
        <w:t>С</w:t>
      </w:r>
      <w:r>
        <w:rPr>
          <w:i/>
          <w:sz w:val="24"/>
          <w:szCs w:val="24"/>
          <w:vertAlign w:val="subscript"/>
        </w:rPr>
        <w:t>тр</w:t>
      </w:r>
      <w:proofErr w:type="spellEnd"/>
      <w:proofErr w:type="gramEnd"/>
      <w:r>
        <w:rPr>
          <w:i/>
          <w:sz w:val="24"/>
          <w:szCs w:val="24"/>
          <w:vertAlign w:val="subscript"/>
        </w:rPr>
        <w:t xml:space="preserve"> </w:t>
      </w:r>
      <w:r w:rsidRPr="00023367">
        <w:rPr>
          <w:i/>
          <w:sz w:val="24"/>
          <w:szCs w:val="24"/>
        </w:rPr>
        <w:t xml:space="preserve"> – затраты на поставку единицы заказываемого продукта;</w:t>
      </w:r>
    </w:p>
    <w:p w:rsidR="007013A8" w:rsidRPr="00023367" w:rsidRDefault="007013A8" w:rsidP="007013A8">
      <w:pPr>
        <w:pStyle w:val="Bodytext0"/>
        <w:shd w:val="clear" w:color="auto" w:fill="auto"/>
        <w:spacing w:after="0" w:line="240" w:lineRule="auto"/>
        <w:ind w:firstLine="0"/>
        <w:jc w:val="both"/>
        <w:rPr>
          <w:i/>
          <w:sz w:val="24"/>
          <w:szCs w:val="24"/>
        </w:rPr>
      </w:pPr>
      <w:r w:rsidRPr="00023367">
        <w:rPr>
          <w:i/>
          <w:sz w:val="24"/>
          <w:szCs w:val="24"/>
        </w:rPr>
        <w:t xml:space="preserve">       </w:t>
      </w:r>
      <w:r>
        <w:rPr>
          <w:i/>
          <w:sz w:val="24"/>
          <w:szCs w:val="24"/>
        </w:rPr>
        <w:t xml:space="preserve"> а</w:t>
      </w:r>
      <w:r w:rsidRPr="00023367">
        <w:rPr>
          <w:i/>
          <w:sz w:val="24"/>
          <w:szCs w:val="24"/>
        </w:rPr>
        <w:t xml:space="preserve"> – потребность в заказываемом продукте за определенный период, шт.</w:t>
      </w:r>
    </w:p>
    <w:p w:rsidR="007013A8" w:rsidRDefault="007013A8" w:rsidP="007013A8">
      <w:pPr>
        <w:pStyle w:val="Bodytext0"/>
        <w:shd w:val="clear" w:color="auto" w:fill="auto"/>
        <w:spacing w:after="0" w:line="240" w:lineRule="auto"/>
        <w:ind w:firstLine="0"/>
        <w:jc w:val="both"/>
        <w:rPr>
          <w:i/>
          <w:sz w:val="24"/>
          <w:szCs w:val="24"/>
        </w:rPr>
      </w:pPr>
      <w:r w:rsidRPr="00023367">
        <w:rPr>
          <w:i/>
          <w:sz w:val="24"/>
          <w:szCs w:val="24"/>
        </w:rPr>
        <w:t xml:space="preserve">       </w:t>
      </w:r>
      <w:r>
        <w:rPr>
          <w:i/>
          <w:sz w:val="24"/>
          <w:szCs w:val="24"/>
        </w:rPr>
        <w:t xml:space="preserve"> </w:t>
      </w:r>
      <w:proofErr w:type="spellStart"/>
      <w:r>
        <w:rPr>
          <w:i/>
          <w:sz w:val="24"/>
          <w:szCs w:val="24"/>
        </w:rPr>
        <w:t>С</w:t>
      </w:r>
      <w:r>
        <w:rPr>
          <w:i/>
          <w:sz w:val="24"/>
          <w:szCs w:val="24"/>
          <w:vertAlign w:val="subscript"/>
        </w:rPr>
        <w:t>хр</w:t>
      </w:r>
      <w:proofErr w:type="spellEnd"/>
      <w:r w:rsidRPr="00023367">
        <w:rPr>
          <w:i/>
          <w:sz w:val="24"/>
          <w:szCs w:val="24"/>
        </w:rPr>
        <w:t xml:space="preserve"> – затраты на хранение единицы запаса, руб./шт.</w:t>
      </w:r>
    </w:p>
    <w:p w:rsidR="007013A8" w:rsidRPr="00023367" w:rsidRDefault="007013A8" w:rsidP="007013A8">
      <w:pPr>
        <w:pStyle w:val="Bodytext0"/>
        <w:shd w:val="clear" w:color="auto" w:fill="auto"/>
        <w:spacing w:after="0" w:line="240" w:lineRule="auto"/>
        <w:ind w:firstLine="0"/>
        <w:jc w:val="both"/>
        <w:rPr>
          <w:i/>
          <w:sz w:val="24"/>
          <w:szCs w:val="24"/>
        </w:rPr>
      </w:pPr>
    </w:p>
    <w:p w:rsidR="007013A8" w:rsidRDefault="007013A8" w:rsidP="007013A8">
      <w:pPr>
        <w:pStyle w:val="Bodytext0"/>
        <w:shd w:val="clear" w:color="auto" w:fill="auto"/>
        <w:spacing w:after="0" w:line="240" w:lineRule="auto"/>
        <w:ind w:firstLine="709"/>
        <w:jc w:val="both"/>
        <w:rPr>
          <w:sz w:val="28"/>
          <w:szCs w:val="28"/>
        </w:rPr>
      </w:pPr>
      <w:r>
        <w:rPr>
          <w:sz w:val="28"/>
          <w:szCs w:val="28"/>
        </w:rPr>
        <w:t>Достоинства системы управления запасами с фиксированным размером заказа заключаются в том, что материал поступает одинаковыми партиями, что снижает затраты по доставке и содержанию запасов. Однако при этом требуется систематический постоянный контроль запасов, что увеличивает издержки, связанные с их регулированием.</w:t>
      </w:r>
    </w:p>
    <w:p w:rsidR="007013A8" w:rsidRDefault="007013A8" w:rsidP="007013A8">
      <w:pPr>
        <w:pStyle w:val="Bodytext0"/>
        <w:shd w:val="clear" w:color="auto" w:fill="auto"/>
        <w:spacing w:after="0" w:line="240" w:lineRule="auto"/>
        <w:ind w:firstLine="709"/>
        <w:jc w:val="both"/>
        <w:rPr>
          <w:sz w:val="28"/>
          <w:szCs w:val="28"/>
          <w:u w:val="single"/>
        </w:rPr>
      </w:pPr>
    </w:p>
    <w:p w:rsidR="007013A8" w:rsidRPr="00F65B1C" w:rsidRDefault="007013A8" w:rsidP="007013A8">
      <w:pPr>
        <w:pStyle w:val="Bodytext0"/>
        <w:shd w:val="clear" w:color="auto" w:fill="auto"/>
        <w:spacing w:after="0" w:line="240" w:lineRule="auto"/>
        <w:ind w:firstLine="709"/>
        <w:jc w:val="both"/>
        <w:rPr>
          <w:sz w:val="28"/>
          <w:szCs w:val="28"/>
          <w:u w:val="single"/>
        </w:rPr>
      </w:pPr>
      <w:r w:rsidRPr="00F65B1C">
        <w:rPr>
          <w:sz w:val="28"/>
          <w:szCs w:val="28"/>
          <w:u w:val="single"/>
        </w:rPr>
        <w:t>Условия применения данной модели управления запасами:</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 xml:space="preserve">издержки управления запасами значительны и их можно </w:t>
      </w:r>
      <w:proofErr w:type="gramStart"/>
      <w:r>
        <w:rPr>
          <w:sz w:val="28"/>
          <w:szCs w:val="28"/>
        </w:rPr>
        <w:t>вычислить</w:t>
      </w:r>
      <w:proofErr w:type="gramEnd"/>
      <w:r>
        <w:rPr>
          <w:sz w:val="28"/>
          <w:szCs w:val="28"/>
        </w:rPr>
        <w:t>,</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при заказе определенных компонентов поставщик налагает ограничения на минимальный размер партии, поскольку легче один раз скорректировать фиксированный наиболее экономичный размер партии, чем непрерывно регулировать переменный размер заказа;</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запасаемые товары у потребителя составляют лишь небольшую долю продукции, выпускаемой поставщиком;</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размер и периодичность поставки не регламентированы календарным планом производства продукции поставщика;</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имеет место регулярная проверка остатков, физическое наличие товаров обозримо и легко поддается учету каждого изменения состояния запасов;</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имеет место относительно стабильная интенсивность потребления материалов;</w:t>
      </w:r>
    </w:p>
    <w:p w:rsidR="007013A8" w:rsidRDefault="007013A8" w:rsidP="007013A8">
      <w:pPr>
        <w:pStyle w:val="Bodytext0"/>
        <w:numPr>
          <w:ilvl w:val="0"/>
          <w:numId w:val="27"/>
        </w:numPr>
        <w:shd w:val="clear" w:color="auto" w:fill="auto"/>
        <w:spacing w:after="0" w:line="240" w:lineRule="auto"/>
        <w:ind w:left="426"/>
        <w:jc w:val="both"/>
        <w:rPr>
          <w:sz w:val="28"/>
          <w:szCs w:val="28"/>
        </w:rPr>
      </w:pPr>
      <w:r>
        <w:rPr>
          <w:sz w:val="28"/>
          <w:szCs w:val="28"/>
        </w:rPr>
        <w:t>интенсивность потребления за время поставки можно предсказать с достаточной точностью.</w:t>
      </w:r>
    </w:p>
    <w:p w:rsidR="007013A8" w:rsidRDefault="007013A8" w:rsidP="007013A8">
      <w:pPr>
        <w:pStyle w:val="Bodytext0"/>
        <w:shd w:val="clear" w:color="auto" w:fill="auto"/>
        <w:spacing w:after="0" w:line="240" w:lineRule="auto"/>
        <w:ind w:firstLine="709"/>
        <w:jc w:val="both"/>
        <w:rPr>
          <w:sz w:val="28"/>
          <w:szCs w:val="28"/>
        </w:rPr>
      </w:pPr>
      <w:r>
        <w:rPr>
          <w:sz w:val="28"/>
          <w:szCs w:val="28"/>
        </w:rPr>
        <w:t>При применении данной модели необходимо ведение регулярного контроля уровня запасов и имеется возможность заказывать и получать поставки в любое время.</w:t>
      </w:r>
    </w:p>
    <w:p w:rsidR="007013A8" w:rsidRDefault="007013A8" w:rsidP="007013A8">
      <w:pPr>
        <w:pStyle w:val="Bodytext0"/>
        <w:shd w:val="clear" w:color="auto" w:fill="auto"/>
        <w:spacing w:after="0" w:line="240" w:lineRule="auto"/>
        <w:ind w:firstLine="709"/>
        <w:jc w:val="both"/>
        <w:rPr>
          <w:sz w:val="28"/>
          <w:szCs w:val="28"/>
        </w:rPr>
      </w:pPr>
    </w:p>
    <w:p w:rsidR="007013A8" w:rsidRDefault="007013A8" w:rsidP="007013A8">
      <w:pPr>
        <w:pStyle w:val="Bodytext0"/>
        <w:shd w:val="clear" w:color="auto" w:fill="auto"/>
        <w:spacing w:after="0" w:line="240" w:lineRule="auto"/>
        <w:ind w:firstLine="709"/>
        <w:jc w:val="both"/>
        <w:rPr>
          <w:sz w:val="28"/>
          <w:szCs w:val="28"/>
        </w:rPr>
      </w:pPr>
      <w:r>
        <w:rPr>
          <w:sz w:val="28"/>
          <w:szCs w:val="28"/>
        </w:rPr>
        <w:t>Графически работа системы с фиксированным размер</w:t>
      </w:r>
      <w:r w:rsidR="00D07410">
        <w:rPr>
          <w:sz w:val="28"/>
          <w:szCs w:val="28"/>
        </w:rPr>
        <w:t>ом заказа показана на рисунках 5</w:t>
      </w:r>
      <w:r>
        <w:rPr>
          <w:sz w:val="28"/>
          <w:szCs w:val="28"/>
        </w:rPr>
        <w:t xml:space="preserve">, </w:t>
      </w:r>
      <w:r w:rsidR="00D07410">
        <w:rPr>
          <w:sz w:val="28"/>
          <w:szCs w:val="28"/>
        </w:rPr>
        <w:t>6</w:t>
      </w:r>
      <w:r>
        <w:rPr>
          <w:sz w:val="28"/>
          <w:szCs w:val="28"/>
        </w:rPr>
        <w:t xml:space="preserve"> и </w:t>
      </w:r>
      <w:r w:rsidR="00D07410">
        <w:rPr>
          <w:sz w:val="28"/>
          <w:szCs w:val="28"/>
        </w:rPr>
        <w:t>7</w:t>
      </w:r>
      <w:r>
        <w:rPr>
          <w:sz w:val="28"/>
          <w:szCs w:val="28"/>
        </w:rPr>
        <w:t>.</w:t>
      </w:r>
    </w:p>
    <w:p w:rsidR="007013A8" w:rsidRDefault="007013A8" w:rsidP="007013A8">
      <w:pPr>
        <w:pStyle w:val="Bodytext0"/>
        <w:shd w:val="clear" w:color="auto" w:fill="auto"/>
        <w:spacing w:after="0" w:line="240" w:lineRule="auto"/>
        <w:ind w:firstLine="0"/>
        <w:jc w:val="center"/>
        <w:rPr>
          <w:sz w:val="28"/>
          <w:szCs w:val="28"/>
        </w:rPr>
      </w:pPr>
      <w:r w:rsidRPr="003415CE">
        <w:rPr>
          <w:noProof/>
          <w:sz w:val="28"/>
          <w:szCs w:val="28"/>
          <w:lang w:eastAsia="ru-RU"/>
        </w:rPr>
        <w:lastRenderedPageBreak/>
        <w:drawing>
          <wp:inline distT="0" distB="0" distL="0" distR="0">
            <wp:extent cx="4742955" cy="2909454"/>
            <wp:effectExtent l="19050" t="0" r="495" b="0"/>
            <wp:docPr id="12" name="Рисунок 1"/>
            <wp:cNvGraphicFramePr/>
            <a:graphic xmlns:a="http://schemas.openxmlformats.org/drawingml/2006/main">
              <a:graphicData uri="http://schemas.openxmlformats.org/drawingml/2006/picture">
                <pic:pic xmlns:pic="http://schemas.openxmlformats.org/drawingml/2006/picture">
                  <pic:nvPicPr>
                    <pic:cNvPr id="35842" name="Picture 2"/>
                    <pic:cNvPicPr>
                      <a:picLocks noGrp="1" noChangeAspect="1" noChangeArrowheads="1"/>
                    </pic:cNvPicPr>
                  </pic:nvPicPr>
                  <pic:blipFill>
                    <a:blip r:embed="rId15" cstate="print"/>
                    <a:srcRect/>
                    <a:stretch>
                      <a:fillRect/>
                    </a:stretch>
                  </pic:blipFill>
                  <pic:spPr bwMode="auto">
                    <a:xfrm>
                      <a:off x="0" y="0"/>
                      <a:ext cx="4742036" cy="2908890"/>
                    </a:xfrm>
                    <a:prstGeom prst="rect">
                      <a:avLst/>
                    </a:prstGeom>
                    <a:noFill/>
                    <a:ln w="9525">
                      <a:noFill/>
                      <a:miter lim="800000"/>
                      <a:headEnd/>
                      <a:tailEnd/>
                    </a:ln>
                  </pic:spPr>
                </pic:pic>
              </a:graphicData>
            </a:graphic>
          </wp:inline>
        </w:drawing>
      </w:r>
    </w:p>
    <w:p w:rsidR="007013A8" w:rsidRPr="00820777" w:rsidRDefault="00D07410" w:rsidP="007013A8">
      <w:pPr>
        <w:pStyle w:val="Bodytext0"/>
        <w:shd w:val="clear" w:color="auto" w:fill="auto"/>
        <w:spacing w:after="0" w:line="240" w:lineRule="auto"/>
        <w:ind w:firstLine="0"/>
        <w:jc w:val="center"/>
        <w:rPr>
          <w:sz w:val="24"/>
          <w:szCs w:val="24"/>
        </w:rPr>
      </w:pPr>
      <w:r>
        <w:rPr>
          <w:sz w:val="24"/>
          <w:szCs w:val="24"/>
        </w:rPr>
        <w:t>Рис. 5</w:t>
      </w:r>
      <w:r w:rsidR="007013A8" w:rsidRPr="00820777">
        <w:rPr>
          <w:sz w:val="24"/>
          <w:szCs w:val="24"/>
        </w:rPr>
        <w:t>. Вид графической модели работы системы управления запасами с фиксированным размером заказа без сбоев в поставках</w:t>
      </w:r>
    </w:p>
    <w:p w:rsidR="007013A8" w:rsidRDefault="007013A8" w:rsidP="007013A8">
      <w:pPr>
        <w:pStyle w:val="Bodytext0"/>
        <w:shd w:val="clear" w:color="auto" w:fill="auto"/>
        <w:spacing w:after="0" w:line="240" w:lineRule="auto"/>
        <w:ind w:firstLine="0"/>
        <w:jc w:val="center"/>
        <w:rPr>
          <w:sz w:val="28"/>
          <w:szCs w:val="28"/>
        </w:rPr>
      </w:pPr>
      <w:r w:rsidRPr="003415CE">
        <w:rPr>
          <w:noProof/>
          <w:sz w:val="28"/>
          <w:szCs w:val="28"/>
          <w:lang w:eastAsia="ru-RU"/>
        </w:rPr>
        <w:drawing>
          <wp:inline distT="0" distB="0" distL="0" distR="0">
            <wp:extent cx="4576700" cy="2289120"/>
            <wp:effectExtent l="19050" t="0" r="0" b="0"/>
            <wp:docPr id="13" name="Рисунок 2"/>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16" cstate="print"/>
                    <a:srcRect/>
                    <a:stretch>
                      <a:fillRect/>
                    </a:stretch>
                  </pic:blipFill>
                  <pic:spPr bwMode="auto">
                    <a:xfrm>
                      <a:off x="0" y="0"/>
                      <a:ext cx="4583197" cy="2292369"/>
                    </a:xfrm>
                    <a:prstGeom prst="rect">
                      <a:avLst/>
                    </a:prstGeom>
                    <a:noFill/>
                    <a:ln w="9525">
                      <a:noFill/>
                      <a:miter lim="800000"/>
                      <a:headEnd/>
                      <a:tailEnd/>
                    </a:ln>
                  </pic:spPr>
                </pic:pic>
              </a:graphicData>
            </a:graphic>
          </wp:inline>
        </w:drawing>
      </w:r>
    </w:p>
    <w:p w:rsidR="007013A8" w:rsidRPr="00820777" w:rsidRDefault="00D07410" w:rsidP="007013A8">
      <w:pPr>
        <w:pStyle w:val="Bodytext0"/>
        <w:shd w:val="clear" w:color="auto" w:fill="auto"/>
        <w:spacing w:after="0" w:line="240" w:lineRule="auto"/>
        <w:ind w:firstLine="0"/>
        <w:jc w:val="center"/>
        <w:rPr>
          <w:sz w:val="24"/>
          <w:szCs w:val="24"/>
        </w:rPr>
      </w:pPr>
      <w:r>
        <w:rPr>
          <w:sz w:val="24"/>
          <w:szCs w:val="24"/>
        </w:rPr>
        <w:t>Рис.6</w:t>
      </w:r>
      <w:r w:rsidR="007013A8" w:rsidRPr="00820777">
        <w:rPr>
          <w:sz w:val="24"/>
          <w:szCs w:val="24"/>
        </w:rPr>
        <w:t>. Вид графической модели работы системы управления запасами с фиксированным размером заказа с одной задержкой в поставках</w:t>
      </w:r>
    </w:p>
    <w:p w:rsidR="007013A8" w:rsidRDefault="007013A8" w:rsidP="007013A8">
      <w:pPr>
        <w:pStyle w:val="Bodytext0"/>
        <w:shd w:val="clear" w:color="auto" w:fill="auto"/>
        <w:spacing w:after="0" w:line="240" w:lineRule="auto"/>
        <w:ind w:firstLine="0"/>
        <w:rPr>
          <w:sz w:val="28"/>
          <w:szCs w:val="28"/>
        </w:rPr>
      </w:pPr>
    </w:p>
    <w:p w:rsidR="007013A8" w:rsidRDefault="007013A8" w:rsidP="007013A8">
      <w:pPr>
        <w:pStyle w:val="Bodytext0"/>
        <w:shd w:val="clear" w:color="auto" w:fill="auto"/>
        <w:spacing w:after="0" w:line="240" w:lineRule="auto"/>
        <w:ind w:firstLine="0"/>
        <w:jc w:val="center"/>
        <w:rPr>
          <w:sz w:val="28"/>
          <w:szCs w:val="28"/>
        </w:rPr>
      </w:pPr>
      <w:r w:rsidRPr="003415CE">
        <w:rPr>
          <w:noProof/>
          <w:sz w:val="28"/>
          <w:szCs w:val="28"/>
          <w:lang w:eastAsia="ru-RU"/>
        </w:rPr>
        <w:drawing>
          <wp:inline distT="0" distB="0" distL="0" distR="0">
            <wp:extent cx="3799725" cy="2505693"/>
            <wp:effectExtent l="19050" t="0" r="0" b="0"/>
            <wp:docPr id="14" name="Рисунок 3"/>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17" cstate="print"/>
                    <a:srcRect/>
                    <a:stretch>
                      <a:fillRect/>
                    </a:stretch>
                  </pic:blipFill>
                  <pic:spPr bwMode="auto">
                    <a:xfrm>
                      <a:off x="0" y="0"/>
                      <a:ext cx="3810407" cy="2512737"/>
                    </a:xfrm>
                    <a:prstGeom prst="rect">
                      <a:avLst/>
                    </a:prstGeom>
                    <a:noFill/>
                    <a:ln w="9525">
                      <a:noFill/>
                      <a:miter lim="800000"/>
                      <a:headEnd/>
                      <a:tailEnd/>
                    </a:ln>
                  </pic:spPr>
                </pic:pic>
              </a:graphicData>
            </a:graphic>
          </wp:inline>
        </w:drawing>
      </w:r>
    </w:p>
    <w:p w:rsidR="007013A8" w:rsidRPr="00820777" w:rsidRDefault="00D07410" w:rsidP="007013A8">
      <w:pPr>
        <w:pStyle w:val="Bodytext0"/>
        <w:shd w:val="clear" w:color="auto" w:fill="auto"/>
        <w:spacing w:after="0" w:line="240" w:lineRule="auto"/>
        <w:ind w:firstLine="0"/>
        <w:jc w:val="center"/>
        <w:rPr>
          <w:sz w:val="24"/>
          <w:szCs w:val="24"/>
        </w:rPr>
      </w:pPr>
      <w:r>
        <w:rPr>
          <w:sz w:val="24"/>
          <w:szCs w:val="24"/>
        </w:rPr>
        <w:t>Рис. 7</w:t>
      </w:r>
      <w:r w:rsidR="007013A8" w:rsidRPr="00820777">
        <w:rPr>
          <w:sz w:val="24"/>
          <w:szCs w:val="24"/>
        </w:rPr>
        <w:t xml:space="preserve">. Вид графической модели работы системы управления запасами с фиксированным </w:t>
      </w:r>
      <w:r w:rsidR="007013A8" w:rsidRPr="00820777">
        <w:rPr>
          <w:sz w:val="24"/>
          <w:szCs w:val="24"/>
        </w:rPr>
        <w:lastRenderedPageBreak/>
        <w:t>размером заказа при наличии неоднократных задержек в поставках</w:t>
      </w:r>
    </w:p>
    <w:p w:rsidR="007013A8" w:rsidRPr="00820777" w:rsidRDefault="007013A8" w:rsidP="007013A8">
      <w:pPr>
        <w:pStyle w:val="Bodytext0"/>
        <w:shd w:val="clear" w:color="auto" w:fill="auto"/>
        <w:spacing w:after="0" w:line="240" w:lineRule="auto"/>
        <w:ind w:firstLine="0"/>
        <w:jc w:val="center"/>
        <w:rPr>
          <w:sz w:val="24"/>
          <w:szCs w:val="24"/>
        </w:rPr>
      </w:pPr>
    </w:p>
    <w:p w:rsidR="007013A8" w:rsidRDefault="007013A8" w:rsidP="007013A8">
      <w:pPr>
        <w:pStyle w:val="Bodytext0"/>
        <w:shd w:val="clear" w:color="auto" w:fill="auto"/>
        <w:spacing w:after="0" w:line="240" w:lineRule="auto"/>
        <w:ind w:firstLine="709"/>
        <w:jc w:val="both"/>
        <w:rPr>
          <w:sz w:val="28"/>
          <w:szCs w:val="28"/>
        </w:rPr>
      </w:pPr>
      <w:proofErr w:type="gramStart"/>
      <w:r w:rsidRPr="00C96456">
        <w:rPr>
          <w:b/>
          <w:sz w:val="28"/>
          <w:szCs w:val="28"/>
        </w:rPr>
        <w:t>Модель управления запасами с фиксированы интервалом времени между заказами.</w:t>
      </w:r>
      <w:proofErr w:type="gramEnd"/>
      <w:r w:rsidRPr="00C96456">
        <w:rPr>
          <w:sz w:val="28"/>
          <w:szCs w:val="28"/>
        </w:rPr>
        <w:t xml:space="preserve"> </w:t>
      </w:r>
      <w:r>
        <w:rPr>
          <w:sz w:val="28"/>
          <w:szCs w:val="28"/>
        </w:rPr>
        <w:t>Материалы заказываются и поступают на склад через равные промежутки времени. В момент заказа проверяется наличие запаса на складе. Регулирующие параметры: максимальный уровень запасов и интервал между двумя заказами или очередными поступлениями партий.</w:t>
      </w:r>
    </w:p>
    <w:p w:rsidR="007013A8" w:rsidRDefault="007013A8" w:rsidP="007013A8">
      <w:pPr>
        <w:spacing w:after="0" w:line="240" w:lineRule="auto"/>
        <w:rPr>
          <w:rFonts w:ascii="Times New Roman" w:hAnsi="Times New Roman" w:cs="Times New Roman"/>
          <w:sz w:val="28"/>
          <w:szCs w:val="28"/>
        </w:rPr>
      </w:pPr>
    </w:p>
    <w:p w:rsidR="007013A8" w:rsidRPr="00695571" w:rsidRDefault="005B6485" w:rsidP="00D074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7</w:t>
      </w:r>
      <w:r w:rsidR="007013A8" w:rsidRPr="00695571">
        <w:rPr>
          <w:rFonts w:ascii="Times New Roman" w:hAnsi="Times New Roman" w:cs="Times New Roman"/>
          <w:sz w:val="28"/>
          <w:szCs w:val="28"/>
        </w:rPr>
        <w:t>.</w:t>
      </w:r>
      <w:r w:rsidR="007013A8">
        <w:rPr>
          <w:rFonts w:ascii="Times New Roman" w:hAnsi="Times New Roman" w:cs="Times New Roman"/>
          <w:sz w:val="28"/>
          <w:szCs w:val="28"/>
        </w:rPr>
        <w:t xml:space="preserve"> </w:t>
      </w:r>
      <w:r w:rsidR="007013A8" w:rsidRPr="00695571">
        <w:rPr>
          <w:rFonts w:ascii="Times New Roman" w:hAnsi="Times New Roman" w:cs="Times New Roman"/>
          <w:sz w:val="28"/>
          <w:szCs w:val="28"/>
        </w:rPr>
        <w:t>Порядок расчета параметров системы управления запасами с фиксированным размером заказа.</w:t>
      </w:r>
    </w:p>
    <w:tbl>
      <w:tblPr>
        <w:tblW w:w="0" w:type="auto"/>
        <w:jc w:val="center"/>
        <w:tblInd w:w="-1421" w:type="dxa"/>
        <w:tblLayout w:type="fixed"/>
        <w:tblCellMar>
          <w:left w:w="10" w:type="dxa"/>
          <w:right w:w="10" w:type="dxa"/>
        </w:tblCellMar>
        <w:tblLook w:val="04A0"/>
      </w:tblPr>
      <w:tblGrid>
        <w:gridCol w:w="4821"/>
        <w:gridCol w:w="4536"/>
      </w:tblGrid>
      <w:tr w:rsidR="007013A8" w:rsidRPr="00695571" w:rsidTr="00662E54">
        <w:trPr>
          <w:trHeight w:hRule="exact" w:val="317"/>
          <w:jc w:val="center"/>
        </w:trPr>
        <w:tc>
          <w:tcPr>
            <w:tcW w:w="4821" w:type="dxa"/>
            <w:tcBorders>
              <w:top w:val="single" w:sz="4" w:space="0" w:color="auto"/>
              <w:lef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Показатель</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Порядок расчета</w:t>
            </w:r>
          </w:p>
        </w:tc>
      </w:tr>
      <w:tr w:rsidR="007013A8" w:rsidRPr="00695571" w:rsidTr="00662E54">
        <w:trPr>
          <w:trHeight w:hRule="exact" w:val="789"/>
          <w:jc w:val="center"/>
        </w:trPr>
        <w:tc>
          <w:tcPr>
            <w:tcW w:w="4821" w:type="dxa"/>
            <w:tcBorders>
              <w:top w:val="single" w:sz="4" w:space="0" w:color="auto"/>
              <w:left w:val="single" w:sz="4" w:space="0" w:color="auto"/>
            </w:tcBorders>
            <w:shd w:val="clear" w:color="auto" w:fill="FFFFFF"/>
            <w:vAlign w:val="center"/>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1. Потребность в заказываемом продукте</w:t>
            </w:r>
            <w:r>
              <w:rPr>
                <w:sz w:val="24"/>
                <w:szCs w:val="24"/>
              </w:rPr>
              <w:t xml:space="preserve"> </w:t>
            </w:r>
            <w:r>
              <w:rPr>
                <w:sz w:val="24"/>
                <w:szCs w:val="24"/>
                <w:lang w:val="en-US"/>
              </w:rPr>
              <w:t>S</w:t>
            </w:r>
            <w:r w:rsidRPr="00695571">
              <w:rPr>
                <w:rStyle w:val="BodytextItalic"/>
                <w:sz w:val="24"/>
                <w:szCs w:val="24"/>
                <w:lang w:eastAsia="en-GB" w:bidi="en-GB"/>
              </w:rPr>
              <w:t>,</w:t>
            </w:r>
            <w:r w:rsidRPr="00695571">
              <w:rPr>
                <w:sz w:val="24"/>
                <w:szCs w:val="24"/>
                <w:lang w:eastAsia="en-GB" w:bidi="en-GB"/>
              </w:rPr>
              <w:t xml:space="preserve"> </w:t>
            </w:r>
            <w:r w:rsidRPr="00695571">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Pr>
                <w:sz w:val="24"/>
                <w:szCs w:val="24"/>
              </w:rPr>
              <w:t xml:space="preserve">Исходные данные </w:t>
            </w:r>
            <w:r w:rsidRPr="008402BB">
              <w:rPr>
                <w:i/>
                <w:sz w:val="24"/>
                <w:szCs w:val="24"/>
              </w:rPr>
              <w:t>(вычисляются на основании плана производства</w:t>
            </w:r>
            <w:r>
              <w:rPr>
                <w:i/>
                <w:sz w:val="24"/>
                <w:szCs w:val="24"/>
              </w:rPr>
              <w:t>/плана реализации</w:t>
            </w:r>
            <w:r w:rsidRPr="008402BB">
              <w:rPr>
                <w:i/>
                <w:sz w:val="24"/>
                <w:szCs w:val="24"/>
              </w:rPr>
              <w:t>)</w:t>
            </w:r>
          </w:p>
        </w:tc>
      </w:tr>
      <w:tr w:rsidR="007013A8" w:rsidRPr="00695571" w:rsidTr="00662E54">
        <w:trPr>
          <w:trHeight w:hRule="exact" w:val="559"/>
          <w:jc w:val="center"/>
        </w:trPr>
        <w:tc>
          <w:tcPr>
            <w:tcW w:w="4821" w:type="dxa"/>
            <w:tcBorders>
              <w:top w:val="single" w:sz="4" w:space="0" w:color="auto"/>
              <w:left w:val="single" w:sz="4" w:space="0" w:color="auto"/>
            </w:tcBorders>
            <w:shd w:val="clear" w:color="auto" w:fill="FFFFFF"/>
            <w:vAlign w:val="center"/>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2. Интервал времени между заказами</w:t>
            </w:r>
            <w:r w:rsidRPr="003B76F4">
              <w:rPr>
                <w:sz w:val="24"/>
                <w:szCs w:val="24"/>
              </w:rPr>
              <w:t xml:space="preserve"> </w:t>
            </w:r>
            <w:r>
              <w:rPr>
                <w:sz w:val="24"/>
                <w:szCs w:val="24"/>
                <w:lang w:val="en-US"/>
              </w:rPr>
              <w:t>I</w:t>
            </w:r>
            <w:r w:rsidRPr="00695571">
              <w:rPr>
                <w:sz w:val="24"/>
                <w:szCs w:val="24"/>
              </w:rPr>
              <w:t>, дней</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По формуле</w:t>
            </w:r>
            <w:r>
              <w:rPr>
                <w:sz w:val="24"/>
                <w:szCs w:val="24"/>
              </w:rPr>
              <w:t xml:space="preserve">: </w:t>
            </w: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N ×Q</m:t>
                  </m:r>
                </m:num>
                <m:den>
                  <m:r>
                    <w:rPr>
                      <w:rFonts w:ascii="Cambria Math" w:hAnsi="Cambria Math"/>
                      <w:sz w:val="24"/>
                      <w:szCs w:val="24"/>
                    </w:rPr>
                    <m:t>S</m:t>
                  </m:r>
                </m:den>
              </m:f>
            </m:oMath>
          </w:p>
        </w:tc>
      </w:tr>
      <w:tr w:rsidR="007013A8" w:rsidRPr="00695571" w:rsidTr="00662E54">
        <w:trPr>
          <w:trHeight w:hRule="exact" w:val="581"/>
          <w:jc w:val="center"/>
        </w:trPr>
        <w:tc>
          <w:tcPr>
            <w:tcW w:w="4821" w:type="dxa"/>
            <w:tcBorders>
              <w:top w:val="single" w:sz="4" w:space="0" w:color="auto"/>
              <w:left w:val="single" w:sz="4" w:space="0" w:color="auto"/>
            </w:tcBorders>
            <w:shd w:val="clear" w:color="auto" w:fill="FFFFFF"/>
            <w:vAlign w:val="center"/>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3. Время пост</w:t>
            </w:r>
            <w:r>
              <w:rPr>
                <w:sz w:val="24"/>
                <w:szCs w:val="24"/>
              </w:rPr>
              <w:t xml:space="preserve">авки </w:t>
            </w:r>
            <w:proofErr w:type="spellStart"/>
            <w:r>
              <w:rPr>
                <w:sz w:val="24"/>
                <w:szCs w:val="24"/>
              </w:rPr>
              <w:t>Т</w:t>
            </w:r>
            <w:r>
              <w:rPr>
                <w:sz w:val="24"/>
                <w:szCs w:val="24"/>
                <w:vertAlign w:val="subscript"/>
              </w:rPr>
              <w:t>пост</w:t>
            </w:r>
            <w:proofErr w:type="spellEnd"/>
            <w:r w:rsidRPr="00695571">
              <w:rPr>
                <w:sz w:val="24"/>
                <w:szCs w:val="24"/>
              </w:rPr>
              <w:t>, дней</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Pr>
                <w:sz w:val="24"/>
                <w:szCs w:val="24"/>
              </w:rPr>
              <w:t xml:space="preserve">Исходные данные </w:t>
            </w:r>
            <w:r w:rsidRPr="0053355B">
              <w:rPr>
                <w:i/>
                <w:sz w:val="24"/>
                <w:szCs w:val="24"/>
              </w:rPr>
              <w:t>(обычно указываются в договоре на поставку)</w:t>
            </w:r>
          </w:p>
        </w:tc>
      </w:tr>
      <w:tr w:rsidR="007013A8" w:rsidRPr="00695571" w:rsidTr="00662E54">
        <w:trPr>
          <w:trHeight w:hRule="exact" w:val="900"/>
          <w:jc w:val="center"/>
        </w:trPr>
        <w:tc>
          <w:tcPr>
            <w:tcW w:w="4821" w:type="dxa"/>
            <w:tcBorders>
              <w:top w:val="single" w:sz="4" w:space="0" w:color="auto"/>
              <w:lef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firstLine="0"/>
              <w:rPr>
                <w:sz w:val="24"/>
                <w:szCs w:val="24"/>
              </w:rPr>
            </w:pPr>
            <w:r w:rsidRPr="002C30DF">
              <w:rPr>
                <w:sz w:val="24"/>
                <w:szCs w:val="24"/>
              </w:rPr>
              <w:t>4. Возможн</w:t>
            </w:r>
            <w:r>
              <w:rPr>
                <w:sz w:val="24"/>
                <w:szCs w:val="24"/>
              </w:rPr>
              <w:t>ое время задержки</w:t>
            </w:r>
            <w:r w:rsidRPr="002C30DF">
              <w:rPr>
                <w:sz w:val="24"/>
                <w:szCs w:val="24"/>
              </w:rPr>
              <w:t xml:space="preserve"> </w:t>
            </w:r>
            <w:r>
              <w:rPr>
                <w:sz w:val="24"/>
                <w:szCs w:val="24"/>
              </w:rPr>
              <w:t>поставки</w:t>
            </w:r>
            <w:r w:rsidRPr="002C30DF">
              <w:rPr>
                <w:sz w:val="24"/>
                <w:szCs w:val="24"/>
              </w:rPr>
              <w:t>,</w:t>
            </w:r>
            <w:r>
              <w:rPr>
                <w:sz w:val="24"/>
                <w:szCs w:val="24"/>
              </w:rPr>
              <w:t xml:space="preserve"> </w:t>
            </w:r>
            <w:r w:rsidRPr="002C30DF">
              <w:rPr>
                <w:sz w:val="24"/>
                <w:szCs w:val="24"/>
              </w:rPr>
              <w:t>дней</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firstLine="0"/>
              <w:rPr>
                <w:sz w:val="24"/>
                <w:szCs w:val="24"/>
              </w:rPr>
            </w:pPr>
            <w:r>
              <w:rPr>
                <w:sz w:val="24"/>
                <w:szCs w:val="24"/>
              </w:rPr>
              <w:t xml:space="preserve">Исходные данные </w:t>
            </w:r>
            <w:r w:rsidRPr="0053355B">
              <w:rPr>
                <w:i/>
                <w:sz w:val="24"/>
                <w:szCs w:val="24"/>
              </w:rPr>
              <w:t>(рекомендуется брать разумно максимальное время, на которое может быть задержана поставка)</w:t>
            </w:r>
          </w:p>
        </w:tc>
      </w:tr>
      <w:tr w:rsidR="007013A8" w:rsidRPr="00695571" w:rsidTr="00662E54">
        <w:trPr>
          <w:trHeight w:hRule="exact" w:val="293"/>
          <w:jc w:val="center"/>
        </w:trPr>
        <w:tc>
          <w:tcPr>
            <w:tcW w:w="4821" w:type="dxa"/>
            <w:tcBorders>
              <w:top w:val="single" w:sz="4" w:space="0" w:color="auto"/>
              <w:lef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firstLine="0"/>
              <w:rPr>
                <w:sz w:val="24"/>
                <w:szCs w:val="24"/>
              </w:rPr>
            </w:pPr>
            <w:r w:rsidRPr="002C30DF">
              <w:rPr>
                <w:sz w:val="24"/>
                <w:szCs w:val="24"/>
              </w:rPr>
              <w:t>5. Ожидаемое дневное потребление</w:t>
            </w:r>
            <w:r>
              <w:rPr>
                <w:sz w:val="24"/>
                <w:szCs w:val="24"/>
              </w:rPr>
              <w:t>, шт./день</w:t>
            </w:r>
            <w:r w:rsidRPr="002C30DF">
              <w:rPr>
                <w:sz w:val="24"/>
                <w:szCs w:val="24"/>
              </w:rPr>
              <w:t xml:space="preserve"> </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firstLine="0"/>
              <w:rPr>
                <w:sz w:val="24"/>
                <w:szCs w:val="24"/>
              </w:rPr>
            </w:pPr>
            <w:r w:rsidRPr="002C30DF">
              <w:rPr>
                <w:sz w:val="24"/>
                <w:szCs w:val="24"/>
              </w:rPr>
              <w:t>(</w:t>
            </w:r>
            <w:r w:rsidRPr="00E231CB">
              <w:rPr>
                <w:sz w:val="24"/>
                <w:szCs w:val="24"/>
              </w:rPr>
              <w:t>1</w:t>
            </w:r>
            <w:r>
              <w:rPr>
                <w:sz w:val="24"/>
                <w:szCs w:val="24"/>
              </w:rPr>
              <w:t>) / (число рабочих д</w:t>
            </w:r>
            <w:r w:rsidRPr="002C30DF">
              <w:rPr>
                <w:sz w:val="24"/>
                <w:szCs w:val="24"/>
              </w:rPr>
              <w:t>ней)</w:t>
            </w:r>
          </w:p>
        </w:tc>
      </w:tr>
      <w:tr w:rsidR="007013A8" w:rsidRPr="00695571" w:rsidTr="00662E54">
        <w:trPr>
          <w:trHeight w:hRule="exact" w:val="552"/>
          <w:jc w:val="center"/>
        </w:trPr>
        <w:tc>
          <w:tcPr>
            <w:tcW w:w="4821"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firstLine="0"/>
              <w:jc w:val="both"/>
              <w:rPr>
                <w:sz w:val="24"/>
                <w:szCs w:val="24"/>
              </w:rPr>
            </w:pPr>
            <w:r>
              <w:rPr>
                <w:sz w:val="24"/>
                <w:szCs w:val="24"/>
              </w:rPr>
              <w:t>6. Ожидаемое потребление за время поставки</w:t>
            </w:r>
            <w:r w:rsidRPr="002C30DF">
              <w:rPr>
                <w:rStyle w:val="BodytextItalic"/>
                <w:sz w:val="24"/>
                <w:szCs w:val="24"/>
                <w:lang w:eastAsia="en-GB" w:bidi="en-GB"/>
              </w:rPr>
              <w:t xml:space="preserve">, </w:t>
            </w:r>
            <w:r w:rsidRPr="002C30DF">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firstLine="0"/>
              <w:rPr>
                <w:sz w:val="24"/>
                <w:szCs w:val="24"/>
              </w:rPr>
            </w:pPr>
            <w:r>
              <w:rPr>
                <w:sz w:val="24"/>
                <w:szCs w:val="24"/>
              </w:rPr>
              <w:t xml:space="preserve">(3) </w:t>
            </w:r>
            <w:proofErr w:type="spellStart"/>
            <w:r>
              <w:rPr>
                <w:sz w:val="24"/>
                <w:szCs w:val="24"/>
              </w:rPr>
              <w:t>х</w:t>
            </w:r>
            <w:proofErr w:type="spellEnd"/>
            <w:r w:rsidRPr="002C30DF">
              <w:rPr>
                <w:sz w:val="24"/>
                <w:szCs w:val="24"/>
              </w:rPr>
              <w:t xml:space="preserve"> (5)</w:t>
            </w:r>
          </w:p>
        </w:tc>
      </w:tr>
      <w:tr w:rsidR="007013A8" w:rsidRPr="00695571" w:rsidTr="00662E54">
        <w:trPr>
          <w:trHeight w:hRule="exact" w:val="574"/>
          <w:jc w:val="center"/>
        </w:trPr>
        <w:tc>
          <w:tcPr>
            <w:tcW w:w="4821"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firstLine="0"/>
              <w:rPr>
                <w:sz w:val="24"/>
                <w:szCs w:val="24"/>
              </w:rPr>
            </w:pPr>
            <w:r>
              <w:rPr>
                <w:rStyle w:val="Bodytext7pt"/>
                <w:sz w:val="24"/>
                <w:szCs w:val="24"/>
              </w:rPr>
              <w:t>7</w:t>
            </w:r>
            <w:r w:rsidRPr="002C30DF">
              <w:rPr>
                <w:sz w:val="24"/>
                <w:szCs w:val="24"/>
              </w:rPr>
              <w:t>. Максимальное потребление за время поставки</w:t>
            </w:r>
            <w:r>
              <w:rPr>
                <w:sz w:val="24"/>
                <w:szCs w:val="24"/>
              </w:rPr>
              <w:t>, шт.</w:t>
            </w:r>
          </w:p>
          <w:p w:rsidR="007013A8" w:rsidRPr="002C30DF" w:rsidRDefault="007013A8" w:rsidP="00662E54">
            <w:pPr>
              <w:pStyle w:val="Bodytext0"/>
              <w:shd w:val="clear" w:color="auto" w:fill="auto"/>
              <w:spacing w:after="0" w:line="240" w:lineRule="auto"/>
              <w:ind w:firstLine="0"/>
              <w:rPr>
                <w:sz w:val="24"/>
                <w:szCs w:val="24"/>
              </w:rPr>
            </w:pPr>
            <w:proofErr w:type="spellStart"/>
            <w:r w:rsidRPr="008402BB">
              <w:rPr>
                <w:sz w:val="24"/>
                <w:szCs w:val="24"/>
              </w:rPr>
              <w:t>А</w:t>
            </w:r>
            <w:r w:rsidRPr="008402BB">
              <w:rPr>
                <w:sz w:val="24"/>
                <w:szCs w:val="24"/>
                <w:vertAlign w:val="subscript"/>
              </w:rPr>
              <w:t>пос</w:t>
            </w:r>
            <w:proofErr w:type="spellEnd"/>
            <w:r w:rsidRPr="008402BB">
              <w:rPr>
                <w:sz w:val="24"/>
                <w:szCs w:val="24"/>
                <w:vertAlign w:val="subscript"/>
              </w:rPr>
              <w:t>.</w:t>
            </w:r>
            <w:r w:rsidRPr="008402BB">
              <w:rPr>
                <w:sz w:val="24"/>
                <w:szCs w:val="24"/>
                <w:vertAlign w:val="subscript"/>
                <w:lang w:val="en-US"/>
              </w:rPr>
              <w:t>max</w:t>
            </w:r>
            <w:r w:rsidRPr="002C30DF">
              <w:rPr>
                <w:sz w:val="24"/>
                <w:szCs w:val="24"/>
              </w:rPr>
              <w:t xml:space="preserve">, </w:t>
            </w:r>
            <w:r w:rsidRPr="002C30DF">
              <w:rPr>
                <w:rStyle w:val="Bodytext65pt"/>
                <w:sz w:val="24"/>
                <w:szCs w:val="24"/>
              </w:rPr>
              <w:t>шт.</w:t>
            </w:r>
          </w:p>
        </w:tc>
        <w:tc>
          <w:tcPr>
            <w:tcW w:w="4536" w:type="dxa"/>
            <w:tcBorders>
              <w:top w:val="single" w:sz="4" w:space="0" w:color="auto"/>
              <w:left w:val="single" w:sz="4" w:space="0" w:color="auto"/>
              <w:right w:val="single" w:sz="4" w:space="0" w:color="auto"/>
            </w:tcBorders>
            <w:shd w:val="clear" w:color="auto" w:fill="FFFFFF"/>
            <w:vAlign w:val="center"/>
          </w:tcPr>
          <w:p w:rsidR="007013A8" w:rsidRPr="002C30DF" w:rsidRDefault="007013A8" w:rsidP="00662E54">
            <w:pPr>
              <w:pStyle w:val="Bodytext0"/>
              <w:shd w:val="clear" w:color="auto" w:fill="auto"/>
              <w:spacing w:after="0" w:line="240" w:lineRule="auto"/>
              <w:ind w:firstLine="0"/>
              <w:rPr>
                <w:sz w:val="24"/>
                <w:szCs w:val="24"/>
              </w:rPr>
            </w:pPr>
            <w:r>
              <w:rPr>
                <w:sz w:val="24"/>
                <w:szCs w:val="24"/>
              </w:rPr>
              <w:t xml:space="preserve">[(3) + (4)] </w:t>
            </w:r>
            <w:proofErr w:type="spellStart"/>
            <w:r>
              <w:rPr>
                <w:sz w:val="24"/>
                <w:szCs w:val="24"/>
              </w:rPr>
              <w:t>х</w:t>
            </w:r>
            <w:proofErr w:type="spellEnd"/>
            <w:r w:rsidRPr="002C30DF">
              <w:rPr>
                <w:sz w:val="24"/>
                <w:szCs w:val="24"/>
              </w:rPr>
              <w:t xml:space="preserve"> (5)</w:t>
            </w:r>
          </w:p>
        </w:tc>
      </w:tr>
      <w:tr w:rsidR="007013A8" w:rsidRPr="00695571" w:rsidTr="00662E54">
        <w:trPr>
          <w:trHeight w:hRule="exact" w:val="283"/>
          <w:jc w:val="center"/>
        </w:trPr>
        <w:tc>
          <w:tcPr>
            <w:tcW w:w="4821" w:type="dxa"/>
            <w:tcBorders>
              <w:top w:val="single" w:sz="4" w:space="0" w:color="auto"/>
              <w:lef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firstLine="0"/>
              <w:jc w:val="both"/>
              <w:rPr>
                <w:sz w:val="24"/>
                <w:szCs w:val="24"/>
              </w:rPr>
            </w:pPr>
            <w:r>
              <w:rPr>
                <w:sz w:val="24"/>
                <w:szCs w:val="24"/>
              </w:rPr>
              <w:t>8</w:t>
            </w:r>
            <w:r w:rsidRPr="002C30DF">
              <w:rPr>
                <w:sz w:val="24"/>
                <w:szCs w:val="24"/>
              </w:rPr>
              <w:t xml:space="preserve">. </w:t>
            </w:r>
            <w:r>
              <w:rPr>
                <w:sz w:val="24"/>
                <w:szCs w:val="24"/>
              </w:rPr>
              <w:t xml:space="preserve">Страховой запас </w:t>
            </w:r>
            <w:proofErr w:type="gramStart"/>
            <w:r>
              <w:rPr>
                <w:sz w:val="24"/>
                <w:szCs w:val="24"/>
                <w:lang w:val="en-US"/>
              </w:rPr>
              <w:t>Q</w:t>
            </w:r>
            <w:proofErr w:type="spellStart"/>
            <w:proofErr w:type="gramEnd"/>
            <w:r w:rsidRPr="00023367">
              <w:rPr>
                <w:sz w:val="24"/>
                <w:szCs w:val="24"/>
                <w:vertAlign w:val="subscript"/>
              </w:rPr>
              <w:t>стр</w:t>
            </w:r>
            <w:proofErr w:type="spellEnd"/>
            <w:r w:rsidRPr="002C30DF">
              <w:rPr>
                <w:sz w:val="24"/>
                <w:szCs w:val="24"/>
              </w:rPr>
              <w:t>, 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2C30DF" w:rsidRDefault="007013A8" w:rsidP="00662E54">
            <w:pPr>
              <w:pStyle w:val="Bodytext0"/>
              <w:shd w:val="clear" w:color="auto" w:fill="auto"/>
              <w:spacing w:after="0" w:line="240" w:lineRule="auto"/>
              <w:ind w:firstLine="0"/>
              <w:rPr>
                <w:sz w:val="24"/>
                <w:szCs w:val="24"/>
              </w:rPr>
            </w:pPr>
            <w:r>
              <w:rPr>
                <w:sz w:val="24"/>
                <w:szCs w:val="24"/>
              </w:rPr>
              <w:t>(7</w:t>
            </w:r>
            <w:r w:rsidRPr="002C30DF">
              <w:rPr>
                <w:sz w:val="24"/>
                <w:szCs w:val="24"/>
              </w:rPr>
              <w:t>)</w:t>
            </w:r>
            <w:r>
              <w:rPr>
                <w:sz w:val="24"/>
                <w:szCs w:val="24"/>
              </w:rPr>
              <w:t xml:space="preserve"> </w:t>
            </w:r>
            <w:r w:rsidRPr="002C30DF">
              <w:rPr>
                <w:sz w:val="24"/>
                <w:szCs w:val="24"/>
              </w:rPr>
              <w:t>-</w:t>
            </w:r>
            <w:r>
              <w:rPr>
                <w:sz w:val="24"/>
                <w:szCs w:val="24"/>
              </w:rPr>
              <w:t xml:space="preserve"> (6</w:t>
            </w:r>
            <w:r w:rsidRPr="002C30DF">
              <w:rPr>
                <w:sz w:val="24"/>
                <w:szCs w:val="24"/>
              </w:rPr>
              <w:t>)</w:t>
            </w:r>
          </w:p>
        </w:tc>
      </w:tr>
      <w:tr w:rsidR="007013A8" w:rsidRPr="00695571" w:rsidTr="00662E54">
        <w:trPr>
          <w:trHeight w:hRule="exact" w:val="274"/>
          <w:jc w:val="center"/>
        </w:trPr>
        <w:tc>
          <w:tcPr>
            <w:tcW w:w="4821" w:type="dxa"/>
            <w:tcBorders>
              <w:top w:val="single" w:sz="4" w:space="0" w:color="auto"/>
              <w:lef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jc w:val="both"/>
              <w:rPr>
                <w:sz w:val="24"/>
                <w:szCs w:val="24"/>
              </w:rPr>
            </w:pPr>
            <w:r w:rsidRPr="00695571">
              <w:rPr>
                <w:sz w:val="24"/>
                <w:szCs w:val="24"/>
              </w:rPr>
              <w:t xml:space="preserve">9. Максимально желательный запас </w:t>
            </w:r>
            <w:proofErr w:type="spellStart"/>
            <w:r>
              <w:rPr>
                <w:sz w:val="24"/>
                <w:szCs w:val="24"/>
                <w:lang w:val="en-US"/>
              </w:rPr>
              <w:t>Q</w:t>
            </w:r>
            <w:r w:rsidRPr="00023367">
              <w:rPr>
                <w:sz w:val="24"/>
                <w:szCs w:val="24"/>
                <w:vertAlign w:val="subscript"/>
                <w:lang w:val="en-US"/>
              </w:rPr>
              <w:t>max</w:t>
            </w:r>
            <w:proofErr w:type="spellEnd"/>
            <w:r w:rsidRPr="00023367">
              <w:rPr>
                <w:sz w:val="24"/>
                <w:szCs w:val="24"/>
              </w:rPr>
              <w:t>,</w:t>
            </w:r>
            <w:r>
              <w:rPr>
                <w:sz w:val="24"/>
                <w:szCs w:val="24"/>
                <w:vertAlign w:val="subscript"/>
              </w:rPr>
              <w:t xml:space="preserve"> </w:t>
            </w:r>
            <w:r w:rsidRPr="00695571">
              <w:rPr>
                <w:sz w:val="24"/>
                <w:szCs w:val="24"/>
              </w:rPr>
              <w:t>шт.</w:t>
            </w:r>
          </w:p>
        </w:tc>
        <w:tc>
          <w:tcPr>
            <w:tcW w:w="4536" w:type="dxa"/>
            <w:tcBorders>
              <w:top w:val="single" w:sz="4" w:space="0" w:color="auto"/>
              <w:left w:val="single" w:sz="4" w:space="0" w:color="auto"/>
              <w:righ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sidRPr="00695571">
              <w:rPr>
                <w:sz w:val="24"/>
                <w:szCs w:val="24"/>
              </w:rPr>
              <w:t>(</w:t>
            </w:r>
            <w:r w:rsidRPr="00695571">
              <w:rPr>
                <w:rStyle w:val="Bodytext7pt"/>
                <w:sz w:val="24"/>
                <w:szCs w:val="24"/>
              </w:rPr>
              <w:t>8</w:t>
            </w:r>
            <w:r>
              <w:rPr>
                <w:sz w:val="24"/>
                <w:szCs w:val="24"/>
              </w:rPr>
              <w:t xml:space="preserve">) + (2) </w:t>
            </w:r>
            <w:proofErr w:type="spellStart"/>
            <w:r>
              <w:rPr>
                <w:sz w:val="24"/>
                <w:szCs w:val="24"/>
              </w:rPr>
              <w:t>х</w:t>
            </w:r>
            <w:proofErr w:type="spellEnd"/>
            <w:r>
              <w:rPr>
                <w:sz w:val="24"/>
                <w:szCs w:val="24"/>
              </w:rPr>
              <w:t xml:space="preserve"> </w:t>
            </w:r>
            <w:r w:rsidRPr="00695571">
              <w:rPr>
                <w:sz w:val="24"/>
                <w:szCs w:val="24"/>
              </w:rPr>
              <w:t>(5)</w:t>
            </w:r>
          </w:p>
        </w:tc>
      </w:tr>
      <w:tr w:rsidR="007013A8" w:rsidRPr="00695571" w:rsidTr="00662E54">
        <w:trPr>
          <w:trHeight w:hRule="exact" w:val="320"/>
          <w:jc w:val="center"/>
        </w:trPr>
        <w:tc>
          <w:tcPr>
            <w:tcW w:w="4821" w:type="dxa"/>
            <w:tcBorders>
              <w:top w:val="single" w:sz="4" w:space="0" w:color="auto"/>
              <w:left w:val="single" w:sz="4" w:space="0" w:color="auto"/>
              <w:bottom w:val="single" w:sz="4" w:space="0" w:color="auto"/>
            </w:tcBorders>
            <w:shd w:val="clear" w:color="auto" w:fill="FFFFFF"/>
            <w:vAlign w:val="bottom"/>
          </w:tcPr>
          <w:p w:rsidR="007013A8" w:rsidRPr="00023367" w:rsidRDefault="007013A8" w:rsidP="00662E54">
            <w:pPr>
              <w:pStyle w:val="Bodytext0"/>
              <w:shd w:val="clear" w:color="auto" w:fill="auto"/>
              <w:spacing w:after="0" w:line="240" w:lineRule="auto"/>
              <w:ind w:firstLine="0"/>
              <w:jc w:val="both"/>
              <w:rPr>
                <w:sz w:val="24"/>
                <w:szCs w:val="24"/>
              </w:rPr>
            </w:pPr>
            <w:r w:rsidRPr="00695571">
              <w:rPr>
                <w:sz w:val="24"/>
                <w:szCs w:val="24"/>
              </w:rPr>
              <w:t>10. Размер заказа</w:t>
            </w:r>
            <w:r>
              <w:rPr>
                <w:sz w:val="24"/>
                <w:szCs w:val="24"/>
                <w:lang w:val="en-US"/>
              </w:rPr>
              <w:t xml:space="preserve"> Q</w:t>
            </w:r>
            <w:r>
              <w:rPr>
                <w:sz w:val="24"/>
                <w:szCs w:val="24"/>
              </w:rPr>
              <w:t>, шт.</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7013A8" w:rsidRPr="00695571" w:rsidRDefault="007013A8" w:rsidP="00662E54">
            <w:pPr>
              <w:pStyle w:val="Bodytext0"/>
              <w:shd w:val="clear" w:color="auto" w:fill="auto"/>
              <w:spacing w:after="0" w:line="240" w:lineRule="auto"/>
              <w:ind w:firstLine="0"/>
              <w:rPr>
                <w:sz w:val="24"/>
                <w:szCs w:val="24"/>
              </w:rPr>
            </w:pPr>
            <w:r>
              <w:rPr>
                <w:sz w:val="24"/>
                <w:szCs w:val="24"/>
              </w:rPr>
              <w:t>(9) – текущий запас + (6)</w:t>
            </w:r>
          </w:p>
        </w:tc>
      </w:tr>
    </w:tbl>
    <w:p w:rsidR="007013A8" w:rsidRPr="00695571" w:rsidRDefault="007013A8" w:rsidP="007013A8">
      <w:pPr>
        <w:pStyle w:val="Bodytext0"/>
        <w:shd w:val="clear" w:color="auto" w:fill="auto"/>
        <w:spacing w:after="0" w:line="240" w:lineRule="auto"/>
        <w:ind w:firstLine="709"/>
        <w:jc w:val="both"/>
        <w:rPr>
          <w:sz w:val="28"/>
          <w:szCs w:val="28"/>
        </w:rPr>
      </w:pPr>
    </w:p>
    <w:p w:rsidR="007013A8" w:rsidRPr="00E231CB" w:rsidRDefault="007013A8" w:rsidP="007013A8">
      <w:pPr>
        <w:pStyle w:val="Bodytext0"/>
        <w:shd w:val="clear" w:color="auto" w:fill="auto"/>
        <w:spacing w:after="0" w:line="240" w:lineRule="auto"/>
        <w:ind w:firstLine="709"/>
        <w:jc w:val="both"/>
        <w:rPr>
          <w:sz w:val="28"/>
          <w:szCs w:val="28"/>
        </w:rPr>
      </w:pPr>
      <w:r w:rsidRPr="00E231CB">
        <w:rPr>
          <w:sz w:val="28"/>
          <w:szCs w:val="28"/>
        </w:rPr>
        <w:t>Интервал времени между заказами вычисляется по формуле:</w:t>
      </w:r>
    </w:p>
    <w:p w:rsidR="007013A8" w:rsidRPr="003A7156" w:rsidRDefault="007013A8" w:rsidP="007013A8">
      <w:pPr>
        <w:pStyle w:val="Bodytext0"/>
        <w:shd w:val="clear" w:color="auto" w:fill="auto"/>
        <w:spacing w:after="0" w:line="240" w:lineRule="auto"/>
        <w:ind w:firstLine="0"/>
        <w:jc w:val="center"/>
        <w:rPr>
          <w:i/>
          <w:sz w:val="28"/>
          <w:szCs w:val="28"/>
        </w:rPr>
      </w:pPr>
      <m:oMath>
        <m:r>
          <m:rPr>
            <m:sty m:val="b"/>
          </m:rPr>
          <w:rPr>
            <w:rFonts w:ascii="Cambria Math" w:hAnsi="Cambria Math"/>
            <w:sz w:val="28"/>
            <w:szCs w:val="28"/>
            <w:lang w:val="en-US"/>
          </w:rPr>
          <m:t>I</m:t>
        </m:r>
        <m:r>
          <m:rPr>
            <m:sty m:val="b"/>
          </m:rPr>
          <w:rPr>
            <w:rFonts w:ascii="Cambria Math"/>
            <w:sz w:val="28"/>
            <w:szCs w:val="28"/>
          </w:rPr>
          <m:t xml:space="preserve">= </m:t>
        </m:r>
        <m:f>
          <m:fPr>
            <m:ctrlPr>
              <w:rPr>
                <w:rFonts w:ascii="Cambria Math" w:hAnsi="Cambria Math"/>
                <w:b/>
                <w:sz w:val="28"/>
                <w:szCs w:val="28"/>
                <w:lang w:val="en-US"/>
              </w:rPr>
            </m:ctrlPr>
          </m:fPr>
          <m:num>
            <m:r>
              <m:rPr>
                <m:sty m:val="b"/>
              </m:rPr>
              <w:rPr>
                <w:rFonts w:ascii="Cambria Math" w:hAnsi="Cambria Math"/>
                <w:sz w:val="28"/>
                <w:szCs w:val="28"/>
                <w:lang w:val="en-US"/>
              </w:rPr>
              <m:t>N</m:t>
            </m:r>
            <m:r>
              <m:rPr>
                <m:sty m:val="b"/>
              </m:rPr>
              <w:rPr>
                <w:rFonts w:ascii="Cambria Math"/>
                <w:sz w:val="28"/>
                <w:szCs w:val="28"/>
              </w:rPr>
              <m:t xml:space="preserve"> </m:t>
            </m:r>
            <m:r>
              <m:rPr>
                <m:sty m:val="b"/>
              </m:rPr>
              <w:rPr>
                <w:sz w:val="28"/>
                <w:szCs w:val="28"/>
              </w:rPr>
              <m:t>×</m:t>
            </m:r>
            <m:r>
              <m:rPr>
                <m:sty m:val="b"/>
              </m:rPr>
              <w:rPr>
                <w:rFonts w:ascii="Cambria Math" w:hAnsi="Cambria Math"/>
                <w:sz w:val="28"/>
                <w:szCs w:val="28"/>
                <w:lang w:val="en-US"/>
              </w:rPr>
              <m:t>Q</m:t>
            </m:r>
          </m:num>
          <m:den>
            <m:r>
              <m:rPr>
                <m:sty m:val="b"/>
              </m:rPr>
              <w:rPr>
                <w:rFonts w:ascii="Cambria Math" w:hAnsi="Cambria Math"/>
                <w:sz w:val="28"/>
                <w:szCs w:val="28"/>
                <w:lang w:val="en-US"/>
              </w:rPr>
              <m:t>S</m:t>
            </m:r>
          </m:den>
        </m:f>
      </m:oMath>
      <w:r w:rsidRPr="003A7156">
        <w:rPr>
          <w:i/>
          <w:sz w:val="28"/>
          <w:szCs w:val="28"/>
        </w:rPr>
        <w:t>,</w:t>
      </w:r>
    </w:p>
    <w:p w:rsidR="007013A8" w:rsidRDefault="007013A8" w:rsidP="007013A8">
      <w:pPr>
        <w:pStyle w:val="Bodytext0"/>
        <w:shd w:val="clear" w:color="auto" w:fill="auto"/>
        <w:spacing w:after="0" w:line="240" w:lineRule="auto"/>
        <w:ind w:firstLine="0"/>
        <w:jc w:val="both"/>
        <w:rPr>
          <w:i/>
          <w:sz w:val="24"/>
          <w:szCs w:val="24"/>
        </w:rPr>
      </w:pPr>
    </w:p>
    <w:p w:rsidR="007013A8" w:rsidRPr="00E231CB" w:rsidRDefault="007013A8" w:rsidP="007013A8">
      <w:pPr>
        <w:pStyle w:val="Bodytext0"/>
        <w:shd w:val="clear" w:color="auto" w:fill="auto"/>
        <w:spacing w:after="0" w:line="240" w:lineRule="auto"/>
        <w:ind w:firstLine="0"/>
        <w:jc w:val="both"/>
        <w:rPr>
          <w:i/>
          <w:sz w:val="24"/>
          <w:szCs w:val="24"/>
        </w:rPr>
      </w:pPr>
      <w:r w:rsidRPr="00E231CB">
        <w:rPr>
          <w:i/>
          <w:sz w:val="24"/>
          <w:szCs w:val="24"/>
        </w:rPr>
        <w:t xml:space="preserve">где, </w:t>
      </w:r>
      <w:r w:rsidRPr="00E231CB">
        <w:rPr>
          <w:i/>
          <w:sz w:val="24"/>
          <w:szCs w:val="24"/>
          <w:lang w:val="en-US"/>
        </w:rPr>
        <w:t>I</w:t>
      </w:r>
      <w:r w:rsidRPr="00E231CB">
        <w:rPr>
          <w:i/>
          <w:sz w:val="24"/>
          <w:szCs w:val="24"/>
        </w:rPr>
        <w:t xml:space="preserve"> – интервал времени между заказами, дни;</w:t>
      </w:r>
    </w:p>
    <w:p w:rsidR="007013A8" w:rsidRPr="00E231CB" w:rsidRDefault="007013A8" w:rsidP="007013A8">
      <w:pPr>
        <w:pStyle w:val="Bodytext0"/>
        <w:shd w:val="clear" w:color="auto" w:fill="auto"/>
        <w:spacing w:after="0" w:line="240" w:lineRule="auto"/>
        <w:ind w:firstLine="0"/>
        <w:jc w:val="both"/>
        <w:rPr>
          <w:i/>
          <w:sz w:val="24"/>
          <w:szCs w:val="24"/>
        </w:rPr>
      </w:pPr>
      <w:r w:rsidRPr="00E231CB">
        <w:rPr>
          <w:i/>
          <w:sz w:val="24"/>
          <w:szCs w:val="24"/>
        </w:rPr>
        <w:t xml:space="preserve">       </w:t>
      </w:r>
      <w:r w:rsidRPr="00E231CB">
        <w:rPr>
          <w:i/>
          <w:sz w:val="24"/>
          <w:szCs w:val="24"/>
          <w:lang w:val="en-US"/>
        </w:rPr>
        <w:t>N</w:t>
      </w:r>
      <w:r w:rsidRPr="00E231CB">
        <w:rPr>
          <w:i/>
          <w:sz w:val="24"/>
          <w:szCs w:val="24"/>
        </w:rPr>
        <w:t xml:space="preserve"> – число рабочих дней в периоде, дни;</w:t>
      </w:r>
    </w:p>
    <w:p w:rsidR="007013A8" w:rsidRPr="00E231CB" w:rsidRDefault="007013A8" w:rsidP="007013A8">
      <w:pPr>
        <w:pStyle w:val="Bodytext0"/>
        <w:shd w:val="clear" w:color="auto" w:fill="auto"/>
        <w:spacing w:after="0" w:line="240" w:lineRule="auto"/>
        <w:ind w:firstLine="0"/>
        <w:jc w:val="both"/>
        <w:rPr>
          <w:i/>
          <w:sz w:val="24"/>
          <w:szCs w:val="24"/>
        </w:rPr>
      </w:pPr>
      <w:r w:rsidRPr="00E231CB">
        <w:rPr>
          <w:i/>
          <w:sz w:val="24"/>
          <w:szCs w:val="24"/>
        </w:rPr>
        <w:t xml:space="preserve">      </w:t>
      </w:r>
      <w:r w:rsidRPr="00E231CB">
        <w:rPr>
          <w:i/>
          <w:sz w:val="24"/>
          <w:szCs w:val="24"/>
          <w:lang w:val="en-US"/>
        </w:rPr>
        <w:t>Q</w:t>
      </w:r>
      <w:r w:rsidRPr="00E231CB">
        <w:rPr>
          <w:i/>
          <w:sz w:val="24"/>
          <w:szCs w:val="24"/>
        </w:rPr>
        <w:t xml:space="preserve"> –оптимальный размер заказа, </w:t>
      </w:r>
      <w:proofErr w:type="gramStart"/>
      <w:r w:rsidRPr="00E231CB">
        <w:rPr>
          <w:i/>
          <w:sz w:val="24"/>
          <w:szCs w:val="24"/>
        </w:rPr>
        <w:t>шт.;</w:t>
      </w:r>
      <w:proofErr w:type="gramEnd"/>
    </w:p>
    <w:p w:rsidR="007013A8" w:rsidRPr="00E231CB" w:rsidRDefault="007013A8" w:rsidP="007013A8">
      <w:pPr>
        <w:pStyle w:val="Bodytext0"/>
        <w:shd w:val="clear" w:color="auto" w:fill="auto"/>
        <w:spacing w:after="0" w:line="240" w:lineRule="auto"/>
        <w:ind w:firstLine="0"/>
        <w:jc w:val="both"/>
        <w:rPr>
          <w:i/>
          <w:sz w:val="24"/>
          <w:szCs w:val="24"/>
        </w:rPr>
      </w:pPr>
      <w:r w:rsidRPr="00E231CB">
        <w:rPr>
          <w:i/>
          <w:sz w:val="24"/>
          <w:szCs w:val="24"/>
        </w:rPr>
        <w:t xml:space="preserve">      </w:t>
      </w:r>
      <w:r w:rsidRPr="00E231CB">
        <w:rPr>
          <w:i/>
          <w:sz w:val="24"/>
          <w:szCs w:val="24"/>
          <w:lang w:val="en-US"/>
        </w:rPr>
        <w:t>S</w:t>
      </w:r>
      <w:r w:rsidRPr="00E231CB">
        <w:rPr>
          <w:i/>
          <w:sz w:val="24"/>
          <w:szCs w:val="24"/>
        </w:rPr>
        <w:t xml:space="preserve"> – потребность</w:t>
      </w:r>
      <w:r>
        <w:rPr>
          <w:i/>
          <w:sz w:val="24"/>
          <w:szCs w:val="24"/>
        </w:rPr>
        <w:t xml:space="preserve"> в ресурсе</w:t>
      </w:r>
      <w:r w:rsidRPr="00E231CB">
        <w:rPr>
          <w:i/>
          <w:sz w:val="24"/>
          <w:szCs w:val="24"/>
        </w:rPr>
        <w:t xml:space="preserve"> в плановом периоде, шт.</w:t>
      </w:r>
    </w:p>
    <w:p w:rsidR="007013A8" w:rsidRDefault="007013A8" w:rsidP="007013A8">
      <w:pPr>
        <w:pStyle w:val="Bodytext0"/>
        <w:shd w:val="clear" w:color="auto" w:fill="auto"/>
        <w:spacing w:after="0" w:line="240" w:lineRule="auto"/>
        <w:ind w:firstLine="709"/>
        <w:jc w:val="both"/>
        <w:rPr>
          <w:i/>
          <w:sz w:val="28"/>
          <w:szCs w:val="28"/>
        </w:rPr>
      </w:pPr>
    </w:p>
    <w:p w:rsidR="007013A8" w:rsidRDefault="007013A8" w:rsidP="007013A8">
      <w:pPr>
        <w:pStyle w:val="Bodytext0"/>
        <w:shd w:val="clear" w:color="auto" w:fill="auto"/>
        <w:spacing w:after="0" w:line="240" w:lineRule="auto"/>
        <w:ind w:firstLine="709"/>
        <w:jc w:val="both"/>
        <w:rPr>
          <w:sz w:val="28"/>
          <w:szCs w:val="28"/>
        </w:rPr>
      </w:pPr>
      <w:r w:rsidRPr="00695571">
        <w:rPr>
          <w:i/>
          <w:sz w:val="28"/>
          <w:szCs w:val="28"/>
        </w:rPr>
        <w:t>Достоинство данной модели</w:t>
      </w:r>
      <w:r>
        <w:rPr>
          <w:sz w:val="28"/>
          <w:szCs w:val="28"/>
        </w:rPr>
        <w:t xml:space="preserve"> – ее простота, регулирование осуществляется один раз в течение всего интервала между поставками.</w:t>
      </w:r>
    </w:p>
    <w:p w:rsidR="007013A8" w:rsidRDefault="007013A8" w:rsidP="007013A8">
      <w:pPr>
        <w:pStyle w:val="Bodytext0"/>
        <w:shd w:val="clear" w:color="auto" w:fill="auto"/>
        <w:spacing w:after="0" w:line="240" w:lineRule="auto"/>
        <w:ind w:firstLine="709"/>
        <w:jc w:val="both"/>
        <w:rPr>
          <w:sz w:val="28"/>
          <w:szCs w:val="28"/>
        </w:rPr>
      </w:pPr>
      <w:r>
        <w:rPr>
          <w:sz w:val="28"/>
          <w:szCs w:val="28"/>
        </w:rPr>
        <w:t>Модель наиболее эффективна при небольших затратах материалов и равномерном их расходе. Применение модели целесообразно при установлении регулярных сроков поставки и возможности запасать продукцию в любом количестве.</w:t>
      </w:r>
    </w:p>
    <w:p w:rsidR="007013A8" w:rsidRDefault="007013A8" w:rsidP="007013A8">
      <w:pPr>
        <w:pStyle w:val="Bodytext0"/>
        <w:shd w:val="clear" w:color="auto" w:fill="auto"/>
        <w:spacing w:after="0" w:line="240" w:lineRule="auto"/>
        <w:ind w:firstLine="709"/>
        <w:jc w:val="both"/>
        <w:rPr>
          <w:i/>
          <w:sz w:val="28"/>
          <w:szCs w:val="28"/>
        </w:rPr>
      </w:pPr>
    </w:p>
    <w:p w:rsidR="007013A8" w:rsidRPr="00695571" w:rsidRDefault="007013A8" w:rsidP="007013A8">
      <w:pPr>
        <w:pStyle w:val="Bodytext0"/>
        <w:shd w:val="clear" w:color="auto" w:fill="auto"/>
        <w:spacing w:after="0" w:line="240" w:lineRule="auto"/>
        <w:ind w:firstLine="709"/>
        <w:jc w:val="both"/>
        <w:rPr>
          <w:i/>
          <w:sz w:val="28"/>
          <w:szCs w:val="28"/>
        </w:rPr>
      </w:pPr>
      <w:r w:rsidRPr="00695571">
        <w:rPr>
          <w:i/>
          <w:sz w:val="28"/>
          <w:szCs w:val="28"/>
        </w:rPr>
        <w:lastRenderedPageBreak/>
        <w:t>Недостатки модели:</w:t>
      </w:r>
    </w:p>
    <w:p w:rsidR="007013A8" w:rsidRDefault="007013A8" w:rsidP="007013A8">
      <w:pPr>
        <w:pStyle w:val="Bodytext0"/>
        <w:numPr>
          <w:ilvl w:val="0"/>
          <w:numId w:val="28"/>
        </w:numPr>
        <w:shd w:val="clear" w:color="auto" w:fill="auto"/>
        <w:spacing w:after="0" w:line="240" w:lineRule="auto"/>
        <w:ind w:left="426" w:hanging="284"/>
        <w:jc w:val="both"/>
        <w:rPr>
          <w:sz w:val="28"/>
          <w:szCs w:val="28"/>
        </w:rPr>
      </w:pPr>
      <w:r>
        <w:rPr>
          <w:sz w:val="28"/>
          <w:szCs w:val="28"/>
        </w:rPr>
        <w:t>Необходимость делать заказ даже на незначительное количество материалов;</w:t>
      </w:r>
    </w:p>
    <w:p w:rsidR="007013A8" w:rsidRDefault="007013A8" w:rsidP="007013A8">
      <w:pPr>
        <w:pStyle w:val="Bodytext0"/>
        <w:numPr>
          <w:ilvl w:val="0"/>
          <w:numId w:val="28"/>
        </w:numPr>
        <w:shd w:val="clear" w:color="auto" w:fill="auto"/>
        <w:spacing w:after="0" w:line="240" w:lineRule="auto"/>
        <w:ind w:left="426" w:hanging="284"/>
        <w:jc w:val="both"/>
        <w:rPr>
          <w:sz w:val="28"/>
          <w:szCs w:val="28"/>
        </w:rPr>
      </w:pPr>
      <w:r>
        <w:rPr>
          <w:sz w:val="28"/>
          <w:szCs w:val="28"/>
        </w:rPr>
        <w:t>Возникновение опасности исчерпания запасов при непредвиденном интенсивном их потреблении до наступления очередного момента заказа;</w:t>
      </w:r>
    </w:p>
    <w:p w:rsidR="007013A8" w:rsidRDefault="007013A8" w:rsidP="007013A8">
      <w:pPr>
        <w:pStyle w:val="Bodytext0"/>
        <w:numPr>
          <w:ilvl w:val="0"/>
          <w:numId w:val="28"/>
        </w:numPr>
        <w:shd w:val="clear" w:color="auto" w:fill="auto"/>
        <w:spacing w:after="0" w:line="240" w:lineRule="auto"/>
        <w:ind w:left="426" w:hanging="284"/>
        <w:jc w:val="both"/>
        <w:rPr>
          <w:sz w:val="28"/>
          <w:szCs w:val="28"/>
        </w:rPr>
      </w:pPr>
      <w:r>
        <w:rPr>
          <w:sz w:val="28"/>
          <w:szCs w:val="28"/>
        </w:rPr>
        <w:t xml:space="preserve">Необходимость установления уровня максимального запаса с учетом ограничений по ресурсам </w:t>
      </w:r>
      <w:proofErr w:type="spellStart"/>
      <w:r>
        <w:rPr>
          <w:sz w:val="28"/>
          <w:szCs w:val="28"/>
        </w:rPr>
        <w:t>логистической</w:t>
      </w:r>
      <w:proofErr w:type="spellEnd"/>
      <w:r>
        <w:rPr>
          <w:sz w:val="28"/>
          <w:szCs w:val="28"/>
        </w:rPr>
        <w:t xml:space="preserve"> системы.</w:t>
      </w:r>
    </w:p>
    <w:p w:rsidR="007013A8" w:rsidRDefault="007013A8" w:rsidP="007013A8">
      <w:pPr>
        <w:pStyle w:val="Bodytext0"/>
        <w:shd w:val="clear" w:color="auto" w:fill="auto"/>
        <w:spacing w:after="0" w:line="240" w:lineRule="auto"/>
        <w:ind w:firstLine="709"/>
        <w:jc w:val="both"/>
        <w:rPr>
          <w:sz w:val="28"/>
          <w:szCs w:val="28"/>
        </w:rPr>
      </w:pPr>
      <w:r>
        <w:rPr>
          <w:sz w:val="28"/>
          <w:szCs w:val="28"/>
        </w:rPr>
        <w:t>Модель с фиксированной периодичностью заказа целесообразно применять при постоянной интенсивности потребления.</w:t>
      </w:r>
    </w:p>
    <w:p w:rsidR="007013A8" w:rsidRDefault="007013A8" w:rsidP="007013A8">
      <w:pPr>
        <w:pStyle w:val="Bodytext0"/>
        <w:shd w:val="clear" w:color="auto" w:fill="auto"/>
        <w:spacing w:after="0" w:line="240" w:lineRule="auto"/>
        <w:ind w:firstLine="709"/>
        <w:jc w:val="both"/>
        <w:rPr>
          <w:sz w:val="28"/>
          <w:szCs w:val="28"/>
        </w:rPr>
      </w:pPr>
      <w:r>
        <w:rPr>
          <w:sz w:val="28"/>
          <w:szCs w:val="28"/>
        </w:rPr>
        <w:t>Графически работа системы с фиксированным интервалом времени между</w:t>
      </w:r>
      <w:r w:rsidR="00D07410">
        <w:rPr>
          <w:sz w:val="28"/>
          <w:szCs w:val="28"/>
        </w:rPr>
        <w:t xml:space="preserve"> заказами показана на рисунках 8</w:t>
      </w:r>
      <w:r>
        <w:rPr>
          <w:sz w:val="28"/>
          <w:szCs w:val="28"/>
        </w:rPr>
        <w:t xml:space="preserve">, </w:t>
      </w:r>
      <w:r w:rsidR="00D07410">
        <w:rPr>
          <w:sz w:val="28"/>
          <w:szCs w:val="28"/>
        </w:rPr>
        <w:t>9</w:t>
      </w:r>
      <w:r>
        <w:rPr>
          <w:sz w:val="28"/>
          <w:szCs w:val="28"/>
        </w:rPr>
        <w:t xml:space="preserve"> и </w:t>
      </w:r>
      <w:r w:rsidR="00D07410">
        <w:rPr>
          <w:sz w:val="28"/>
          <w:szCs w:val="28"/>
        </w:rPr>
        <w:t>10</w:t>
      </w:r>
      <w:r>
        <w:rPr>
          <w:sz w:val="28"/>
          <w:szCs w:val="28"/>
        </w:rPr>
        <w:t>.</w:t>
      </w:r>
    </w:p>
    <w:p w:rsidR="007013A8" w:rsidRDefault="007013A8" w:rsidP="007013A8">
      <w:pPr>
        <w:pStyle w:val="Bodytext0"/>
        <w:shd w:val="clear" w:color="auto" w:fill="auto"/>
        <w:spacing w:after="0" w:line="240" w:lineRule="auto"/>
        <w:ind w:firstLine="0"/>
        <w:jc w:val="center"/>
        <w:rPr>
          <w:sz w:val="28"/>
          <w:szCs w:val="28"/>
        </w:rPr>
      </w:pPr>
      <w:r w:rsidRPr="0011393D">
        <w:rPr>
          <w:noProof/>
          <w:sz w:val="28"/>
          <w:szCs w:val="28"/>
          <w:lang w:eastAsia="ru-RU"/>
        </w:rPr>
        <w:drawing>
          <wp:inline distT="0" distB="0" distL="0" distR="0">
            <wp:extent cx="4517324" cy="2505694"/>
            <wp:effectExtent l="19050" t="0" r="0" b="0"/>
            <wp:docPr id="15" name="Рисунок 4"/>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8" cstate="print"/>
                    <a:srcRect/>
                    <a:stretch>
                      <a:fillRect/>
                    </a:stretch>
                  </pic:blipFill>
                  <pic:spPr bwMode="auto">
                    <a:xfrm>
                      <a:off x="0" y="0"/>
                      <a:ext cx="4535454" cy="2515750"/>
                    </a:xfrm>
                    <a:prstGeom prst="rect">
                      <a:avLst/>
                    </a:prstGeom>
                    <a:noFill/>
                    <a:ln w="9525">
                      <a:noFill/>
                      <a:miter lim="800000"/>
                      <a:headEnd/>
                      <a:tailEnd/>
                    </a:ln>
                  </pic:spPr>
                </pic:pic>
              </a:graphicData>
            </a:graphic>
          </wp:inline>
        </w:drawing>
      </w:r>
    </w:p>
    <w:p w:rsidR="007013A8" w:rsidRDefault="007013A8" w:rsidP="007013A8">
      <w:pPr>
        <w:pStyle w:val="Bodytext0"/>
        <w:shd w:val="clear" w:color="auto" w:fill="auto"/>
        <w:spacing w:after="0" w:line="240" w:lineRule="auto"/>
        <w:ind w:firstLine="0"/>
        <w:jc w:val="center"/>
        <w:rPr>
          <w:sz w:val="24"/>
          <w:szCs w:val="24"/>
        </w:rPr>
      </w:pPr>
    </w:p>
    <w:p w:rsidR="007013A8" w:rsidRPr="00820777" w:rsidRDefault="00D07410" w:rsidP="007013A8">
      <w:pPr>
        <w:pStyle w:val="Bodytext0"/>
        <w:shd w:val="clear" w:color="auto" w:fill="auto"/>
        <w:spacing w:after="0" w:line="240" w:lineRule="auto"/>
        <w:ind w:firstLine="0"/>
        <w:jc w:val="center"/>
        <w:rPr>
          <w:sz w:val="24"/>
          <w:szCs w:val="24"/>
        </w:rPr>
      </w:pPr>
      <w:r>
        <w:rPr>
          <w:sz w:val="24"/>
          <w:szCs w:val="24"/>
        </w:rPr>
        <w:t>Рис. 8</w:t>
      </w:r>
      <w:r w:rsidR="007013A8" w:rsidRPr="00820777">
        <w:rPr>
          <w:sz w:val="24"/>
          <w:szCs w:val="24"/>
        </w:rPr>
        <w:t>. Вид графической модели работы системы управления запасами с фиксированным интервалом времени между заказами при отсутствии сбоев в поставках</w:t>
      </w:r>
    </w:p>
    <w:p w:rsidR="007013A8" w:rsidRPr="003415CE" w:rsidRDefault="007013A8" w:rsidP="007013A8">
      <w:pPr>
        <w:pStyle w:val="Bodytext0"/>
        <w:shd w:val="clear" w:color="auto" w:fill="auto"/>
        <w:spacing w:after="0" w:line="240" w:lineRule="auto"/>
        <w:ind w:firstLine="0"/>
        <w:rPr>
          <w:i/>
          <w:sz w:val="24"/>
          <w:szCs w:val="24"/>
        </w:rPr>
      </w:pPr>
    </w:p>
    <w:p w:rsidR="007013A8" w:rsidRDefault="007013A8" w:rsidP="007013A8">
      <w:pPr>
        <w:pStyle w:val="Bodytext0"/>
        <w:shd w:val="clear" w:color="auto" w:fill="auto"/>
        <w:spacing w:after="0" w:line="240" w:lineRule="auto"/>
        <w:ind w:firstLine="0"/>
        <w:jc w:val="center"/>
        <w:rPr>
          <w:sz w:val="28"/>
          <w:szCs w:val="28"/>
        </w:rPr>
      </w:pPr>
      <w:r w:rsidRPr="0011393D">
        <w:rPr>
          <w:noProof/>
          <w:sz w:val="28"/>
          <w:szCs w:val="28"/>
          <w:lang w:eastAsia="ru-RU"/>
        </w:rPr>
        <w:drawing>
          <wp:inline distT="0" distB="0" distL="0" distR="0">
            <wp:extent cx="4643506" cy="2660073"/>
            <wp:effectExtent l="19050" t="0" r="4694" b="0"/>
            <wp:docPr id="16" name="Рисунок 5"/>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19" cstate="print"/>
                    <a:srcRect/>
                    <a:stretch>
                      <a:fillRect/>
                    </a:stretch>
                  </pic:blipFill>
                  <pic:spPr bwMode="auto">
                    <a:xfrm>
                      <a:off x="0" y="0"/>
                      <a:ext cx="4643690" cy="2660178"/>
                    </a:xfrm>
                    <a:prstGeom prst="rect">
                      <a:avLst/>
                    </a:prstGeom>
                    <a:noFill/>
                    <a:ln w="9525">
                      <a:noFill/>
                      <a:miter lim="800000"/>
                      <a:headEnd/>
                      <a:tailEnd/>
                    </a:ln>
                  </pic:spPr>
                </pic:pic>
              </a:graphicData>
            </a:graphic>
          </wp:inline>
        </w:drawing>
      </w:r>
    </w:p>
    <w:p w:rsidR="007013A8" w:rsidRDefault="007013A8" w:rsidP="007013A8">
      <w:pPr>
        <w:pStyle w:val="Bodytext0"/>
        <w:shd w:val="clear" w:color="auto" w:fill="auto"/>
        <w:spacing w:after="0" w:line="240" w:lineRule="auto"/>
        <w:ind w:firstLine="0"/>
        <w:jc w:val="center"/>
        <w:rPr>
          <w:sz w:val="24"/>
          <w:szCs w:val="24"/>
        </w:rPr>
      </w:pPr>
    </w:p>
    <w:p w:rsidR="007013A8" w:rsidRPr="00820777" w:rsidRDefault="00D07410" w:rsidP="007013A8">
      <w:pPr>
        <w:pStyle w:val="Bodytext0"/>
        <w:shd w:val="clear" w:color="auto" w:fill="auto"/>
        <w:spacing w:after="0" w:line="240" w:lineRule="auto"/>
        <w:ind w:firstLine="0"/>
        <w:jc w:val="center"/>
        <w:rPr>
          <w:sz w:val="24"/>
          <w:szCs w:val="24"/>
        </w:rPr>
      </w:pPr>
      <w:r>
        <w:rPr>
          <w:sz w:val="24"/>
          <w:szCs w:val="24"/>
        </w:rPr>
        <w:t>Рис. 9</w:t>
      </w:r>
      <w:r w:rsidR="007013A8" w:rsidRPr="00820777">
        <w:rPr>
          <w:sz w:val="24"/>
          <w:szCs w:val="24"/>
        </w:rPr>
        <w:t>. Вид графической модели работы системы управления запасами с фиксированным интервалом времени между заказами при единовременном сбое поставки</w:t>
      </w:r>
    </w:p>
    <w:p w:rsidR="007013A8" w:rsidRDefault="007013A8" w:rsidP="007013A8">
      <w:pPr>
        <w:pStyle w:val="Bodytext0"/>
        <w:shd w:val="clear" w:color="auto" w:fill="auto"/>
        <w:spacing w:after="0" w:line="240" w:lineRule="auto"/>
        <w:ind w:firstLine="0"/>
        <w:jc w:val="center"/>
        <w:rPr>
          <w:sz w:val="28"/>
          <w:szCs w:val="28"/>
        </w:rPr>
      </w:pPr>
      <w:r w:rsidRPr="0011393D">
        <w:rPr>
          <w:noProof/>
          <w:sz w:val="28"/>
          <w:szCs w:val="28"/>
          <w:lang w:eastAsia="ru-RU"/>
        </w:rPr>
        <w:lastRenderedPageBreak/>
        <w:drawing>
          <wp:inline distT="0" distB="0" distL="0" distR="0">
            <wp:extent cx="4322874" cy="2861953"/>
            <wp:effectExtent l="19050" t="0" r="1476" b="0"/>
            <wp:docPr id="17" name="Рисунок 6"/>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20" cstate="print"/>
                    <a:srcRect/>
                    <a:stretch>
                      <a:fillRect/>
                    </a:stretch>
                  </pic:blipFill>
                  <pic:spPr bwMode="auto">
                    <a:xfrm>
                      <a:off x="0" y="0"/>
                      <a:ext cx="4334885" cy="2869905"/>
                    </a:xfrm>
                    <a:prstGeom prst="rect">
                      <a:avLst/>
                    </a:prstGeom>
                    <a:noFill/>
                    <a:ln w="9525">
                      <a:noFill/>
                      <a:miter lim="800000"/>
                      <a:headEnd/>
                      <a:tailEnd/>
                    </a:ln>
                  </pic:spPr>
                </pic:pic>
              </a:graphicData>
            </a:graphic>
          </wp:inline>
        </w:drawing>
      </w:r>
    </w:p>
    <w:p w:rsidR="007013A8" w:rsidRPr="00820777" w:rsidRDefault="00D07410" w:rsidP="007013A8">
      <w:pPr>
        <w:pStyle w:val="Bodytext0"/>
        <w:shd w:val="clear" w:color="auto" w:fill="auto"/>
        <w:spacing w:after="0" w:line="240" w:lineRule="auto"/>
        <w:ind w:firstLine="0"/>
        <w:jc w:val="center"/>
        <w:rPr>
          <w:sz w:val="24"/>
          <w:szCs w:val="24"/>
        </w:rPr>
      </w:pPr>
      <w:r>
        <w:rPr>
          <w:sz w:val="24"/>
          <w:szCs w:val="24"/>
        </w:rPr>
        <w:t>Рис. 10</w:t>
      </w:r>
      <w:r w:rsidR="007013A8" w:rsidRPr="00820777">
        <w:rPr>
          <w:sz w:val="24"/>
          <w:szCs w:val="24"/>
        </w:rPr>
        <w:t>. Вид графической модели работы системы управления запасами с фиксированным интервалом времени между заказами при наличии неоднократных сбоев в поставках</w:t>
      </w:r>
    </w:p>
    <w:p w:rsidR="007013A8" w:rsidRDefault="007013A8" w:rsidP="007013A8">
      <w:pPr>
        <w:jc w:val="both"/>
        <w:rPr>
          <w:rFonts w:ascii="Times New Roman" w:hAnsi="Times New Roman" w:cs="Times New Roman"/>
          <w:b/>
          <w:sz w:val="28"/>
          <w:szCs w:val="28"/>
        </w:rPr>
      </w:pPr>
    </w:p>
    <w:p w:rsidR="007013A8" w:rsidRDefault="007013A8" w:rsidP="007013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выполнения данного задания </w:t>
      </w:r>
      <w:r w:rsidRPr="00820777">
        <w:rPr>
          <w:rFonts w:ascii="Times New Roman" w:hAnsi="Times New Roman" w:cs="Times New Roman"/>
          <w:sz w:val="28"/>
          <w:szCs w:val="28"/>
        </w:rPr>
        <w:t>необходимо</w:t>
      </w:r>
      <w:r>
        <w:rPr>
          <w:rFonts w:ascii="Times New Roman" w:hAnsi="Times New Roman" w:cs="Times New Roman"/>
          <w:sz w:val="28"/>
          <w:szCs w:val="28"/>
        </w:rPr>
        <w:t>:</w:t>
      </w:r>
    </w:p>
    <w:p w:rsidR="007013A8" w:rsidRDefault="007013A8" w:rsidP="007013A8">
      <w:pPr>
        <w:pStyle w:val="a3"/>
        <w:numPr>
          <w:ilvl w:val="0"/>
          <w:numId w:val="29"/>
        </w:numPr>
        <w:spacing w:after="0" w:line="240" w:lineRule="auto"/>
        <w:jc w:val="both"/>
        <w:rPr>
          <w:rFonts w:ascii="Times New Roman" w:hAnsi="Times New Roman" w:cs="Times New Roman"/>
          <w:sz w:val="28"/>
          <w:szCs w:val="28"/>
        </w:rPr>
      </w:pPr>
      <w:r w:rsidRPr="00820777">
        <w:rPr>
          <w:rFonts w:ascii="Times New Roman" w:hAnsi="Times New Roman" w:cs="Times New Roman"/>
          <w:sz w:val="28"/>
          <w:szCs w:val="28"/>
        </w:rPr>
        <w:t xml:space="preserve"> Рассчитать параметры системы управления запасами с фиксированным размером заказа и построить график с учетом того, что вторая поставка будет осуществлена с задержкой в два дня, а третья - с максимальной задержкой. </w:t>
      </w:r>
    </w:p>
    <w:p w:rsidR="007013A8" w:rsidRPr="00820777" w:rsidRDefault="007013A8" w:rsidP="007013A8">
      <w:pPr>
        <w:pStyle w:val="a3"/>
        <w:numPr>
          <w:ilvl w:val="0"/>
          <w:numId w:val="29"/>
        </w:numPr>
        <w:spacing w:after="0" w:line="240" w:lineRule="auto"/>
        <w:jc w:val="both"/>
        <w:rPr>
          <w:rFonts w:ascii="Times New Roman" w:hAnsi="Times New Roman" w:cs="Times New Roman"/>
          <w:sz w:val="28"/>
          <w:szCs w:val="28"/>
        </w:rPr>
      </w:pPr>
      <w:r w:rsidRPr="00820777">
        <w:rPr>
          <w:rFonts w:ascii="Times New Roman" w:hAnsi="Times New Roman" w:cs="Times New Roman"/>
          <w:sz w:val="28"/>
          <w:szCs w:val="28"/>
        </w:rPr>
        <w:t>Рассчитать параметры системы управления запасами с фиксированным интервалом времени между поставками и построить график с учетом того, что вторая поставка будет осуществлена с задержкой в два дня, а третья - с максимальной задержкой.</w:t>
      </w:r>
    </w:p>
    <w:p w:rsidR="007013A8" w:rsidRDefault="007013A8" w:rsidP="007013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Исходные данные для выполнения задания по вариантам приведены в </w:t>
      </w:r>
      <w:r w:rsidR="00AF7380" w:rsidRPr="00AF7380">
        <w:rPr>
          <w:rFonts w:ascii="Times New Roman" w:hAnsi="Times New Roman" w:cs="Times New Roman"/>
          <w:sz w:val="28"/>
          <w:szCs w:val="28"/>
        </w:rPr>
        <w:t>таблице 2</w:t>
      </w:r>
      <w:r w:rsidR="005B6485">
        <w:rPr>
          <w:rFonts w:ascii="Times New Roman" w:hAnsi="Times New Roman" w:cs="Times New Roman"/>
          <w:sz w:val="28"/>
          <w:szCs w:val="28"/>
        </w:rPr>
        <w:t>1</w:t>
      </w:r>
      <w:r w:rsidRPr="00AF7380">
        <w:rPr>
          <w:rFonts w:ascii="Times New Roman" w:hAnsi="Times New Roman" w:cs="Times New Roman"/>
          <w:sz w:val="28"/>
          <w:szCs w:val="28"/>
        </w:rPr>
        <w:t>.</w:t>
      </w:r>
    </w:p>
    <w:p w:rsidR="007013A8" w:rsidRPr="007013A8" w:rsidRDefault="007013A8" w:rsidP="007013A8">
      <w:pPr>
        <w:spacing w:after="0" w:line="240" w:lineRule="auto"/>
        <w:ind w:firstLine="709"/>
        <w:jc w:val="both"/>
        <w:rPr>
          <w:rFonts w:ascii="Times New Roman" w:hAnsi="Times New Roman" w:cs="Times New Roman"/>
          <w:sz w:val="28"/>
          <w:szCs w:val="28"/>
        </w:rPr>
      </w:pPr>
    </w:p>
    <w:p w:rsidR="007B2B79" w:rsidRPr="000C2F68" w:rsidRDefault="007013A8" w:rsidP="000C2F68">
      <w:pPr>
        <w:pStyle w:val="2"/>
        <w:spacing w:before="0" w:line="240" w:lineRule="auto"/>
        <w:rPr>
          <w:rFonts w:ascii="Times New Roman" w:hAnsi="Times New Roman" w:cs="Times New Roman"/>
          <w:color w:val="auto"/>
          <w:sz w:val="28"/>
          <w:szCs w:val="28"/>
        </w:rPr>
      </w:pPr>
      <w:bookmarkStart w:id="7" w:name="_Toc480812588"/>
      <w:r>
        <w:rPr>
          <w:rFonts w:ascii="Times New Roman" w:hAnsi="Times New Roman" w:cs="Times New Roman"/>
          <w:color w:val="auto"/>
          <w:sz w:val="28"/>
          <w:szCs w:val="28"/>
        </w:rPr>
        <w:t xml:space="preserve">Задание </w:t>
      </w:r>
      <w:r w:rsidR="00662E54">
        <w:rPr>
          <w:rFonts w:ascii="Times New Roman" w:hAnsi="Times New Roman" w:cs="Times New Roman"/>
          <w:color w:val="auto"/>
          <w:sz w:val="28"/>
          <w:szCs w:val="28"/>
        </w:rPr>
        <w:t>6</w:t>
      </w:r>
      <w:r w:rsidR="00C8775C" w:rsidRPr="000C2F68">
        <w:rPr>
          <w:rFonts w:ascii="Times New Roman" w:hAnsi="Times New Roman" w:cs="Times New Roman"/>
          <w:color w:val="auto"/>
          <w:sz w:val="28"/>
          <w:szCs w:val="28"/>
        </w:rPr>
        <w:t xml:space="preserve">. Выбор </w:t>
      </w:r>
      <w:proofErr w:type="spellStart"/>
      <w:r w:rsidR="00C8775C" w:rsidRPr="000C2F68">
        <w:rPr>
          <w:rFonts w:ascii="Times New Roman" w:hAnsi="Times New Roman" w:cs="Times New Roman"/>
          <w:color w:val="auto"/>
          <w:sz w:val="28"/>
          <w:szCs w:val="28"/>
        </w:rPr>
        <w:t>логистической</w:t>
      </w:r>
      <w:proofErr w:type="spellEnd"/>
      <w:r w:rsidR="00C8775C" w:rsidRPr="000C2F68">
        <w:rPr>
          <w:rFonts w:ascii="Times New Roman" w:hAnsi="Times New Roman" w:cs="Times New Roman"/>
          <w:color w:val="auto"/>
          <w:sz w:val="28"/>
          <w:szCs w:val="28"/>
        </w:rPr>
        <w:t xml:space="preserve"> схемы доставки товаров в зависимости от стоимости и времени их доставки.</w:t>
      </w:r>
      <w:bookmarkEnd w:id="7"/>
    </w:p>
    <w:p w:rsidR="003744FD" w:rsidRDefault="003744FD" w:rsidP="00374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Имеется 4 альтернативные схемы доставки товара. Необходимо выбрать наиболее оптимальную схему доставки с учетом времени и стоимости доставки.</w:t>
      </w:r>
    </w:p>
    <w:p w:rsidR="003744FD" w:rsidRPr="003744FD" w:rsidRDefault="003744FD" w:rsidP="003744FD">
      <w:pPr>
        <w:spacing w:after="0" w:line="240" w:lineRule="auto"/>
        <w:ind w:firstLine="709"/>
        <w:jc w:val="both"/>
        <w:rPr>
          <w:rFonts w:ascii="Times New Roman" w:hAnsi="Times New Roman" w:cs="Times New Roman"/>
          <w:sz w:val="28"/>
          <w:szCs w:val="28"/>
        </w:rPr>
      </w:pPr>
      <w:r w:rsidRPr="003744FD">
        <w:rPr>
          <w:rFonts w:ascii="Times New Roman" w:hAnsi="Times New Roman" w:cs="Times New Roman"/>
          <w:sz w:val="28"/>
          <w:szCs w:val="28"/>
        </w:rPr>
        <w:t>Условие задачи:</w:t>
      </w:r>
    </w:p>
    <w:p w:rsidR="003744FD" w:rsidRPr="003744FD" w:rsidRDefault="003744FD" w:rsidP="003744FD">
      <w:pPr>
        <w:spacing w:after="0" w:line="240" w:lineRule="auto"/>
        <w:jc w:val="both"/>
        <w:rPr>
          <w:rFonts w:ascii="Times New Roman" w:hAnsi="Times New Roman" w:cs="Times New Roman"/>
          <w:sz w:val="28"/>
          <w:szCs w:val="28"/>
        </w:rPr>
      </w:pPr>
      <w:r w:rsidRPr="003744FD">
        <w:rPr>
          <w:rFonts w:ascii="Times New Roman" w:hAnsi="Times New Roman" w:cs="Times New Roman"/>
          <w:sz w:val="28"/>
          <w:szCs w:val="28"/>
        </w:rPr>
        <w:t>Объем спроса на товар достаточно стабильный и носит регулярный характер.</w:t>
      </w:r>
    </w:p>
    <w:p w:rsidR="003744FD" w:rsidRPr="003744FD" w:rsidRDefault="003744FD" w:rsidP="003744FD">
      <w:pPr>
        <w:spacing w:after="0" w:line="240" w:lineRule="auto"/>
        <w:jc w:val="both"/>
        <w:rPr>
          <w:rFonts w:ascii="Times New Roman" w:hAnsi="Times New Roman" w:cs="Times New Roman"/>
          <w:sz w:val="28"/>
          <w:szCs w:val="28"/>
        </w:rPr>
      </w:pPr>
      <w:r w:rsidRPr="003744FD">
        <w:rPr>
          <w:rFonts w:ascii="Times New Roman" w:hAnsi="Times New Roman" w:cs="Times New Roman"/>
          <w:sz w:val="28"/>
          <w:szCs w:val="28"/>
        </w:rPr>
        <w:t>Объем продаж составляет:</w:t>
      </w:r>
    </w:p>
    <w:p w:rsidR="003744FD" w:rsidRDefault="003744FD" w:rsidP="003744FD">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80 тыс. единиц товара в год;</w:t>
      </w:r>
    </w:p>
    <w:p w:rsidR="003744FD" w:rsidRDefault="003744FD" w:rsidP="003744FD">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60 тыс. единиц товара в год;</w:t>
      </w:r>
    </w:p>
    <w:p w:rsidR="003744FD" w:rsidRDefault="003744FD" w:rsidP="003744FD">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50 тыс. единиц товара в год;</w:t>
      </w:r>
    </w:p>
    <w:p w:rsidR="003744FD" w:rsidRDefault="003744FD" w:rsidP="003744FD">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25 тыс. единиц товара в год;</w:t>
      </w:r>
    </w:p>
    <w:p w:rsidR="003744FD" w:rsidRDefault="003744FD" w:rsidP="003744FD">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Продажа товара осуществляется равномерно день ото дня.</w:t>
      </w:r>
    </w:p>
    <w:p w:rsidR="003744FD" w:rsidRPr="003744FD" w:rsidRDefault="003744FD" w:rsidP="003744FD">
      <w:pPr>
        <w:spacing w:after="0" w:line="240" w:lineRule="auto"/>
        <w:jc w:val="both"/>
        <w:rPr>
          <w:rFonts w:ascii="Times New Roman" w:hAnsi="Times New Roman" w:cs="Times New Roman"/>
          <w:sz w:val="28"/>
          <w:szCs w:val="28"/>
        </w:rPr>
      </w:pPr>
      <w:r w:rsidRPr="003744FD">
        <w:rPr>
          <w:rFonts w:ascii="Times New Roman" w:hAnsi="Times New Roman" w:cs="Times New Roman"/>
          <w:sz w:val="28"/>
          <w:szCs w:val="28"/>
        </w:rPr>
        <w:lastRenderedPageBreak/>
        <w:t>Альтернативные схемы доставки товаров:</w:t>
      </w:r>
    </w:p>
    <w:p w:rsidR="003744FD" w:rsidRPr="00903F17" w:rsidRDefault="003744FD" w:rsidP="003744FD">
      <w:pPr>
        <w:pStyle w:val="a3"/>
        <w:numPr>
          <w:ilvl w:val="0"/>
          <w:numId w:val="21"/>
        </w:numPr>
        <w:tabs>
          <w:tab w:val="left" w:pos="1276"/>
        </w:tabs>
        <w:spacing w:after="0" w:line="240" w:lineRule="auto"/>
        <w:ind w:left="993"/>
        <w:jc w:val="both"/>
        <w:rPr>
          <w:rFonts w:ascii="Times New Roman" w:hAnsi="Times New Roman" w:cs="Times New Roman"/>
          <w:sz w:val="28"/>
          <w:szCs w:val="28"/>
        </w:rPr>
      </w:pPr>
      <w:r w:rsidRPr="00903F17">
        <w:rPr>
          <w:rFonts w:ascii="Times New Roman" w:hAnsi="Times New Roman" w:cs="Times New Roman"/>
          <w:sz w:val="28"/>
          <w:szCs w:val="28"/>
        </w:rPr>
        <w:t>транспортировки самолетом в малых контейнерах, а затем автомобильным транспортом до места розничной торговли;</w:t>
      </w:r>
    </w:p>
    <w:p w:rsidR="003744FD" w:rsidRDefault="003744FD" w:rsidP="003744FD">
      <w:pPr>
        <w:pStyle w:val="a3"/>
        <w:numPr>
          <w:ilvl w:val="0"/>
          <w:numId w:val="21"/>
        </w:numPr>
        <w:tabs>
          <w:tab w:val="left" w:pos="1276"/>
        </w:tabs>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перевозка автомобильным транспортом в малых контейнерах до места розничной торговли;</w:t>
      </w:r>
    </w:p>
    <w:p w:rsidR="003744FD" w:rsidRDefault="003744FD" w:rsidP="003744FD">
      <w:pPr>
        <w:pStyle w:val="a3"/>
        <w:numPr>
          <w:ilvl w:val="0"/>
          <w:numId w:val="21"/>
        </w:numPr>
        <w:tabs>
          <w:tab w:val="left" w:pos="1276"/>
        </w:tabs>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перевозка автомобильным транспортом в больших контейнерах до места розничной торговли;</w:t>
      </w:r>
    </w:p>
    <w:p w:rsidR="003744FD" w:rsidRDefault="003744FD" w:rsidP="003744FD">
      <w:pPr>
        <w:pStyle w:val="a3"/>
        <w:numPr>
          <w:ilvl w:val="0"/>
          <w:numId w:val="21"/>
        </w:numPr>
        <w:tabs>
          <w:tab w:val="left" w:pos="1276"/>
        </w:tabs>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транспортировка по железной дороге в больших контейнерах, до склада и от него малыми партиями до места розничной торговли.</w:t>
      </w:r>
    </w:p>
    <w:p w:rsidR="003744FD" w:rsidRDefault="003744FD" w:rsidP="003744FD">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Затраты времени при транспортировке каждым видом т</w:t>
      </w:r>
      <w:r w:rsidR="005B6485">
        <w:rPr>
          <w:rFonts w:ascii="Times New Roman" w:hAnsi="Times New Roman" w:cs="Times New Roman"/>
          <w:sz w:val="28"/>
          <w:szCs w:val="28"/>
        </w:rPr>
        <w:t>ранспорта приведены в таблице 8</w:t>
      </w:r>
      <w:r>
        <w:rPr>
          <w:rFonts w:ascii="Times New Roman" w:hAnsi="Times New Roman" w:cs="Times New Roman"/>
          <w:sz w:val="28"/>
          <w:szCs w:val="28"/>
        </w:rPr>
        <w:t>.</w:t>
      </w:r>
    </w:p>
    <w:p w:rsidR="003744FD" w:rsidRDefault="003744FD" w:rsidP="004A6C1A">
      <w:pPr>
        <w:pStyle w:val="a3"/>
        <w:tabs>
          <w:tab w:val="left" w:pos="127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B6485">
        <w:rPr>
          <w:rFonts w:ascii="Times New Roman" w:hAnsi="Times New Roman" w:cs="Times New Roman"/>
          <w:sz w:val="28"/>
          <w:szCs w:val="28"/>
        </w:rPr>
        <w:t>8</w:t>
      </w:r>
      <w:r>
        <w:rPr>
          <w:rFonts w:ascii="Times New Roman" w:hAnsi="Times New Roman" w:cs="Times New Roman"/>
          <w:sz w:val="28"/>
          <w:szCs w:val="28"/>
        </w:rPr>
        <w:t>.</w:t>
      </w:r>
      <w:r w:rsidR="004A6C1A">
        <w:rPr>
          <w:rFonts w:ascii="Times New Roman" w:hAnsi="Times New Roman" w:cs="Times New Roman"/>
          <w:sz w:val="28"/>
          <w:szCs w:val="28"/>
        </w:rPr>
        <w:t xml:space="preserve"> </w:t>
      </w:r>
      <w:r>
        <w:rPr>
          <w:rFonts w:ascii="Times New Roman" w:hAnsi="Times New Roman" w:cs="Times New Roman"/>
          <w:sz w:val="28"/>
          <w:szCs w:val="28"/>
        </w:rPr>
        <w:t>Затраты времени при транспортировке различными видами транспорта</w:t>
      </w:r>
      <w:r w:rsidR="004A6C1A">
        <w:rPr>
          <w:rFonts w:ascii="Times New Roman" w:hAnsi="Times New Roman" w:cs="Times New Roman"/>
          <w:sz w:val="28"/>
          <w:szCs w:val="28"/>
        </w:rPr>
        <w:t xml:space="preserve">, </w:t>
      </w:r>
      <w:proofErr w:type="spellStart"/>
      <w:r w:rsidR="004A6C1A">
        <w:rPr>
          <w:rFonts w:ascii="Times New Roman" w:hAnsi="Times New Roman" w:cs="Times New Roman"/>
          <w:sz w:val="28"/>
          <w:szCs w:val="28"/>
        </w:rPr>
        <w:t>дн</w:t>
      </w:r>
      <w:proofErr w:type="spellEnd"/>
      <w:r w:rsidR="004A6C1A">
        <w:rPr>
          <w:rFonts w:ascii="Times New Roman" w:hAnsi="Times New Roman" w:cs="Times New Roman"/>
          <w:sz w:val="28"/>
          <w:szCs w:val="28"/>
        </w:rPr>
        <w:t>.</w:t>
      </w:r>
    </w:p>
    <w:tbl>
      <w:tblPr>
        <w:tblStyle w:val="a5"/>
        <w:tblW w:w="0" w:type="auto"/>
        <w:jc w:val="center"/>
        <w:tblInd w:w="108" w:type="dxa"/>
        <w:tblLook w:val="04A0"/>
      </w:tblPr>
      <w:tblGrid>
        <w:gridCol w:w="2197"/>
        <w:gridCol w:w="1584"/>
        <w:gridCol w:w="1370"/>
        <w:gridCol w:w="1675"/>
        <w:gridCol w:w="2389"/>
      </w:tblGrid>
      <w:tr w:rsidR="003744FD" w:rsidTr="003744FD">
        <w:trPr>
          <w:jc w:val="center"/>
        </w:trPr>
        <w:tc>
          <w:tcPr>
            <w:tcW w:w="2197" w:type="dxa"/>
          </w:tcPr>
          <w:p w:rsidR="003744FD" w:rsidRPr="00B26447" w:rsidRDefault="003744FD" w:rsidP="003744FD">
            <w:pPr>
              <w:pStyle w:val="a3"/>
              <w:ind w:left="0"/>
              <w:jc w:val="center"/>
              <w:rPr>
                <w:rFonts w:ascii="Times New Roman" w:hAnsi="Times New Roman" w:cs="Times New Roman"/>
                <w:sz w:val="24"/>
                <w:szCs w:val="24"/>
              </w:rPr>
            </w:pPr>
            <w:r w:rsidRPr="00B26447">
              <w:rPr>
                <w:rFonts w:ascii="Times New Roman" w:hAnsi="Times New Roman" w:cs="Times New Roman"/>
                <w:sz w:val="24"/>
                <w:szCs w:val="24"/>
              </w:rPr>
              <w:t>Вид транспортировки</w:t>
            </w:r>
          </w:p>
        </w:tc>
        <w:tc>
          <w:tcPr>
            <w:tcW w:w="1584" w:type="dxa"/>
          </w:tcPr>
          <w:p w:rsidR="003744FD" w:rsidRPr="00B26447"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Время обработки заявки</w:t>
            </w:r>
          </w:p>
        </w:tc>
        <w:tc>
          <w:tcPr>
            <w:tcW w:w="1370" w:type="dxa"/>
          </w:tcPr>
          <w:p w:rsidR="003744FD" w:rsidRPr="00B26447"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Время в пути</w:t>
            </w:r>
          </w:p>
        </w:tc>
        <w:tc>
          <w:tcPr>
            <w:tcW w:w="1675" w:type="dxa"/>
          </w:tcPr>
          <w:p w:rsidR="003744FD" w:rsidRPr="00B26447"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Время нахождения на складе</w:t>
            </w:r>
          </w:p>
        </w:tc>
        <w:tc>
          <w:tcPr>
            <w:tcW w:w="2389" w:type="dxa"/>
          </w:tcPr>
          <w:p w:rsidR="003744FD" w:rsidRPr="00B26447"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Время нахождения в месте розничной торговли</w:t>
            </w:r>
          </w:p>
        </w:tc>
      </w:tr>
      <w:tr w:rsidR="003744FD" w:rsidTr="003744FD">
        <w:trPr>
          <w:jc w:val="center"/>
        </w:trPr>
        <w:tc>
          <w:tcPr>
            <w:tcW w:w="2197" w:type="dxa"/>
          </w:tcPr>
          <w:p w:rsidR="003744FD" w:rsidRPr="003744FD" w:rsidRDefault="003744FD" w:rsidP="003744FD">
            <w:pPr>
              <w:pStyle w:val="a3"/>
              <w:ind w:left="0"/>
              <w:rPr>
                <w:rFonts w:ascii="Times New Roman" w:hAnsi="Times New Roman" w:cs="Times New Roman"/>
                <w:sz w:val="24"/>
                <w:szCs w:val="24"/>
              </w:rPr>
            </w:pPr>
            <w:r w:rsidRPr="003744FD">
              <w:rPr>
                <w:rFonts w:ascii="Times New Roman" w:hAnsi="Times New Roman" w:cs="Times New Roman"/>
                <w:sz w:val="24"/>
                <w:szCs w:val="24"/>
              </w:rPr>
              <w:t xml:space="preserve">Самолетом </w:t>
            </w:r>
            <w:r w:rsidRPr="003744FD">
              <w:rPr>
                <w:rFonts w:ascii="Times New Roman" w:hAnsi="Times New Roman" w:cs="Times New Roman"/>
                <w:b/>
                <w:sz w:val="24"/>
                <w:szCs w:val="24"/>
              </w:rPr>
              <w:t>(А)</w:t>
            </w:r>
          </w:p>
        </w:tc>
        <w:tc>
          <w:tcPr>
            <w:tcW w:w="1584"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5</w:t>
            </w:r>
          </w:p>
        </w:tc>
        <w:tc>
          <w:tcPr>
            <w:tcW w:w="1370"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1</w:t>
            </w:r>
          </w:p>
        </w:tc>
        <w:tc>
          <w:tcPr>
            <w:tcW w:w="1675" w:type="dxa"/>
            <w:vAlign w:val="center"/>
          </w:tcPr>
          <w:p w:rsidR="003744FD" w:rsidRPr="00265422"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389"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2</w:t>
            </w:r>
          </w:p>
        </w:tc>
      </w:tr>
      <w:tr w:rsidR="003744FD" w:rsidTr="003744FD">
        <w:trPr>
          <w:jc w:val="center"/>
        </w:trPr>
        <w:tc>
          <w:tcPr>
            <w:tcW w:w="2197" w:type="dxa"/>
          </w:tcPr>
          <w:p w:rsidR="003744FD" w:rsidRPr="003744FD" w:rsidRDefault="003744FD" w:rsidP="003744FD">
            <w:pPr>
              <w:pStyle w:val="a3"/>
              <w:ind w:left="0"/>
              <w:rPr>
                <w:rFonts w:ascii="Times New Roman" w:hAnsi="Times New Roman" w:cs="Times New Roman"/>
                <w:sz w:val="24"/>
                <w:szCs w:val="24"/>
              </w:rPr>
            </w:pPr>
            <w:r w:rsidRPr="003744FD">
              <w:rPr>
                <w:rFonts w:ascii="Times New Roman" w:hAnsi="Times New Roman" w:cs="Times New Roman"/>
                <w:sz w:val="24"/>
                <w:szCs w:val="24"/>
              </w:rPr>
              <w:t xml:space="preserve">Автомобильным транспортом в малых контейнерах </w:t>
            </w:r>
            <w:r w:rsidRPr="003744FD">
              <w:rPr>
                <w:rFonts w:ascii="Times New Roman" w:hAnsi="Times New Roman" w:cs="Times New Roman"/>
                <w:b/>
                <w:sz w:val="24"/>
                <w:szCs w:val="24"/>
              </w:rPr>
              <w:t>(Б)</w:t>
            </w:r>
          </w:p>
        </w:tc>
        <w:tc>
          <w:tcPr>
            <w:tcW w:w="1584"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5</w:t>
            </w:r>
          </w:p>
        </w:tc>
        <w:tc>
          <w:tcPr>
            <w:tcW w:w="1370"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2</w:t>
            </w:r>
          </w:p>
        </w:tc>
        <w:tc>
          <w:tcPr>
            <w:tcW w:w="1675" w:type="dxa"/>
            <w:vAlign w:val="center"/>
          </w:tcPr>
          <w:p w:rsidR="003744FD" w:rsidRPr="00265422"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389"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2</w:t>
            </w:r>
          </w:p>
        </w:tc>
      </w:tr>
      <w:tr w:rsidR="003744FD" w:rsidTr="003744FD">
        <w:trPr>
          <w:jc w:val="center"/>
        </w:trPr>
        <w:tc>
          <w:tcPr>
            <w:tcW w:w="2197" w:type="dxa"/>
          </w:tcPr>
          <w:p w:rsidR="003744FD" w:rsidRPr="003744FD" w:rsidRDefault="003744FD" w:rsidP="003744FD">
            <w:pPr>
              <w:pStyle w:val="a3"/>
              <w:ind w:left="0"/>
              <w:rPr>
                <w:rFonts w:ascii="Times New Roman" w:hAnsi="Times New Roman" w:cs="Times New Roman"/>
                <w:sz w:val="24"/>
                <w:szCs w:val="24"/>
              </w:rPr>
            </w:pPr>
            <w:r w:rsidRPr="003744FD">
              <w:rPr>
                <w:rFonts w:ascii="Times New Roman" w:hAnsi="Times New Roman" w:cs="Times New Roman"/>
                <w:sz w:val="24"/>
                <w:szCs w:val="24"/>
              </w:rPr>
              <w:t xml:space="preserve">Автомобильным транспортом в больших контейнерах </w:t>
            </w:r>
            <w:r w:rsidRPr="003744FD">
              <w:rPr>
                <w:rFonts w:ascii="Times New Roman" w:hAnsi="Times New Roman" w:cs="Times New Roman"/>
                <w:b/>
                <w:sz w:val="24"/>
                <w:szCs w:val="24"/>
              </w:rPr>
              <w:t>(В)</w:t>
            </w:r>
          </w:p>
        </w:tc>
        <w:tc>
          <w:tcPr>
            <w:tcW w:w="1584"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5</w:t>
            </w:r>
          </w:p>
        </w:tc>
        <w:tc>
          <w:tcPr>
            <w:tcW w:w="1370"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2</w:t>
            </w:r>
          </w:p>
        </w:tc>
        <w:tc>
          <w:tcPr>
            <w:tcW w:w="1675" w:type="dxa"/>
            <w:vAlign w:val="center"/>
          </w:tcPr>
          <w:p w:rsidR="003744FD" w:rsidRPr="00903F17"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389"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8</w:t>
            </w:r>
          </w:p>
        </w:tc>
      </w:tr>
      <w:tr w:rsidR="003744FD" w:rsidTr="003744FD">
        <w:trPr>
          <w:jc w:val="center"/>
        </w:trPr>
        <w:tc>
          <w:tcPr>
            <w:tcW w:w="2197" w:type="dxa"/>
          </w:tcPr>
          <w:p w:rsidR="003744FD" w:rsidRPr="003744FD" w:rsidRDefault="003744FD" w:rsidP="003744FD">
            <w:pPr>
              <w:pStyle w:val="a3"/>
              <w:ind w:left="0"/>
              <w:rPr>
                <w:rFonts w:ascii="Times New Roman" w:hAnsi="Times New Roman" w:cs="Times New Roman"/>
                <w:sz w:val="24"/>
                <w:szCs w:val="24"/>
              </w:rPr>
            </w:pPr>
            <w:r w:rsidRPr="003744FD">
              <w:rPr>
                <w:rFonts w:ascii="Times New Roman" w:hAnsi="Times New Roman" w:cs="Times New Roman"/>
                <w:sz w:val="24"/>
                <w:szCs w:val="24"/>
              </w:rPr>
              <w:t xml:space="preserve">Железнодорожным транспортом в больших контейнерах </w:t>
            </w:r>
            <w:r w:rsidRPr="003744FD">
              <w:rPr>
                <w:rFonts w:ascii="Times New Roman" w:hAnsi="Times New Roman" w:cs="Times New Roman"/>
                <w:b/>
                <w:sz w:val="24"/>
                <w:szCs w:val="24"/>
              </w:rPr>
              <w:t>(Г)</w:t>
            </w:r>
          </w:p>
        </w:tc>
        <w:tc>
          <w:tcPr>
            <w:tcW w:w="1584"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5</w:t>
            </w:r>
          </w:p>
        </w:tc>
        <w:tc>
          <w:tcPr>
            <w:tcW w:w="1370"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4</w:t>
            </w:r>
          </w:p>
        </w:tc>
        <w:tc>
          <w:tcPr>
            <w:tcW w:w="1675"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10</w:t>
            </w:r>
          </w:p>
        </w:tc>
        <w:tc>
          <w:tcPr>
            <w:tcW w:w="2389" w:type="dxa"/>
            <w:vAlign w:val="center"/>
          </w:tcPr>
          <w:p w:rsidR="003744FD" w:rsidRPr="00265422" w:rsidRDefault="003744FD" w:rsidP="003744FD">
            <w:pPr>
              <w:pStyle w:val="a3"/>
              <w:ind w:left="0"/>
              <w:jc w:val="center"/>
              <w:rPr>
                <w:rFonts w:ascii="Times New Roman" w:hAnsi="Times New Roman" w:cs="Times New Roman"/>
                <w:sz w:val="24"/>
                <w:szCs w:val="24"/>
              </w:rPr>
            </w:pPr>
            <w:r w:rsidRPr="00265422">
              <w:rPr>
                <w:rFonts w:ascii="Times New Roman" w:hAnsi="Times New Roman" w:cs="Times New Roman"/>
                <w:sz w:val="24"/>
                <w:szCs w:val="24"/>
              </w:rPr>
              <w:t>5</w:t>
            </w:r>
          </w:p>
        </w:tc>
      </w:tr>
    </w:tbl>
    <w:p w:rsidR="003744FD" w:rsidRDefault="003744FD" w:rsidP="003744FD">
      <w:pPr>
        <w:pStyle w:val="a3"/>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Процентная ставка на стоимость запасов равна </w:t>
      </w:r>
      <w:proofErr w:type="spellStart"/>
      <w:r w:rsidRPr="00354736">
        <w:rPr>
          <w:rFonts w:ascii="Times New Roman" w:hAnsi="Times New Roman" w:cs="Times New Roman"/>
          <w:b/>
          <w:i/>
          <w:sz w:val="28"/>
          <w:szCs w:val="28"/>
        </w:rPr>
        <w:t>х</w:t>
      </w:r>
      <w:proofErr w:type="spellEnd"/>
      <w:r w:rsidRPr="00354736">
        <w:rPr>
          <w:rFonts w:ascii="Times New Roman" w:hAnsi="Times New Roman" w:cs="Times New Roman"/>
          <w:sz w:val="28"/>
          <w:szCs w:val="28"/>
        </w:rPr>
        <w:t xml:space="preserve"> </w:t>
      </w:r>
      <w:r>
        <w:rPr>
          <w:rFonts w:ascii="Times New Roman" w:hAnsi="Times New Roman" w:cs="Times New Roman"/>
          <w:sz w:val="28"/>
          <w:szCs w:val="28"/>
        </w:rPr>
        <w:t>% годовых,</w:t>
      </w:r>
      <w:proofErr w:type="gramEnd"/>
    </w:p>
    <w:p w:rsidR="003744FD" w:rsidRDefault="003744FD" w:rsidP="003744F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Стоимость единицы товара составляет </w:t>
      </w:r>
      <w:r w:rsidRPr="00354736">
        <w:rPr>
          <w:rFonts w:ascii="Times New Roman" w:hAnsi="Times New Roman" w:cs="Times New Roman"/>
          <w:b/>
          <w:i/>
          <w:sz w:val="28"/>
          <w:szCs w:val="28"/>
        </w:rPr>
        <w:t>у</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у</w:t>
      </w:r>
      <w:proofErr w:type="gramEnd"/>
      <w:r>
        <w:rPr>
          <w:rFonts w:ascii="Times New Roman" w:hAnsi="Times New Roman" w:cs="Times New Roman"/>
          <w:sz w:val="28"/>
          <w:szCs w:val="28"/>
        </w:rPr>
        <w:t>.е</w:t>
      </w:r>
      <w:proofErr w:type="spellEnd"/>
      <w:r>
        <w:rPr>
          <w:rFonts w:ascii="Times New Roman" w:hAnsi="Times New Roman" w:cs="Times New Roman"/>
          <w:sz w:val="28"/>
          <w:szCs w:val="28"/>
        </w:rPr>
        <w:t>.</w:t>
      </w:r>
    </w:p>
    <w:p w:rsidR="003744FD" w:rsidRPr="00354736" w:rsidRDefault="003744FD" w:rsidP="003744F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Данные о стоимости транспортировки, стоимости запасов и единицы товара по </w:t>
      </w:r>
      <w:r w:rsidR="005B6485">
        <w:rPr>
          <w:rFonts w:ascii="Times New Roman" w:hAnsi="Times New Roman" w:cs="Times New Roman"/>
          <w:sz w:val="28"/>
          <w:szCs w:val="28"/>
        </w:rPr>
        <w:t>вариантам приведены в таблицах 9</w:t>
      </w:r>
      <w:r w:rsidR="004A6C1A">
        <w:rPr>
          <w:rFonts w:ascii="Times New Roman" w:hAnsi="Times New Roman" w:cs="Times New Roman"/>
          <w:sz w:val="28"/>
          <w:szCs w:val="28"/>
        </w:rPr>
        <w:t xml:space="preserve"> и </w:t>
      </w:r>
      <w:r w:rsidR="005B6485">
        <w:rPr>
          <w:rFonts w:ascii="Times New Roman" w:hAnsi="Times New Roman" w:cs="Times New Roman"/>
          <w:sz w:val="28"/>
          <w:szCs w:val="28"/>
        </w:rPr>
        <w:t>10</w:t>
      </w:r>
      <w:r>
        <w:rPr>
          <w:rFonts w:ascii="Times New Roman" w:hAnsi="Times New Roman" w:cs="Times New Roman"/>
          <w:sz w:val="28"/>
          <w:szCs w:val="28"/>
        </w:rPr>
        <w:t>.</w:t>
      </w:r>
    </w:p>
    <w:p w:rsidR="003744FD" w:rsidRDefault="003744FD" w:rsidP="003744FD">
      <w:pPr>
        <w:pStyle w:val="a3"/>
        <w:spacing w:after="0" w:line="240" w:lineRule="auto"/>
        <w:ind w:left="0"/>
        <w:jc w:val="both"/>
        <w:rPr>
          <w:rFonts w:ascii="Times New Roman" w:hAnsi="Times New Roman" w:cs="Times New Roman"/>
          <w:sz w:val="28"/>
          <w:szCs w:val="28"/>
        </w:rPr>
      </w:pPr>
    </w:p>
    <w:p w:rsidR="003744FD" w:rsidRDefault="005B6485" w:rsidP="004A6C1A">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9</w:t>
      </w:r>
      <w:r w:rsidR="004A6C1A">
        <w:rPr>
          <w:rFonts w:ascii="Times New Roman" w:hAnsi="Times New Roman" w:cs="Times New Roman"/>
          <w:sz w:val="28"/>
          <w:szCs w:val="28"/>
        </w:rPr>
        <w:t xml:space="preserve">. </w:t>
      </w:r>
      <w:r w:rsidR="003744FD">
        <w:rPr>
          <w:rFonts w:ascii="Times New Roman" w:hAnsi="Times New Roman" w:cs="Times New Roman"/>
          <w:sz w:val="28"/>
          <w:szCs w:val="28"/>
        </w:rPr>
        <w:t>Удельные транспортные расходы</w:t>
      </w:r>
    </w:p>
    <w:tbl>
      <w:tblPr>
        <w:tblStyle w:val="a5"/>
        <w:tblW w:w="0" w:type="auto"/>
        <w:tblLook w:val="04A0"/>
      </w:tblPr>
      <w:tblGrid>
        <w:gridCol w:w="2198"/>
        <w:gridCol w:w="1843"/>
        <w:gridCol w:w="1843"/>
        <w:gridCol w:w="1843"/>
        <w:gridCol w:w="1844"/>
      </w:tblGrid>
      <w:tr w:rsidR="003744FD" w:rsidTr="003744FD">
        <w:tc>
          <w:tcPr>
            <w:tcW w:w="2198" w:type="dxa"/>
            <w:vMerge w:val="restart"/>
          </w:tcPr>
          <w:p w:rsidR="003744FD" w:rsidRDefault="003744FD" w:rsidP="003744FD">
            <w:pPr>
              <w:pStyle w:val="a3"/>
              <w:ind w:left="0"/>
              <w:jc w:val="both"/>
              <w:rPr>
                <w:rFonts w:ascii="Times New Roman" w:hAnsi="Times New Roman" w:cs="Times New Roman"/>
                <w:sz w:val="28"/>
                <w:szCs w:val="28"/>
              </w:rPr>
            </w:pPr>
            <w:r w:rsidRPr="00B26447">
              <w:rPr>
                <w:rFonts w:ascii="Times New Roman" w:hAnsi="Times New Roman" w:cs="Times New Roman"/>
                <w:sz w:val="24"/>
                <w:szCs w:val="24"/>
              </w:rPr>
              <w:t>Вид транспортировки</w:t>
            </w:r>
          </w:p>
        </w:tc>
        <w:tc>
          <w:tcPr>
            <w:tcW w:w="7373" w:type="dxa"/>
            <w:gridSpan w:val="4"/>
          </w:tcPr>
          <w:p w:rsidR="003744FD" w:rsidRPr="00354736" w:rsidRDefault="003744FD" w:rsidP="003744FD">
            <w:pPr>
              <w:pStyle w:val="a3"/>
              <w:ind w:left="0"/>
              <w:jc w:val="center"/>
              <w:rPr>
                <w:rFonts w:ascii="Times New Roman" w:hAnsi="Times New Roman" w:cs="Times New Roman"/>
                <w:sz w:val="24"/>
                <w:szCs w:val="24"/>
              </w:rPr>
            </w:pPr>
            <w:r w:rsidRPr="00354736">
              <w:rPr>
                <w:rFonts w:ascii="Times New Roman" w:hAnsi="Times New Roman" w:cs="Times New Roman"/>
                <w:sz w:val="24"/>
                <w:szCs w:val="24"/>
              </w:rPr>
              <w:t>Удельные транспортные расходы при разных объемах транспортировки в год</w:t>
            </w:r>
          </w:p>
        </w:tc>
      </w:tr>
      <w:tr w:rsidR="003744FD" w:rsidTr="003744FD">
        <w:tc>
          <w:tcPr>
            <w:tcW w:w="2198" w:type="dxa"/>
            <w:vMerge/>
          </w:tcPr>
          <w:p w:rsidR="003744FD" w:rsidRDefault="003744FD" w:rsidP="003744FD">
            <w:pPr>
              <w:pStyle w:val="a3"/>
              <w:ind w:left="0"/>
              <w:rPr>
                <w:rFonts w:ascii="Times New Roman" w:hAnsi="Times New Roman" w:cs="Times New Roman"/>
                <w:sz w:val="24"/>
                <w:szCs w:val="24"/>
              </w:rPr>
            </w:pPr>
          </w:p>
        </w:tc>
        <w:tc>
          <w:tcPr>
            <w:tcW w:w="1843" w:type="dxa"/>
          </w:tcPr>
          <w:p w:rsidR="003744FD" w:rsidRPr="00354736" w:rsidRDefault="003744FD" w:rsidP="003744FD">
            <w:pPr>
              <w:pStyle w:val="a3"/>
              <w:ind w:left="0"/>
              <w:jc w:val="center"/>
              <w:rPr>
                <w:rFonts w:ascii="Times New Roman" w:hAnsi="Times New Roman" w:cs="Times New Roman"/>
                <w:sz w:val="24"/>
                <w:szCs w:val="24"/>
              </w:rPr>
            </w:pPr>
            <w:r w:rsidRPr="00354736">
              <w:rPr>
                <w:rFonts w:ascii="Times New Roman" w:hAnsi="Times New Roman" w:cs="Times New Roman"/>
                <w:sz w:val="24"/>
                <w:szCs w:val="24"/>
              </w:rPr>
              <w:t>80 тыс. ед</w:t>
            </w:r>
            <w:r>
              <w:rPr>
                <w:rFonts w:ascii="Times New Roman" w:hAnsi="Times New Roman" w:cs="Times New Roman"/>
                <w:sz w:val="24"/>
                <w:szCs w:val="24"/>
              </w:rPr>
              <w:t>.</w:t>
            </w:r>
          </w:p>
        </w:tc>
        <w:tc>
          <w:tcPr>
            <w:tcW w:w="1843" w:type="dxa"/>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6</w:t>
            </w:r>
            <w:r w:rsidRPr="00354736">
              <w:rPr>
                <w:rFonts w:ascii="Times New Roman" w:hAnsi="Times New Roman" w:cs="Times New Roman"/>
                <w:sz w:val="24"/>
                <w:szCs w:val="24"/>
              </w:rPr>
              <w:t>0 тыс. ед</w:t>
            </w:r>
            <w:r>
              <w:rPr>
                <w:rFonts w:ascii="Times New Roman" w:hAnsi="Times New Roman" w:cs="Times New Roman"/>
                <w:sz w:val="24"/>
                <w:szCs w:val="24"/>
              </w:rPr>
              <w:t>.</w:t>
            </w:r>
          </w:p>
        </w:tc>
        <w:tc>
          <w:tcPr>
            <w:tcW w:w="1843" w:type="dxa"/>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5</w:t>
            </w:r>
            <w:r w:rsidRPr="00354736">
              <w:rPr>
                <w:rFonts w:ascii="Times New Roman" w:hAnsi="Times New Roman" w:cs="Times New Roman"/>
                <w:sz w:val="24"/>
                <w:szCs w:val="24"/>
              </w:rPr>
              <w:t>0 тыс. ед</w:t>
            </w:r>
            <w:r>
              <w:rPr>
                <w:rFonts w:ascii="Times New Roman" w:hAnsi="Times New Roman" w:cs="Times New Roman"/>
                <w:sz w:val="24"/>
                <w:szCs w:val="24"/>
              </w:rPr>
              <w:t>.</w:t>
            </w:r>
          </w:p>
        </w:tc>
        <w:tc>
          <w:tcPr>
            <w:tcW w:w="1844" w:type="dxa"/>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25</w:t>
            </w:r>
            <w:r w:rsidRPr="00354736">
              <w:rPr>
                <w:rFonts w:ascii="Times New Roman" w:hAnsi="Times New Roman" w:cs="Times New Roman"/>
                <w:sz w:val="24"/>
                <w:szCs w:val="24"/>
              </w:rPr>
              <w:t xml:space="preserve"> тыс. ед</w:t>
            </w:r>
            <w:r>
              <w:rPr>
                <w:rFonts w:ascii="Times New Roman" w:hAnsi="Times New Roman" w:cs="Times New Roman"/>
                <w:sz w:val="24"/>
                <w:szCs w:val="24"/>
              </w:rPr>
              <w:t>.</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sidRPr="00354736">
              <w:rPr>
                <w:rFonts w:ascii="Times New Roman" w:hAnsi="Times New Roman" w:cs="Times New Roman"/>
                <w:sz w:val="24"/>
                <w:szCs w:val="24"/>
              </w:rPr>
              <w:t>Вариант 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70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 xml:space="preserve">Автомобильным транспортом в </w:t>
            </w:r>
            <w:r w:rsidRPr="00B26447">
              <w:rPr>
                <w:rFonts w:ascii="Times New Roman" w:hAnsi="Times New Roman" w:cs="Times New Roman"/>
                <w:sz w:val="24"/>
                <w:szCs w:val="24"/>
              </w:rPr>
              <w:lastRenderedPageBreak/>
              <w:t>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lastRenderedPageBreak/>
              <w:t>1</w:t>
            </w:r>
            <w:r w:rsidR="004A6C1A">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lastRenderedPageBreak/>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4A6C1A">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2</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45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Pr>
                <w:rFonts w:ascii="Times New Roman" w:hAnsi="Times New Roman" w:cs="Times New Roman"/>
                <w:sz w:val="24"/>
                <w:szCs w:val="24"/>
              </w:rPr>
              <w:t>15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Pr>
                <w:rFonts w:ascii="Times New Roman" w:hAnsi="Times New Roman" w:cs="Times New Roman"/>
                <w:sz w:val="24"/>
                <w:szCs w:val="24"/>
              </w:rPr>
              <w:t>60</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Pr>
                <w:rFonts w:ascii="Times New Roman" w:hAnsi="Times New Roman" w:cs="Times New Roman"/>
                <w:sz w:val="24"/>
                <w:szCs w:val="24"/>
              </w:rPr>
              <w:t>71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70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4A6C1A">
              <w:rPr>
                <w:rFonts w:ascii="Times New Roman" w:hAnsi="Times New Roman" w:cs="Times New Roman"/>
                <w:sz w:val="24"/>
                <w:szCs w:val="24"/>
              </w:rPr>
              <w:t>,</w:t>
            </w:r>
            <w:r>
              <w:rPr>
                <w:rFonts w:ascii="Times New Roman" w:hAnsi="Times New Roman" w:cs="Times New Roman"/>
                <w:sz w:val="24"/>
                <w:szCs w:val="24"/>
              </w:rPr>
              <w:t>23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Pr>
                <w:rFonts w:ascii="Times New Roman" w:hAnsi="Times New Roman" w:cs="Times New Roman"/>
                <w:sz w:val="24"/>
                <w:szCs w:val="24"/>
              </w:rPr>
              <w:t>89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Pr>
                <w:rFonts w:ascii="Times New Roman" w:hAnsi="Times New Roman" w:cs="Times New Roman"/>
                <w:sz w:val="24"/>
                <w:szCs w:val="24"/>
              </w:rPr>
              <w:t>4</w:t>
            </w:r>
            <w:r w:rsidR="004A6C1A">
              <w:rPr>
                <w:rFonts w:ascii="Times New Roman" w:hAnsi="Times New Roman" w:cs="Times New Roman"/>
                <w:sz w:val="24"/>
                <w:szCs w:val="24"/>
              </w:rPr>
              <w:t>,</w:t>
            </w:r>
            <w:r>
              <w:rPr>
                <w:rFonts w:ascii="Times New Roman" w:hAnsi="Times New Roman" w:cs="Times New Roman"/>
                <w:sz w:val="24"/>
                <w:szCs w:val="24"/>
              </w:rPr>
              <w:t>3</w:t>
            </w:r>
            <w:r w:rsidRPr="00354736">
              <w:rPr>
                <w:rFonts w:ascii="Times New Roman" w:hAnsi="Times New Roman" w:cs="Times New Roman"/>
                <w:sz w:val="24"/>
                <w:szCs w:val="24"/>
              </w:rPr>
              <w:t>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3</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7</w:t>
            </w:r>
            <w:r>
              <w:rPr>
                <w:rFonts w:ascii="Times New Roman" w:hAnsi="Times New Roman" w:cs="Times New Roman"/>
                <w:sz w:val="24"/>
                <w:szCs w:val="24"/>
              </w:rPr>
              <w:t>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43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Pr>
                <w:rFonts w:ascii="Times New Roman" w:hAnsi="Times New Roman" w:cs="Times New Roman"/>
                <w:sz w:val="24"/>
                <w:szCs w:val="24"/>
              </w:rPr>
              <w:t>48</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Pr>
                <w:rFonts w:ascii="Times New Roman" w:hAnsi="Times New Roman" w:cs="Times New Roman"/>
                <w:sz w:val="24"/>
                <w:szCs w:val="24"/>
              </w:rPr>
              <w:t>62</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Pr>
                <w:rFonts w:ascii="Times New Roman" w:hAnsi="Times New Roman" w:cs="Times New Roman"/>
                <w:sz w:val="24"/>
                <w:szCs w:val="24"/>
              </w:rPr>
              <w:t>43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4A6C1A">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Default="003744FD" w:rsidP="003744FD">
            <w:pPr>
              <w:pStyle w:val="a3"/>
              <w:ind w:left="0"/>
              <w:jc w:val="center"/>
              <w:rPr>
                <w:rFonts w:ascii="Times New Roman" w:hAnsi="Times New Roman" w:cs="Times New Roman"/>
                <w:sz w:val="24"/>
                <w:szCs w:val="24"/>
              </w:rPr>
            </w:pPr>
          </w:p>
          <w:p w:rsidR="003744FD" w:rsidRDefault="003744FD" w:rsidP="003744FD">
            <w:pPr>
              <w:pStyle w:val="a3"/>
              <w:ind w:left="0"/>
              <w:jc w:val="center"/>
              <w:rPr>
                <w:rFonts w:ascii="Times New Roman" w:hAnsi="Times New Roman" w:cs="Times New Roman"/>
                <w:sz w:val="24"/>
                <w:szCs w:val="24"/>
              </w:rPr>
            </w:pPr>
          </w:p>
          <w:p w:rsidR="003744FD" w:rsidRDefault="003744FD" w:rsidP="003744FD">
            <w:pPr>
              <w:pStyle w:val="a3"/>
              <w:ind w:left="0"/>
              <w:jc w:val="center"/>
              <w:rPr>
                <w:rFonts w:ascii="Times New Roman" w:hAnsi="Times New Roman" w:cs="Times New Roman"/>
                <w:sz w:val="24"/>
                <w:szCs w:val="24"/>
              </w:rPr>
            </w:pPr>
          </w:p>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4</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Pr>
                <w:rFonts w:ascii="Times New Roman" w:hAnsi="Times New Roman" w:cs="Times New Roman"/>
                <w:sz w:val="24"/>
                <w:szCs w:val="24"/>
              </w:rPr>
              <w:t>67</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7</w:t>
            </w:r>
            <w:r>
              <w:rPr>
                <w:rFonts w:ascii="Times New Roman" w:hAnsi="Times New Roman" w:cs="Times New Roman"/>
                <w:sz w:val="24"/>
                <w:szCs w:val="24"/>
              </w:rPr>
              <w:t>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38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6</w:t>
            </w:r>
            <w:r>
              <w:rPr>
                <w:rFonts w:ascii="Times New Roman" w:hAnsi="Times New Roman" w:cs="Times New Roman"/>
                <w:sz w:val="24"/>
                <w:szCs w:val="24"/>
              </w:rPr>
              <w:t>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Pr>
                <w:rFonts w:ascii="Times New Roman" w:hAnsi="Times New Roman" w:cs="Times New Roman"/>
                <w:sz w:val="24"/>
                <w:szCs w:val="24"/>
              </w:rPr>
              <w:t>44</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 xml:space="preserve">Железнодорожным транспортом в </w:t>
            </w:r>
            <w:r w:rsidRPr="00B26447">
              <w:rPr>
                <w:rFonts w:ascii="Times New Roman" w:hAnsi="Times New Roman" w:cs="Times New Roman"/>
                <w:sz w:val="24"/>
                <w:szCs w:val="24"/>
              </w:rPr>
              <w:lastRenderedPageBreak/>
              <w:t>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lastRenderedPageBreak/>
              <w:t>0</w:t>
            </w:r>
            <w:r w:rsidR="004A6C1A">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lastRenderedPageBreak/>
              <w:t>Вариант 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43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7</w:t>
            </w:r>
            <w:r>
              <w:rPr>
                <w:rFonts w:ascii="Times New Roman" w:hAnsi="Times New Roman" w:cs="Times New Roman"/>
                <w:sz w:val="24"/>
                <w:szCs w:val="24"/>
              </w:rPr>
              <w:t>2</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75</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Pr>
                <w:rFonts w:ascii="Times New Roman" w:hAnsi="Times New Roman" w:cs="Times New Roman"/>
                <w:sz w:val="24"/>
                <w:szCs w:val="24"/>
              </w:rPr>
              <w:t>38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4A6C1A">
              <w:rPr>
                <w:rFonts w:ascii="Times New Roman" w:hAnsi="Times New Roman" w:cs="Times New Roman"/>
                <w:sz w:val="24"/>
                <w:szCs w:val="24"/>
              </w:rPr>
              <w:t>,</w:t>
            </w:r>
            <w:r>
              <w:rPr>
                <w:rFonts w:ascii="Times New Roman" w:hAnsi="Times New Roman" w:cs="Times New Roman"/>
                <w:sz w:val="24"/>
                <w:szCs w:val="24"/>
              </w:rPr>
              <w:t>22</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6</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Pr>
                <w:rFonts w:ascii="Times New Roman" w:hAnsi="Times New Roman" w:cs="Times New Roman"/>
                <w:sz w:val="24"/>
                <w:szCs w:val="24"/>
              </w:rPr>
              <w:t>00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Pr>
                <w:rFonts w:ascii="Times New Roman" w:hAnsi="Times New Roman" w:cs="Times New Roman"/>
                <w:sz w:val="24"/>
                <w:szCs w:val="24"/>
              </w:rPr>
              <w:t>44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Pr>
                <w:rFonts w:ascii="Times New Roman" w:hAnsi="Times New Roman" w:cs="Times New Roman"/>
                <w:sz w:val="24"/>
                <w:szCs w:val="24"/>
              </w:rPr>
              <w:t>59</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Pr>
                <w:rFonts w:ascii="Times New Roman" w:hAnsi="Times New Roman" w:cs="Times New Roman"/>
                <w:sz w:val="24"/>
                <w:szCs w:val="24"/>
              </w:rPr>
              <w:t>65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Pr>
                <w:rFonts w:ascii="Times New Roman" w:hAnsi="Times New Roman" w:cs="Times New Roman"/>
                <w:sz w:val="24"/>
                <w:szCs w:val="24"/>
              </w:rPr>
              <w:t>27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4A6C1A">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4A6C1A">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4A6C1A">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4A6C1A">
              <w:rPr>
                <w:rFonts w:ascii="Times New Roman" w:hAnsi="Times New Roman" w:cs="Times New Roman"/>
                <w:sz w:val="24"/>
                <w:szCs w:val="24"/>
              </w:rPr>
              <w:t>,</w:t>
            </w:r>
            <w:r w:rsidRPr="00354736">
              <w:rPr>
                <w:rFonts w:ascii="Times New Roman" w:hAnsi="Times New Roman" w:cs="Times New Roman"/>
                <w:sz w:val="24"/>
                <w:szCs w:val="24"/>
              </w:rPr>
              <w:t>70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31</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4A6C1A">
              <w:rPr>
                <w:rFonts w:ascii="Times New Roman" w:hAnsi="Times New Roman" w:cs="Times New Roman"/>
                <w:sz w:val="24"/>
                <w:szCs w:val="24"/>
              </w:rPr>
              <w:t>,</w:t>
            </w:r>
            <w:r w:rsidRPr="00354736">
              <w:rPr>
                <w:rFonts w:ascii="Times New Roman" w:hAnsi="Times New Roman" w:cs="Times New Roman"/>
                <w:sz w:val="24"/>
                <w:szCs w:val="24"/>
              </w:rPr>
              <w:t>65</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4A6C1A">
              <w:rPr>
                <w:rFonts w:ascii="Times New Roman" w:hAnsi="Times New Roman" w:cs="Times New Roman"/>
                <w:sz w:val="24"/>
                <w:szCs w:val="24"/>
              </w:rPr>
              <w:t>,</w:t>
            </w:r>
            <w:r w:rsidRPr="00354736">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50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76</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27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Pr>
                <w:rFonts w:ascii="Times New Roman" w:hAnsi="Times New Roman" w:cs="Times New Roman"/>
                <w:sz w:val="24"/>
                <w:szCs w:val="24"/>
              </w:rPr>
              <w:t>15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1</w:t>
            </w:r>
            <w:r>
              <w:rPr>
                <w:rFonts w:ascii="Times New Roman" w:hAnsi="Times New Roman" w:cs="Times New Roman"/>
                <w:sz w:val="24"/>
                <w:szCs w:val="24"/>
              </w:rPr>
              <w:t>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65</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0</w:t>
            </w:r>
            <w:r>
              <w:rPr>
                <w:rFonts w:ascii="Times New Roman" w:hAnsi="Times New Roman" w:cs="Times New Roman"/>
                <w:sz w:val="24"/>
                <w:szCs w:val="24"/>
              </w:rPr>
              <w:t>0</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8</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23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44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59</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 xml:space="preserve">Автомобильным транспортом в малых </w:t>
            </w:r>
            <w:r w:rsidRPr="00B26447">
              <w:rPr>
                <w:rFonts w:ascii="Times New Roman" w:hAnsi="Times New Roman" w:cs="Times New Roman"/>
                <w:sz w:val="24"/>
                <w:szCs w:val="24"/>
              </w:rPr>
              <w:lastRenderedPageBreak/>
              <w:t>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lastRenderedPageBreak/>
              <w:t>2</w:t>
            </w:r>
            <w:r w:rsidR="00FB0396">
              <w:rPr>
                <w:rFonts w:ascii="Times New Roman" w:hAnsi="Times New Roman" w:cs="Times New Roman"/>
                <w:sz w:val="24"/>
                <w:szCs w:val="24"/>
              </w:rPr>
              <w:t>,</w:t>
            </w:r>
            <w:r>
              <w:rPr>
                <w:rFonts w:ascii="Times New Roman" w:hAnsi="Times New Roman" w:cs="Times New Roman"/>
                <w:sz w:val="24"/>
                <w:szCs w:val="24"/>
              </w:rPr>
              <w:t>65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27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lastRenderedPageBreak/>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2</w:t>
            </w:r>
            <w:r w:rsidRPr="00354736">
              <w:rPr>
                <w:rFonts w:ascii="Times New Roman" w:hAnsi="Times New Roman" w:cs="Times New Roman"/>
                <w:sz w:val="24"/>
                <w:szCs w:val="24"/>
              </w:rPr>
              <w:t>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9</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00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44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59</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65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27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60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45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87</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44</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10</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17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48</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63</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67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59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35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11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17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48</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63</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60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44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 xml:space="preserve">Железнодорожным транспортом в </w:t>
            </w:r>
            <w:r w:rsidRPr="00B26447">
              <w:rPr>
                <w:rFonts w:ascii="Times New Roman" w:hAnsi="Times New Roman" w:cs="Times New Roman"/>
                <w:sz w:val="24"/>
                <w:szCs w:val="24"/>
              </w:rPr>
              <w:lastRenderedPageBreak/>
              <w:t>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lastRenderedPageBreak/>
              <w:t>0</w:t>
            </w:r>
            <w:r w:rsidR="00FB0396">
              <w:rPr>
                <w:rFonts w:ascii="Times New Roman" w:hAnsi="Times New Roman" w:cs="Times New Roman"/>
                <w:sz w:val="24"/>
                <w:szCs w:val="24"/>
              </w:rPr>
              <w:t>,</w:t>
            </w:r>
            <w:r>
              <w:rPr>
                <w:rFonts w:ascii="Times New Roman" w:hAnsi="Times New Roman" w:cs="Times New Roman"/>
                <w:sz w:val="24"/>
                <w:szCs w:val="24"/>
              </w:rPr>
              <w:t>23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82</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19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lastRenderedPageBreak/>
              <w:t>Вариант 12</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67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59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35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34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83</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31</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sidRPr="00354736">
              <w:rPr>
                <w:rFonts w:ascii="Times New Roman" w:hAnsi="Times New Roman" w:cs="Times New Roman"/>
                <w:sz w:val="24"/>
                <w:szCs w:val="24"/>
              </w:rPr>
              <w:t>19</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14</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74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09</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13</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60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44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63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47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w:t>
            </w:r>
            <w:r>
              <w:rPr>
                <w:rFonts w:ascii="Times New Roman" w:hAnsi="Times New Roman" w:cs="Times New Roman"/>
                <w:sz w:val="24"/>
                <w:szCs w:val="24"/>
              </w:rPr>
              <w:t>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45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Pr>
                <w:rFonts w:ascii="Times New Roman" w:hAnsi="Times New Roman" w:cs="Times New Roman"/>
                <w:sz w:val="24"/>
                <w:szCs w:val="24"/>
              </w:rPr>
              <w:t>23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27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84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27</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14</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sidRPr="00354736">
              <w:rPr>
                <w:rFonts w:ascii="Times New Roman" w:hAnsi="Times New Roman" w:cs="Times New Roman"/>
                <w:sz w:val="24"/>
                <w:szCs w:val="24"/>
              </w:rPr>
              <w:t>33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10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sidRPr="00354736">
              <w:rPr>
                <w:rFonts w:ascii="Times New Roman" w:hAnsi="Times New Roman" w:cs="Times New Roman"/>
                <w:sz w:val="24"/>
                <w:szCs w:val="24"/>
              </w:rPr>
              <w:t>54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sidRPr="00354736">
              <w:rPr>
                <w:rFonts w:ascii="Times New Roman" w:hAnsi="Times New Roman" w:cs="Times New Roman"/>
                <w:sz w:val="24"/>
                <w:szCs w:val="24"/>
              </w:rPr>
              <w:t>65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малых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67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59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35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63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Pr>
                <w:rFonts w:ascii="Times New Roman" w:hAnsi="Times New Roman" w:cs="Times New Roman"/>
                <w:sz w:val="24"/>
                <w:szCs w:val="24"/>
              </w:rPr>
              <w:t>47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w:t>
            </w:r>
            <w:r>
              <w:rPr>
                <w:rFonts w:ascii="Times New Roman" w:hAnsi="Times New Roman" w:cs="Times New Roman"/>
                <w:sz w:val="24"/>
                <w:szCs w:val="24"/>
              </w:rPr>
              <w:t>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45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Pr>
                <w:rFonts w:ascii="Times New Roman" w:hAnsi="Times New Roman" w:cs="Times New Roman"/>
                <w:sz w:val="24"/>
                <w:szCs w:val="24"/>
              </w:rPr>
              <w:t>23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27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84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27</w:t>
            </w:r>
          </w:p>
        </w:tc>
      </w:tr>
      <w:tr w:rsidR="003744FD" w:rsidTr="003744FD">
        <w:tc>
          <w:tcPr>
            <w:tcW w:w="9571" w:type="dxa"/>
            <w:gridSpan w:val="5"/>
          </w:tcPr>
          <w:p w:rsidR="003744FD" w:rsidRPr="00354736" w:rsidRDefault="003744FD" w:rsidP="003744FD">
            <w:pPr>
              <w:pStyle w:val="a3"/>
              <w:ind w:left="0"/>
              <w:jc w:val="center"/>
              <w:rPr>
                <w:rFonts w:ascii="Times New Roman" w:hAnsi="Times New Roman" w:cs="Times New Roman"/>
                <w:sz w:val="24"/>
                <w:szCs w:val="24"/>
              </w:rPr>
            </w:pPr>
            <w:r>
              <w:rPr>
                <w:rFonts w:ascii="Times New Roman" w:hAnsi="Times New Roman" w:cs="Times New Roman"/>
                <w:sz w:val="24"/>
                <w:szCs w:val="24"/>
              </w:rPr>
              <w:t>Вариант 15</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Pr>
                <w:rFonts w:ascii="Times New Roman" w:hAnsi="Times New Roman" w:cs="Times New Roman"/>
                <w:sz w:val="24"/>
                <w:szCs w:val="24"/>
              </w:rPr>
              <w:t>Самолетом</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25</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17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48</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63</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 xml:space="preserve">Автомобильным транспортом в малых </w:t>
            </w:r>
            <w:r w:rsidRPr="00B26447">
              <w:rPr>
                <w:rFonts w:ascii="Times New Roman" w:hAnsi="Times New Roman" w:cs="Times New Roman"/>
                <w:sz w:val="24"/>
                <w:szCs w:val="24"/>
              </w:rPr>
              <w:lastRenderedPageBreak/>
              <w:t>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lastRenderedPageBreak/>
              <w:t>2</w:t>
            </w:r>
            <w:r w:rsidR="00FB0396">
              <w:rPr>
                <w:rFonts w:ascii="Times New Roman" w:hAnsi="Times New Roman" w:cs="Times New Roman"/>
                <w:sz w:val="24"/>
                <w:szCs w:val="24"/>
              </w:rPr>
              <w:t>,</w:t>
            </w:r>
            <w:r>
              <w:rPr>
                <w:rFonts w:ascii="Times New Roman" w:hAnsi="Times New Roman" w:cs="Times New Roman"/>
                <w:sz w:val="24"/>
                <w:szCs w:val="24"/>
              </w:rPr>
              <w:t>60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20</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3</w:t>
            </w:r>
            <w:r w:rsidR="00FB0396">
              <w:rPr>
                <w:rFonts w:ascii="Times New Roman" w:hAnsi="Times New Roman" w:cs="Times New Roman"/>
                <w:sz w:val="24"/>
                <w:szCs w:val="24"/>
              </w:rPr>
              <w:t>,</w:t>
            </w:r>
            <w:r>
              <w:rPr>
                <w:rFonts w:ascii="Times New Roman" w:hAnsi="Times New Roman" w:cs="Times New Roman"/>
                <w:sz w:val="24"/>
                <w:szCs w:val="24"/>
              </w:rPr>
              <w:t>44</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37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lastRenderedPageBreak/>
              <w:t>Автомобильным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sidRPr="00354736">
              <w:rPr>
                <w:rFonts w:ascii="Times New Roman" w:hAnsi="Times New Roman" w:cs="Times New Roman"/>
                <w:sz w:val="24"/>
                <w:szCs w:val="24"/>
              </w:rPr>
              <w:t>58</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3</w:t>
            </w:r>
            <w:r>
              <w:rPr>
                <w:rFonts w:ascii="Times New Roman" w:hAnsi="Times New Roman" w:cs="Times New Roman"/>
                <w:sz w:val="24"/>
                <w:szCs w:val="24"/>
              </w:rPr>
              <w:t>7</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2</w:t>
            </w:r>
            <w:r w:rsidR="00FB0396">
              <w:rPr>
                <w:rFonts w:ascii="Times New Roman" w:hAnsi="Times New Roman" w:cs="Times New Roman"/>
                <w:sz w:val="24"/>
                <w:szCs w:val="24"/>
              </w:rPr>
              <w:t>,</w:t>
            </w:r>
            <w:r w:rsidRPr="00354736">
              <w:rPr>
                <w:rFonts w:ascii="Times New Roman" w:hAnsi="Times New Roman" w:cs="Times New Roman"/>
                <w:sz w:val="24"/>
                <w:szCs w:val="24"/>
              </w:rPr>
              <w:t>8</w:t>
            </w:r>
            <w:r>
              <w:rPr>
                <w:rFonts w:ascii="Times New Roman" w:hAnsi="Times New Roman" w:cs="Times New Roman"/>
                <w:sz w:val="24"/>
                <w:szCs w:val="24"/>
              </w:rPr>
              <w:t>9</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Pr>
                <w:rFonts w:ascii="Times New Roman" w:hAnsi="Times New Roman" w:cs="Times New Roman"/>
                <w:sz w:val="24"/>
                <w:szCs w:val="24"/>
              </w:rPr>
              <w:t>5</w:t>
            </w:r>
            <w:r w:rsidR="00FB0396">
              <w:rPr>
                <w:rFonts w:ascii="Times New Roman" w:hAnsi="Times New Roman" w:cs="Times New Roman"/>
                <w:sz w:val="24"/>
                <w:szCs w:val="24"/>
              </w:rPr>
              <w:t>,</w:t>
            </w:r>
            <w:r>
              <w:rPr>
                <w:rFonts w:ascii="Times New Roman" w:hAnsi="Times New Roman" w:cs="Times New Roman"/>
                <w:sz w:val="24"/>
                <w:szCs w:val="24"/>
              </w:rPr>
              <w:t>47</w:t>
            </w:r>
          </w:p>
        </w:tc>
      </w:tr>
      <w:tr w:rsidR="003744FD" w:rsidTr="003744FD">
        <w:tc>
          <w:tcPr>
            <w:tcW w:w="2198" w:type="dxa"/>
          </w:tcPr>
          <w:p w:rsidR="003744FD" w:rsidRPr="00B26447" w:rsidRDefault="003744FD" w:rsidP="003744FD">
            <w:pPr>
              <w:pStyle w:val="a3"/>
              <w:ind w:left="0"/>
              <w:rPr>
                <w:rFonts w:ascii="Times New Roman" w:hAnsi="Times New Roman" w:cs="Times New Roman"/>
                <w:sz w:val="24"/>
                <w:szCs w:val="24"/>
              </w:rPr>
            </w:pPr>
            <w:r w:rsidRPr="00B26447">
              <w:rPr>
                <w:rFonts w:ascii="Times New Roman" w:hAnsi="Times New Roman" w:cs="Times New Roman"/>
                <w:sz w:val="24"/>
                <w:szCs w:val="24"/>
              </w:rPr>
              <w:t>Железнодорожным транспортом в больших контейнерах</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0</w:t>
            </w:r>
            <w:r w:rsidR="00FB0396">
              <w:rPr>
                <w:rFonts w:ascii="Times New Roman" w:hAnsi="Times New Roman" w:cs="Times New Roman"/>
                <w:sz w:val="24"/>
                <w:szCs w:val="24"/>
              </w:rPr>
              <w:t>,</w:t>
            </w:r>
            <w:r>
              <w:rPr>
                <w:rFonts w:ascii="Times New Roman" w:hAnsi="Times New Roman" w:cs="Times New Roman"/>
                <w:sz w:val="24"/>
                <w:szCs w:val="24"/>
              </w:rPr>
              <w:t>23</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22</w:t>
            </w:r>
          </w:p>
        </w:tc>
        <w:tc>
          <w:tcPr>
            <w:tcW w:w="1843"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1</w:t>
            </w:r>
            <w:r w:rsidR="00FB0396">
              <w:rPr>
                <w:rFonts w:ascii="Times New Roman" w:hAnsi="Times New Roman" w:cs="Times New Roman"/>
                <w:sz w:val="24"/>
                <w:szCs w:val="24"/>
              </w:rPr>
              <w:t>,</w:t>
            </w:r>
            <w:r>
              <w:rPr>
                <w:rFonts w:ascii="Times New Roman" w:hAnsi="Times New Roman" w:cs="Times New Roman"/>
                <w:sz w:val="24"/>
                <w:szCs w:val="24"/>
              </w:rPr>
              <w:t>82</w:t>
            </w:r>
          </w:p>
        </w:tc>
        <w:tc>
          <w:tcPr>
            <w:tcW w:w="1844" w:type="dxa"/>
            <w:vAlign w:val="center"/>
          </w:tcPr>
          <w:p w:rsidR="003744FD" w:rsidRPr="00354736" w:rsidRDefault="003744FD" w:rsidP="003744FD">
            <w:pPr>
              <w:pStyle w:val="a3"/>
              <w:ind w:left="0"/>
              <w:jc w:val="right"/>
              <w:rPr>
                <w:rFonts w:ascii="Times New Roman" w:hAnsi="Times New Roman" w:cs="Times New Roman"/>
                <w:sz w:val="24"/>
                <w:szCs w:val="24"/>
              </w:rPr>
            </w:pPr>
            <w:r w:rsidRPr="00354736">
              <w:rPr>
                <w:rFonts w:ascii="Times New Roman" w:hAnsi="Times New Roman" w:cs="Times New Roman"/>
                <w:sz w:val="24"/>
                <w:szCs w:val="24"/>
              </w:rPr>
              <w:t>4</w:t>
            </w:r>
            <w:r w:rsidR="00FB0396">
              <w:rPr>
                <w:rFonts w:ascii="Times New Roman" w:hAnsi="Times New Roman" w:cs="Times New Roman"/>
                <w:sz w:val="24"/>
                <w:szCs w:val="24"/>
              </w:rPr>
              <w:t>,</w:t>
            </w:r>
            <w:r>
              <w:rPr>
                <w:rFonts w:ascii="Times New Roman" w:hAnsi="Times New Roman" w:cs="Times New Roman"/>
                <w:sz w:val="24"/>
                <w:szCs w:val="24"/>
              </w:rPr>
              <w:t>24</w:t>
            </w:r>
          </w:p>
        </w:tc>
      </w:tr>
    </w:tbl>
    <w:p w:rsidR="003744FD" w:rsidRDefault="003744FD" w:rsidP="003744FD">
      <w:pPr>
        <w:pStyle w:val="a3"/>
        <w:spacing w:after="0" w:line="240" w:lineRule="auto"/>
        <w:ind w:left="0"/>
        <w:jc w:val="both"/>
        <w:rPr>
          <w:rFonts w:ascii="Times New Roman" w:hAnsi="Times New Roman" w:cs="Times New Roman"/>
          <w:sz w:val="28"/>
          <w:szCs w:val="28"/>
        </w:rPr>
      </w:pPr>
    </w:p>
    <w:p w:rsidR="003744FD" w:rsidRDefault="005B6485" w:rsidP="003744FD">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10</w:t>
      </w:r>
      <w:r w:rsidR="003744FD">
        <w:rPr>
          <w:rFonts w:ascii="Times New Roman" w:hAnsi="Times New Roman" w:cs="Times New Roman"/>
          <w:sz w:val="28"/>
          <w:szCs w:val="28"/>
        </w:rPr>
        <w:t>.</w:t>
      </w:r>
      <w:r w:rsidR="004A6C1A">
        <w:rPr>
          <w:rFonts w:ascii="Times New Roman" w:hAnsi="Times New Roman" w:cs="Times New Roman"/>
          <w:sz w:val="28"/>
          <w:szCs w:val="28"/>
        </w:rPr>
        <w:t xml:space="preserve"> </w:t>
      </w:r>
      <w:r w:rsidR="003744FD">
        <w:rPr>
          <w:rFonts w:ascii="Times New Roman" w:hAnsi="Times New Roman" w:cs="Times New Roman"/>
          <w:sz w:val="28"/>
          <w:szCs w:val="28"/>
        </w:rPr>
        <w:t>Стоимость запасов и стоимость одной единицы товара</w:t>
      </w:r>
    </w:p>
    <w:tbl>
      <w:tblPr>
        <w:tblStyle w:val="a5"/>
        <w:tblW w:w="0" w:type="auto"/>
        <w:tblLook w:val="04A0"/>
      </w:tblPr>
      <w:tblGrid>
        <w:gridCol w:w="2518"/>
        <w:gridCol w:w="3862"/>
        <w:gridCol w:w="3191"/>
      </w:tblGrid>
      <w:tr w:rsidR="003744FD" w:rsidTr="003744FD">
        <w:tc>
          <w:tcPr>
            <w:tcW w:w="2518"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Вариант</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Процентная ставка на стоимость запасов, % годовых</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Стоимость единицы товара, </w:t>
            </w:r>
            <w:proofErr w:type="spellStart"/>
            <w:r>
              <w:rPr>
                <w:rFonts w:ascii="Times New Roman" w:hAnsi="Times New Roman" w:cs="Times New Roman"/>
                <w:sz w:val="28"/>
                <w:szCs w:val="28"/>
              </w:rPr>
              <w:t>у.е</w:t>
            </w:r>
            <w:proofErr w:type="spellEnd"/>
            <w:r>
              <w:rPr>
                <w:rFonts w:ascii="Times New Roman" w:hAnsi="Times New Roman" w:cs="Times New Roman"/>
                <w:sz w:val="28"/>
                <w:szCs w:val="28"/>
              </w:rPr>
              <w:t>.</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500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520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3</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530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535</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540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550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7</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8</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555</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8</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9</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570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9</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575</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585</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600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620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625</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630</w:t>
            </w:r>
          </w:p>
        </w:tc>
      </w:tr>
      <w:tr w:rsidR="003744FD" w:rsidTr="003744FD">
        <w:tc>
          <w:tcPr>
            <w:tcW w:w="2518"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3862"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3191" w:type="dxa"/>
            <w:vAlign w:val="center"/>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650</w:t>
            </w:r>
          </w:p>
        </w:tc>
      </w:tr>
    </w:tbl>
    <w:p w:rsidR="000C2F68" w:rsidRDefault="000C2F68" w:rsidP="003744FD">
      <w:pPr>
        <w:pStyle w:val="a3"/>
        <w:spacing w:after="0" w:line="240" w:lineRule="auto"/>
        <w:ind w:left="0" w:firstLine="709"/>
        <w:jc w:val="both"/>
        <w:rPr>
          <w:rFonts w:ascii="Times New Roman" w:hAnsi="Times New Roman" w:cs="Times New Roman"/>
          <w:sz w:val="28"/>
          <w:szCs w:val="28"/>
          <w:u w:val="single"/>
        </w:rPr>
      </w:pPr>
    </w:p>
    <w:p w:rsidR="003744FD" w:rsidRPr="00291FED" w:rsidRDefault="003744FD" w:rsidP="003744FD">
      <w:pPr>
        <w:pStyle w:val="a3"/>
        <w:spacing w:after="0" w:line="240" w:lineRule="auto"/>
        <w:ind w:left="0" w:firstLine="709"/>
        <w:jc w:val="both"/>
        <w:rPr>
          <w:rFonts w:ascii="Times New Roman" w:hAnsi="Times New Roman" w:cs="Times New Roman"/>
          <w:sz w:val="28"/>
          <w:szCs w:val="28"/>
          <w:u w:val="single"/>
        </w:rPr>
      </w:pPr>
      <w:r w:rsidRPr="00291FED">
        <w:rPr>
          <w:rFonts w:ascii="Times New Roman" w:hAnsi="Times New Roman" w:cs="Times New Roman"/>
          <w:sz w:val="28"/>
          <w:szCs w:val="28"/>
          <w:u w:val="single"/>
        </w:rPr>
        <w:t>Необходимо рассчитать:</w:t>
      </w:r>
    </w:p>
    <w:p w:rsidR="003744FD" w:rsidRDefault="003744FD" w:rsidP="003744FD">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годовую оборачиваемость или количество рейсов для каждой схемы доставки и каждого объема продаж</w:t>
      </w:r>
      <w:r w:rsidR="00D07410">
        <w:rPr>
          <w:rFonts w:ascii="Times New Roman" w:hAnsi="Times New Roman" w:cs="Times New Roman"/>
          <w:sz w:val="28"/>
          <w:szCs w:val="28"/>
        </w:rPr>
        <w:t>, таблица 1</w:t>
      </w:r>
      <w:r w:rsidR="005B6485">
        <w:rPr>
          <w:rFonts w:ascii="Times New Roman" w:hAnsi="Times New Roman" w:cs="Times New Roman"/>
          <w:sz w:val="28"/>
          <w:szCs w:val="28"/>
        </w:rPr>
        <w:t>1</w:t>
      </w:r>
      <w:r>
        <w:rPr>
          <w:rFonts w:ascii="Times New Roman" w:hAnsi="Times New Roman" w:cs="Times New Roman"/>
          <w:sz w:val="28"/>
          <w:szCs w:val="28"/>
        </w:rPr>
        <w:t>;</w:t>
      </w:r>
    </w:p>
    <w:p w:rsidR="003744FD" w:rsidRDefault="003744FD" w:rsidP="003744FD">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объем товарных запасов или средний объем поставки за рейс (с экономической точки зрения, товары, находящиеся в пути, представляют собой запасы)</w:t>
      </w:r>
      <w:r w:rsidR="00D07410">
        <w:rPr>
          <w:rFonts w:ascii="Times New Roman" w:hAnsi="Times New Roman" w:cs="Times New Roman"/>
          <w:sz w:val="28"/>
          <w:szCs w:val="28"/>
        </w:rPr>
        <w:t>, та</w:t>
      </w:r>
      <w:r w:rsidR="005B6485">
        <w:rPr>
          <w:rFonts w:ascii="Times New Roman" w:hAnsi="Times New Roman" w:cs="Times New Roman"/>
          <w:sz w:val="28"/>
          <w:szCs w:val="28"/>
        </w:rPr>
        <w:t>блица12</w:t>
      </w:r>
      <w:r>
        <w:rPr>
          <w:rFonts w:ascii="Times New Roman" w:hAnsi="Times New Roman" w:cs="Times New Roman"/>
          <w:sz w:val="28"/>
          <w:szCs w:val="28"/>
        </w:rPr>
        <w:t>.</w:t>
      </w:r>
    </w:p>
    <w:p w:rsidR="003744FD" w:rsidRDefault="00DE1AA6" w:rsidP="003744FD">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003744FD">
        <w:rPr>
          <w:rFonts w:ascii="Times New Roman" w:hAnsi="Times New Roman" w:cs="Times New Roman"/>
          <w:sz w:val="28"/>
          <w:szCs w:val="28"/>
        </w:rPr>
        <w:t>здержки на перевозку за рейс каждым видом транспорта для каждого объема продаж</w:t>
      </w:r>
      <w:r w:rsidR="005B6485">
        <w:rPr>
          <w:rFonts w:ascii="Times New Roman" w:hAnsi="Times New Roman" w:cs="Times New Roman"/>
          <w:sz w:val="28"/>
          <w:szCs w:val="28"/>
        </w:rPr>
        <w:t>, таблица 13</w:t>
      </w:r>
      <w:r w:rsidR="003744FD">
        <w:rPr>
          <w:rFonts w:ascii="Times New Roman" w:hAnsi="Times New Roman" w:cs="Times New Roman"/>
          <w:sz w:val="28"/>
          <w:szCs w:val="28"/>
        </w:rPr>
        <w:t>;</w:t>
      </w:r>
    </w:p>
    <w:p w:rsidR="00DE1AA6" w:rsidRDefault="00DE1AA6" w:rsidP="003744FD">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Издержки на обслуживание товарных запасов в пути при транспортировке по каждой схеме доставки, таб</w:t>
      </w:r>
      <w:r w:rsidR="005B6485">
        <w:rPr>
          <w:rFonts w:ascii="Times New Roman" w:hAnsi="Times New Roman" w:cs="Times New Roman"/>
          <w:sz w:val="28"/>
          <w:szCs w:val="28"/>
        </w:rPr>
        <w:t>лица 14</w:t>
      </w:r>
      <w:r>
        <w:rPr>
          <w:rFonts w:ascii="Times New Roman" w:hAnsi="Times New Roman" w:cs="Times New Roman"/>
          <w:sz w:val="28"/>
          <w:szCs w:val="28"/>
        </w:rPr>
        <w:t>;</w:t>
      </w:r>
    </w:p>
    <w:p w:rsidR="003744FD" w:rsidRDefault="003744FD" w:rsidP="003744FD">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Общие издержки за рейс при доставке товаров для каждой из альтернативных схем доставки, включая издержки на товарные запасы</w:t>
      </w:r>
      <w:r w:rsidR="005B6485">
        <w:rPr>
          <w:rFonts w:ascii="Times New Roman" w:hAnsi="Times New Roman" w:cs="Times New Roman"/>
          <w:sz w:val="28"/>
          <w:szCs w:val="28"/>
        </w:rPr>
        <w:t>, таблица 15</w:t>
      </w:r>
      <w:r>
        <w:rPr>
          <w:rFonts w:ascii="Times New Roman" w:hAnsi="Times New Roman" w:cs="Times New Roman"/>
          <w:sz w:val="28"/>
          <w:szCs w:val="28"/>
        </w:rPr>
        <w:t>;</w:t>
      </w:r>
    </w:p>
    <w:p w:rsidR="003744FD" w:rsidRPr="00B26447" w:rsidRDefault="003744FD" w:rsidP="003744FD">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Рациональные схемы доставки товаров для каждого объема продаж.</w:t>
      </w:r>
    </w:p>
    <w:p w:rsidR="003744FD" w:rsidRDefault="003744FD" w:rsidP="003744FD">
      <w:pPr>
        <w:pStyle w:val="a3"/>
        <w:spacing w:after="0" w:line="240" w:lineRule="auto"/>
        <w:ind w:left="1069"/>
        <w:jc w:val="both"/>
        <w:rPr>
          <w:rFonts w:ascii="Times New Roman" w:hAnsi="Times New Roman" w:cs="Times New Roman"/>
          <w:sz w:val="28"/>
          <w:szCs w:val="28"/>
        </w:rPr>
      </w:pPr>
    </w:p>
    <w:p w:rsidR="003744FD" w:rsidRPr="004F13C9" w:rsidRDefault="003744FD" w:rsidP="003744FD">
      <w:pPr>
        <w:pStyle w:val="a3"/>
        <w:spacing w:after="0" w:line="240" w:lineRule="auto"/>
        <w:ind w:left="1069"/>
        <w:jc w:val="both"/>
        <w:rPr>
          <w:rFonts w:ascii="Times New Roman" w:hAnsi="Times New Roman" w:cs="Times New Roman"/>
          <w:sz w:val="28"/>
          <w:szCs w:val="28"/>
          <w:u w:val="single"/>
        </w:rPr>
      </w:pPr>
      <w:r>
        <w:rPr>
          <w:rFonts w:ascii="Times New Roman" w:hAnsi="Times New Roman" w:cs="Times New Roman"/>
          <w:sz w:val="28"/>
          <w:szCs w:val="28"/>
          <w:u w:val="single"/>
        </w:rPr>
        <w:t>Методика расчета</w:t>
      </w:r>
    </w:p>
    <w:p w:rsidR="00DE1AA6" w:rsidRDefault="00DE1AA6" w:rsidP="004A6C1A">
      <w:pPr>
        <w:pStyle w:val="a3"/>
        <w:spacing w:after="0" w:line="240" w:lineRule="auto"/>
        <w:ind w:left="0"/>
        <w:jc w:val="both"/>
        <w:rPr>
          <w:rFonts w:ascii="Times New Roman" w:hAnsi="Times New Roman" w:cs="Times New Roman"/>
          <w:sz w:val="28"/>
          <w:szCs w:val="28"/>
        </w:rPr>
      </w:pPr>
    </w:p>
    <w:p w:rsidR="003744FD" w:rsidRDefault="005B6485" w:rsidP="004A6C1A">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11</w:t>
      </w:r>
      <w:r w:rsidR="003744FD">
        <w:rPr>
          <w:rFonts w:ascii="Times New Roman" w:hAnsi="Times New Roman" w:cs="Times New Roman"/>
          <w:sz w:val="28"/>
          <w:szCs w:val="28"/>
        </w:rPr>
        <w:t>.</w:t>
      </w:r>
      <w:r w:rsidR="004A6C1A">
        <w:rPr>
          <w:rFonts w:ascii="Times New Roman" w:hAnsi="Times New Roman" w:cs="Times New Roman"/>
          <w:sz w:val="28"/>
          <w:szCs w:val="28"/>
        </w:rPr>
        <w:t xml:space="preserve"> </w:t>
      </w:r>
      <w:r w:rsidR="003744FD">
        <w:rPr>
          <w:rFonts w:ascii="Times New Roman" w:hAnsi="Times New Roman" w:cs="Times New Roman"/>
          <w:sz w:val="28"/>
          <w:szCs w:val="28"/>
        </w:rPr>
        <w:t>Годовая оборачиваемость или количество рейсов для каждой из альтернативных схем доставки</w:t>
      </w:r>
      <w:r w:rsidR="004A6C1A">
        <w:rPr>
          <w:rFonts w:ascii="Times New Roman" w:hAnsi="Times New Roman" w:cs="Times New Roman"/>
          <w:sz w:val="28"/>
          <w:szCs w:val="28"/>
        </w:rPr>
        <w:t>.</w:t>
      </w:r>
    </w:p>
    <w:tbl>
      <w:tblPr>
        <w:tblStyle w:val="a5"/>
        <w:tblW w:w="0" w:type="auto"/>
        <w:tblLook w:val="04A0"/>
      </w:tblPr>
      <w:tblGrid>
        <w:gridCol w:w="2049"/>
        <w:gridCol w:w="1303"/>
        <w:gridCol w:w="1075"/>
        <w:gridCol w:w="1401"/>
        <w:gridCol w:w="1401"/>
        <w:gridCol w:w="944"/>
        <w:gridCol w:w="1681"/>
      </w:tblGrid>
      <w:tr w:rsidR="003744FD" w:rsidTr="00DE1AA6">
        <w:tc>
          <w:tcPr>
            <w:tcW w:w="2049"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Альтернативные схемы доставки</w:t>
            </w:r>
          </w:p>
        </w:tc>
        <w:tc>
          <w:tcPr>
            <w:tcW w:w="1303"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Время обработки заявки</w:t>
            </w:r>
          </w:p>
        </w:tc>
        <w:tc>
          <w:tcPr>
            <w:tcW w:w="1075"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Время в пути</w:t>
            </w:r>
          </w:p>
        </w:tc>
        <w:tc>
          <w:tcPr>
            <w:tcW w:w="1401"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Время нахождения на складе</w:t>
            </w:r>
          </w:p>
        </w:tc>
        <w:tc>
          <w:tcPr>
            <w:tcW w:w="1401"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Время нахождения в месте розничной торговли</w:t>
            </w:r>
          </w:p>
        </w:tc>
        <w:tc>
          <w:tcPr>
            <w:tcW w:w="944"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 xml:space="preserve">Общее время оборота, </w:t>
            </w:r>
            <w:proofErr w:type="spellStart"/>
            <w:r w:rsidRPr="004F13C9">
              <w:rPr>
                <w:rFonts w:ascii="Times New Roman" w:hAnsi="Times New Roman" w:cs="Times New Roman"/>
                <w:sz w:val="20"/>
                <w:szCs w:val="20"/>
              </w:rPr>
              <w:t>дн</w:t>
            </w:r>
            <w:proofErr w:type="spellEnd"/>
            <w:r w:rsidRPr="004F13C9">
              <w:rPr>
                <w:rFonts w:ascii="Times New Roman" w:hAnsi="Times New Roman" w:cs="Times New Roman"/>
                <w:sz w:val="20"/>
                <w:szCs w:val="20"/>
              </w:rPr>
              <w:t>.</w:t>
            </w:r>
          </w:p>
        </w:tc>
        <w:tc>
          <w:tcPr>
            <w:tcW w:w="1681" w:type="dxa"/>
          </w:tcPr>
          <w:p w:rsidR="003744FD" w:rsidRPr="004F13C9" w:rsidRDefault="003744FD" w:rsidP="003744FD">
            <w:pPr>
              <w:pStyle w:val="a3"/>
              <w:ind w:left="0"/>
              <w:jc w:val="center"/>
              <w:rPr>
                <w:rFonts w:ascii="Times New Roman" w:hAnsi="Times New Roman" w:cs="Times New Roman"/>
                <w:sz w:val="20"/>
                <w:szCs w:val="20"/>
              </w:rPr>
            </w:pPr>
            <w:r w:rsidRPr="004F13C9">
              <w:rPr>
                <w:rFonts w:ascii="Times New Roman" w:hAnsi="Times New Roman" w:cs="Times New Roman"/>
                <w:sz w:val="20"/>
                <w:szCs w:val="20"/>
              </w:rPr>
              <w:t>Годовая оборачиваемость</w:t>
            </w:r>
          </w:p>
        </w:tc>
      </w:tr>
      <w:tr w:rsidR="003744FD" w:rsidTr="00DE1AA6">
        <w:tc>
          <w:tcPr>
            <w:tcW w:w="2049"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1303" w:type="dxa"/>
          </w:tcPr>
          <w:p w:rsidR="003744FD" w:rsidRDefault="003744FD" w:rsidP="003744FD">
            <w:pPr>
              <w:pStyle w:val="a3"/>
              <w:ind w:left="0"/>
              <w:jc w:val="center"/>
              <w:rPr>
                <w:rFonts w:ascii="Times New Roman" w:hAnsi="Times New Roman" w:cs="Times New Roman"/>
                <w:sz w:val="28"/>
                <w:szCs w:val="28"/>
              </w:rPr>
            </w:pPr>
          </w:p>
        </w:tc>
        <w:tc>
          <w:tcPr>
            <w:tcW w:w="1075"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944" w:type="dxa"/>
          </w:tcPr>
          <w:p w:rsidR="003744FD" w:rsidRDefault="003744FD" w:rsidP="003744FD">
            <w:pPr>
              <w:pStyle w:val="a3"/>
              <w:ind w:left="0"/>
              <w:jc w:val="center"/>
              <w:rPr>
                <w:rFonts w:ascii="Times New Roman" w:hAnsi="Times New Roman" w:cs="Times New Roman"/>
                <w:sz w:val="28"/>
                <w:szCs w:val="28"/>
              </w:rPr>
            </w:pPr>
          </w:p>
        </w:tc>
        <w:tc>
          <w:tcPr>
            <w:tcW w:w="1681" w:type="dxa"/>
          </w:tcPr>
          <w:p w:rsidR="003744FD" w:rsidRDefault="003744FD" w:rsidP="003744FD">
            <w:pPr>
              <w:pStyle w:val="a3"/>
              <w:ind w:left="0"/>
              <w:jc w:val="center"/>
              <w:rPr>
                <w:rFonts w:ascii="Times New Roman" w:hAnsi="Times New Roman" w:cs="Times New Roman"/>
                <w:sz w:val="28"/>
                <w:szCs w:val="28"/>
              </w:rPr>
            </w:pPr>
          </w:p>
        </w:tc>
      </w:tr>
      <w:tr w:rsidR="003744FD" w:rsidTr="00DE1AA6">
        <w:tc>
          <w:tcPr>
            <w:tcW w:w="2049"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Б</w:t>
            </w:r>
          </w:p>
        </w:tc>
        <w:tc>
          <w:tcPr>
            <w:tcW w:w="1303" w:type="dxa"/>
          </w:tcPr>
          <w:p w:rsidR="003744FD" w:rsidRDefault="003744FD" w:rsidP="003744FD">
            <w:pPr>
              <w:pStyle w:val="a3"/>
              <w:ind w:left="0"/>
              <w:jc w:val="center"/>
              <w:rPr>
                <w:rFonts w:ascii="Times New Roman" w:hAnsi="Times New Roman" w:cs="Times New Roman"/>
                <w:sz w:val="28"/>
                <w:szCs w:val="28"/>
              </w:rPr>
            </w:pPr>
          </w:p>
        </w:tc>
        <w:tc>
          <w:tcPr>
            <w:tcW w:w="1075"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944" w:type="dxa"/>
          </w:tcPr>
          <w:p w:rsidR="003744FD" w:rsidRDefault="003744FD" w:rsidP="003744FD">
            <w:pPr>
              <w:pStyle w:val="a3"/>
              <w:ind w:left="0"/>
              <w:jc w:val="center"/>
              <w:rPr>
                <w:rFonts w:ascii="Times New Roman" w:hAnsi="Times New Roman" w:cs="Times New Roman"/>
                <w:sz w:val="28"/>
                <w:szCs w:val="28"/>
              </w:rPr>
            </w:pPr>
          </w:p>
        </w:tc>
        <w:tc>
          <w:tcPr>
            <w:tcW w:w="1681" w:type="dxa"/>
          </w:tcPr>
          <w:p w:rsidR="003744FD" w:rsidRDefault="003744FD" w:rsidP="003744FD">
            <w:pPr>
              <w:pStyle w:val="a3"/>
              <w:ind w:left="0"/>
              <w:jc w:val="center"/>
              <w:rPr>
                <w:rFonts w:ascii="Times New Roman" w:hAnsi="Times New Roman" w:cs="Times New Roman"/>
                <w:sz w:val="28"/>
                <w:szCs w:val="28"/>
              </w:rPr>
            </w:pPr>
          </w:p>
        </w:tc>
      </w:tr>
      <w:tr w:rsidR="003744FD" w:rsidTr="00DE1AA6">
        <w:tc>
          <w:tcPr>
            <w:tcW w:w="2049"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1303" w:type="dxa"/>
          </w:tcPr>
          <w:p w:rsidR="003744FD" w:rsidRDefault="003744FD" w:rsidP="003744FD">
            <w:pPr>
              <w:pStyle w:val="a3"/>
              <w:ind w:left="0"/>
              <w:jc w:val="center"/>
              <w:rPr>
                <w:rFonts w:ascii="Times New Roman" w:hAnsi="Times New Roman" w:cs="Times New Roman"/>
                <w:sz w:val="28"/>
                <w:szCs w:val="28"/>
              </w:rPr>
            </w:pPr>
          </w:p>
        </w:tc>
        <w:tc>
          <w:tcPr>
            <w:tcW w:w="1075"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944" w:type="dxa"/>
          </w:tcPr>
          <w:p w:rsidR="003744FD" w:rsidRDefault="003744FD" w:rsidP="003744FD">
            <w:pPr>
              <w:pStyle w:val="a3"/>
              <w:ind w:left="0"/>
              <w:jc w:val="center"/>
              <w:rPr>
                <w:rFonts w:ascii="Times New Roman" w:hAnsi="Times New Roman" w:cs="Times New Roman"/>
                <w:sz w:val="28"/>
                <w:szCs w:val="28"/>
              </w:rPr>
            </w:pPr>
          </w:p>
        </w:tc>
        <w:tc>
          <w:tcPr>
            <w:tcW w:w="1681" w:type="dxa"/>
          </w:tcPr>
          <w:p w:rsidR="003744FD" w:rsidRDefault="003744FD" w:rsidP="003744FD">
            <w:pPr>
              <w:pStyle w:val="a3"/>
              <w:ind w:left="0"/>
              <w:jc w:val="center"/>
              <w:rPr>
                <w:rFonts w:ascii="Times New Roman" w:hAnsi="Times New Roman" w:cs="Times New Roman"/>
                <w:sz w:val="28"/>
                <w:szCs w:val="28"/>
              </w:rPr>
            </w:pPr>
          </w:p>
        </w:tc>
      </w:tr>
      <w:tr w:rsidR="003744FD" w:rsidTr="00DE1AA6">
        <w:tc>
          <w:tcPr>
            <w:tcW w:w="2049"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Г</w:t>
            </w:r>
          </w:p>
        </w:tc>
        <w:tc>
          <w:tcPr>
            <w:tcW w:w="1303" w:type="dxa"/>
          </w:tcPr>
          <w:p w:rsidR="003744FD" w:rsidRDefault="003744FD" w:rsidP="003744FD">
            <w:pPr>
              <w:pStyle w:val="a3"/>
              <w:ind w:left="0"/>
              <w:jc w:val="center"/>
              <w:rPr>
                <w:rFonts w:ascii="Times New Roman" w:hAnsi="Times New Roman" w:cs="Times New Roman"/>
                <w:sz w:val="28"/>
                <w:szCs w:val="28"/>
              </w:rPr>
            </w:pPr>
          </w:p>
        </w:tc>
        <w:tc>
          <w:tcPr>
            <w:tcW w:w="1075"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1401" w:type="dxa"/>
          </w:tcPr>
          <w:p w:rsidR="003744FD" w:rsidRDefault="003744FD" w:rsidP="003744FD">
            <w:pPr>
              <w:pStyle w:val="a3"/>
              <w:ind w:left="0"/>
              <w:jc w:val="center"/>
              <w:rPr>
                <w:rFonts w:ascii="Times New Roman" w:hAnsi="Times New Roman" w:cs="Times New Roman"/>
                <w:sz w:val="28"/>
                <w:szCs w:val="28"/>
              </w:rPr>
            </w:pPr>
          </w:p>
        </w:tc>
        <w:tc>
          <w:tcPr>
            <w:tcW w:w="944" w:type="dxa"/>
          </w:tcPr>
          <w:p w:rsidR="003744FD" w:rsidRDefault="003744FD" w:rsidP="003744FD">
            <w:pPr>
              <w:pStyle w:val="a3"/>
              <w:ind w:left="0"/>
              <w:jc w:val="center"/>
              <w:rPr>
                <w:rFonts w:ascii="Times New Roman" w:hAnsi="Times New Roman" w:cs="Times New Roman"/>
                <w:sz w:val="28"/>
                <w:szCs w:val="28"/>
              </w:rPr>
            </w:pPr>
          </w:p>
        </w:tc>
        <w:tc>
          <w:tcPr>
            <w:tcW w:w="1681" w:type="dxa"/>
          </w:tcPr>
          <w:p w:rsidR="003744FD" w:rsidRDefault="003744FD" w:rsidP="003744FD">
            <w:pPr>
              <w:pStyle w:val="a3"/>
              <w:ind w:left="0"/>
              <w:jc w:val="center"/>
              <w:rPr>
                <w:rFonts w:ascii="Times New Roman" w:hAnsi="Times New Roman" w:cs="Times New Roman"/>
                <w:sz w:val="28"/>
                <w:szCs w:val="28"/>
              </w:rPr>
            </w:pPr>
          </w:p>
        </w:tc>
      </w:tr>
    </w:tbl>
    <w:p w:rsidR="003744FD" w:rsidRDefault="003744FD" w:rsidP="003744FD">
      <w:pPr>
        <w:pStyle w:val="a3"/>
        <w:spacing w:after="0" w:line="240" w:lineRule="auto"/>
        <w:ind w:left="0"/>
        <w:jc w:val="center"/>
        <w:rPr>
          <w:rFonts w:ascii="Times New Roman" w:hAnsi="Times New Roman" w:cs="Times New Roman"/>
          <w:sz w:val="28"/>
          <w:szCs w:val="28"/>
        </w:rPr>
      </w:pPr>
    </w:p>
    <w:p w:rsidR="003744FD" w:rsidRPr="004F13C9" w:rsidRDefault="003744FD" w:rsidP="003744FD">
      <w:pPr>
        <w:pStyle w:val="a3"/>
        <w:spacing w:after="0" w:line="240" w:lineRule="auto"/>
        <w:ind w:left="0"/>
        <w:jc w:val="center"/>
        <w:rPr>
          <w:rFonts w:ascii="Times New Roman" w:hAnsi="Times New Roman" w:cs="Times New Roman"/>
          <w:b/>
          <w:sz w:val="28"/>
          <w:szCs w:val="28"/>
        </w:rPr>
      </w:pPr>
      <w:r w:rsidRPr="004F13C9">
        <w:rPr>
          <w:rFonts w:ascii="Times New Roman" w:hAnsi="Times New Roman" w:cs="Times New Roman"/>
          <w:b/>
          <w:sz w:val="28"/>
          <w:szCs w:val="28"/>
          <w:u w:val="single"/>
        </w:rPr>
        <w:t>Годовая оборачиваемость</w:t>
      </w:r>
      <w:r w:rsidRPr="004F13C9">
        <w:rPr>
          <w:rFonts w:ascii="Times New Roman" w:hAnsi="Times New Roman" w:cs="Times New Roman"/>
          <w:b/>
          <w:sz w:val="28"/>
          <w:szCs w:val="28"/>
        </w:rPr>
        <w:t xml:space="preserve"> = 365 </w:t>
      </w:r>
      <w:proofErr w:type="spellStart"/>
      <w:r w:rsidRPr="004F13C9">
        <w:rPr>
          <w:rFonts w:ascii="Times New Roman" w:hAnsi="Times New Roman" w:cs="Times New Roman"/>
          <w:b/>
          <w:sz w:val="28"/>
          <w:szCs w:val="28"/>
        </w:rPr>
        <w:t>дн</w:t>
      </w:r>
      <w:proofErr w:type="spellEnd"/>
      <w:r w:rsidRPr="004F13C9">
        <w:rPr>
          <w:rFonts w:ascii="Times New Roman" w:hAnsi="Times New Roman" w:cs="Times New Roman"/>
          <w:b/>
          <w:sz w:val="28"/>
          <w:szCs w:val="28"/>
        </w:rPr>
        <w:t xml:space="preserve"> / общее время оборота</w:t>
      </w:r>
      <w:r>
        <w:rPr>
          <w:rFonts w:ascii="Times New Roman" w:hAnsi="Times New Roman" w:cs="Times New Roman"/>
          <w:b/>
          <w:sz w:val="28"/>
          <w:szCs w:val="28"/>
        </w:rPr>
        <w:t>;</w:t>
      </w:r>
    </w:p>
    <w:p w:rsidR="003744FD" w:rsidRDefault="003744FD" w:rsidP="003744FD">
      <w:pPr>
        <w:pStyle w:val="a3"/>
        <w:spacing w:after="0" w:line="240" w:lineRule="auto"/>
        <w:ind w:left="0"/>
        <w:jc w:val="center"/>
        <w:rPr>
          <w:rFonts w:ascii="Times New Roman" w:hAnsi="Times New Roman" w:cs="Times New Roman"/>
          <w:sz w:val="28"/>
          <w:szCs w:val="28"/>
        </w:rPr>
      </w:pPr>
    </w:p>
    <w:p w:rsidR="003744FD" w:rsidRPr="004F13C9" w:rsidRDefault="003744FD" w:rsidP="003744FD">
      <w:pPr>
        <w:pStyle w:val="a3"/>
        <w:spacing w:after="0" w:line="240" w:lineRule="auto"/>
        <w:ind w:left="0"/>
        <w:jc w:val="center"/>
        <w:rPr>
          <w:rFonts w:ascii="Times New Roman" w:hAnsi="Times New Roman" w:cs="Times New Roman"/>
          <w:b/>
          <w:sz w:val="28"/>
          <w:szCs w:val="28"/>
        </w:rPr>
      </w:pPr>
      <w:r w:rsidRPr="004F13C9">
        <w:rPr>
          <w:rFonts w:ascii="Times New Roman" w:hAnsi="Times New Roman" w:cs="Times New Roman"/>
          <w:b/>
          <w:sz w:val="28"/>
          <w:szCs w:val="28"/>
          <w:u w:val="single"/>
        </w:rPr>
        <w:t>Общее время оборота</w:t>
      </w:r>
      <w:r w:rsidRPr="004F13C9">
        <w:rPr>
          <w:rFonts w:ascii="Times New Roman" w:hAnsi="Times New Roman" w:cs="Times New Roman"/>
          <w:b/>
          <w:sz w:val="28"/>
          <w:szCs w:val="28"/>
        </w:rPr>
        <w:t xml:space="preserve"> = </w:t>
      </w:r>
    </w:p>
    <w:p w:rsidR="003744FD" w:rsidRDefault="003744FD" w:rsidP="003744FD">
      <w:pPr>
        <w:pStyle w:val="a3"/>
        <w:spacing w:after="0" w:line="240" w:lineRule="auto"/>
        <w:ind w:left="0"/>
        <w:jc w:val="center"/>
        <w:rPr>
          <w:rFonts w:ascii="Times New Roman" w:hAnsi="Times New Roman" w:cs="Times New Roman"/>
          <w:b/>
          <w:sz w:val="28"/>
          <w:szCs w:val="28"/>
        </w:rPr>
      </w:pPr>
      <w:r w:rsidRPr="004F13C9">
        <w:rPr>
          <w:rFonts w:ascii="Times New Roman" w:hAnsi="Times New Roman" w:cs="Times New Roman"/>
          <w:b/>
          <w:sz w:val="28"/>
          <w:szCs w:val="28"/>
        </w:rPr>
        <w:t>время обработки заявки + время в пути + время нахождения товара на складе + время нахождения товара в месте розничной торговли</w:t>
      </w:r>
      <w:r>
        <w:rPr>
          <w:rFonts w:ascii="Times New Roman" w:hAnsi="Times New Roman" w:cs="Times New Roman"/>
          <w:b/>
          <w:sz w:val="28"/>
          <w:szCs w:val="28"/>
        </w:rPr>
        <w:t>;</w:t>
      </w:r>
    </w:p>
    <w:p w:rsidR="003744FD" w:rsidRDefault="003744FD" w:rsidP="003744FD">
      <w:pPr>
        <w:pStyle w:val="a3"/>
        <w:spacing w:after="0" w:line="240" w:lineRule="auto"/>
        <w:ind w:left="0"/>
        <w:jc w:val="center"/>
        <w:rPr>
          <w:rFonts w:ascii="Times New Roman" w:hAnsi="Times New Roman" w:cs="Times New Roman"/>
          <w:b/>
          <w:sz w:val="28"/>
          <w:szCs w:val="28"/>
        </w:rPr>
      </w:pPr>
    </w:p>
    <w:p w:rsidR="003744FD" w:rsidRDefault="00FB0396" w:rsidP="00FB0396">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Таблиц</w:t>
      </w:r>
      <w:r w:rsidR="005B6485">
        <w:rPr>
          <w:rFonts w:ascii="Times New Roman" w:hAnsi="Times New Roman" w:cs="Times New Roman"/>
          <w:sz w:val="28"/>
          <w:szCs w:val="28"/>
        </w:rPr>
        <w:t>а 12</w:t>
      </w:r>
      <w:r w:rsidR="003744FD" w:rsidRPr="004F13C9">
        <w:rPr>
          <w:rFonts w:ascii="Times New Roman" w:hAnsi="Times New Roman" w:cs="Times New Roman"/>
          <w:sz w:val="28"/>
          <w:szCs w:val="28"/>
        </w:rPr>
        <w:t>.</w:t>
      </w:r>
      <w:r>
        <w:rPr>
          <w:rFonts w:ascii="Times New Roman" w:hAnsi="Times New Roman" w:cs="Times New Roman"/>
          <w:sz w:val="28"/>
          <w:szCs w:val="28"/>
        </w:rPr>
        <w:t xml:space="preserve"> </w:t>
      </w:r>
      <w:r w:rsidR="003744FD">
        <w:rPr>
          <w:rFonts w:ascii="Times New Roman" w:hAnsi="Times New Roman" w:cs="Times New Roman"/>
          <w:sz w:val="28"/>
          <w:szCs w:val="28"/>
        </w:rPr>
        <w:t>Объем товарных запасов, или средний размер поставки за рейс</w:t>
      </w:r>
    </w:p>
    <w:tbl>
      <w:tblPr>
        <w:tblStyle w:val="a5"/>
        <w:tblW w:w="0" w:type="auto"/>
        <w:tblLook w:val="04A0"/>
      </w:tblPr>
      <w:tblGrid>
        <w:gridCol w:w="1914"/>
        <w:gridCol w:w="1914"/>
        <w:gridCol w:w="1914"/>
        <w:gridCol w:w="1914"/>
        <w:gridCol w:w="1915"/>
      </w:tblGrid>
      <w:tr w:rsidR="003744FD" w:rsidTr="003744FD">
        <w:tc>
          <w:tcPr>
            <w:tcW w:w="1914" w:type="dxa"/>
            <w:vMerge w:val="restart"/>
          </w:tcPr>
          <w:p w:rsidR="003744FD" w:rsidRDefault="003744FD" w:rsidP="004A6C1A">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Объем продаж, </w:t>
            </w:r>
            <w:r w:rsidR="004A6C1A">
              <w:rPr>
                <w:rFonts w:ascii="Times New Roman" w:hAnsi="Times New Roman" w:cs="Times New Roman"/>
                <w:sz w:val="28"/>
                <w:szCs w:val="28"/>
              </w:rPr>
              <w:t>тыс. ед.</w:t>
            </w:r>
          </w:p>
        </w:tc>
        <w:tc>
          <w:tcPr>
            <w:tcW w:w="7657" w:type="dxa"/>
            <w:gridSpan w:val="4"/>
          </w:tcPr>
          <w:p w:rsidR="003744FD" w:rsidRDefault="003744FD" w:rsidP="00FB0396">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Объем товарных запасов или средний объем поставки за рейс при альтернативных схемах поставки товаров, </w:t>
            </w:r>
            <w:r w:rsidR="00FB0396">
              <w:rPr>
                <w:rFonts w:ascii="Times New Roman" w:hAnsi="Times New Roman" w:cs="Times New Roman"/>
                <w:sz w:val="28"/>
                <w:szCs w:val="28"/>
              </w:rPr>
              <w:t>ед.</w:t>
            </w:r>
          </w:p>
        </w:tc>
      </w:tr>
      <w:tr w:rsidR="003744FD" w:rsidTr="003744FD">
        <w:tc>
          <w:tcPr>
            <w:tcW w:w="1914" w:type="dxa"/>
            <w:vMerge/>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Б</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1915"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Г</w:t>
            </w:r>
          </w:p>
        </w:tc>
      </w:tr>
      <w:tr w:rsidR="003744FD" w:rsidTr="003744FD">
        <w:tc>
          <w:tcPr>
            <w:tcW w:w="1914" w:type="dxa"/>
          </w:tcPr>
          <w:p w:rsidR="003744FD" w:rsidRDefault="004A6C1A"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r w:rsidR="003744FD" w:rsidTr="003744FD">
        <w:tc>
          <w:tcPr>
            <w:tcW w:w="1914" w:type="dxa"/>
          </w:tcPr>
          <w:p w:rsidR="003744FD" w:rsidRDefault="004A6C1A"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r w:rsidR="003744FD" w:rsidTr="003744FD">
        <w:tc>
          <w:tcPr>
            <w:tcW w:w="1914" w:type="dxa"/>
          </w:tcPr>
          <w:p w:rsidR="003744FD" w:rsidRDefault="004A6C1A"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r w:rsidR="003744FD" w:rsidTr="003744FD">
        <w:tc>
          <w:tcPr>
            <w:tcW w:w="1914" w:type="dxa"/>
          </w:tcPr>
          <w:p w:rsidR="003744FD" w:rsidRDefault="004A6C1A"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bl>
    <w:p w:rsidR="003744FD" w:rsidRDefault="003744FD" w:rsidP="003744FD">
      <w:pPr>
        <w:pStyle w:val="a3"/>
        <w:spacing w:after="0" w:line="240" w:lineRule="auto"/>
        <w:ind w:left="0"/>
        <w:jc w:val="center"/>
        <w:rPr>
          <w:rFonts w:ascii="Times New Roman" w:hAnsi="Times New Roman" w:cs="Times New Roman"/>
          <w:sz w:val="28"/>
          <w:szCs w:val="28"/>
        </w:rPr>
      </w:pPr>
    </w:p>
    <w:p w:rsidR="003744FD" w:rsidRDefault="003744FD" w:rsidP="003744F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Объем товарных запасов или средний размер поставки за рейс = </w:t>
      </w:r>
    </w:p>
    <w:p w:rsidR="003744FD" w:rsidRPr="004F13C9" w:rsidRDefault="003744FD" w:rsidP="003744F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Объем продаж / годовая оборачиваемость</w:t>
      </w:r>
    </w:p>
    <w:p w:rsidR="00DE1AA6" w:rsidRDefault="00DE1AA6" w:rsidP="00FB0396">
      <w:pPr>
        <w:pStyle w:val="a3"/>
        <w:spacing w:after="0" w:line="240" w:lineRule="auto"/>
        <w:ind w:left="0"/>
        <w:jc w:val="both"/>
        <w:rPr>
          <w:rFonts w:ascii="Times New Roman" w:hAnsi="Times New Roman" w:cs="Times New Roman"/>
          <w:sz w:val="28"/>
          <w:szCs w:val="28"/>
        </w:rPr>
      </w:pPr>
    </w:p>
    <w:p w:rsidR="003744FD" w:rsidRDefault="005B6485" w:rsidP="00FB0396">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13</w:t>
      </w:r>
      <w:r w:rsidR="003744FD">
        <w:rPr>
          <w:rFonts w:ascii="Times New Roman" w:hAnsi="Times New Roman" w:cs="Times New Roman"/>
          <w:sz w:val="28"/>
          <w:szCs w:val="28"/>
        </w:rPr>
        <w:t>. Издержки на перевозку за рейс каждым видом транспорта</w:t>
      </w:r>
    </w:p>
    <w:tbl>
      <w:tblPr>
        <w:tblStyle w:val="a5"/>
        <w:tblW w:w="0" w:type="auto"/>
        <w:tblLook w:val="04A0"/>
      </w:tblPr>
      <w:tblGrid>
        <w:gridCol w:w="1914"/>
        <w:gridCol w:w="1914"/>
        <w:gridCol w:w="1914"/>
        <w:gridCol w:w="1914"/>
        <w:gridCol w:w="1915"/>
      </w:tblGrid>
      <w:tr w:rsidR="003744FD" w:rsidTr="003744FD">
        <w:tc>
          <w:tcPr>
            <w:tcW w:w="1914" w:type="dxa"/>
            <w:vMerge w:val="restart"/>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Объем продаж, тыс. ед. товара</w:t>
            </w:r>
          </w:p>
        </w:tc>
        <w:tc>
          <w:tcPr>
            <w:tcW w:w="7657" w:type="dxa"/>
            <w:gridSpan w:val="4"/>
          </w:tcPr>
          <w:p w:rsidR="003744FD" w:rsidRPr="00C46619"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Издержки на перевозку за рейс при альтернативны</w:t>
            </w:r>
            <w:r w:rsidR="00DE1AA6">
              <w:rPr>
                <w:rFonts w:ascii="Times New Roman" w:hAnsi="Times New Roman" w:cs="Times New Roman"/>
                <w:sz w:val="28"/>
                <w:szCs w:val="28"/>
              </w:rPr>
              <w:t xml:space="preserve">х схемах доставки товаров, </w:t>
            </w:r>
            <w:proofErr w:type="spellStart"/>
            <w:r>
              <w:rPr>
                <w:rFonts w:ascii="Times New Roman" w:hAnsi="Times New Roman" w:cs="Times New Roman"/>
                <w:sz w:val="28"/>
                <w:szCs w:val="28"/>
              </w:rPr>
              <w:t>у.е</w:t>
            </w:r>
            <w:proofErr w:type="spellEnd"/>
            <w:r>
              <w:rPr>
                <w:rFonts w:ascii="Times New Roman" w:hAnsi="Times New Roman" w:cs="Times New Roman"/>
                <w:sz w:val="28"/>
                <w:szCs w:val="28"/>
              </w:rPr>
              <w:t>.</w:t>
            </w:r>
          </w:p>
        </w:tc>
      </w:tr>
      <w:tr w:rsidR="003744FD" w:rsidTr="003744FD">
        <w:tc>
          <w:tcPr>
            <w:tcW w:w="1914" w:type="dxa"/>
            <w:vMerge/>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Б</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1915"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Г</w:t>
            </w:r>
          </w:p>
        </w:tc>
      </w:tr>
      <w:tr w:rsidR="003744FD" w:rsidTr="003744FD">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r w:rsidR="003744FD" w:rsidTr="003744FD">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r w:rsidR="003744FD" w:rsidTr="003744FD">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r w:rsidR="003744FD" w:rsidTr="003744FD">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p>
        </w:tc>
        <w:tc>
          <w:tcPr>
            <w:tcW w:w="1915" w:type="dxa"/>
          </w:tcPr>
          <w:p w:rsidR="003744FD" w:rsidRDefault="003744FD" w:rsidP="003744FD">
            <w:pPr>
              <w:pStyle w:val="a3"/>
              <w:ind w:left="0"/>
              <w:jc w:val="center"/>
              <w:rPr>
                <w:rFonts w:ascii="Times New Roman" w:hAnsi="Times New Roman" w:cs="Times New Roman"/>
                <w:sz w:val="28"/>
                <w:szCs w:val="28"/>
              </w:rPr>
            </w:pPr>
          </w:p>
        </w:tc>
      </w:tr>
    </w:tbl>
    <w:p w:rsidR="003744FD" w:rsidRDefault="003744FD" w:rsidP="003744FD">
      <w:pPr>
        <w:pStyle w:val="a3"/>
        <w:spacing w:after="0" w:line="240" w:lineRule="auto"/>
        <w:ind w:left="0"/>
        <w:jc w:val="center"/>
        <w:rPr>
          <w:rFonts w:ascii="Times New Roman" w:hAnsi="Times New Roman" w:cs="Times New Roman"/>
          <w:sz w:val="28"/>
          <w:szCs w:val="28"/>
        </w:rPr>
      </w:pPr>
    </w:p>
    <w:p w:rsidR="00A33C80" w:rsidRDefault="00A33C80" w:rsidP="003744FD">
      <w:pPr>
        <w:pStyle w:val="a3"/>
        <w:spacing w:after="0" w:line="240" w:lineRule="auto"/>
        <w:ind w:left="0"/>
        <w:jc w:val="center"/>
        <w:rPr>
          <w:rFonts w:ascii="Times New Roman" w:hAnsi="Times New Roman" w:cs="Times New Roman"/>
          <w:b/>
          <w:sz w:val="28"/>
          <w:szCs w:val="28"/>
        </w:rPr>
      </w:pPr>
    </w:p>
    <w:p w:rsidR="003744FD" w:rsidRPr="00C46619" w:rsidRDefault="003744FD" w:rsidP="003744FD">
      <w:pPr>
        <w:pStyle w:val="a3"/>
        <w:spacing w:after="0" w:line="240" w:lineRule="auto"/>
        <w:ind w:left="0"/>
        <w:jc w:val="center"/>
        <w:rPr>
          <w:rFonts w:ascii="Times New Roman" w:hAnsi="Times New Roman" w:cs="Times New Roman"/>
          <w:b/>
          <w:sz w:val="28"/>
          <w:szCs w:val="28"/>
        </w:rPr>
      </w:pPr>
      <w:r w:rsidRPr="00C46619">
        <w:rPr>
          <w:rFonts w:ascii="Times New Roman" w:hAnsi="Times New Roman" w:cs="Times New Roman"/>
          <w:b/>
          <w:sz w:val="28"/>
          <w:szCs w:val="28"/>
        </w:rPr>
        <w:lastRenderedPageBreak/>
        <w:t>Издержки на перевозку за рейс (</w:t>
      </w:r>
      <w:r w:rsidRPr="00C46619">
        <w:rPr>
          <w:rFonts w:ascii="Times New Roman" w:hAnsi="Times New Roman" w:cs="Times New Roman"/>
          <w:b/>
          <w:sz w:val="28"/>
          <w:szCs w:val="28"/>
          <w:lang w:val="en-US"/>
        </w:rPr>
        <w:t>S</w:t>
      </w:r>
      <w:r w:rsidRPr="00C46619">
        <w:rPr>
          <w:rFonts w:ascii="Times New Roman" w:hAnsi="Times New Roman" w:cs="Times New Roman"/>
          <w:b/>
          <w:sz w:val="28"/>
          <w:szCs w:val="28"/>
        </w:rPr>
        <w:t xml:space="preserve">) = </w:t>
      </w:r>
    </w:p>
    <w:p w:rsidR="003744FD" w:rsidRDefault="003744FD" w:rsidP="003744FD">
      <w:pPr>
        <w:pStyle w:val="a3"/>
        <w:spacing w:after="0" w:line="240" w:lineRule="auto"/>
        <w:ind w:left="0"/>
        <w:jc w:val="center"/>
        <w:rPr>
          <w:rFonts w:ascii="Times New Roman" w:hAnsi="Times New Roman" w:cs="Times New Roman"/>
          <w:b/>
          <w:sz w:val="28"/>
          <w:szCs w:val="28"/>
        </w:rPr>
      </w:pPr>
      <w:r w:rsidRPr="00C46619">
        <w:rPr>
          <w:rFonts w:ascii="Times New Roman" w:hAnsi="Times New Roman" w:cs="Times New Roman"/>
          <w:b/>
          <w:sz w:val="28"/>
          <w:szCs w:val="28"/>
        </w:rPr>
        <w:t>Удельные транспортные расходы</w:t>
      </w:r>
      <w:r>
        <w:rPr>
          <w:rFonts w:ascii="Times New Roman" w:hAnsi="Times New Roman" w:cs="Times New Roman"/>
          <w:b/>
          <w:sz w:val="28"/>
          <w:szCs w:val="28"/>
        </w:rPr>
        <w:t xml:space="preserve"> Х</w:t>
      </w:r>
      <w:r w:rsidRPr="00C46619">
        <w:rPr>
          <w:rFonts w:ascii="Times New Roman" w:hAnsi="Times New Roman" w:cs="Times New Roman"/>
          <w:b/>
          <w:sz w:val="28"/>
          <w:szCs w:val="28"/>
        </w:rPr>
        <w:t xml:space="preserve"> объем продаж</w:t>
      </w:r>
    </w:p>
    <w:p w:rsidR="003744FD" w:rsidRDefault="003744FD" w:rsidP="003744FD">
      <w:pPr>
        <w:pStyle w:val="a3"/>
        <w:spacing w:after="0" w:line="240" w:lineRule="auto"/>
        <w:ind w:left="0"/>
        <w:jc w:val="center"/>
        <w:rPr>
          <w:rFonts w:ascii="Times New Roman" w:hAnsi="Times New Roman" w:cs="Times New Roman"/>
          <w:b/>
          <w:sz w:val="28"/>
          <w:szCs w:val="28"/>
        </w:rPr>
      </w:pPr>
      <w:r w:rsidRPr="00C46619">
        <w:rPr>
          <w:rFonts w:ascii="Times New Roman" w:hAnsi="Times New Roman" w:cs="Times New Roman"/>
          <w:b/>
          <w:sz w:val="28"/>
          <w:szCs w:val="28"/>
        </w:rPr>
        <w:t xml:space="preserve"> / годовая оборачиваемость</w:t>
      </w:r>
    </w:p>
    <w:p w:rsidR="00DE1AA6" w:rsidRDefault="00DE1AA6" w:rsidP="00FB0396">
      <w:pPr>
        <w:pStyle w:val="a3"/>
        <w:spacing w:after="0" w:line="240" w:lineRule="auto"/>
        <w:ind w:left="0"/>
        <w:rPr>
          <w:rFonts w:ascii="Times New Roman" w:hAnsi="Times New Roman" w:cs="Times New Roman"/>
          <w:sz w:val="28"/>
          <w:szCs w:val="28"/>
        </w:rPr>
      </w:pPr>
    </w:p>
    <w:p w:rsidR="003744FD" w:rsidRPr="00DA0369" w:rsidRDefault="00FB0396" w:rsidP="00FB0396">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Таблица 1</w:t>
      </w:r>
      <w:r w:rsidR="005B6485">
        <w:rPr>
          <w:rFonts w:ascii="Times New Roman" w:hAnsi="Times New Roman" w:cs="Times New Roman"/>
          <w:sz w:val="28"/>
          <w:szCs w:val="28"/>
        </w:rPr>
        <w:t>4</w:t>
      </w:r>
      <w:r w:rsidR="003744FD" w:rsidRPr="00DA0369">
        <w:rPr>
          <w:rFonts w:ascii="Times New Roman" w:hAnsi="Times New Roman" w:cs="Times New Roman"/>
          <w:sz w:val="28"/>
          <w:szCs w:val="28"/>
        </w:rPr>
        <w:t>.</w:t>
      </w:r>
      <w:r>
        <w:rPr>
          <w:rFonts w:ascii="Times New Roman" w:hAnsi="Times New Roman" w:cs="Times New Roman"/>
          <w:sz w:val="28"/>
          <w:szCs w:val="28"/>
        </w:rPr>
        <w:t xml:space="preserve"> </w:t>
      </w:r>
      <w:r w:rsidR="003744FD" w:rsidRPr="00DA0369">
        <w:rPr>
          <w:rFonts w:ascii="Times New Roman" w:hAnsi="Times New Roman" w:cs="Times New Roman"/>
          <w:sz w:val="28"/>
          <w:szCs w:val="28"/>
        </w:rPr>
        <w:t>Издержки на товарные запасы за рейс каждым видом транспорта</w:t>
      </w:r>
    </w:p>
    <w:tbl>
      <w:tblPr>
        <w:tblStyle w:val="a5"/>
        <w:tblW w:w="0" w:type="auto"/>
        <w:tblLook w:val="04A0"/>
      </w:tblPr>
      <w:tblGrid>
        <w:gridCol w:w="1914"/>
        <w:gridCol w:w="1914"/>
        <w:gridCol w:w="1914"/>
        <w:gridCol w:w="1914"/>
        <w:gridCol w:w="1915"/>
      </w:tblGrid>
      <w:tr w:rsidR="003744FD" w:rsidTr="003744FD">
        <w:tc>
          <w:tcPr>
            <w:tcW w:w="1914" w:type="dxa"/>
            <w:vMerge w:val="restart"/>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Объем продаж, </w:t>
            </w:r>
            <w:r w:rsidR="00DE1AA6">
              <w:rPr>
                <w:rFonts w:ascii="Times New Roman" w:hAnsi="Times New Roman" w:cs="Times New Roman"/>
                <w:sz w:val="28"/>
                <w:szCs w:val="28"/>
              </w:rPr>
              <w:t>тыс. ед. товара</w:t>
            </w:r>
          </w:p>
        </w:tc>
        <w:tc>
          <w:tcPr>
            <w:tcW w:w="7657" w:type="dxa"/>
            <w:gridSpan w:val="4"/>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Издержки на товарные запасы за рейс при альтернативны</w:t>
            </w:r>
            <w:r w:rsidR="009F4C9D">
              <w:rPr>
                <w:rFonts w:ascii="Times New Roman" w:hAnsi="Times New Roman" w:cs="Times New Roman"/>
                <w:sz w:val="28"/>
                <w:szCs w:val="28"/>
              </w:rPr>
              <w:t xml:space="preserve">х схемах поставки товаров, </w:t>
            </w:r>
            <w:proofErr w:type="spellStart"/>
            <w:r>
              <w:rPr>
                <w:rFonts w:ascii="Times New Roman" w:hAnsi="Times New Roman" w:cs="Times New Roman"/>
                <w:sz w:val="28"/>
                <w:szCs w:val="28"/>
              </w:rPr>
              <w:t>у.е</w:t>
            </w:r>
            <w:proofErr w:type="spellEnd"/>
            <w:r>
              <w:rPr>
                <w:rFonts w:ascii="Times New Roman" w:hAnsi="Times New Roman" w:cs="Times New Roman"/>
                <w:sz w:val="28"/>
                <w:szCs w:val="28"/>
              </w:rPr>
              <w:t>.</w:t>
            </w:r>
          </w:p>
        </w:tc>
      </w:tr>
      <w:tr w:rsidR="003744FD" w:rsidTr="003744FD">
        <w:tc>
          <w:tcPr>
            <w:tcW w:w="1914" w:type="dxa"/>
            <w:vMerge/>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Б</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1915"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Г</w:t>
            </w: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bl>
    <w:p w:rsidR="003744FD" w:rsidRDefault="003744FD" w:rsidP="003744FD">
      <w:pPr>
        <w:pStyle w:val="a3"/>
        <w:spacing w:after="0" w:line="240" w:lineRule="auto"/>
        <w:ind w:left="0"/>
        <w:jc w:val="center"/>
        <w:rPr>
          <w:rFonts w:ascii="Times New Roman" w:hAnsi="Times New Roman" w:cs="Times New Roman"/>
          <w:b/>
          <w:sz w:val="28"/>
          <w:szCs w:val="28"/>
        </w:rPr>
      </w:pPr>
    </w:p>
    <w:p w:rsidR="003744FD" w:rsidRDefault="003744FD" w:rsidP="003744F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Издержки на товарные запасы = </w:t>
      </w:r>
    </w:p>
    <w:p w:rsidR="003744FD" w:rsidRDefault="003744FD" w:rsidP="003744F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Объем товарных запасов Х </w:t>
      </w:r>
      <w:r w:rsidR="009F4C9D">
        <w:rPr>
          <w:rFonts w:ascii="Times New Roman" w:hAnsi="Times New Roman" w:cs="Times New Roman"/>
          <w:b/>
          <w:sz w:val="28"/>
          <w:szCs w:val="28"/>
        </w:rPr>
        <w:t xml:space="preserve">цена ресурса Х </w:t>
      </w:r>
      <w:r>
        <w:rPr>
          <w:rFonts w:ascii="Times New Roman" w:hAnsi="Times New Roman" w:cs="Times New Roman"/>
          <w:b/>
          <w:sz w:val="28"/>
          <w:szCs w:val="28"/>
        </w:rPr>
        <w:t>процентная ставка стоимости  запасов</w:t>
      </w:r>
      <w:proofErr w:type="gramStart"/>
      <w:r>
        <w:rPr>
          <w:rFonts w:ascii="Times New Roman" w:hAnsi="Times New Roman" w:cs="Times New Roman"/>
          <w:b/>
          <w:sz w:val="28"/>
          <w:szCs w:val="28"/>
        </w:rPr>
        <w:t xml:space="preserve"> (%)</w:t>
      </w:r>
      <w:proofErr w:type="gramEnd"/>
    </w:p>
    <w:p w:rsidR="003744FD" w:rsidRDefault="003744FD" w:rsidP="003744F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Х (время транспортировки + время нахождения товара на складе) / 365</w:t>
      </w:r>
    </w:p>
    <w:p w:rsidR="003744FD" w:rsidRDefault="003744FD" w:rsidP="003744FD">
      <w:pPr>
        <w:pStyle w:val="a3"/>
        <w:spacing w:after="0" w:line="240" w:lineRule="auto"/>
        <w:ind w:left="0"/>
        <w:jc w:val="center"/>
        <w:rPr>
          <w:rFonts w:ascii="Times New Roman" w:hAnsi="Times New Roman" w:cs="Times New Roman"/>
          <w:b/>
          <w:sz w:val="28"/>
          <w:szCs w:val="28"/>
        </w:rPr>
      </w:pPr>
    </w:p>
    <w:p w:rsidR="003744FD" w:rsidRDefault="005B6485" w:rsidP="00DE1AA6">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Таблица 15</w:t>
      </w:r>
      <w:r w:rsidR="003744FD" w:rsidRPr="00DA0369">
        <w:rPr>
          <w:rFonts w:ascii="Times New Roman" w:hAnsi="Times New Roman" w:cs="Times New Roman"/>
          <w:sz w:val="28"/>
          <w:szCs w:val="28"/>
        </w:rPr>
        <w:t>.</w:t>
      </w:r>
      <w:r w:rsidR="00DE1AA6">
        <w:rPr>
          <w:rFonts w:ascii="Times New Roman" w:hAnsi="Times New Roman" w:cs="Times New Roman"/>
          <w:sz w:val="28"/>
          <w:szCs w:val="28"/>
        </w:rPr>
        <w:t xml:space="preserve"> </w:t>
      </w:r>
      <w:r w:rsidR="003744FD" w:rsidRPr="00DA0369">
        <w:rPr>
          <w:rFonts w:ascii="Times New Roman" w:hAnsi="Times New Roman" w:cs="Times New Roman"/>
          <w:sz w:val="28"/>
          <w:szCs w:val="28"/>
        </w:rPr>
        <w:t xml:space="preserve">Общие издержки за рейс при доставке товаров для каждой из альтернативных схем доставки, тыс. </w:t>
      </w:r>
      <w:proofErr w:type="spellStart"/>
      <w:r w:rsidR="003744FD" w:rsidRPr="00DA0369">
        <w:rPr>
          <w:rFonts w:ascii="Times New Roman" w:hAnsi="Times New Roman" w:cs="Times New Roman"/>
          <w:sz w:val="28"/>
          <w:szCs w:val="28"/>
        </w:rPr>
        <w:t>у.е</w:t>
      </w:r>
      <w:proofErr w:type="spellEnd"/>
      <w:r w:rsidR="003744FD" w:rsidRPr="00DA0369">
        <w:rPr>
          <w:rFonts w:ascii="Times New Roman" w:hAnsi="Times New Roman" w:cs="Times New Roman"/>
          <w:sz w:val="28"/>
          <w:szCs w:val="28"/>
        </w:rPr>
        <w:t>.</w:t>
      </w:r>
    </w:p>
    <w:tbl>
      <w:tblPr>
        <w:tblStyle w:val="a5"/>
        <w:tblW w:w="0" w:type="auto"/>
        <w:tblLook w:val="04A0"/>
      </w:tblPr>
      <w:tblGrid>
        <w:gridCol w:w="1914"/>
        <w:gridCol w:w="1914"/>
        <w:gridCol w:w="1914"/>
        <w:gridCol w:w="1914"/>
        <w:gridCol w:w="1915"/>
      </w:tblGrid>
      <w:tr w:rsidR="003744FD" w:rsidTr="003744FD">
        <w:tc>
          <w:tcPr>
            <w:tcW w:w="1914" w:type="dxa"/>
            <w:vMerge w:val="restart"/>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Объем продаж, </w:t>
            </w:r>
            <w:r w:rsidR="00DE1AA6">
              <w:rPr>
                <w:rFonts w:ascii="Times New Roman" w:hAnsi="Times New Roman" w:cs="Times New Roman"/>
                <w:sz w:val="28"/>
                <w:szCs w:val="28"/>
              </w:rPr>
              <w:t>тыс. ед. товара</w:t>
            </w:r>
          </w:p>
        </w:tc>
        <w:tc>
          <w:tcPr>
            <w:tcW w:w="7657" w:type="dxa"/>
            <w:gridSpan w:val="4"/>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Общие издержки за рейс при альтернативны</w:t>
            </w:r>
            <w:r w:rsidR="009F4C9D">
              <w:rPr>
                <w:rFonts w:ascii="Times New Roman" w:hAnsi="Times New Roman" w:cs="Times New Roman"/>
                <w:sz w:val="28"/>
                <w:szCs w:val="28"/>
              </w:rPr>
              <w:t xml:space="preserve">х схемах поставки товаров, </w:t>
            </w:r>
            <w:proofErr w:type="spellStart"/>
            <w:r>
              <w:rPr>
                <w:rFonts w:ascii="Times New Roman" w:hAnsi="Times New Roman" w:cs="Times New Roman"/>
                <w:sz w:val="28"/>
                <w:szCs w:val="28"/>
              </w:rPr>
              <w:t>у.е</w:t>
            </w:r>
            <w:proofErr w:type="spellEnd"/>
            <w:r>
              <w:rPr>
                <w:rFonts w:ascii="Times New Roman" w:hAnsi="Times New Roman" w:cs="Times New Roman"/>
                <w:sz w:val="28"/>
                <w:szCs w:val="28"/>
              </w:rPr>
              <w:t>.</w:t>
            </w:r>
          </w:p>
        </w:tc>
      </w:tr>
      <w:tr w:rsidR="003744FD" w:rsidTr="003744FD">
        <w:tc>
          <w:tcPr>
            <w:tcW w:w="1914" w:type="dxa"/>
            <w:vMerge/>
          </w:tcPr>
          <w:p w:rsidR="003744FD" w:rsidRDefault="003744FD" w:rsidP="003744FD">
            <w:pPr>
              <w:pStyle w:val="a3"/>
              <w:ind w:left="0"/>
              <w:jc w:val="center"/>
              <w:rPr>
                <w:rFonts w:ascii="Times New Roman" w:hAnsi="Times New Roman" w:cs="Times New Roman"/>
                <w:sz w:val="28"/>
                <w:szCs w:val="28"/>
              </w:rPr>
            </w:pP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Б</w:t>
            </w:r>
          </w:p>
        </w:tc>
        <w:tc>
          <w:tcPr>
            <w:tcW w:w="1914"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1915" w:type="dxa"/>
          </w:tcPr>
          <w:p w:rsidR="003744FD" w:rsidRDefault="003744FD" w:rsidP="003744FD">
            <w:pPr>
              <w:pStyle w:val="a3"/>
              <w:ind w:left="0"/>
              <w:jc w:val="center"/>
              <w:rPr>
                <w:rFonts w:ascii="Times New Roman" w:hAnsi="Times New Roman" w:cs="Times New Roman"/>
                <w:sz w:val="28"/>
                <w:szCs w:val="28"/>
              </w:rPr>
            </w:pPr>
            <w:r>
              <w:rPr>
                <w:rFonts w:ascii="Times New Roman" w:hAnsi="Times New Roman" w:cs="Times New Roman"/>
                <w:sz w:val="28"/>
                <w:szCs w:val="28"/>
              </w:rPr>
              <w:t>Г</w:t>
            </w: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r w:rsidR="00DE1AA6" w:rsidTr="003744FD">
        <w:tc>
          <w:tcPr>
            <w:tcW w:w="1914" w:type="dxa"/>
          </w:tcPr>
          <w:p w:rsidR="00DE1AA6" w:rsidRDefault="00DE1AA6" w:rsidP="00C96456">
            <w:pPr>
              <w:pStyle w:val="a3"/>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4" w:type="dxa"/>
          </w:tcPr>
          <w:p w:rsidR="00DE1AA6" w:rsidRDefault="00DE1AA6" w:rsidP="003744FD">
            <w:pPr>
              <w:pStyle w:val="a3"/>
              <w:ind w:left="0"/>
              <w:jc w:val="center"/>
              <w:rPr>
                <w:rFonts w:ascii="Times New Roman" w:hAnsi="Times New Roman" w:cs="Times New Roman"/>
                <w:sz w:val="28"/>
                <w:szCs w:val="28"/>
              </w:rPr>
            </w:pPr>
          </w:p>
        </w:tc>
        <w:tc>
          <w:tcPr>
            <w:tcW w:w="1915" w:type="dxa"/>
          </w:tcPr>
          <w:p w:rsidR="00DE1AA6" w:rsidRDefault="00DE1AA6" w:rsidP="003744FD">
            <w:pPr>
              <w:pStyle w:val="a3"/>
              <w:ind w:left="0"/>
              <w:jc w:val="center"/>
              <w:rPr>
                <w:rFonts w:ascii="Times New Roman" w:hAnsi="Times New Roman" w:cs="Times New Roman"/>
                <w:sz w:val="28"/>
                <w:szCs w:val="28"/>
              </w:rPr>
            </w:pPr>
          </w:p>
        </w:tc>
      </w:tr>
    </w:tbl>
    <w:p w:rsidR="009F4C9D" w:rsidRDefault="009F4C9D" w:rsidP="003744FD">
      <w:pPr>
        <w:pStyle w:val="a3"/>
        <w:spacing w:after="0" w:line="240" w:lineRule="auto"/>
        <w:ind w:left="0" w:firstLine="709"/>
        <w:jc w:val="both"/>
        <w:rPr>
          <w:rFonts w:ascii="Times New Roman" w:hAnsi="Times New Roman" w:cs="Times New Roman"/>
          <w:sz w:val="28"/>
          <w:szCs w:val="28"/>
        </w:rPr>
      </w:pPr>
    </w:p>
    <w:p w:rsidR="003744FD" w:rsidRDefault="003744FD" w:rsidP="003744F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рациональные схемы доставки товаров для </w:t>
      </w:r>
      <w:r w:rsidR="00DE1AA6">
        <w:rPr>
          <w:rFonts w:ascii="Times New Roman" w:hAnsi="Times New Roman" w:cs="Times New Roman"/>
          <w:sz w:val="28"/>
          <w:szCs w:val="28"/>
        </w:rPr>
        <w:t>каждого объема продаж определяется</w:t>
      </w:r>
      <w:r>
        <w:rPr>
          <w:rFonts w:ascii="Times New Roman" w:hAnsi="Times New Roman" w:cs="Times New Roman"/>
          <w:sz w:val="28"/>
          <w:szCs w:val="28"/>
        </w:rPr>
        <w:t xml:space="preserve"> исходя из </w:t>
      </w:r>
      <w:r w:rsidR="00DE1AA6">
        <w:rPr>
          <w:rFonts w:ascii="Times New Roman" w:hAnsi="Times New Roman" w:cs="Times New Roman"/>
          <w:sz w:val="28"/>
          <w:szCs w:val="28"/>
        </w:rPr>
        <w:t>минимальных</w:t>
      </w:r>
      <w:r>
        <w:rPr>
          <w:rFonts w:ascii="Times New Roman" w:hAnsi="Times New Roman" w:cs="Times New Roman"/>
          <w:sz w:val="28"/>
          <w:szCs w:val="28"/>
        </w:rPr>
        <w:t xml:space="preserve"> общих издержек.</w:t>
      </w:r>
    </w:p>
    <w:p w:rsidR="00820777" w:rsidRDefault="00820777" w:rsidP="00820777">
      <w:pPr>
        <w:spacing w:after="0" w:line="240" w:lineRule="auto"/>
        <w:ind w:firstLine="709"/>
        <w:jc w:val="both"/>
        <w:rPr>
          <w:rFonts w:ascii="Times New Roman" w:hAnsi="Times New Roman" w:cs="Times New Roman"/>
          <w:sz w:val="28"/>
          <w:szCs w:val="28"/>
        </w:rPr>
      </w:pPr>
    </w:p>
    <w:p w:rsidR="00820777" w:rsidRPr="000C2F68" w:rsidRDefault="00D07410" w:rsidP="000C2F68">
      <w:pPr>
        <w:pStyle w:val="2"/>
        <w:spacing w:before="0" w:line="240" w:lineRule="auto"/>
        <w:jc w:val="both"/>
        <w:rPr>
          <w:rFonts w:ascii="Times New Roman" w:hAnsi="Times New Roman" w:cs="Times New Roman"/>
          <w:color w:val="auto"/>
          <w:sz w:val="28"/>
          <w:szCs w:val="28"/>
        </w:rPr>
      </w:pPr>
      <w:bookmarkStart w:id="8" w:name="_Toc480812589"/>
      <w:r>
        <w:rPr>
          <w:rFonts w:ascii="Times New Roman" w:hAnsi="Times New Roman" w:cs="Times New Roman"/>
          <w:color w:val="auto"/>
          <w:sz w:val="28"/>
          <w:szCs w:val="28"/>
        </w:rPr>
        <w:t>Задание 7</w:t>
      </w:r>
      <w:r w:rsidR="00820777" w:rsidRPr="000C2F68">
        <w:rPr>
          <w:rFonts w:ascii="Times New Roman" w:hAnsi="Times New Roman" w:cs="Times New Roman"/>
          <w:color w:val="auto"/>
          <w:sz w:val="28"/>
          <w:szCs w:val="28"/>
        </w:rPr>
        <w:t xml:space="preserve">. </w:t>
      </w:r>
      <w:r w:rsidR="00307F59" w:rsidRPr="000C2F68">
        <w:rPr>
          <w:rFonts w:ascii="Times New Roman" w:hAnsi="Times New Roman" w:cs="Times New Roman"/>
          <w:color w:val="auto"/>
          <w:sz w:val="28"/>
          <w:szCs w:val="28"/>
        </w:rPr>
        <w:t>Транспортная задача.</w:t>
      </w:r>
      <w:bookmarkEnd w:id="8"/>
    </w:p>
    <w:p w:rsidR="00307F59" w:rsidRDefault="00307F59" w:rsidP="008207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Классической транспортной задачей является задача выбора плана перевозок некоторого товара (изделия, груза) от </w:t>
      </w:r>
      <w:r>
        <w:rPr>
          <w:rFonts w:ascii="Times New Roman" w:hAnsi="Times New Roman" w:cs="Times New Roman"/>
          <w:sz w:val="28"/>
          <w:szCs w:val="28"/>
          <w:lang w:val="en-US"/>
        </w:rPr>
        <w:t>m</w:t>
      </w:r>
      <w:r>
        <w:rPr>
          <w:rFonts w:ascii="Times New Roman" w:hAnsi="Times New Roman" w:cs="Times New Roman"/>
          <w:sz w:val="28"/>
          <w:szCs w:val="28"/>
        </w:rPr>
        <w:t xml:space="preserve"> источников (пунктов производства, поставщиков) к </w:t>
      </w:r>
      <w:r>
        <w:rPr>
          <w:rFonts w:ascii="Times New Roman" w:hAnsi="Times New Roman" w:cs="Times New Roman"/>
          <w:sz w:val="28"/>
          <w:szCs w:val="28"/>
          <w:lang w:val="en-US"/>
        </w:rPr>
        <w:t>n</w:t>
      </w:r>
      <w:r>
        <w:rPr>
          <w:rFonts w:ascii="Times New Roman" w:hAnsi="Times New Roman" w:cs="Times New Roman"/>
          <w:sz w:val="28"/>
          <w:szCs w:val="28"/>
        </w:rPr>
        <w:t xml:space="preserve"> стокам (пунктам сбыта, потребителям), обеспечивающего минимальные транспортные затраты.</w:t>
      </w:r>
    </w:p>
    <w:p w:rsidR="00307F59" w:rsidRDefault="00307F59" w:rsidP="008207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Условие задачи.</w:t>
      </w:r>
    </w:p>
    <w:p w:rsidR="00307F59" w:rsidRDefault="00307F59" w:rsidP="00307F59">
      <w:pPr>
        <w:spacing w:after="0" w:line="240" w:lineRule="auto"/>
        <w:ind w:firstLine="709"/>
        <w:jc w:val="both"/>
        <w:rPr>
          <w:rFonts w:ascii="Times New Roman" w:hAnsi="Times New Roman" w:cs="Times New Roman"/>
          <w:sz w:val="28"/>
          <w:szCs w:val="28"/>
        </w:rPr>
      </w:pPr>
      <w:r w:rsidRPr="00E907F3">
        <w:rPr>
          <w:rFonts w:ascii="Times New Roman" w:hAnsi="Times New Roman" w:cs="Times New Roman"/>
          <w:sz w:val="28"/>
          <w:szCs w:val="28"/>
        </w:rPr>
        <w:t>Имеется сеть магазинов и сеть складов, которые снабжают эти магазины однообразными товарами</w:t>
      </w:r>
      <w:r>
        <w:rPr>
          <w:rFonts w:ascii="Times New Roman" w:hAnsi="Times New Roman" w:cs="Times New Roman"/>
          <w:sz w:val="28"/>
          <w:szCs w:val="28"/>
        </w:rPr>
        <w:t xml:space="preserve">. Каждый </w:t>
      </w:r>
      <w:proofErr w:type="spellStart"/>
      <w:r>
        <w:rPr>
          <w:rFonts w:ascii="Times New Roman" w:hAnsi="Times New Roman" w:cs="Times New Roman"/>
          <w:sz w:val="28"/>
          <w:szCs w:val="28"/>
          <w:lang w:val="en-US"/>
        </w:rPr>
        <w:t>i</w:t>
      </w:r>
      <w:proofErr w:type="spellEnd"/>
      <w:r w:rsidRPr="00E907F3">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склад (</w:t>
      </w:r>
      <w:proofErr w:type="spellStart"/>
      <w:r>
        <w:rPr>
          <w:rFonts w:ascii="Times New Roman" w:hAnsi="Times New Roman" w:cs="Times New Roman"/>
          <w:sz w:val="28"/>
          <w:szCs w:val="28"/>
          <w:lang w:val="en-US"/>
        </w:rPr>
        <w:t>i</w:t>
      </w:r>
      <w:proofErr w:type="spellEnd"/>
      <w:r w:rsidRPr="00E907F3">
        <w:rPr>
          <w:rFonts w:ascii="Times New Roman" w:hAnsi="Times New Roman" w:cs="Times New Roman"/>
          <w:sz w:val="28"/>
          <w:szCs w:val="28"/>
        </w:rPr>
        <w:t xml:space="preserve"> = 1</w:t>
      </w:r>
      <w:r>
        <w:rPr>
          <w:rFonts w:ascii="Times New Roman" w:hAnsi="Times New Roman" w:cs="Times New Roman"/>
          <w:sz w:val="28"/>
          <w:szCs w:val="28"/>
        </w:rPr>
        <w:t xml:space="preserve">,…,5) имеет свою максимальную вместимость </w:t>
      </w:r>
      <w:r w:rsidRPr="00E907F3">
        <w:rPr>
          <w:rFonts w:ascii="Times New Roman" w:hAnsi="Times New Roman" w:cs="Times New Roman"/>
          <w:b/>
          <w:sz w:val="28"/>
          <w:szCs w:val="28"/>
          <w:lang w:val="en-US"/>
        </w:rPr>
        <w:t>A</w:t>
      </w:r>
      <w:r w:rsidRPr="00E907F3">
        <w:rPr>
          <w:rFonts w:ascii="Times New Roman" w:hAnsi="Times New Roman" w:cs="Times New Roman"/>
          <w:b/>
          <w:sz w:val="28"/>
          <w:szCs w:val="28"/>
        </w:rPr>
        <w:t>(</w:t>
      </w:r>
      <w:proofErr w:type="spellStart"/>
      <w:r w:rsidRPr="00E907F3">
        <w:rPr>
          <w:rFonts w:ascii="Times New Roman" w:hAnsi="Times New Roman" w:cs="Times New Roman"/>
          <w:b/>
          <w:sz w:val="28"/>
          <w:szCs w:val="28"/>
          <w:lang w:val="en-US"/>
        </w:rPr>
        <w:t>i</w:t>
      </w:r>
      <w:proofErr w:type="spellEnd"/>
      <w:r w:rsidRPr="00E907F3">
        <w:rPr>
          <w:rFonts w:ascii="Times New Roman" w:hAnsi="Times New Roman" w:cs="Times New Roman"/>
          <w:b/>
          <w:sz w:val="28"/>
          <w:szCs w:val="28"/>
        </w:rPr>
        <w:t>)</w:t>
      </w:r>
      <w:r>
        <w:rPr>
          <w:rFonts w:ascii="Times New Roman" w:hAnsi="Times New Roman" w:cs="Times New Roman"/>
          <w:sz w:val="28"/>
          <w:szCs w:val="28"/>
        </w:rPr>
        <w:t xml:space="preserve">. Считается, что склады заполнены полностью. Каждый </w:t>
      </w:r>
      <w:r>
        <w:rPr>
          <w:rFonts w:ascii="Times New Roman" w:hAnsi="Times New Roman" w:cs="Times New Roman"/>
          <w:sz w:val="28"/>
          <w:szCs w:val="28"/>
          <w:lang w:val="en-US"/>
        </w:rPr>
        <w:t>j</w:t>
      </w:r>
      <w:r w:rsidRPr="00E907F3">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магазин (</w:t>
      </w:r>
      <w:r>
        <w:rPr>
          <w:rFonts w:ascii="Times New Roman" w:hAnsi="Times New Roman" w:cs="Times New Roman"/>
          <w:sz w:val="28"/>
          <w:szCs w:val="28"/>
          <w:lang w:val="en-US"/>
        </w:rPr>
        <w:t>j</w:t>
      </w:r>
      <w:r w:rsidRPr="00E907F3">
        <w:rPr>
          <w:rFonts w:ascii="Times New Roman" w:hAnsi="Times New Roman" w:cs="Times New Roman"/>
          <w:sz w:val="28"/>
          <w:szCs w:val="28"/>
        </w:rPr>
        <w:t xml:space="preserve"> = 1</w:t>
      </w:r>
      <w:r>
        <w:rPr>
          <w:rFonts w:ascii="Times New Roman" w:hAnsi="Times New Roman" w:cs="Times New Roman"/>
          <w:sz w:val="28"/>
          <w:szCs w:val="28"/>
        </w:rPr>
        <w:t xml:space="preserve">,…,7) имеет потребность в количестве товара </w:t>
      </w:r>
      <w:r w:rsidRPr="00E907F3">
        <w:rPr>
          <w:rFonts w:ascii="Times New Roman" w:hAnsi="Times New Roman" w:cs="Times New Roman"/>
          <w:b/>
          <w:sz w:val="28"/>
          <w:szCs w:val="28"/>
          <w:lang w:val="en-US"/>
        </w:rPr>
        <w:t>B</w:t>
      </w:r>
      <w:r w:rsidRPr="00E907F3">
        <w:rPr>
          <w:rFonts w:ascii="Times New Roman" w:hAnsi="Times New Roman" w:cs="Times New Roman"/>
          <w:b/>
          <w:sz w:val="28"/>
          <w:szCs w:val="28"/>
        </w:rPr>
        <w:t>(</w:t>
      </w:r>
      <w:r w:rsidRPr="00E907F3">
        <w:rPr>
          <w:rFonts w:ascii="Times New Roman" w:hAnsi="Times New Roman" w:cs="Times New Roman"/>
          <w:b/>
          <w:sz w:val="28"/>
          <w:szCs w:val="28"/>
          <w:lang w:val="en-US"/>
        </w:rPr>
        <w:t>j</w:t>
      </w:r>
      <w:r w:rsidRPr="00E907F3">
        <w:rPr>
          <w:rFonts w:ascii="Times New Roman" w:hAnsi="Times New Roman" w:cs="Times New Roman"/>
          <w:b/>
          <w:sz w:val="28"/>
          <w:szCs w:val="28"/>
        </w:rPr>
        <w:t>)</w:t>
      </w:r>
      <w:r w:rsidRPr="00E907F3">
        <w:rPr>
          <w:rFonts w:ascii="Times New Roman" w:hAnsi="Times New Roman" w:cs="Times New Roman"/>
          <w:sz w:val="28"/>
          <w:szCs w:val="28"/>
        </w:rPr>
        <w:t xml:space="preserve">. </w:t>
      </w:r>
      <w:r>
        <w:rPr>
          <w:rFonts w:ascii="Times New Roman" w:hAnsi="Times New Roman" w:cs="Times New Roman"/>
          <w:sz w:val="28"/>
          <w:szCs w:val="28"/>
        </w:rPr>
        <w:t xml:space="preserve">Известны расходы на перевозку единицы товара с </w:t>
      </w:r>
      <w:proofErr w:type="spellStart"/>
      <w:r>
        <w:rPr>
          <w:rFonts w:ascii="Times New Roman" w:hAnsi="Times New Roman" w:cs="Times New Roman"/>
          <w:sz w:val="28"/>
          <w:szCs w:val="28"/>
          <w:lang w:val="en-US"/>
        </w:rPr>
        <w:t>i</w:t>
      </w:r>
      <w:proofErr w:type="spellEnd"/>
      <w:r w:rsidRPr="00E907F3">
        <w:rPr>
          <w:rFonts w:ascii="Times New Roman" w:hAnsi="Times New Roman" w:cs="Times New Roman"/>
          <w:sz w:val="28"/>
          <w:szCs w:val="28"/>
        </w:rPr>
        <w:t>-</w:t>
      </w:r>
      <w:r>
        <w:rPr>
          <w:rFonts w:ascii="Times New Roman" w:hAnsi="Times New Roman" w:cs="Times New Roman"/>
          <w:sz w:val="28"/>
          <w:szCs w:val="28"/>
        </w:rPr>
        <w:t xml:space="preserve">го склада в </w:t>
      </w:r>
      <w:r>
        <w:rPr>
          <w:rFonts w:ascii="Times New Roman" w:hAnsi="Times New Roman" w:cs="Times New Roman"/>
          <w:sz w:val="28"/>
          <w:szCs w:val="28"/>
          <w:lang w:val="en-US"/>
        </w:rPr>
        <w:t>j</w:t>
      </w:r>
      <w:r>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магазин, </w:t>
      </w:r>
      <w:proofErr w:type="spellStart"/>
      <w:r w:rsidRPr="001D12F6">
        <w:rPr>
          <w:rFonts w:ascii="Times New Roman" w:hAnsi="Times New Roman" w:cs="Times New Roman"/>
          <w:b/>
          <w:sz w:val="28"/>
          <w:szCs w:val="28"/>
          <w:lang w:val="en-US"/>
        </w:rPr>
        <w:t>C</w:t>
      </w:r>
      <w:r w:rsidRPr="001D12F6">
        <w:rPr>
          <w:rFonts w:ascii="Times New Roman" w:hAnsi="Times New Roman" w:cs="Times New Roman"/>
          <w:b/>
          <w:sz w:val="28"/>
          <w:szCs w:val="28"/>
          <w:vertAlign w:val="subscript"/>
          <w:lang w:val="en-US"/>
        </w:rPr>
        <w:t>i</w:t>
      </w:r>
      <w:proofErr w:type="spellEnd"/>
      <w:r w:rsidRPr="001D12F6">
        <w:rPr>
          <w:rFonts w:ascii="Times New Roman" w:hAnsi="Times New Roman" w:cs="Times New Roman"/>
          <w:b/>
          <w:sz w:val="28"/>
          <w:szCs w:val="28"/>
          <w:vertAlign w:val="subscript"/>
        </w:rPr>
        <w:t>,</w:t>
      </w:r>
      <w:r w:rsidRPr="001D12F6">
        <w:rPr>
          <w:rFonts w:ascii="Times New Roman" w:hAnsi="Times New Roman" w:cs="Times New Roman"/>
          <w:b/>
          <w:sz w:val="28"/>
          <w:szCs w:val="28"/>
          <w:vertAlign w:val="subscript"/>
          <w:lang w:val="en-US"/>
        </w:rPr>
        <w:t>j</w:t>
      </w:r>
      <w:r>
        <w:rPr>
          <w:rFonts w:ascii="Times New Roman" w:hAnsi="Times New Roman" w:cs="Times New Roman"/>
          <w:sz w:val="28"/>
          <w:szCs w:val="28"/>
        </w:rPr>
        <w:t xml:space="preserve">. </w:t>
      </w:r>
      <w:r>
        <w:rPr>
          <w:rFonts w:ascii="Times New Roman" w:hAnsi="Times New Roman" w:cs="Times New Roman"/>
          <w:sz w:val="28"/>
          <w:szCs w:val="28"/>
        </w:rPr>
        <w:lastRenderedPageBreak/>
        <w:t>Необходимо организовать такие потоки товаров со складов в магазины, чтобы потребности магазинов были полностью удовлетворены и суммарные расходы доставки товаров были минимальными.</w:t>
      </w:r>
    </w:p>
    <w:p w:rsidR="00307F59" w:rsidRDefault="00307F59" w:rsidP="00307F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выполнения данной задачи с исходными данными, необходимо ее решить при условии, что транспортировка товара со склада 1 в магазин 3 невозможна в силу ремонта дороги между этими пунктами.</w:t>
      </w:r>
    </w:p>
    <w:p w:rsidR="00307F59" w:rsidRPr="00AC2AA9" w:rsidRDefault="00307F59" w:rsidP="00307F59">
      <w:pPr>
        <w:spacing w:after="0" w:line="240" w:lineRule="auto"/>
        <w:ind w:firstLine="709"/>
        <w:jc w:val="both"/>
        <w:rPr>
          <w:rFonts w:ascii="Times New Roman" w:hAnsi="Times New Roman" w:cs="Times New Roman"/>
          <w:b/>
          <w:sz w:val="28"/>
          <w:szCs w:val="28"/>
        </w:rPr>
      </w:pPr>
      <w:r w:rsidRPr="00AC2AA9">
        <w:rPr>
          <w:rFonts w:ascii="Times New Roman" w:hAnsi="Times New Roman" w:cs="Times New Roman"/>
          <w:b/>
          <w:sz w:val="28"/>
          <w:szCs w:val="28"/>
        </w:rPr>
        <w:t>Методика выполнения задания.</w:t>
      </w:r>
    </w:p>
    <w:p w:rsidR="00307F59" w:rsidRDefault="00307F59" w:rsidP="00307F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задание выполняется с помощью программного продукта </w:t>
      </w:r>
      <w:proofErr w:type="spellStart"/>
      <w:r>
        <w:rPr>
          <w:rFonts w:ascii="Times New Roman" w:hAnsi="Times New Roman" w:cs="Times New Roman"/>
          <w:sz w:val="28"/>
          <w:szCs w:val="28"/>
          <w:lang w:val="en-US"/>
        </w:rPr>
        <w:t>OpenSolver</w:t>
      </w:r>
      <w:proofErr w:type="spellEnd"/>
      <w:r>
        <w:rPr>
          <w:rFonts w:ascii="Times New Roman" w:hAnsi="Times New Roman" w:cs="Times New Roman"/>
          <w:sz w:val="28"/>
          <w:szCs w:val="28"/>
        </w:rPr>
        <w:t xml:space="preserve">, который устанавливается как надстройка в </w:t>
      </w:r>
      <w:r>
        <w:rPr>
          <w:rFonts w:ascii="Times New Roman" w:hAnsi="Times New Roman" w:cs="Times New Roman"/>
          <w:sz w:val="28"/>
          <w:szCs w:val="28"/>
          <w:lang w:val="en-US"/>
        </w:rPr>
        <w:t>Excel</w:t>
      </w:r>
      <w:r>
        <w:rPr>
          <w:rFonts w:ascii="Times New Roman" w:hAnsi="Times New Roman" w:cs="Times New Roman"/>
          <w:sz w:val="28"/>
          <w:szCs w:val="28"/>
        </w:rPr>
        <w:t xml:space="preserve">. </w:t>
      </w:r>
    </w:p>
    <w:p w:rsidR="00307F59" w:rsidRDefault="00307F59" w:rsidP="00307F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Установка данной программы осуществляется по следующему пути:</w:t>
      </w:r>
    </w:p>
    <w:p w:rsidR="00307F59" w:rsidRPr="00307F59" w:rsidRDefault="00307F59" w:rsidP="00964077">
      <w:pPr>
        <w:pStyle w:val="ae"/>
        <w:shd w:val="clear" w:color="auto" w:fill="FFFFFF"/>
        <w:spacing w:before="0" w:beforeAutospacing="0" w:after="0" w:afterAutospacing="0"/>
        <w:ind w:firstLine="709"/>
        <w:rPr>
          <w:color w:val="1A1A1A"/>
          <w:sz w:val="28"/>
          <w:szCs w:val="28"/>
          <w:lang w:val="en-US"/>
        </w:rPr>
      </w:pPr>
      <w:r w:rsidRPr="00307F59">
        <w:rPr>
          <w:color w:val="1A1A1A"/>
          <w:sz w:val="28"/>
          <w:szCs w:val="28"/>
          <w:lang w:val="en-US"/>
        </w:rPr>
        <w:t>Windows XP</w:t>
      </w:r>
      <w:proofErr w:type="gramStart"/>
      <w:r w:rsidRPr="00307F59">
        <w:rPr>
          <w:color w:val="1A1A1A"/>
          <w:sz w:val="28"/>
          <w:szCs w:val="28"/>
          <w:lang w:val="en-US"/>
        </w:rPr>
        <w:t>:</w:t>
      </w:r>
      <w:proofErr w:type="gramEnd"/>
      <w:r w:rsidRPr="00307F59">
        <w:rPr>
          <w:color w:val="1A1A1A"/>
          <w:sz w:val="28"/>
          <w:szCs w:val="28"/>
          <w:lang w:val="en-US"/>
        </w:rPr>
        <w:br/>
        <w:t>C:\Documents and Settings\"user name"\Application Data\Microsoft\</w:t>
      </w:r>
      <w:proofErr w:type="spellStart"/>
      <w:r w:rsidRPr="00307F59">
        <w:rPr>
          <w:color w:val="1A1A1A"/>
          <w:sz w:val="28"/>
          <w:szCs w:val="28"/>
          <w:lang w:val="en-US"/>
        </w:rPr>
        <w:t>Addins</w:t>
      </w:r>
      <w:proofErr w:type="spellEnd"/>
    </w:p>
    <w:p w:rsidR="00307F59" w:rsidRPr="00307F59" w:rsidRDefault="00307F59" w:rsidP="00964077">
      <w:pPr>
        <w:pStyle w:val="ae"/>
        <w:shd w:val="clear" w:color="auto" w:fill="FFFFFF"/>
        <w:spacing w:before="0" w:beforeAutospacing="0" w:after="0" w:afterAutospacing="0"/>
        <w:ind w:firstLine="709"/>
        <w:rPr>
          <w:color w:val="1A1A1A"/>
          <w:sz w:val="28"/>
          <w:szCs w:val="28"/>
          <w:lang w:val="en-US"/>
        </w:rPr>
      </w:pPr>
      <w:r w:rsidRPr="00307F59">
        <w:rPr>
          <w:color w:val="1A1A1A"/>
          <w:sz w:val="28"/>
          <w:szCs w:val="28"/>
          <w:lang w:val="en-US"/>
        </w:rPr>
        <w:t xml:space="preserve">Windows Vista and later (7, 8, </w:t>
      </w:r>
      <w:proofErr w:type="gramStart"/>
      <w:r w:rsidRPr="00307F59">
        <w:rPr>
          <w:color w:val="1A1A1A"/>
          <w:sz w:val="28"/>
          <w:szCs w:val="28"/>
          <w:lang w:val="en-US"/>
        </w:rPr>
        <w:t>8.1</w:t>
      </w:r>
      <w:proofErr w:type="gramEnd"/>
      <w:r w:rsidRPr="00307F59">
        <w:rPr>
          <w:color w:val="1A1A1A"/>
          <w:sz w:val="28"/>
          <w:szCs w:val="28"/>
          <w:lang w:val="en-US"/>
        </w:rPr>
        <w:t>):</w:t>
      </w:r>
      <w:r w:rsidRPr="00307F59">
        <w:rPr>
          <w:color w:val="1A1A1A"/>
          <w:sz w:val="28"/>
          <w:szCs w:val="28"/>
          <w:lang w:val="en-US"/>
        </w:rPr>
        <w:br/>
        <w:t>C:\Users\"user name"\</w:t>
      </w:r>
      <w:proofErr w:type="spellStart"/>
      <w:r w:rsidRPr="00307F59">
        <w:rPr>
          <w:color w:val="1A1A1A"/>
          <w:sz w:val="28"/>
          <w:szCs w:val="28"/>
          <w:lang w:val="en-US"/>
        </w:rPr>
        <w:t>AppData</w:t>
      </w:r>
      <w:proofErr w:type="spellEnd"/>
      <w:r w:rsidRPr="00307F59">
        <w:rPr>
          <w:color w:val="1A1A1A"/>
          <w:sz w:val="28"/>
          <w:szCs w:val="28"/>
          <w:lang w:val="en-US"/>
        </w:rPr>
        <w:t>\Roaming\Microsoft\</w:t>
      </w:r>
      <w:proofErr w:type="spellStart"/>
      <w:r w:rsidRPr="00307F59">
        <w:rPr>
          <w:color w:val="1A1A1A"/>
          <w:sz w:val="28"/>
          <w:szCs w:val="28"/>
          <w:lang w:val="en-US"/>
        </w:rPr>
        <w:t>Addins</w:t>
      </w:r>
      <w:proofErr w:type="spellEnd"/>
    </w:p>
    <w:p w:rsidR="00964077" w:rsidRDefault="00964077" w:rsidP="009640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выполнения задания необходимо открыть программу </w:t>
      </w:r>
      <w:r>
        <w:rPr>
          <w:rFonts w:ascii="Times New Roman" w:hAnsi="Times New Roman" w:cs="Times New Roman"/>
          <w:sz w:val="28"/>
          <w:szCs w:val="28"/>
          <w:lang w:val="en-US"/>
        </w:rPr>
        <w:t>Excel</w:t>
      </w:r>
      <w:r w:rsidRPr="00AC2AA9">
        <w:rPr>
          <w:rFonts w:ascii="Times New Roman" w:hAnsi="Times New Roman" w:cs="Times New Roman"/>
          <w:sz w:val="28"/>
          <w:szCs w:val="28"/>
        </w:rPr>
        <w:t xml:space="preserve">, </w:t>
      </w:r>
      <w:r>
        <w:rPr>
          <w:rFonts w:ascii="Times New Roman" w:hAnsi="Times New Roman" w:cs="Times New Roman"/>
          <w:sz w:val="28"/>
          <w:szCs w:val="28"/>
        </w:rPr>
        <w:t>в первой строке первого столбца указать номер группы, фамилию и номер варианта, который соответствует порядковому номеру студента в журнале преподавателя.</w:t>
      </w:r>
    </w:p>
    <w:p w:rsidR="00964077" w:rsidRDefault="00964077" w:rsidP="009640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Исходные данные для выполнения задания приведены в </w:t>
      </w:r>
      <w:r w:rsidRPr="00AF7380">
        <w:rPr>
          <w:rFonts w:ascii="Times New Roman" w:hAnsi="Times New Roman" w:cs="Times New Roman"/>
          <w:sz w:val="28"/>
          <w:szCs w:val="28"/>
        </w:rPr>
        <w:t xml:space="preserve">таблице </w:t>
      </w:r>
      <w:r w:rsidR="00AF7380" w:rsidRPr="00AF7380">
        <w:rPr>
          <w:rFonts w:ascii="Times New Roman" w:hAnsi="Times New Roman" w:cs="Times New Roman"/>
          <w:sz w:val="28"/>
          <w:szCs w:val="28"/>
        </w:rPr>
        <w:t>2</w:t>
      </w:r>
      <w:r w:rsidR="005B6485">
        <w:rPr>
          <w:rFonts w:ascii="Times New Roman" w:hAnsi="Times New Roman" w:cs="Times New Roman"/>
          <w:sz w:val="28"/>
          <w:szCs w:val="28"/>
        </w:rPr>
        <w:t>2</w:t>
      </w:r>
      <w:r w:rsidR="00E905BD" w:rsidRPr="00AF7380">
        <w:rPr>
          <w:rFonts w:ascii="Times New Roman" w:hAnsi="Times New Roman" w:cs="Times New Roman"/>
          <w:sz w:val="28"/>
          <w:szCs w:val="28"/>
        </w:rPr>
        <w:t>.</w:t>
      </w:r>
    </w:p>
    <w:p w:rsidR="00964077" w:rsidRDefault="00964077" w:rsidP="009640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необходимо создать таблицу «Матрица стоимости перевозок», в которой в названиях столбцов указать порядковые номера магазинов, а в названии строк – номера складов. Данная таблица заполняется исходными данными в соответствии с номером варианта студента.</w:t>
      </w:r>
    </w:p>
    <w:p w:rsidR="00964077" w:rsidRDefault="00964077" w:rsidP="009640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задания будет осуществляться во второй таблице «Матрица оптимизации объемов доставки и расчет суммарных транспортных затрат». Названия строк и столбцов этой таблицы будут аналогичными таблице 1. Кроме этого после заголовков необходимо добавить один столбец с суммарным объемом предложения товара каждым складом и одну строку с суммарным объемом потребности каждого магазина. Данные в эти ячейки вносятся в соответствии с вариантом студента. Каждый столбец и строка должен заканчиваться расчетом итогов, которые рассчитываются с помощью формул. Оптимальные объемы доставки товара из каждого склада в каждый магазин не заполняются, так как нахождение этих объемов является целевой функцией задания. </w:t>
      </w:r>
    </w:p>
    <w:p w:rsidR="00964077" w:rsidRDefault="00964077" w:rsidP="009640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отдельную ячейку вносится формула для вычисления суммарных транспортных затрат, которые будут рассчитываться как сумма произведений стоимости транспортировки товара из каждого магазина в каждый склад и объемов транспортируемого груза. Формула записывается следующим образом: СУММПРОИЗ</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массив1;массив2). После внесения формулы искомое значение будет равно 0. Далее для поиска решений необходимо воспользоваться функцией ПОИСК РЕШЕНИЙ, которая находится во вкладке «Данные» в верхнем меню. При выборе данной функции курсор устанавливается на ячейку, в которой рассчитывается суммарная стоим</w:t>
      </w:r>
      <w:r w:rsidR="00D07410">
        <w:rPr>
          <w:rFonts w:ascii="Times New Roman" w:hAnsi="Times New Roman" w:cs="Times New Roman"/>
          <w:sz w:val="28"/>
          <w:szCs w:val="28"/>
        </w:rPr>
        <w:t>ость транспортных затрат, рис. 11</w:t>
      </w:r>
      <w:r>
        <w:rPr>
          <w:rFonts w:ascii="Times New Roman" w:hAnsi="Times New Roman" w:cs="Times New Roman"/>
          <w:sz w:val="28"/>
          <w:szCs w:val="28"/>
        </w:rPr>
        <w:t>.</w:t>
      </w:r>
    </w:p>
    <w:p w:rsidR="00964077" w:rsidRDefault="00964077" w:rsidP="0096407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480143"/>
            <wp:effectExtent l="1905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0425" cy="3480143"/>
                    </a:xfrm>
                    <a:prstGeom prst="rect">
                      <a:avLst/>
                    </a:prstGeom>
                    <a:noFill/>
                    <a:ln w="9525">
                      <a:noFill/>
                      <a:miter lim="800000"/>
                      <a:headEnd/>
                      <a:tailEnd/>
                    </a:ln>
                  </pic:spPr>
                </pic:pic>
              </a:graphicData>
            </a:graphic>
          </wp:inline>
        </w:drawing>
      </w:r>
    </w:p>
    <w:p w:rsidR="00964077" w:rsidRPr="00964077" w:rsidRDefault="00964077" w:rsidP="00964077">
      <w:pPr>
        <w:spacing w:after="0" w:line="240" w:lineRule="auto"/>
        <w:ind w:firstLine="709"/>
        <w:jc w:val="center"/>
        <w:rPr>
          <w:rFonts w:ascii="Times New Roman" w:hAnsi="Times New Roman" w:cs="Times New Roman"/>
          <w:sz w:val="28"/>
          <w:szCs w:val="28"/>
        </w:rPr>
      </w:pPr>
      <w:r w:rsidRPr="00964077">
        <w:rPr>
          <w:rFonts w:ascii="Times New Roman" w:hAnsi="Times New Roman" w:cs="Times New Roman"/>
          <w:sz w:val="28"/>
          <w:szCs w:val="28"/>
        </w:rPr>
        <w:t xml:space="preserve">Рис. </w:t>
      </w:r>
      <w:r w:rsidR="00D07410">
        <w:rPr>
          <w:rFonts w:ascii="Times New Roman" w:hAnsi="Times New Roman" w:cs="Times New Roman"/>
          <w:sz w:val="28"/>
          <w:szCs w:val="28"/>
        </w:rPr>
        <w:t>11</w:t>
      </w:r>
      <w:r w:rsidRPr="00964077">
        <w:rPr>
          <w:rFonts w:ascii="Times New Roman" w:hAnsi="Times New Roman" w:cs="Times New Roman"/>
          <w:sz w:val="28"/>
          <w:szCs w:val="28"/>
        </w:rPr>
        <w:t xml:space="preserve">. Исходные данные для выполнения </w:t>
      </w:r>
      <w:r>
        <w:rPr>
          <w:rFonts w:ascii="Times New Roman" w:hAnsi="Times New Roman" w:cs="Times New Roman"/>
          <w:sz w:val="28"/>
          <w:szCs w:val="28"/>
        </w:rPr>
        <w:t xml:space="preserve">транспортной </w:t>
      </w:r>
      <w:r w:rsidRPr="00964077">
        <w:rPr>
          <w:rFonts w:ascii="Times New Roman" w:hAnsi="Times New Roman" w:cs="Times New Roman"/>
          <w:sz w:val="28"/>
          <w:szCs w:val="28"/>
        </w:rPr>
        <w:t>зада</w:t>
      </w:r>
      <w:r>
        <w:rPr>
          <w:rFonts w:ascii="Times New Roman" w:hAnsi="Times New Roman" w:cs="Times New Roman"/>
          <w:sz w:val="28"/>
          <w:szCs w:val="28"/>
        </w:rPr>
        <w:t>чи</w:t>
      </w:r>
      <w:r w:rsidRPr="00964077">
        <w:rPr>
          <w:rFonts w:ascii="Times New Roman" w:hAnsi="Times New Roman" w:cs="Times New Roman"/>
          <w:sz w:val="28"/>
          <w:szCs w:val="28"/>
        </w:rPr>
        <w:t>.</w:t>
      </w:r>
    </w:p>
    <w:p w:rsidR="00964077" w:rsidRDefault="00964077" w:rsidP="00964077">
      <w:pPr>
        <w:spacing w:after="0" w:line="240" w:lineRule="auto"/>
        <w:ind w:firstLine="709"/>
        <w:jc w:val="both"/>
        <w:rPr>
          <w:rFonts w:ascii="Times New Roman" w:hAnsi="Times New Roman" w:cs="Times New Roman"/>
          <w:sz w:val="28"/>
          <w:szCs w:val="28"/>
        </w:rPr>
      </w:pPr>
    </w:p>
    <w:p w:rsidR="00964077" w:rsidRDefault="00964077" w:rsidP="009640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Функция поиск решения используется </w:t>
      </w:r>
      <w:proofErr w:type="gramStart"/>
      <w:r>
        <w:rPr>
          <w:rFonts w:ascii="Times New Roman" w:hAnsi="Times New Roman" w:cs="Times New Roman"/>
          <w:sz w:val="28"/>
          <w:szCs w:val="28"/>
        </w:rPr>
        <w:t>для определения оптимальных объемов транспортировки продукции из каждого склада в магазины в соответствии со стоимостью</w:t>
      </w:r>
      <w:proofErr w:type="gramEnd"/>
      <w:r>
        <w:rPr>
          <w:rFonts w:ascii="Times New Roman" w:hAnsi="Times New Roman" w:cs="Times New Roman"/>
          <w:sz w:val="28"/>
          <w:szCs w:val="28"/>
        </w:rPr>
        <w:t xml:space="preserve"> перевозок, объемом запасов на каждом из складов и потребностью в продукции каждого магазина. Применение данн</w:t>
      </w:r>
      <w:r w:rsidR="00D07410">
        <w:rPr>
          <w:rFonts w:ascii="Times New Roman" w:hAnsi="Times New Roman" w:cs="Times New Roman"/>
          <w:sz w:val="28"/>
          <w:szCs w:val="28"/>
        </w:rPr>
        <w:t>ой функции показано на рисунке 12</w:t>
      </w:r>
      <w:r>
        <w:rPr>
          <w:rFonts w:ascii="Times New Roman" w:hAnsi="Times New Roman" w:cs="Times New Roman"/>
          <w:sz w:val="28"/>
          <w:szCs w:val="28"/>
        </w:rPr>
        <w:t>.</w:t>
      </w:r>
    </w:p>
    <w:p w:rsidR="00964077" w:rsidRDefault="00964077" w:rsidP="0096407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53" cy="3550722"/>
            <wp:effectExtent l="19050" t="0" r="5047"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0425" cy="3551841"/>
                    </a:xfrm>
                    <a:prstGeom prst="rect">
                      <a:avLst/>
                    </a:prstGeom>
                    <a:noFill/>
                    <a:ln w="9525">
                      <a:noFill/>
                      <a:miter lim="800000"/>
                      <a:headEnd/>
                      <a:tailEnd/>
                    </a:ln>
                  </pic:spPr>
                </pic:pic>
              </a:graphicData>
            </a:graphic>
          </wp:inline>
        </w:drawing>
      </w:r>
    </w:p>
    <w:p w:rsidR="00307F59" w:rsidRPr="00964077" w:rsidRDefault="00D07410" w:rsidP="000022B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Рис.12</w:t>
      </w:r>
      <w:r w:rsidR="00964077" w:rsidRPr="00964077">
        <w:rPr>
          <w:rFonts w:ascii="Times New Roman" w:hAnsi="Times New Roman" w:cs="Times New Roman"/>
          <w:sz w:val="28"/>
          <w:szCs w:val="28"/>
        </w:rPr>
        <w:t>. Исполь</w:t>
      </w:r>
      <w:r w:rsidR="000022B3">
        <w:rPr>
          <w:rFonts w:ascii="Times New Roman" w:hAnsi="Times New Roman" w:cs="Times New Roman"/>
          <w:sz w:val="28"/>
          <w:szCs w:val="28"/>
        </w:rPr>
        <w:t>зование функции «Поиск решения»</w:t>
      </w:r>
    </w:p>
    <w:p w:rsidR="003A661A" w:rsidRPr="000C2F68" w:rsidRDefault="00D07410" w:rsidP="000C2F68">
      <w:pPr>
        <w:pStyle w:val="2"/>
        <w:spacing w:before="0" w:line="240" w:lineRule="auto"/>
        <w:jc w:val="both"/>
        <w:rPr>
          <w:rFonts w:ascii="Times New Roman" w:hAnsi="Times New Roman" w:cs="Times New Roman"/>
          <w:color w:val="auto"/>
          <w:sz w:val="28"/>
          <w:szCs w:val="28"/>
        </w:rPr>
      </w:pPr>
      <w:bookmarkStart w:id="9" w:name="_Toc480812590"/>
      <w:r>
        <w:rPr>
          <w:rFonts w:ascii="Times New Roman" w:hAnsi="Times New Roman" w:cs="Times New Roman"/>
          <w:color w:val="auto"/>
          <w:sz w:val="28"/>
          <w:szCs w:val="28"/>
        </w:rPr>
        <w:lastRenderedPageBreak/>
        <w:t>Задание 8</w:t>
      </w:r>
      <w:r w:rsidR="003A661A" w:rsidRPr="000C2F68">
        <w:rPr>
          <w:rFonts w:ascii="Times New Roman" w:hAnsi="Times New Roman" w:cs="Times New Roman"/>
          <w:color w:val="auto"/>
          <w:sz w:val="28"/>
          <w:szCs w:val="28"/>
        </w:rPr>
        <w:t>. Задача коммивояжера.</w:t>
      </w:r>
      <w:bookmarkEnd w:id="9"/>
    </w:p>
    <w:p w:rsidR="003A661A" w:rsidRPr="00504F13" w:rsidRDefault="003A661A" w:rsidP="003A661A">
      <w:pPr>
        <w:spacing w:after="0" w:line="240" w:lineRule="auto"/>
        <w:ind w:firstLine="709"/>
        <w:jc w:val="both"/>
        <w:rPr>
          <w:rFonts w:ascii="Times New Roman" w:hAnsi="Times New Roman" w:cs="Times New Roman"/>
          <w:sz w:val="28"/>
          <w:szCs w:val="28"/>
        </w:rPr>
      </w:pPr>
      <w:r w:rsidRPr="001F0300">
        <w:rPr>
          <w:rFonts w:ascii="Times New Roman" w:hAnsi="Times New Roman" w:cs="Times New Roman"/>
          <w:sz w:val="28"/>
          <w:szCs w:val="28"/>
        </w:rPr>
        <w:t>Найти для сети, изображенной на рис. 1</w:t>
      </w:r>
      <w:r w:rsidR="005B6485">
        <w:rPr>
          <w:rFonts w:ascii="Times New Roman" w:hAnsi="Times New Roman" w:cs="Times New Roman"/>
          <w:sz w:val="28"/>
          <w:szCs w:val="28"/>
        </w:rPr>
        <w:t>3</w:t>
      </w:r>
      <w:r w:rsidRPr="001F0300">
        <w:rPr>
          <w:rFonts w:ascii="Times New Roman" w:hAnsi="Times New Roman" w:cs="Times New Roman"/>
          <w:sz w:val="28"/>
          <w:szCs w:val="28"/>
        </w:rPr>
        <w:t>, кратчайший путь объезда всех пунктов</w:t>
      </w:r>
      <w:r>
        <w:rPr>
          <w:rFonts w:ascii="Times New Roman" w:hAnsi="Times New Roman" w:cs="Times New Roman"/>
          <w:sz w:val="28"/>
          <w:szCs w:val="28"/>
        </w:rPr>
        <w:t>, если: с</w:t>
      </w:r>
      <w:proofErr w:type="gramStart"/>
      <w:r>
        <w:rPr>
          <w:rFonts w:ascii="Times New Roman" w:hAnsi="Times New Roman" w:cs="Times New Roman"/>
          <w:sz w:val="28"/>
          <w:szCs w:val="28"/>
          <w:vertAlign w:val="subscript"/>
        </w:rPr>
        <w:t>1</w:t>
      </w:r>
      <w:proofErr w:type="gramEnd"/>
      <w:r>
        <w:rPr>
          <w:rFonts w:ascii="Times New Roman" w:hAnsi="Times New Roman" w:cs="Times New Roman"/>
          <w:sz w:val="28"/>
          <w:szCs w:val="28"/>
          <w:vertAlign w:val="subscript"/>
        </w:rPr>
        <w:t xml:space="preserve">,2 </w:t>
      </w:r>
      <w:r>
        <w:rPr>
          <w:rFonts w:ascii="Times New Roman" w:hAnsi="Times New Roman" w:cs="Times New Roman"/>
          <w:sz w:val="28"/>
          <w:szCs w:val="28"/>
        </w:rPr>
        <w:t>= с</w:t>
      </w:r>
      <w:r>
        <w:rPr>
          <w:rFonts w:ascii="Times New Roman" w:hAnsi="Times New Roman" w:cs="Times New Roman"/>
          <w:sz w:val="28"/>
          <w:szCs w:val="28"/>
          <w:vertAlign w:val="subscript"/>
        </w:rPr>
        <w:t xml:space="preserve">2,1 </w:t>
      </w:r>
      <w:r>
        <w:rPr>
          <w:rFonts w:ascii="Times New Roman" w:hAnsi="Times New Roman" w:cs="Times New Roman"/>
          <w:sz w:val="28"/>
          <w:szCs w:val="28"/>
        </w:rPr>
        <w:t>= а; с</w:t>
      </w:r>
      <w:r>
        <w:rPr>
          <w:rFonts w:ascii="Times New Roman" w:hAnsi="Times New Roman" w:cs="Times New Roman"/>
          <w:sz w:val="28"/>
          <w:szCs w:val="28"/>
          <w:vertAlign w:val="subscript"/>
        </w:rPr>
        <w:t xml:space="preserve">1,3 </w:t>
      </w:r>
      <w:r>
        <w:rPr>
          <w:rFonts w:ascii="Times New Roman" w:hAnsi="Times New Roman" w:cs="Times New Roman"/>
          <w:sz w:val="28"/>
          <w:szCs w:val="28"/>
        </w:rPr>
        <w:t>= с</w:t>
      </w:r>
      <w:r>
        <w:rPr>
          <w:rFonts w:ascii="Times New Roman" w:hAnsi="Times New Roman" w:cs="Times New Roman"/>
          <w:sz w:val="28"/>
          <w:szCs w:val="28"/>
          <w:vertAlign w:val="subscript"/>
        </w:rPr>
        <w:t xml:space="preserve">3,1 </w:t>
      </w:r>
      <w:r>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rPr>
        <w:t>; с</w:t>
      </w:r>
      <w:r>
        <w:rPr>
          <w:rFonts w:ascii="Times New Roman" w:hAnsi="Times New Roman" w:cs="Times New Roman"/>
          <w:sz w:val="28"/>
          <w:szCs w:val="28"/>
          <w:vertAlign w:val="subscript"/>
        </w:rPr>
        <w:t xml:space="preserve">1,4 </w:t>
      </w:r>
      <w:r>
        <w:rPr>
          <w:rFonts w:ascii="Times New Roman" w:hAnsi="Times New Roman" w:cs="Times New Roman"/>
          <w:sz w:val="28"/>
          <w:szCs w:val="28"/>
        </w:rPr>
        <w:t>= с</w:t>
      </w:r>
      <w:r>
        <w:rPr>
          <w:rFonts w:ascii="Times New Roman" w:hAnsi="Times New Roman" w:cs="Times New Roman"/>
          <w:sz w:val="28"/>
          <w:szCs w:val="28"/>
          <w:vertAlign w:val="subscript"/>
        </w:rPr>
        <w:t xml:space="preserve">4,1 </w:t>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с</w:t>
      </w:r>
      <w:r w:rsidRPr="001F0300">
        <w:rPr>
          <w:rFonts w:ascii="Times New Roman" w:hAnsi="Times New Roman" w:cs="Times New Roman"/>
          <w:sz w:val="28"/>
          <w:szCs w:val="28"/>
          <w:vertAlign w:val="subscript"/>
        </w:rPr>
        <w:t>2</w:t>
      </w:r>
      <w:r>
        <w:rPr>
          <w:rFonts w:ascii="Times New Roman" w:hAnsi="Times New Roman" w:cs="Times New Roman"/>
          <w:sz w:val="28"/>
          <w:szCs w:val="28"/>
          <w:vertAlign w:val="subscript"/>
        </w:rPr>
        <w:t>,</w:t>
      </w:r>
      <w:r w:rsidRPr="001F0300">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1F0300">
        <w:rPr>
          <w:rFonts w:ascii="Times New Roman" w:hAnsi="Times New Roman" w:cs="Times New Roman"/>
          <w:sz w:val="28"/>
          <w:szCs w:val="28"/>
          <w:vertAlign w:val="subscript"/>
        </w:rPr>
        <w:t>3</w:t>
      </w:r>
      <w:r>
        <w:rPr>
          <w:rFonts w:ascii="Times New Roman" w:hAnsi="Times New Roman" w:cs="Times New Roman"/>
          <w:sz w:val="28"/>
          <w:szCs w:val="28"/>
          <w:vertAlign w:val="subscript"/>
        </w:rPr>
        <w:t>,</w:t>
      </w:r>
      <w:r w:rsidRPr="001F0300">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 с</w:t>
      </w:r>
      <w:r w:rsidRPr="001F0300">
        <w:rPr>
          <w:rFonts w:ascii="Times New Roman" w:hAnsi="Times New Roman" w:cs="Times New Roman"/>
          <w:sz w:val="28"/>
          <w:szCs w:val="28"/>
          <w:vertAlign w:val="subscript"/>
        </w:rPr>
        <w:t>2</w:t>
      </w:r>
      <w:r>
        <w:rPr>
          <w:rFonts w:ascii="Times New Roman" w:hAnsi="Times New Roman" w:cs="Times New Roman"/>
          <w:sz w:val="28"/>
          <w:szCs w:val="28"/>
          <w:vertAlign w:val="subscript"/>
        </w:rPr>
        <w:t>,</w:t>
      </w:r>
      <w:r w:rsidRPr="001F0300">
        <w:rPr>
          <w:rFonts w:ascii="Times New Roman" w:hAnsi="Times New Roman" w:cs="Times New Roman"/>
          <w:sz w:val="28"/>
          <w:szCs w:val="28"/>
          <w:vertAlign w:val="subscript"/>
        </w:rPr>
        <w:t>6</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1F0300">
        <w:rPr>
          <w:rFonts w:ascii="Times New Roman" w:hAnsi="Times New Roman" w:cs="Times New Roman"/>
          <w:sz w:val="28"/>
          <w:szCs w:val="28"/>
          <w:vertAlign w:val="subscript"/>
        </w:rPr>
        <w:t>6</w:t>
      </w:r>
      <w:r>
        <w:rPr>
          <w:rFonts w:ascii="Times New Roman" w:hAnsi="Times New Roman" w:cs="Times New Roman"/>
          <w:sz w:val="28"/>
          <w:szCs w:val="28"/>
          <w:vertAlign w:val="subscript"/>
        </w:rPr>
        <w:t>,</w:t>
      </w:r>
      <w:r w:rsidRPr="001F0300">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t>; с</w:t>
      </w:r>
      <w:r w:rsidRPr="001F0300">
        <w:rPr>
          <w:rFonts w:ascii="Times New Roman" w:hAnsi="Times New Roman" w:cs="Times New Roman"/>
          <w:sz w:val="28"/>
          <w:szCs w:val="28"/>
          <w:vertAlign w:val="subscript"/>
        </w:rPr>
        <w:t>2</w:t>
      </w:r>
      <w:r>
        <w:rPr>
          <w:rFonts w:ascii="Times New Roman" w:hAnsi="Times New Roman" w:cs="Times New Roman"/>
          <w:sz w:val="28"/>
          <w:szCs w:val="28"/>
          <w:vertAlign w:val="subscript"/>
        </w:rPr>
        <w:t>,</w:t>
      </w:r>
      <w:r w:rsidRPr="001F0300">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1F0300">
        <w:rPr>
          <w:rFonts w:ascii="Times New Roman" w:hAnsi="Times New Roman" w:cs="Times New Roman"/>
          <w:sz w:val="28"/>
          <w:szCs w:val="28"/>
          <w:vertAlign w:val="subscript"/>
        </w:rPr>
        <w:t>7</w:t>
      </w:r>
      <w:r>
        <w:rPr>
          <w:rFonts w:ascii="Times New Roman" w:hAnsi="Times New Roman" w:cs="Times New Roman"/>
          <w:sz w:val="28"/>
          <w:szCs w:val="28"/>
          <w:vertAlign w:val="subscript"/>
        </w:rPr>
        <w:t>,</w:t>
      </w:r>
      <w:r w:rsidRPr="001F0300">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 с</w:t>
      </w:r>
      <w:r w:rsidRPr="00345079">
        <w:rPr>
          <w:rFonts w:ascii="Times New Roman" w:hAnsi="Times New Roman" w:cs="Times New Roman"/>
          <w:sz w:val="28"/>
          <w:szCs w:val="28"/>
          <w:vertAlign w:val="subscript"/>
        </w:rPr>
        <w:t>3</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4</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4</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с</w:t>
      </w:r>
      <w:r w:rsidRPr="00345079">
        <w:rPr>
          <w:rFonts w:ascii="Times New Roman" w:hAnsi="Times New Roman" w:cs="Times New Roman"/>
          <w:sz w:val="28"/>
          <w:szCs w:val="28"/>
          <w:vertAlign w:val="subscript"/>
        </w:rPr>
        <w:t>3</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5</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5</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h</w:t>
      </w:r>
      <w:r>
        <w:rPr>
          <w:rFonts w:ascii="Times New Roman" w:hAnsi="Times New Roman" w:cs="Times New Roman"/>
          <w:sz w:val="28"/>
          <w:szCs w:val="28"/>
        </w:rPr>
        <w:t>; с</w:t>
      </w:r>
      <w:proofErr w:type="gramStart"/>
      <w:r w:rsidRPr="00345079">
        <w:rPr>
          <w:rFonts w:ascii="Times New Roman" w:hAnsi="Times New Roman" w:cs="Times New Roman"/>
          <w:sz w:val="28"/>
          <w:szCs w:val="28"/>
          <w:vertAlign w:val="subscript"/>
        </w:rPr>
        <w:t>4</w:t>
      </w:r>
      <w:proofErr w:type="gramEnd"/>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5</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5</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4</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с</w:t>
      </w:r>
      <w:r w:rsidRPr="00345079">
        <w:rPr>
          <w:rFonts w:ascii="Times New Roman" w:hAnsi="Times New Roman" w:cs="Times New Roman"/>
          <w:sz w:val="28"/>
          <w:szCs w:val="28"/>
          <w:vertAlign w:val="subscript"/>
        </w:rPr>
        <w:t>4</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4</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j</w:t>
      </w:r>
      <w:r>
        <w:rPr>
          <w:rFonts w:ascii="Times New Roman" w:hAnsi="Times New Roman" w:cs="Times New Roman"/>
          <w:sz w:val="28"/>
          <w:szCs w:val="28"/>
        </w:rPr>
        <w:t>; с</w:t>
      </w:r>
      <w:r w:rsidRPr="00345079">
        <w:rPr>
          <w:rFonts w:ascii="Times New Roman" w:hAnsi="Times New Roman" w:cs="Times New Roman"/>
          <w:sz w:val="28"/>
          <w:szCs w:val="28"/>
          <w:vertAlign w:val="subscript"/>
        </w:rPr>
        <w:t>5</w:t>
      </w:r>
      <w:r>
        <w:rPr>
          <w:rFonts w:ascii="Times New Roman" w:hAnsi="Times New Roman" w:cs="Times New Roman"/>
          <w:sz w:val="28"/>
          <w:szCs w:val="28"/>
          <w:vertAlign w:val="subscript"/>
        </w:rPr>
        <w:t xml:space="preserve">,6 </w:t>
      </w:r>
      <w:r>
        <w:rPr>
          <w:rFonts w:ascii="Times New Roman" w:hAnsi="Times New Roman" w:cs="Times New Roman"/>
          <w:sz w:val="28"/>
          <w:szCs w:val="28"/>
        </w:rPr>
        <w:t>= с</w:t>
      </w:r>
      <w:r>
        <w:rPr>
          <w:rFonts w:ascii="Times New Roman" w:hAnsi="Times New Roman" w:cs="Times New Roman"/>
          <w:sz w:val="28"/>
          <w:szCs w:val="28"/>
          <w:vertAlign w:val="subscript"/>
        </w:rPr>
        <w:t xml:space="preserve">6,5 </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w:t>
      </w:r>
      <w:r w:rsidRPr="00345079">
        <w:rPr>
          <w:rFonts w:ascii="Times New Roman" w:hAnsi="Times New Roman" w:cs="Times New Roman"/>
          <w:sz w:val="28"/>
          <w:szCs w:val="28"/>
        </w:rPr>
        <w:t xml:space="preserve"> </w:t>
      </w:r>
      <w:r>
        <w:rPr>
          <w:rFonts w:ascii="Times New Roman" w:hAnsi="Times New Roman" w:cs="Times New Roman"/>
          <w:sz w:val="28"/>
          <w:szCs w:val="28"/>
        </w:rPr>
        <w:t>с</w:t>
      </w:r>
      <w:r w:rsidRPr="00345079">
        <w:rPr>
          <w:rFonts w:ascii="Times New Roman" w:hAnsi="Times New Roman" w:cs="Times New Roman"/>
          <w:sz w:val="28"/>
          <w:szCs w:val="28"/>
          <w:vertAlign w:val="subscript"/>
        </w:rPr>
        <w:t>5</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 xml:space="preserve">,5 </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с</w:t>
      </w:r>
      <w:r w:rsidRPr="00345079">
        <w:rPr>
          <w:rFonts w:ascii="Times New Roman" w:hAnsi="Times New Roman" w:cs="Times New Roman"/>
          <w:sz w:val="28"/>
          <w:szCs w:val="28"/>
          <w:vertAlign w:val="subscript"/>
        </w:rPr>
        <w:t>6</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7</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6</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с</w:t>
      </w:r>
      <w:r w:rsidRPr="00345079">
        <w:rPr>
          <w:rFonts w:ascii="Times New Roman" w:hAnsi="Times New Roman" w:cs="Times New Roman"/>
          <w:sz w:val="28"/>
          <w:szCs w:val="28"/>
          <w:vertAlign w:val="subscript"/>
        </w:rPr>
        <w:t>6</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6</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с</w:t>
      </w:r>
      <w:r w:rsidRPr="00345079">
        <w:rPr>
          <w:rFonts w:ascii="Times New Roman" w:hAnsi="Times New Roman" w:cs="Times New Roman"/>
          <w:sz w:val="28"/>
          <w:szCs w:val="28"/>
          <w:vertAlign w:val="subscript"/>
        </w:rPr>
        <w:t>7</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 xml:space="preserve"> </w:t>
      </w:r>
      <w:r>
        <w:rPr>
          <w:rFonts w:ascii="Times New Roman" w:hAnsi="Times New Roman" w:cs="Times New Roman"/>
          <w:sz w:val="28"/>
          <w:szCs w:val="28"/>
        </w:rPr>
        <w:t>= с</w:t>
      </w:r>
      <w:r w:rsidRPr="00345079">
        <w:rPr>
          <w:rFonts w:ascii="Times New Roman" w:hAnsi="Times New Roman" w:cs="Times New Roman"/>
          <w:sz w:val="28"/>
          <w:szCs w:val="28"/>
          <w:vertAlign w:val="subscript"/>
        </w:rPr>
        <w:t>8</w:t>
      </w:r>
      <w:r>
        <w:rPr>
          <w:rFonts w:ascii="Times New Roman" w:hAnsi="Times New Roman" w:cs="Times New Roman"/>
          <w:sz w:val="28"/>
          <w:szCs w:val="28"/>
          <w:vertAlign w:val="subscript"/>
        </w:rPr>
        <w:t>,</w:t>
      </w:r>
      <w:r w:rsidRPr="00345079">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o</w:t>
      </w:r>
      <w:r w:rsidRPr="00345079">
        <w:rPr>
          <w:rFonts w:ascii="Times New Roman" w:hAnsi="Times New Roman" w:cs="Times New Roman"/>
          <w:sz w:val="28"/>
          <w:szCs w:val="28"/>
        </w:rPr>
        <w:t>.</w:t>
      </w:r>
    </w:p>
    <w:p w:rsidR="003A661A" w:rsidRDefault="003A661A" w:rsidP="003A661A">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19775" cy="289560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19775" cy="2895600"/>
                    </a:xfrm>
                    <a:prstGeom prst="rect">
                      <a:avLst/>
                    </a:prstGeom>
                    <a:noFill/>
                    <a:ln w="9525">
                      <a:noFill/>
                      <a:miter lim="800000"/>
                      <a:headEnd/>
                      <a:tailEnd/>
                    </a:ln>
                  </pic:spPr>
                </pic:pic>
              </a:graphicData>
            </a:graphic>
          </wp:inline>
        </w:drawing>
      </w:r>
    </w:p>
    <w:p w:rsidR="003A661A" w:rsidRPr="003A661A" w:rsidRDefault="005B6485" w:rsidP="003A66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13</w:t>
      </w:r>
      <w:r w:rsidR="003A661A" w:rsidRPr="003A661A">
        <w:rPr>
          <w:rFonts w:ascii="Times New Roman" w:hAnsi="Times New Roman" w:cs="Times New Roman"/>
          <w:sz w:val="24"/>
          <w:szCs w:val="24"/>
        </w:rPr>
        <w:t>. Граф транспортной сети.</w:t>
      </w:r>
    </w:p>
    <w:p w:rsidR="003A661A" w:rsidRPr="003A661A" w:rsidRDefault="003A661A" w:rsidP="003A661A">
      <w:pPr>
        <w:spacing w:after="0" w:line="240" w:lineRule="auto"/>
        <w:ind w:firstLine="709"/>
        <w:jc w:val="both"/>
        <w:rPr>
          <w:rFonts w:ascii="Times New Roman" w:hAnsi="Times New Roman" w:cs="Times New Roman"/>
          <w:sz w:val="24"/>
          <w:szCs w:val="24"/>
        </w:rPr>
      </w:pPr>
    </w:p>
    <w:p w:rsidR="003A661A" w:rsidRDefault="003A661A" w:rsidP="003A66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Задача решается с помощью надстройки </w:t>
      </w:r>
      <w:proofErr w:type="spellStart"/>
      <w:r>
        <w:rPr>
          <w:rFonts w:ascii="Times New Roman" w:hAnsi="Times New Roman" w:cs="Times New Roman"/>
          <w:sz w:val="28"/>
          <w:szCs w:val="28"/>
          <w:lang w:val="en-US"/>
        </w:rPr>
        <w:t>OpenSolver</w:t>
      </w:r>
      <w:proofErr w:type="spellEnd"/>
      <w:r w:rsidRPr="003A661A">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lang w:val="en-US"/>
        </w:rPr>
        <w:t>Excel</w:t>
      </w:r>
      <w:r w:rsidRPr="003A661A">
        <w:rPr>
          <w:rFonts w:ascii="Times New Roman" w:hAnsi="Times New Roman" w:cs="Times New Roman"/>
          <w:sz w:val="28"/>
          <w:szCs w:val="28"/>
        </w:rPr>
        <w:t xml:space="preserve">. </w:t>
      </w:r>
      <w:r>
        <w:rPr>
          <w:rFonts w:ascii="Times New Roman" w:hAnsi="Times New Roman" w:cs="Times New Roman"/>
          <w:sz w:val="28"/>
          <w:szCs w:val="28"/>
        </w:rPr>
        <w:t xml:space="preserve">Для этого </w:t>
      </w:r>
      <w:r w:rsidR="005B6485">
        <w:rPr>
          <w:rFonts w:ascii="Times New Roman" w:hAnsi="Times New Roman" w:cs="Times New Roman"/>
          <w:sz w:val="28"/>
          <w:szCs w:val="28"/>
        </w:rPr>
        <w:t>формируются следующие таблицы 16</w:t>
      </w:r>
      <w:r>
        <w:rPr>
          <w:rFonts w:ascii="Times New Roman" w:hAnsi="Times New Roman" w:cs="Times New Roman"/>
          <w:sz w:val="28"/>
          <w:szCs w:val="28"/>
        </w:rPr>
        <w:t>, 1</w:t>
      </w:r>
      <w:r w:rsidR="005B6485">
        <w:rPr>
          <w:rFonts w:ascii="Times New Roman" w:hAnsi="Times New Roman" w:cs="Times New Roman"/>
          <w:sz w:val="28"/>
          <w:szCs w:val="28"/>
        </w:rPr>
        <w:t>7</w:t>
      </w:r>
      <w:r>
        <w:rPr>
          <w:rFonts w:ascii="Times New Roman" w:hAnsi="Times New Roman" w:cs="Times New Roman"/>
          <w:sz w:val="28"/>
          <w:szCs w:val="28"/>
        </w:rPr>
        <w:t>, 1</w:t>
      </w:r>
      <w:r w:rsidR="005B6485">
        <w:rPr>
          <w:rFonts w:ascii="Times New Roman" w:hAnsi="Times New Roman" w:cs="Times New Roman"/>
          <w:sz w:val="28"/>
          <w:szCs w:val="28"/>
        </w:rPr>
        <w:t>8</w:t>
      </w:r>
      <w:r>
        <w:rPr>
          <w:rFonts w:ascii="Times New Roman" w:hAnsi="Times New Roman" w:cs="Times New Roman"/>
          <w:sz w:val="28"/>
          <w:szCs w:val="28"/>
        </w:rPr>
        <w:t>.</w:t>
      </w:r>
    </w:p>
    <w:p w:rsidR="003A661A" w:rsidRDefault="003A661A" w:rsidP="003A661A">
      <w:pPr>
        <w:spacing w:after="0" w:line="240" w:lineRule="auto"/>
        <w:ind w:firstLine="709"/>
        <w:rPr>
          <w:rFonts w:ascii="Times New Roman" w:hAnsi="Times New Roman" w:cs="Times New Roman"/>
          <w:sz w:val="28"/>
          <w:szCs w:val="28"/>
        </w:rPr>
      </w:pPr>
    </w:p>
    <w:p w:rsidR="003A661A" w:rsidRDefault="005B6485" w:rsidP="003A66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Таблица 16</w:t>
      </w:r>
      <w:r w:rsidR="003A661A">
        <w:rPr>
          <w:rFonts w:ascii="Times New Roman" w:hAnsi="Times New Roman" w:cs="Times New Roman"/>
          <w:sz w:val="28"/>
          <w:szCs w:val="28"/>
        </w:rPr>
        <w:t xml:space="preserve">. Коэффициент целевой функции </w:t>
      </w:r>
      <w:proofErr w:type="gramStart"/>
      <w:r w:rsidR="003A661A">
        <w:rPr>
          <w:rFonts w:ascii="Times New Roman" w:hAnsi="Times New Roman" w:cs="Times New Roman"/>
          <w:sz w:val="28"/>
          <w:szCs w:val="28"/>
        </w:rPr>
        <w:t>С</w:t>
      </w:r>
      <w:proofErr w:type="spellStart"/>
      <w:proofErr w:type="gramEnd"/>
      <w:r w:rsidR="003A661A">
        <w:rPr>
          <w:rFonts w:ascii="Times New Roman" w:hAnsi="Times New Roman" w:cs="Times New Roman"/>
          <w:sz w:val="28"/>
          <w:szCs w:val="28"/>
          <w:vertAlign w:val="subscript"/>
          <w:lang w:val="en-US"/>
        </w:rPr>
        <w:t>ij</w:t>
      </w:r>
      <w:proofErr w:type="spellEnd"/>
      <w:r w:rsidR="003A661A" w:rsidRPr="003A661A">
        <w:rPr>
          <w:rFonts w:ascii="Times New Roman" w:hAnsi="Times New Roman" w:cs="Times New Roman"/>
          <w:sz w:val="28"/>
          <w:szCs w:val="28"/>
          <w:vertAlign w:val="subscript"/>
        </w:rPr>
        <w:t xml:space="preserve"> </w:t>
      </w:r>
      <w:r w:rsidR="003A661A" w:rsidRPr="003A661A">
        <w:rPr>
          <w:rFonts w:ascii="Times New Roman" w:hAnsi="Times New Roman" w:cs="Times New Roman"/>
          <w:sz w:val="28"/>
          <w:szCs w:val="28"/>
        </w:rPr>
        <w:t>(</w:t>
      </w:r>
      <w:r w:rsidR="003A661A">
        <w:rPr>
          <w:rFonts w:ascii="Times New Roman" w:hAnsi="Times New Roman" w:cs="Times New Roman"/>
          <w:sz w:val="28"/>
          <w:szCs w:val="28"/>
        </w:rPr>
        <w:t>расстояние перевозки)</w:t>
      </w:r>
    </w:p>
    <w:tbl>
      <w:tblPr>
        <w:tblW w:w="8640" w:type="dxa"/>
        <w:jc w:val="center"/>
        <w:tblInd w:w="89" w:type="dxa"/>
        <w:tblLook w:val="04A0"/>
      </w:tblPr>
      <w:tblGrid>
        <w:gridCol w:w="1289"/>
        <w:gridCol w:w="960"/>
        <w:gridCol w:w="960"/>
        <w:gridCol w:w="960"/>
        <w:gridCol w:w="960"/>
        <w:gridCol w:w="960"/>
        <w:gridCol w:w="960"/>
        <w:gridCol w:w="960"/>
        <w:gridCol w:w="960"/>
      </w:tblGrid>
      <w:tr w:rsidR="003A661A" w:rsidRPr="003A661A" w:rsidTr="003A661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Times New Roman" w:eastAsia="Times New Roman" w:hAnsi="Times New Roman" w:cs="Times New Roman"/>
                <w:color w:val="000000"/>
                <w:sz w:val="20"/>
                <w:szCs w:val="20"/>
                <w:lang w:eastAsia="ru-RU"/>
              </w:rPr>
            </w:pPr>
            <w:r w:rsidRPr="003A661A">
              <w:rPr>
                <w:rFonts w:ascii="Times New Roman" w:eastAsia="Times New Roman" w:hAnsi="Times New Roman" w:cs="Times New Roman"/>
                <w:color w:val="000000"/>
                <w:sz w:val="20"/>
                <w:szCs w:val="20"/>
                <w:lang w:eastAsia="ru-RU"/>
              </w:rPr>
              <w:t>Пункты отправления и назначения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center"/>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8</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r w:rsidR="003A661A" w:rsidRPr="003A661A" w:rsidTr="003A66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jc w:val="right"/>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A661A" w:rsidRPr="003A661A" w:rsidRDefault="003A661A" w:rsidP="003A661A">
            <w:pPr>
              <w:spacing w:after="0" w:line="240" w:lineRule="auto"/>
              <w:rPr>
                <w:rFonts w:ascii="Calibri" w:eastAsia="Times New Roman" w:hAnsi="Calibri" w:cs="Times New Roman"/>
                <w:color w:val="000000"/>
                <w:lang w:eastAsia="ru-RU"/>
              </w:rPr>
            </w:pPr>
            <w:r w:rsidRPr="003A661A">
              <w:rPr>
                <w:rFonts w:ascii="Calibri" w:eastAsia="Times New Roman" w:hAnsi="Calibri" w:cs="Times New Roman"/>
                <w:color w:val="000000"/>
                <w:lang w:eastAsia="ru-RU"/>
              </w:rPr>
              <w:t> </w:t>
            </w:r>
          </w:p>
        </w:tc>
      </w:tr>
    </w:tbl>
    <w:p w:rsidR="003A661A" w:rsidRDefault="003A661A" w:rsidP="003A661A">
      <w:pPr>
        <w:spacing w:after="0" w:line="240" w:lineRule="auto"/>
        <w:ind w:firstLine="709"/>
        <w:rPr>
          <w:rFonts w:ascii="Times New Roman" w:hAnsi="Times New Roman" w:cs="Times New Roman"/>
          <w:sz w:val="28"/>
          <w:szCs w:val="28"/>
        </w:rPr>
      </w:pPr>
    </w:p>
    <w:p w:rsidR="003A661A" w:rsidRDefault="003A661A" w:rsidP="003A661A">
      <w:pPr>
        <w:spacing w:after="0" w:line="240" w:lineRule="auto"/>
        <w:ind w:firstLine="709"/>
        <w:jc w:val="both"/>
        <w:rPr>
          <w:rFonts w:ascii="Times New Roman" w:hAnsi="Times New Roman" w:cs="Times New Roman"/>
          <w:sz w:val="28"/>
          <w:szCs w:val="28"/>
        </w:rPr>
      </w:pPr>
      <w:r w:rsidRPr="003A661A">
        <w:rPr>
          <w:rFonts w:ascii="Times New Roman" w:hAnsi="Times New Roman" w:cs="Times New Roman"/>
          <w:sz w:val="28"/>
          <w:szCs w:val="28"/>
        </w:rPr>
        <w:t xml:space="preserve"> </w:t>
      </w:r>
      <w:r>
        <w:rPr>
          <w:rFonts w:ascii="Times New Roman" w:hAnsi="Times New Roman" w:cs="Times New Roman"/>
          <w:sz w:val="28"/>
          <w:szCs w:val="28"/>
        </w:rPr>
        <w:t xml:space="preserve"> В эту таблицу заносятся расстояния между пунктами. В тех направлениях, в которых по условию задачи транспортировка физически невозможна, проставляются очень большие расстояния перевозки, чтобы исключить эти маршруты из искомого решения.</w:t>
      </w:r>
    </w:p>
    <w:p w:rsidR="00E905BD" w:rsidRDefault="00E905BD" w:rsidP="004B4A41">
      <w:pPr>
        <w:spacing w:after="0" w:line="240" w:lineRule="auto"/>
        <w:ind w:firstLine="709"/>
        <w:jc w:val="both"/>
        <w:rPr>
          <w:rFonts w:ascii="Times New Roman" w:hAnsi="Times New Roman" w:cs="Times New Roman"/>
          <w:sz w:val="28"/>
          <w:szCs w:val="28"/>
        </w:rPr>
      </w:pPr>
    </w:p>
    <w:p w:rsidR="00E905BD" w:rsidRDefault="00E905BD" w:rsidP="004B4A41">
      <w:pPr>
        <w:spacing w:after="0" w:line="240" w:lineRule="auto"/>
        <w:ind w:firstLine="709"/>
        <w:jc w:val="both"/>
        <w:rPr>
          <w:rFonts w:ascii="Times New Roman" w:hAnsi="Times New Roman" w:cs="Times New Roman"/>
          <w:sz w:val="28"/>
          <w:szCs w:val="28"/>
        </w:rPr>
      </w:pPr>
    </w:p>
    <w:p w:rsidR="004B4A41" w:rsidRDefault="004B4A41" w:rsidP="004B4A41">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Таблица 1</w:t>
      </w:r>
      <w:r w:rsidR="005B6485">
        <w:rPr>
          <w:rFonts w:ascii="Times New Roman" w:hAnsi="Times New Roman" w:cs="Times New Roman"/>
          <w:sz w:val="28"/>
          <w:szCs w:val="28"/>
        </w:rPr>
        <w:t>7</w:t>
      </w:r>
      <w:r>
        <w:rPr>
          <w:rFonts w:ascii="Times New Roman" w:hAnsi="Times New Roman" w:cs="Times New Roman"/>
          <w:sz w:val="28"/>
          <w:szCs w:val="28"/>
        </w:rPr>
        <w:t xml:space="preserve">. Искомые переменные </w:t>
      </w:r>
      <w:proofErr w:type="gramStart"/>
      <w:r>
        <w:rPr>
          <w:rFonts w:ascii="Times New Roman" w:hAnsi="Times New Roman" w:cs="Times New Roman"/>
          <w:sz w:val="28"/>
          <w:szCs w:val="28"/>
        </w:rPr>
        <w:t>Х</w:t>
      </w:r>
      <w:proofErr w:type="spellStart"/>
      <w:proofErr w:type="gramEnd"/>
      <w:r>
        <w:rPr>
          <w:rFonts w:ascii="Times New Roman" w:hAnsi="Times New Roman" w:cs="Times New Roman"/>
          <w:i/>
          <w:sz w:val="28"/>
          <w:szCs w:val="28"/>
          <w:lang w:val="en-US"/>
        </w:rPr>
        <w:t>ij</w:t>
      </w:r>
      <w:proofErr w:type="spellEnd"/>
    </w:p>
    <w:tbl>
      <w:tblPr>
        <w:tblW w:w="9765" w:type="dxa"/>
        <w:tblInd w:w="89" w:type="dxa"/>
        <w:tblLook w:val="04A0"/>
      </w:tblPr>
      <w:tblGrid>
        <w:gridCol w:w="1579"/>
        <w:gridCol w:w="739"/>
        <w:gridCol w:w="930"/>
        <w:gridCol w:w="931"/>
        <w:gridCol w:w="931"/>
        <w:gridCol w:w="931"/>
        <w:gridCol w:w="931"/>
        <w:gridCol w:w="931"/>
        <w:gridCol w:w="931"/>
        <w:gridCol w:w="931"/>
      </w:tblGrid>
      <w:tr w:rsidR="004B4A41" w:rsidRPr="004B4A41" w:rsidTr="004B4A41">
        <w:trPr>
          <w:trHeight w:val="300"/>
        </w:trPr>
        <w:tc>
          <w:tcPr>
            <w:tcW w:w="1579" w:type="dxa"/>
            <w:tcBorders>
              <w:top w:val="single" w:sz="4" w:space="0" w:color="auto"/>
              <w:left w:val="single" w:sz="4" w:space="0" w:color="auto"/>
              <w:bottom w:val="single" w:sz="4" w:space="0" w:color="auto"/>
              <w:right w:val="nil"/>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val="en-US" w:eastAsia="ru-RU"/>
              </w:rPr>
            </w:pPr>
            <w:r>
              <w:rPr>
                <w:rFonts w:ascii="Calibri" w:eastAsia="Times New Roman" w:hAnsi="Calibri" w:cs="Times New Roman"/>
                <w:color w:val="000000"/>
                <w:lang w:eastAsia="ru-RU"/>
              </w:rPr>
              <w:t xml:space="preserve">Переменные </w:t>
            </w:r>
            <w:proofErr w:type="gramStart"/>
            <w:r>
              <w:rPr>
                <w:rFonts w:ascii="Calibri" w:eastAsia="Times New Roman" w:hAnsi="Calibri" w:cs="Times New Roman"/>
                <w:color w:val="000000"/>
                <w:lang w:eastAsia="ru-RU"/>
              </w:rPr>
              <w:t>Х</w:t>
            </w:r>
            <w:proofErr w:type="spellStart"/>
            <w:proofErr w:type="gramEnd"/>
            <w:r>
              <w:rPr>
                <w:rFonts w:ascii="Calibri" w:eastAsia="Times New Roman" w:hAnsi="Calibri" w:cs="Times New Roman"/>
                <w:color w:val="000000"/>
                <w:lang w:val="en-US" w:eastAsia="ru-RU"/>
              </w:rPr>
              <w:t>ij</w:t>
            </w:r>
            <w:proofErr w:type="spellEnd"/>
          </w:p>
        </w:tc>
        <w:tc>
          <w:tcPr>
            <w:tcW w:w="739" w:type="dxa"/>
            <w:tcBorders>
              <w:top w:val="single" w:sz="4" w:space="0" w:color="auto"/>
              <w:left w:val="single" w:sz="4" w:space="0" w:color="auto"/>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xi1</w:t>
            </w:r>
          </w:p>
        </w:tc>
        <w:tc>
          <w:tcPr>
            <w:tcW w:w="930"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xi2</w:t>
            </w:r>
          </w:p>
        </w:tc>
        <w:tc>
          <w:tcPr>
            <w:tcW w:w="931"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xi3</w:t>
            </w:r>
          </w:p>
        </w:tc>
        <w:tc>
          <w:tcPr>
            <w:tcW w:w="931"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xi4</w:t>
            </w:r>
          </w:p>
        </w:tc>
        <w:tc>
          <w:tcPr>
            <w:tcW w:w="931"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xi5</w:t>
            </w:r>
          </w:p>
        </w:tc>
        <w:tc>
          <w:tcPr>
            <w:tcW w:w="931"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xi6</w:t>
            </w:r>
          </w:p>
        </w:tc>
        <w:tc>
          <w:tcPr>
            <w:tcW w:w="931"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xi7</w:t>
            </w:r>
          </w:p>
        </w:tc>
        <w:tc>
          <w:tcPr>
            <w:tcW w:w="931" w:type="dxa"/>
            <w:tcBorders>
              <w:top w:val="single" w:sz="4" w:space="0" w:color="auto"/>
              <w:left w:val="nil"/>
              <w:bottom w:val="nil"/>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xi8</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Сумма</w:t>
            </w:r>
          </w:p>
        </w:tc>
      </w:tr>
      <w:tr w:rsidR="004B4A41" w:rsidRPr="004B4A41" w:rsidTr="004B4A41">
        <w:trPr>
          <w:trHeight w:val="300"/>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x1j</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x2j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x3j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x4j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x5j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x6j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x7j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x8j</w:t>
            </w:r>
          </w:p>
        </w:tc>
        <w:tc>
          <w:tcPr>
            <w:tcW w:w="739"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Сумма</w:t>
            </w:r>
          </w:p>
        </w:tc>
        <w:tc>
          <w:tcPr>
            <w:tcW w:w="739" w:type="dxa"/>
            <w:tcBorders>
              <w:top w:val="nil"/>
              <w:left w:val="nil"/>
              <w:bottom w:val="single" w:sz="4" w:space="0" w:color="auto"/>
              <w:right w:val="nil"/>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31" w:type="dxa"/>
            <w:tcBorders>
              <w:top w:val="nil"/>
              <w:left w:val="nil"/>
              <w:bottom w:val="nil"/>
              <w:right w:val="nil"/>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p>
        </w:tc>
      </w:tr>
      <w:tr w:rsidR="004B4A41" w:rsidRPr="004B4A41" w:rsidTr="004B4A41">
        <w:trPr>
          <w:trHeight w:val="300"/>
        </w:trPr>
        <w:tc>
          <w:tcPr>
            <w:tcW w:w="2318" w:type="dxa"/>
            <w:gridSpan w:val="2"/>
            <w:tcBorders>
              <w:top w:val="single" w:sz="4" w:space="0" w:color="auto"/>
              <w:left w:val="single" w:sz="4" w:space="0" w:color="auto"/>
              <w:bottom w:val="single" w:sz="4" w:space="0" w:color="auto"/>
              <w:right w:val="nil"/>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xml:space="preserve">Переменные </w:t>
            </w:r>
            <w:proofErr w:type="spellStart"/>
            <w:r w:rsidRPr="004B4A41">
              <w:rPr>
                <w:rFonts w:ascii="Calibri" w:eastAsia="Times New Roman" w:hAnsi="Calibri" w:cs="Times New Roman"/>
                <w:color w:val="000000"/>
                <w:lang w:eastAsia="ru-RU"/>
              </w:rPr>
              <w:t>ui</w:t>
            </w:r>
            <w:proofErr w:type="spellEnd"/>
          </w:p>
        </w:tc>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 </w:t>
            </w:r>
          </w:p>
        </w:tc>
        <w:tc>
          <w:tcPr>
            <w:tcW w:w="931" w:type="dxa"/>
            <w:tcBorders>
              <w:top w:val="nil"/>
              <w:left w:val="nil"/>
              <w:bottom w:val="nil"/>
              <w:right w:val="nil"/>
            </w:tcBorders>
            <w:shd w:val="clear" w:color="auto" w:fill="auto"/>
            <w:noWrap/>
            <w:vAlign w:val="bottom"/>
            <w:hideMark/>
          </w:tcPr>
          <w:p w:rsidR="004B4A41" w:rsidRPr="004B4A41" w:rsidRDefault="004B4A41" w:rsidP="004B4A41">
            <w:pPr>
              <w:spacing w:after="0" w:line="240" w:lineRule="auto"/>
              <w:rPr>
                <w:rFonts w:ascii="Calibri" w:eastAsia="Times New Roman" w:hAnsi="Calibri" w:cs="Times New Roman"/>
                <w:color w:val="000000"/>
                <w:lang w:eastAsia="ru-RU"/>
              </w:rPr>
            </w:pPr>
          </w:p>
        </w:tc>
      </w:tr>
    </w:tbl>
    <w:p w:rsidR="004B4A41" w:rsidRDefault="004B4A41"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Переменные </w:t>
      </w:r>
      <w:proofErr w:type="gramStart"/>
      <w:r>
        <w:rPr>
          <w:rFonts w:ascii="Times New Roman" w:hAnsi="Times New Roman" w:cs="Times New Roman"/>
          <w:sz w:val="28"/>
          <w:szCs w:val="28"/>
        </w:rPr>
        <w:t>Х</w:t>
      </w:r>
      <w:proofErr w:type="spellStart"/>
      <w:proofErr w:type="gramEnd"/>
      <w:r>
        <w:rPr>
          <w:rFonts w:ascii="Times New Roman" w:hAnsi="Times New Roman" w:cs="Times New Roman"/>
          <w:sz w:val="28"/>
          <w:szCs w:val="28"/>
          <w:vertAlign w:val="subscript"/>
          <w:lang w:val="en-US"/>
        </w:rPr>
        <w:t>ij</w:t>
      </w:r>
      <w:proofErr w:type="spellEnd"/>
      <w:r w:rsidRPr="004B4A41">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i</w:t>
      </w:r>
      <w:proofErr w:type="spellEnd"/>
      <w:r w:rsidRPr="004B4A41">
        <w:rPr>
          <w:rFonts w:ascii="Times New Roman" w:hAnsi="Times New Roman" w:cs="Times New Roman"/>
          <w:sz w:val="28"/>
          <w:szCs w:val="28"/>
          <w:vertAlign w:val="subscript"/>
        </w:rPr>
        <w:t xml:space="preserve"> </w:t>
      </w:r>
      <w:r>
        <w:rPr>
          <w:rFonts w:ascii="Times New Roman" w:hAnsi="Times New Roman" w:cs="Times New Roman"/>
          <w:sz w:val="28"/>
          <w:szCs w:val="28"/>
        </w:rPr>
        <w:t>являются изменяемыми параметрами и будут найдены программой в процессе поиска решения.</w:t>
      </w:r>
    </w:p>
    <w:p w:rsidR="004B4A41" w:rsidRDefault="005B6485"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18</w:t>
      </w:r>
      <w:r w:rsidR="004B4A41">
        <w:rPr>
          <w:rFonts w:ascii="Times New Roman" w:hAnsi="Times New Roman" w:cs="Times New Roman"/>
          <w:sz w:val="28"/>
          <w:szCs w:val="28"/>
        </w:rPr>
        <w:t xml:space="preserve"> представлена система ограничений, используемая для построения модели. Данная система ограничений рассчитывается для каждого пункта отправки, начиная со второго, так как первый пункт отправки по условию задачи является исходным пунктом отправления транспортного средства.</w:t>
      </w:r>
    </w:p>
    <w:p w:rsidR="00E905BD" w:rsidRDefault="00E905BD" w:rsidP="004B4A41">
      <w:pPr>
        <w:spacing w:after="0" w:line="240" w:lineRule="auto"/>
        <w:ind w:firstLine="709"/>
        <w:jc w:val="both"/>
        <w:rPr>
          <w:rFonts w:ascii="Times New Roman" w:hAnsi="Times New Roman" w:cs="Times New Roman"/>
          <w:sz w:val="28"/>
          <w:szCs w:val="28"/>
        </w:rPr>
      </w:pPr>
    </w:p>
    <w:p w:rsidR="004B4A41" w:rsidRDefault="004B4A41"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5B6485">
        <w:rPr>
          <w:rFonts w:ascii="Times New Roman" w:hAnsi="Times New Roman" w:cs="Times New Roman"/>
          <w:sz w:val="28"/>
          <w:szCs w:val="28"/>
        </w:rPr>
        <w:t>8</w:t>
      </w:r>
      <w:r>
        <w:rPr>
          <w:rFonts w:ascii="Times New Roman" w:hAnsi="Times New Roman" w:cs="Times New Roman"/>
          <w:sz w:val="28"/>
          <w:szCs w:val="28"/>
        </w:rPr>
        <w:t xml:space="preserve">. Система ограничений </w:t>
      </w:r>
      <w:proofErr w:type="spellStart"/>
      <w:r w:rsidRPr="004B4A41">
        <w:rPr>
          <w:rFonts w:ascii="Times New Roman" w:hAnsi="Times New Roman" w:cs="Times New Roman"/>
          <w:sz w:val="28"/>
          <w:szCs w:val="28"/>
        </w:rPr>
        <w:t>ui-uj+n</w:t>
      </w:r>
      <w:proofErr w:type="spellEnd"/>
      <w:r w:rsidRPr="004B4A41">
        <w:rPr>
          <w:rFonts w:ascii="Times New Roman" w:hAnsi="Times New Roman" w:cs="Times New Roman"/>
          <w:sz w:val="28"/>
          <w:szCs w:val="28"/>
        </w:rPr>
        <w:t>*</w:t>
      </w:r>
      <w:proofErr w:type="spellStart"/>
      <w:r w:rsidRPr="004B4A41">
        <w:rPr>
          <w:rFonts w:ascii="Times New Roman" w:hAnsi="Times New Roman" w:cs="Times New Roman"/>
          <w:sz w:val="28"/>
          <w:szCs w:val="28"/>
        </w:rPr>
        <w:t>xij</w:t>
      </w:r>
      <w:proofErr w:type="spellEnd"/>
    </w:p>
    <w:tbl>
      <w:tblPr>
        <w:tblW w:w="8640" w:type="dxa"/>
        <w:jc w:val="center"/>
        <w:tblInd w:w="89" w:type="dxa"/>
        <w:tblLook w:val="04A0"/>
      </w:tblPr>
      <w:tblGrid>
        <w:gridCol w:w="1920"/>
        <w:gridCol w:w="960"/>
        <w:gridCol w:w="960"/>
        <w:gridCol w:w="960"/>
        <w:gridCol w:w="960"/>
        <w:gridCol w:w="960"/>
        <w:gridCol w:w="960"/>
        <w:gridCol w:w="960"/>
      </w:tblGrid>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u2-uj+8*x2j</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u3-uj+8*x3j</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u4-uj+8*x4j</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u5-uj+8*x5j</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u6-uj+8*x6j</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u7-uj+8*x7j</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r w:rsidR="004B4A41" w:rsidRPr="004B4A41" w:rsidTr="004B4A41">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center"/>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u8-uj+8*x8j</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4B4A41" w:rsidRPr="004B4A41" w:rsidRDefault="004B4A41" w:rsidP="004B4A41">
            <w:pPr>
              <w:spacing w:after="0" w:line="240" w:lineRule="auto"/>
              <w:jc w:val="right"/>
              <w:rPr>
                <w:rFonts w:ascii="Calibri" w:eastAsia="Times New Roman" w:hAnsi="Calibri" w:cs="Times New Roman"/>
                <w:color w:val="000000"/>
                <w:lang w:eastAsia="ru-RU"/>
              </w:rPr>
            </w:pPr>
            <w:r w:rsidRPr="004B4A41">
              <w:rPr>
                <w:rFonts w:ascii="Calibri" w:eastAsia="Times New Roman" w:hAnsi="Calibri" w:cs="Times New Roman"/>
                <w:color w:val="000000"/>
                <w:lang w:eastAsia="ru-RU"/>
              </w:rPr>
              <w:t>0</w:t>
            </w:r>
          </w:p>
        </w:tc>
      </w:tr>
    </w:tbl>
    <w:p w:rsidR="004B4A41" w:rsidRDefault="004B4A41"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Ограничениями данной модели будут:</w:t>
      </w:r>
    </w:p>
    <w:p w:rsidR="004B4A41" w:rsidRDefault="004B4A41"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Коэффициенты </w:t>
      </w:r>
      <w:proofErr w:type="gramStart"/>
      <w:r>
        <w:rPr>
          <w:rFonts w:ascii="Times New Roman" w:hAnsi="Times New Roman" w:cs="Times New Roman"/>
          <w:sz w:val="28"/>
          <w:szCs w:val="28"/>
        </w:rPr>
        <w:t>Х</w:t>
      </w:r>
      <w:proofErr w:type="spellStart"/>
      <w:proofErr w:type="gramEnd"/>
      <w:r>
        <w:rPr>
          <w:rFonts w:ascii="Times New Roman" w:hAnsi="Times New Roman" w:cs="Times New Roman"/>
          <w:sz w:val="28"/>
          <w:szCs w:val="28"/>
          <w:vertAlign w:val="subscript"/>
          <w:lang w:val="en-US"/>
        </w:rPr>
        <w:t>ij</w:t>
      </w:r>
      <w:proofErr w:type="spellEnd"/>
      <w:r w:rsidRPr="004B4A41">
        <w:rPr>
          <w:rFonts w:ascii="Times New Roman" w:hAnsi="Times New Roman" w:cs="Times New Roman"/>
          <w:sz w:val="28"/>
          <w:szCs w:val="28"/>
        </w:rPr>
        <w:t xml:space="preserve"> </w:t>
      </w:r>
      <w:r>
        <w:rPr>
          <w:rFonts w:ascii="Times New Roman" w:hAnsi="Times New Roman" w:cs="Times New Roman"/>
          <w:sz w:val="28"/>
          <w:szCs w:val="28"/>
        </w:rPr>
        <w:t xml:space="preserve">являются бинарными значениями. Если коэффициент равен 1 – то в этом направлении совершается перевозка, если 0 – то перевозка отсутствует. </w:t>
      </w:r>
    </w:p>
    <w:p w:rsidR="004B4A41" w:rsidRDefault="004B4A41"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Сумма коэффициентов </w:t>
      </w:r>
      <w:proofErr w:type="gramStart"/>
      <w:r>
        <w:rPr>
          <w:rFonts w:ascii="Times New Roman" w:hAnsi="Times New Roman" w:cs="Times New Roman"/>
          <w:sz w:val="28"/>
          <w:szCs w:val="28"/>
        </w:rPr>
        <w:t>Х</w:t>
      </w:r>
      <w:proofErr w:type="spellStart"/>
      <w:proofErr w:type="gramEnd"/>
      <w:r>
        <w:rPr>
          <w:rFonts w:ascii="Times New Roman" w:hAnsi="Times New Roman" w:cs="Times New Roman"/>
          <w:sz w:val="28"/>
          <w:szCs w:val="28"/>
          <w:vertAlign w:val="subscript"/>
          <w:lang w:val="en-US"/>
        </w:rPr>
        <w:t>ij</w:t>
      </w:r>
      <w:proofErr w:type="spellEnd"/>
      <w:r>
        <w:rPr>
          <w:rFonts w:ascii="Times New Roman" w:hAnsi="Times New Roman" w:cs="Times New Roman"/>
          <w:sz w:val="28"/>
          <w:szCs w:val="28"/>
        </w:rPr>
        <w:t xml:space="preserve"> по столбцу и по строке должна быть равна 1, так как из одного пункта возможна лишь одна отправка.</w:t>
      </w:r>
    </w:p>
    <w:p w:rsidR="004B4A41" w:rsidRDefault="00DA7C53"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Выражения </w:t>
      </w:r>
      <w:proofErr w:type="spellStart"/>
      <w:r w:rsidRPr="004B4A41">
        <w:rPr>
          <w:rFonts w:ascii="Times New Roman" w:hAnsi="Times New Roman" w:cs="Times New Roman"/>
          <w:sz w:val="28"/>
          <w:szCs w:val="28"/>
        </w:rPr>
        <w:t>ui-uj+n</w:t>
      </w:r>
      <w:proofErr w:type="spellEnd"/>
      <w:r w:rsidRPr="004B4A41">
        <w:rPr>
          <w:rFonts w:ascii="Times New Roman" w:hAnsi="Times New Roman" w:cs="Times New Roman"/>
          <w:sz w:val="28"/>
          <w:szCs w:val="28"/>
        </w:rPr>
        <w:t>*</w:t>
      </w:r>
      <w:proofErr w:type="spellStart"/>
      <w:r w:rsidRPr="004B4A41">
        <w:rPr>
          <w:rFonts w:ascii="Times New Roman" w:hAnsi="Times New Roman" w:cs="Times New Roman"/>
          <w:sz w:val="28"/>
          <w:szCs w:val="28"/>
        </w:rPr>
        <w:t>xij</w:t>
      </w:r>
      <w:proofErr w:type="spellEnd"/>
      <w:r>
        <w:rPr>
          <w:rFonts w:ascii="Times New Roman" w:hAnsi="Times New Roman" w:cs="Times New Roman"/>
          <w:sz w:val="28"/>
          <w:szCs w:val="28"/>
        </w:rPr>
        <w:t xml:space="preserve"> больше или равны 7, а переменные </w:t>
      </w:r>
      <w:proofErr w:type="spellStart"/>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ij</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больше 0.</w:t>
      </w:r>
    </w:p>
    <w:p w:rsidR="00DA7C53" w:rsidRDefault="00DA7C53"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Целевой функцией является расстояние перевозки, которое записывается как сумма произведений расстояния перевозки на переменные </w:t>
      </w:r>
      <w:proofErr w:type="spellStart"/>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ij</w:t>
      </w:r>
      <w:proofErr w:type="spellEnd"/>
      <w:r>
        <w:rPr>
          <w:rFonts w:ascii="Times New Roman" w:hAnsi="Times New Roman" w:cs="Times New Roman"/>
          <w:sz w:val="28"/>
          <w:szCs w:val="28"/>
        </w:rPr>
        <w:t xml:space="preserve">. Эта функция должна стремиться к минимуму. </w:t>
      </w:r>
    </w:p>
    <w:p w:rsidR="00DA7C53" w:rsidRDefault="00DA7C53" w:rsidP="004B4A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решения задачи с помощью </w:t>
      </w:r>
      <w:proofErr w:type="spellStart"/>
      <w:r>
        <w:rPr>
          <w:rFonts w:ascii="Times New Roman" w:hAnsi="Times New Roman" w:cs="Times New Roman"/>
          <w:sz w:val="28"/>
          <w:szCs w:val="28"/>
          <w:lang w:val="en-US"/>
        </w:rPr>
        <w:t>OpenSolver</w:t>
      </w:r>
      <w:proofErr w:type="spellEnd"/>
      <w:r w:rsidRPr="00DA7C53">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нарисовать спроектированную оптимальную схему движения транспортного средства, определяемую по последовательности переменных </w:t>
      </w:r>
      <w:proofErr w:type="spellStart"/>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i</w:t>
      </w:r>
      <w:proofErr w:type="spellEnd"/>
      <w:r>
        <w:rPr>
          <w:rFonts w:ascii="Times New Roman" w:hAnsi="Times New Roman" w:cs="Times New Roman"/>
          <w:sz w:val="28"/>
          <w:szCs w:val="28"/>
        </w:rPr>
        <w:t xml:space="preserve">. </w:t>
      </w:r>
    </w:p>
    <w:p w:rsidR="00DA7C53" w:rsidRPr="00DA7C53" w:rsidRDefault="00DA7C53" w:rsidP="004B4A41">
      <w:pPr>
        <w:spacing w:after="0" w:line="240" w:lineRule="auto"/>
        <w:ind w:firstLine="709"/>
        <w:jc w:val="both"/>
        <w:rPr>
          <w:rFonts w:ascii="Times New Roman" w:hAnsi="Times New Roman" w:cs="Times New Roman"/>
          <w:sz w:val="28"/>
          <w:szCs w:val="28"/>
        </w:rPr>
        <w:sectPr w:rsidR="00DA7C53" w:rsidRPr="00DA7C53" w:rsidSect="00312ECB">
          <w:pgSz w:w="11906" w:h="16838"/>
          <w:pgMar w:top="1134" w:right="1134" w:bottom="1701" w:left="1134" w:header="709" w:footer="709" w:gutter="0"/>
          <w:cols w:space="708"/>
          <w:docGrid w:linePitch="360"/>
        </w:sectPr>
      </w:pPr>
      <w:r>
        <w:rPr>
          <w:rFonts w:ascii="Times New Roman" w:hAnsi="Times New Roman" w:cs="Times New Roman"/>
          <w:sz w:val="28"/>
          <w:szCs w:val="28"/>
        </w:rPr>
        <w:t xml:space="preserve">Данные для выполнения задания по вариантам приведены в </w:t>
      </w:r>
      <w:r w:rsidRPr="00E905BD">
        <w:rPr>
          <w:rFonts w:ascii="Times New Roman" w:hAnsi="Times New Roman" w:cs="Times New Roman"/>
          <w:sz w:val="28"/>
          <w:szCs w:val="28"/>
        </w:rPr>
        <w:t>таблице</w:t>
      </w:r>
      <w:r w:rsidR="00AF7380">
        <w:rPr>
          <w:rFonts w:ascii="Times New Roman" w:hAnsi="Times New Roman" w:cs="Times New Roman"/>
          <w:sz w:val="28"/>
          <w:szCs w:val="28"/>
        </w:rPr>
        <w:t xml:space="preserve"> 2</w:t>
      </w:r>
      <w:r w:rsidR="005B6485">
        <w:rPr>
          <w:rFonts w:ascii="Times New Roman" w:hAnsi="Times New Roman" w:cs="Times New Roman"/>
          <w:sz w:val="28"/>
          <w:szCs w:val="28"/>
        </w:rPr>
        <w:t>3</w:t>
      </w:r>
      <w:r w:rsidR="00E905BD" w:rsidRPr="00E905BD">
        <w:rPr>
          <w:rFonts w:ascii="Times New Roman" w:hAnsi="Times New Roman" w:cs="Times New Roman"/>
          <w:sz w:val="28"/>
          <w:szCs w:val="28"/>
        </w:rPr>
        <w:t>.</w:t>
      </w:r>
    </w:p>
    <w:p w:rsidR="00CC561C" w:rsidRPr="0039591E" w:rsidRDefault="007071C8" w:rsidP="00C06AA6">
      <w:pPr>
        <w:pStyle w:val="1"/>
        <w:spacing w:before="0" w:line="240" w:lineRule="auto"/>
        <w:jc w:val="center"/>
        <w:rPr>
          <w:rFonts w:ascii="Times New Roman" w:hAnsi="Times New Roman" w:cs="Times New Roman"/>
          <w:color w:val="auto"/>
        </w:rPr>
      </w:pPr>
      <w:bookmarkStart w:id="10" w:name="_Toc412460710"/>
      <w:bookmarkStart w:id="11" w:name="_Toc480812591"/>
      <w:r>
        <w:rPr>
          <w:rFonts w:ascii="Times New Roman" w:hAnsi="Times New Roman" w:cs="Times New Roman"/>
          <w:color w:val="auto"/>
        </w:rPr>
        <w:lastRenderedPageBreak/>
        <w:t>3</w:t>
      </w:r>
      <w:r w:rsidR="0039591E" w:rsidRPr="0039591E">
        <w:rPr>
          <w:rFonts w:ascii="Times New Roman" w:hAnsi="Times New Roman" w:cs="Times New Roman"/>
          <w:color w:val="auto"/>
        </w:rPr>
        <w:t xml:space="preserve">. </w:t>
      </w:r>
      <w:bookmarkEnd w:id="10"/>
      <w:r w:rsidR="005F5EB2">
        <w:rPr>
          <w:rFonts w:ascii="Times New Roman" w:hAnsi="Times New Roman" w:cs="Times New Roman"/>
          <w:color w:val="auto"/>
        </w:rPr>
        <w:t>ДАННЫЕ</w:t>
      </w:r>
      <w:r>
        <w:rPr>
          <w:rFonts w:ascii="Times New Roman" w:hAnsi="Times New Roman" w:cs="Times New Roman"/>
          <w:color w:val="auto"/>
        </w:rPr>
        <w:t xml:space="preserve"> ДЛЯ ВЫПОЛНЕНИЯ </w:t>
      </w:r>
      <w:r w:rsidR="00B714EE">
        <w:rPr>
          <w:rFonts w:ascii="Times New Roman" w:hAnsi="Times New Roman" w:cs="Times New Roman"/>
          <w:color w:val="auto"/>
        </w:rPr>
        <w:t xml:space="preserve">ПРАКТИЧЕСКИХ </w:t>
      </w:r>
      <w:r>
        <w:rPr>
          <w:rFonts w:ascii="Times New Roman" w:hAnsi="Times New Roman" w:cs="Times New Roman"/>
          <w:color w:val="auto"/>
        </w:rPr>
        <w:t>ЗАДАНИЙ</w:t>
      </w:r>
      <w:bookmarkEnd w:id="11"/>
    </w:p>
    <w:p w:rsidR="00877205" w:rsidRDefault="00877205" w:rsidP="0082077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877205" w:rsidRDefault="00877205" w:rsidP="00820777">
      <w:pPr>
        <w:spacing w:after="0" w:line="240" w:lineRule="auto"/>
        <w:jc w:val="both"/>
        <w:rPr>
          <w:rFonts w:ascii="Times New Roman" w:hAnsi="Times New Roman" w:cs="Times New Roman"/>
          <w:sz w:val="28"/>
          <w:szCs w:val="28"/>
        </w:rPr>
      </w:pPr>
      <w:r w:rsidRPr="00877205">
        <w:rPr>
          <w:rFonts w:ascii="Times New Roman" w:hAnsi="Times New Roman" w:cs="Times New Roman"/>
          <w:sz w:val="28"/>
          <w:szCs w:val="28"/>
        </w:rPr>
        <w:t xml:space="preserve">Таблица </w:t>
      </w:r>
      <w:r w:rsidR="005B6485">
        <w:rPr>
          <w:rFonts w:ascii="Times New Roman" w:hAnsi="Times New Roman" w:cs="Times New Roman"/>
          <w:sz w:val="28"/>
          <w:szCs w:val="28"/>
        </w:rPr>
        <w:t>19</w:t>
      </w:r>
      <w:r w:rsidRPr="00877205">
        <w:rPr>
          <w:rFonts w:ascii="Times New Roman" w:hAnsi="Times New Roman" w:cs="Times New Roman"/>
          <w:sz w:val="28"/>
          <w:szCs w:val="28"/>
        </w:rPr>
        <w:t>. Данные для расчета длительности производственного цикла при последовательном, параллельном и параллельно-последовательном способах движения партий деталей в обработке.</w:t>
      </w:r>
    </w:p>
    <w:tbl>
      <w:tblPr>
        <w:tblStyle w:val="a5"/>
        <w:tblW w:w="0" w:type="auto"/>
        <w:jc w:val="center"/>
        <w:tblLook w:val="04A0"/>
      </w:tblPr>
      <w:tblGrid>
        <w:gridCol w:w="1951"/>
        <w:gridCol w:w="2552"/>
        <w:gridCol w:w="2409"/>
        <w:gridCol w:w="2942"/>
      </w:tblGrid>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Вариант</w:t>
            </w:r>
          </w:p>
        </w:tc>
        <w:tc>
          <w:tcPr>
            <w:tcW w:w="2552" w:type="dxa"/>
          </w:tcPr>
          <w:p w:rsidR="00877205" w:rsidRDefault="00877205" w:rsidP="00820D84">
            <w:pPr>
              <w:jc w:val="center"/>
              <w:rPr>
                <w:rFonts w:ascii="Times New Roman" w:hAnsi="Times New Roman" w:cs="Times New Roman"/>
                <w:sz w:val="28"/>
                <w:szCs w:val="28"/>
              </w:rPr>
            </w:pPr>
            <w:r>
              <w:rPr>
                <w:rFonts w:ascii="Times New Roman" w:hAnsi="Times New Roman" w:cs="Times New Roman"/>
                <w:sz w:val="28"/>
                <w:szCs w:val="28"/>
              </w:rPr>
              <w:t>Число изделий</w:t>
            </w:r>
          </w:p>
        </w:tc>
        <w:tc>
          <w:tcPr>
            <w:tcW w:w="2409" w:type="dxa"/>
          </w:tcPr>
          <w:p w:rsidR="00877205" w:rsidRDefault="00877205" w:rsidP="00820D84">
            <w:pPr>
              <w:jc w:val="center"/>
              <w:rPr>
                <w:rFonts w:ascii="Times New Roman" w:hAnsi="Times New Roman" w:cs="Times New Roman"/>
                <w:sz w:val="28"/>
                <w:szCs w:val="28"/>
              </w:rPr>
            </w:pPr>
            <w:r>
              <w:rPr>
                <w:rFonts w:ascii="Times New Roman" w:hAnsi="Times New Roman" w:cs="Times New Roman"/>
                <w:sz w:val="28"/>
                <w:szCs w:val="28"/>
              </w:rPr>
              <w:t>Число операций</w:t>
            </w:r>
          </w:p>
        </w:tc>
        <w:tc>
          <w:tcPr>
            <w:tcW w:w="2942" w:type="dxa"/>
          </w:tcPr>
          <w:p w:rsidR="00877205" w:rsidRDefault="00877205" w:rsidP="00820D84">
            <w:pPr>
              <w:jc w:val="center"/>
              <w:rPr>
                <w:rFonts w:ascii="Times New Roman" w:hAnsi="Times New Roman" w:cs="Times New Roman"/>
                <w:sz w:val="28"/>
                <w:szCs w:val="28"/>
              </w:rPr>
            </w:pPr>
            <w:r>
              <w:rPr>
                <w:rFonts w:ascii="Times New Roman" w:hAnsi="Times New Roman" w:cs="Times New Roman"/>
                <w:sz w:val="28"/>
                <w:szCs w:val="28"/>
              </w:rPr>
              <w:t>Время операций</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3, 4, 1, 4, 4, 3, 5, 5</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14</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3, 5, 6, 5, 3</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3</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9</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5, 2, 3, 3, 6</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4</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5, 3, 4, 5, 3, 1</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5</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2, 2, 1, 1, 3, 4, 5</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6</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5, 3, 2, 2, 5, 1, 1</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7</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1, 6, 2, 2, 2, 5</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8</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5, 3, 6, 2, 1, 5, 5, 2</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9</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2, 3, 5, 4, 1</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10</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13</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5, 2, 3, 3, 4, 6, 3</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11</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3, 3, 5, 2, 2</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12</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10</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5, 4, 1, 2, 5, 2, 5, 6</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13</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5, 2, 3, 3, 6, 6</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14</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3, 4, 5, 3, 4</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15</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9</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3, 3, 2, 4, 5, 1, 4</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16</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13</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3, 4, 1, 4, 6, 5, 3</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17</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3, 2, 3, 1, 2, 6, 5, 1</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18</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5, 1, 6, 3, 1, 5</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19</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2, 3, 2, 4, 7, 8, 5</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20</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4, 5, 8, 9, 6</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21</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10</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5, 3, 2, 2, 4, 1</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22</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11</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5, 6, 4, 3, 3, 2, 4</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23</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2, 3, 4, 2, 2, 1, 3, 4</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24</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7</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3, 4, 5, 2, 2, 3, 1, 3</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25</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6</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5, 4, 3, 5, 2, 1</w:t>
            </w:r>
          </w:p>
        </w:tc>
      </w:tr>
      <w:tr w:rsidR="00877205" w:rsidTr="00877205">
        <w:trPr>
          <w:jc w:val="center"/>
        </w:trPr>
        <w:tc>
          <w:tcPr>
            <w:tcW w:w="1951" w:type="dxa"/>
          </w:tcPr>
          <w:p w:rsidR="00877205" w:rsidRDefault="00877205" w:rsidP="00877205">
            <w:pPr>
              <w:jc w:val="center"/>
              <w:rPr>
                <w:rFonts w:ascii="Times New Roman" w:hAnsi="Times New Roman" w:cs="Times New Roman"/>
                <w:sz w:val="28"/>
                <w:szCs w:val="28"/>
              </w:rPr>
            </w:pPr>
            <w:r>
              <w:rPr>
                <w:rFonts w:ascii="Times New Roman" w:hAnsi="Times New Roman" w:cs="Times New Roman"/>
                <w:sz w:val="28"/>
                <w:szCs w:val="28"/>
              </w:rPr>
              <w:t>26</w:t>
            </w:r>
          </w:p>
        </w:tc>
        <w:tc>
          <w:tcPr>
            <w:tcW w:w="255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9</w:t>
            </w:r>
          </w:p>
        </w:tc>
        <w:tc>
          <w:tcPr>
            <w:tcW w:w="2409"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8</w:t>
            </w:r>
          </w:p>
        </w:tc>
        <w:tc>
          <w:tcPr>
            <w:tcW w:w="2942" w:type="dxa"/>
          </w:tcPr>
          <w:p w:rsidR="00877205" w:rsidRDefault="00820D84" w:rsidP="00820D84">
            <w:pPr>
              <w:jc w:val="center"/>
              <w:rPr>
                <w:rFonts w:ascii="Times New Roman" w:hAnsi="Times New Roman" w:cs="Times New Roman"/>
                <w:sz w:val="28"/>
                <w:szCs w:val="28"/>
              </w:rPr>
            </w:pPr>
            <w:r>
              <w:rPr>
                <w:rFonts w:ascii="Times New Roman" w:hAnsi="Times New Roman" w:cs="Times New Roman"/>
                <w:sz w:val="28"/>
                <w:szCs w:val="28"/>
              </w:rPr>
              <w:t>3, 3, 2, 5, 2, 1, 1, 3</w:t>
            </w:r>
          </w:p>
        </w:tc>
      </w:tr>
    </w:tbl>
    <w:p w:rsidR="00877205" w:rsidRPr="00877205" w:rsidRDefault="00877205" w:rsidP="00820777">
      <w:pPr>
        <w:spacing w:after="0" w:line="240" w:lineRule="auto"/>
        <w:jc w:val="both"/>
        <w:rPr>
          <w:rFonts w:ascii="Times New Roman" w:hAnsi="Times New Roman" w:cs="Times New Roman"/>
          <w:sz w:val="28"/>
          <w:szCs w:val="28"/>
        </w:rPr>
      </w:pPr>
    </w:p>
    <w:p w:rsidR="00877205" w:rsidRDefault="00A33C80" w:rsidP="0082077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4.</w:t>
      </w:r>
    </w:p>
    <w:p w:rsidR="00A33C80" w:rsidRDefault="00A33C80" w:rsidP="00820777">
      <w:pPr>
        <w:spacing w:after="0" w:line="240" w:lineRule="auto"/>
        <w:jc w:val="both"/>
        <w:rPr>
          <w:rFonts w:ascii="Times New Roman" w:hAnsi="Times New Roman" w:cs="Times New Roman"/>
          <w:sz w:val="28"/>
          <w:szCs w:val="28"/>
        </w:rPr>
      </w:pPr>
      <w:r w:rsidRPr="00A33C80">
        <w:rPr>
          <w:rFonts w:ascii="Times New Roman" w:hAnsi="Times New Roman" w:cs="Times New Roman"/>
          <w:sz w:val="28"/>
          <w:szCs w:val="28"/>
        </w:rPr>
        <w:t xml:space="preserve">Таблица </w:t>
      </w:r>
      <w:r w:rsidR="005B6485">
        <w:rPr>
          <w:rFonts w:ascii="Times New Roman" w:hAnsi="Times New Roman" w:cs="Times New Roman"/>
          <w:sz w:val="28"/>
          <w:szCs w:val="28"/>
        </w:rPr>
        <w:t>20</w:t>
      </w:r>
      <w:r w:rsidRPr="00A33C80">
        <w:rPr>
          <w:rFonts w:ascii="Times New Roman" w:hAnsi="Times New Roman" w:cs="Times New Roman"/>
          <w:sz w:val="28"/>
          <w:szCs w:val="28"/>
        </w:rPr>
        <w:t>. Данные для расчета длительности производст</w:t>
      </w:r>
      <w:r>
        <w:rPr>
          <w:rFonts w:ascii="Times New Roman" w:hAnsi="Times New Roman" w:cs="Times New Roman"/>
          <w:sz w:val="28"/>
          <w:szCs w:val="28"/>
        </w:rPr>
        <w:t>в</w:t>
      </w:r>
      <w:r w:rsidRPr="00A33C80">
        <w:rPr>
          <w:rFonts w:ascii="Times New Roman" w:hAnsi="Times New Roman" w:cs="Times New Roman"/>
          <w:sz w:val="28"/>
          <w:szCs w:val="28"/>
        </w:rPr>
        <w:t>енного цикла по правилу Джонсона</w:t>
      </w:r>
      <w:r>
        <w:rPr>
          <w:rFonts w:ascii="Times New Roman" w:hAnsi="Times New Roman" w:cs="Times New Roman"/>
          <w:sz w:val="28"/>
          <w:szCs w:val="28"/>
        </w:rPr>
        <w:t>.</w:t>
      </w:r>
    </w:p>
    <w:tbl>
      <w:tblPr>
        <w:tblStyle w:val="a5"/>
        <w:tblW w:w="0" w:type="auto"/>
        <w:tblLayout w:type="fixed"/>
        <w:tblLook w:val="04A0"/>
      </w:tblPr>
      <w:tblGrid>
        <w:gridCol w:w="1384"/>
        <w:gridCol w:w="1701"/>
        <w:gridCol w:w="567"/>
        <w:gridCol w:w="567"/>
        <w:gridCol w:w="567"/>
        <w:gridCol w:w="567"/>
        <w:gridCol w:w="567"/>
        <w:gridCol w:w="567"/>
        <w:gridCol w:w="567"/>
        <w:gridCol w:w="567"/>
        <w:gridCol w:w="567"/>
        <w:gridCol w:w="567"/>
        <w:gridCol w:w="567"/>
        <w:gridCol w:w="532"/>
      </w:tblGrid>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Вариант</w:t>
            </w:r>
          </w:p>
        </w:tc>
        <w:tc>
          <w:tcPr>
            <w:tcW w:w="1701" w:type="dxa"/>
            <w:vMerge w:val="restart"/>
            <w:vAlign w:val="center"/>
          </w:tcPr>
          <w:p w:rsidR="00C523D6" w:rsidRDefault="00C523D6" w:rsidP="00A33C80">
            <w:pPr>
              <w:jc w:val="center"/>
              <w:rPr>
                <w:rFonts w:ascii="Times New Roman" w:hAnsi="Times New Roman" w:cs="Times New Roman"/>
                <w:sz w:val="28"/>
                <w:szCs w:val="28"/>
              </w:rPr>
            </w:pPr>
            <w:r>
              <w:rPr>
                <w:rFonts w:ascii="Times New Roman" w:hAnsi="Times New Roman" w:cs="Times New Roman"/>
                <w:sz w:val="28"/>
                <w:szCs w:val="28"/>
              </w:rPr>
              <w:t>Номер операции</w:t>
            </w:r>
          </w:p>
        </w:tc>
        <w:tc>
          <w:tcPr>
            <w:tcW w:w="6769" w:type="dxa"/>
            <w:gridSpan w:val="12"/>
            <w:vAlign w:val="center"/>
          </w:tcPr>
          <w:p w:rsidR="00C523D6" w:rsidRDefault="00C523D6" w:rsidP="00A33C80">
            <w:pPr>
              <w:jc w:val="center"/>
              <w:rPr>
                <w:rFonts w:ascii="Times New Roman" w:hAnsi="Times New Roman" w:cs="Times New Roman"/>
                <w:sz w:val="28"/>
                <w:szCs w:val="28"/>
              </w:rPr>
            </w:pPr>
            <w:r>
              <w:rPr>
                <w:rFonts w:ascii="Times New Roman" w:hAnsi="Times New Roman" w:cs="Times New Roman"/>
                <w:sz w:val="28"/>
                <w:szCs w:val="28"/>
              </w:rPr>
              <w:t>Название детали</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vMerge/>
          </w:tcPr>
          <w:p w:rsidR="00C523D6" w:rsidRDefault="00C523D6" w:rsidP="00A33C80">
            <w:pPr>
              <w:jc w:val="center"/>
              <w:rPr>
                <w:rFonts w:ascii="Times New Roman" w:hAnsi="Times New Roman" w:cs="Times New Roman"/>
                <w:sz w:val="28"/>
                <w:szCs w:val="28"/>
              </w:rPr>
            </w:pP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А</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Б</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В</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Г</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Д</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Е</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Ж</w:t>
            </w:r>
          </w:p>
        </w:tc>
        <w:tc>
          <w:tcPr>
            <w:tcW w:w="567" w:type="dxa"/>
            <w:vAlign w:val="center"/>
          </w:tcPr>
          <w:p w:rsidR="00C523D6" w:rsidRDefault="00C523D6" w:rsidP="00C523D6">
            <w:pPr>
              <w:jc w:val="center"/>
              <w:rPr>
                <w:rFonts w:ascii="Times New Roman" w:hAnsi="Times New Roman" w:cs="Times New Roman"/>
                <w:sz w:val="28"/>
                <w:szCs w:val="28"/>
              </w:rPr>
            </w:pPr>
            <w:proofErr w:type="gramStart"/>
            <w:r>
              <w:rPr>
                <w:rFonts w:ascii="Times New Roman" w:hAnsi="Times New Roman" w:cs="Times New Roman"/>
                <w:sz w:val="28"/>
                <w:szCs w:val="28"/>
              </w:rPr>
              <w:t>З</w:t>
            </w:r>
            <w:proofErr w:type="gramEnd"/>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И</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К</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Л</w:t>
            </w:r>
          </w:p>
        </w:tc>
        <w:tc>
          <w:tcPr>
            <w:tcW w:w="532"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М</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C523D6" w:rsidRDefault="00C523D6" w:rsidP="00A33C8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32"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33</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A33C8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27</w:t>
            </w:r>
          </w:p>
        </w:tc>
        <w:tc>
          <w:tcPr>
            <w:tcW w:w="532"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16</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45</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32"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21</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50</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55</w:t>
            </w:r>
          </w:p>
        </w:tc>
        <w:tc>
          <w:tcPr>
            <w:tcW w:w="532"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27</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lastRenderedPageBreak/>
              <w:t>Вариант</w:t>
            </w:r>
          </w:p>
        </w:tc>
        <w:tc>
          <w:tcPr>
            <w:tcW w:w="1701" w:type="dxa"/>
            <w:vMerge w:val="restart"/>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Номер операции</w:t>
            </w:r>
          </w:p>
        </w:tc>
        <w:tc>
          <w:tcPr>
            <w:tcW w:w="6769" w:type="dxa"/>
            <w:gridSpan w:val="12"/>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Название детали</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vMerge/>
          </w:tcPr>
          <w:p w:rsidR="00C523D6" w:rsidRDefault="00C523D6" w:rsidP="00D07410">
            <w:pPr>
              <w:jc w:val="center"/>
              <w:rPr>
                <w:rFonts w:ascii="Times New Roman" w:hAnsi="Times New Roman" w:cs="Times New Roman"/>
                <w:sz w:val="28"/>
                <w:szCs w:val="28"/>
              </w:rPr>
            </w:pP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А</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Б</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В</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Г</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Д</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Е</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Ж</w:t>
            </w:r>
          </w:p>
        </w:tc>
        <w:tc>
          <w:tcPr>
            <w:tcW w:w="567" w:type="dxa"/>
            <w:vAlign w:val="center"/>
          </w:tcPr>
          <w:p w:rsidR="00C523D6" w:rsidRDefault="00C523D6" w:rsidP="00C523D6">
            <w:pPr>
              <w:jc w:val="center"/>
              <w:rPr>
                <w:rFonts w:ascii="Times New Roman" w:hAnsi="Times New Roman" w:cs="Times New Roman"/>
                <w:sz w:val="28"/>
                <w:szCs w:val="28"/>
              </w:rPr>
            </w:pPr>
            <w:proofErr w:type="gramStart"/>
            <w:r>
              <w:rPr>
                <w:rFonts w:ascii="Times New Roman" w:hAnsi="Times New Roman" w:cs="Times New Roman"/>
                <w:sz w:val="28"/>
                <w:szCs w:val="28"/>
              </w:rPr>
              <w:t>З</w:t>
            </w:r>
            <w:proofErr w:type="gramEnd"/>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И</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К</w:t>
            </w:r>
          </w:p>
        </w:tc>
        <w:tc>
          <w:tcPr>
            <w:tcW w:w="567"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Л</w:t>
            </w:r>
          </w:p>
        </w:tc>
        <w:tc>
          <w:tcPr>
            <w:tcW w:w="532" w:type="dxa"/>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М</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38</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57</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50</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34</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30</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45</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29</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44</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57</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58</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55</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37</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28</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27</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33</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35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32" w:type="dxa"/>
            <w:vAlign w:val="center"/>
          </w:tcPr>
          <w:p w:rsidR="00C523D6" w:rsidRDefault="006C6680" w:rsidP="00C523D6">
            <w:pPr>
              <w:jc w:val="center"/>
              <w:rPr>
                <w:rFonts w:ascii="Times New Roman" w:hAnsi="Times New Roman" w:cs="Times New Roman"/>
                <w:sz w:val="28"/>
                <w:szCs w:val="28"/>
              </w:rPr>
            </w:pPr>
            <w:r>
              <w:rPr>
                <w:rFonts w:ascii="Times New Roman" w:hAnsi="Times New Roman" w:cs="Times New Roman"/>
                <w:sz w:val="28"/>
                <w:szCs w:val="28"/>
              </w:rPr>
              <w:t>59</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24</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35</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35</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41</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34</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47</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85061D">
            <w:pP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41</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45</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50</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58</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41</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43</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18</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54</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50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33</w:t>
            </w:r>
          </w:p>
        </w:tc>
      </w:tr>
      <w:tr w:rsidR="00C523D6" w:rsidTr="00C523D6">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18</w:t>
            </w:r>
          </w:p>
        </w:tc>
      </w:tr>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29</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19</w:t>
            </w:r>
          </w:p>
        </w:tc>
        <w:tc>
          <w:tcPr>
            <w:tcW w:w="532" w:type="dxa"/>
            <w:vAlign w:val="center"/>
          </w:tcPr>
          <w:p w:rsidR="00C523D6" w:rsidRDefault="0085061D" w:rsidP="00C523D6">
            <w:pPr>
              <w:jc w:val="center"/>
              <w:rPr>
                <w:rFonts w:ascii="Times New Roman" w:hAnsi="Times New Roman" w:cs="Times New Roman"/>
                <w:sz w:val="28"/>
                <w:szCs w:val="28"/>
              </w:rPr>
            </w:pPr>
            <w:r>
              <w:rPr>
                <w:rFonts w:ascii="Times New Roman" w:hAnsi="Times New Roman" w:cs="Times New Roman"/>
                <w:sz w:val="28"/>
                <w:szCs w:val="28"/>
              </w:rPr>
              <w:t>41</w:t>
            </w:r>
          </w:p>
        </w:tc>
      </w:tr>
      <w:tr w:rsidR="0085061D" w:rsidTr="00C523D6">
        <w:tc>
          <w:tcPr>
            <w:tcW w:w="1384" w:type="dxa"/>
            <w:vMerge/>
            <w:vAlign w:val="center"/>
          </w:tcPr>
          <w:p w:rsidR="0085061D" w:rsidRDefault="0085061D" w:rsidP="00C523D6">
            <w:pPr>
              <w:jc w:val="center"/>
              <w:rPr>
                <w:rFonts w:ascii="Times New Roman" w:hAnsi="Times New Roman" w:cs="Times New Roman"/>
                <w:sz w:val="28"/>
                <w:szCs w:val="28"/>
              </w:rPr>
            </w:pP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55</w:t>
            </w:r>
          </w:p>
        </w:tc>
        <w:tc>
          <w:tcPr>
            <w:tcW w:w="567" w:type="dxa"/>
            <w:vAlign w:val="center"/>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47</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40</w:t>
            </w:r>
          </w:p>
        </w:tc>
      </w:tr>
      <w:tr w:rsidR="0085061D" w:rsidTr="00C523D6">
        <w:tc>
          <w:tcPr>
            <w:tcW w:w="1384" w:type="dxa"/>
            <w:vMerge w:val="restart"/>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28</w:t>
            </w:r>
          </w:p>
        </w:tc>
      </w:tr>
      <w:tr w:rsidR="0085061D" w:rsidTr="00C523D6">
        <w:tc>
          <w:tcPr>
            <w:tcW w:w="1384" w:type="dxa"/>
            <w:vMerge/>
            <w:vAlign w:val="center"/>
          </w:tcPr>
          <w:p w:rsidR="0085061D" w:rsidRDefault="0085061D" w:rsidP="00C523D6">
            <w:pPr>
              <w:jc w:val="center"/>
              <w:rPr>
                <w:rFonts w:ascii="Times New Roman" w:hAnsi="Times New Roman" w:cs="Times New Roman"/>
                <w:sz w:val="28"/>
                <w:szCs w:val="28"/>
              </w:rPr>
            </w:pP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58</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50</w:t>
            </w:r>
          </w:p>
        </w:tc>
      </w:tr>
      <w:tr w:rsidR="0085061D" w:rsidTr="00C523D6">
        <w:tc>
          <w:tcPr>
            <w:tcW w:w="1384" w:type="dxa"/>
            <w:vMerge w:val="restart"/>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18</w:t>
            </w: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41</w:t>
            </w:r>
          </w:p>
        </w:tc>
      </w:tr>
      <w:tr w:rsidR="0085061D" w:rsidTr="00C523D6">
        <w:tc>
          <w:tcPr>
            <w:tcW w:w="1384" w:type="dxa"/>
            <w:vMerge/>
            <w:vAlign w:val="center"/>
          </w:tcPr>
          <w:p w:rsidR="0085061D" w:rsidRDefault="0085061D" w:rsidP="00C523D6">
            <w:pPr>
              <w:jc w:val="center"/>
              <w:rPr>
                <w:rFonts w:ascii="Times New Roman" w:hAnsi="Times New Roman" w:cs="Times New Roman"/>
                <w:sz w:val="28"/>
                <w:szCs w:val="28"/>
              </w:rPr>
            </w:pP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49</w:t>
            </w:r>
          </w:p>
        </w:tc>
      </w:tr>
      <w:tr w:rsidR="0085061D" w:rsidTr="00C523D6">
        <w:tc>
          <w:tcPr>
            <w:tcW w:w="1384" w:type="dxa"/>
            <w:vMerge w:val="restart"/>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19</w:t>
            </w: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52</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29</w:t>
            </w:r>
          </w:p>
        </w:tc>
      </w:tr>
      <w:tr w:rsidR="0085061D" w:rsidTr="00C523D6">
        <w:tc>
          <w:tcPr>
            <w:tcW w:w="1384" w:type="dxa"/>
            <w:vMerge/>
            <w:vAlign w:val="center"/>
          </w:tcPr>
          <w:p w:rsidR="0085061D" w:rsidRDefault="0085061D" w:rsidP="00C523D6">
            <w:pPr>
              <w:jc w:val="center"/>
              <w:rPr>
                <w:rFonts w:ascii="Times New Roman" w:hAnsi="Times New Roman" w:cs="Times New Roman"/>
                <w:sz w:val="28"/>
                <w:szCs w:val="28"/>
              </w:rPr>
            </w:pP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54</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27</w:t>
            </w:r>
          </w:p>
        </w:tc>
      </w:tr>
      <w:tr w:rsidR="0085061D" w:rsidTr="00C523D6">
        <w:tc>
          <w:tcPr>
            <w:tcW w:w="1384" w:type="dxa"/>
            <w:vMerge w:val="restart"/>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54</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27</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27</w:t>
            </w:r>
          </w:p>
        </w:tc>
        <w:tc>
          <w:tcPr>
            <w:tcW w:w="532" w:type="dxa"/>
            <w:vAlign w:val="center"/>
          </w:tcPr>
          <w:p w:rsidR="0085061D" w:rsidRDefault="0085061D" w:rsidP="00C523D6">
            <w:pPr>
              <w:jc w:val="center"/>
              <w:rPr>
                <w:rFonts w:ascii="Times New Roman" w:hAnsi="Times New Roman" w:cs="Times New Roman"/>
                <w:sz w:val="28"/>
                <w:szCs w:val="28"/>
              </w:rPr>
            </w:pPr>
            <w:r>
              <w:rPr>
                <w:rFonts w:ascii="Times New Roman" w:hAnsi="Times New Roman" w:cs="Times New Roman"/>
                <w:sz w:val="28"/>
                <w:szCs w:val="28"/>
              </w:rPr>
              <w:t>57</w:t>
            </w:r>
          </w:p>
        </w:tc>
      </w:tr>
      <w:tr w:rsidR="0085061D" w:rsidTr="00C523D6">
        <w:tc>
          <w:tcPr>
            <w:tcW w:w="1384" w:type="dxa"/>
            <w:vMerge/>
            <w:vAlign w:val="center"/>
          </w:tcPr>
          <w:p w:rsidR="0085061D" w:rsidRDefault="0085061D" w:rsidP="00C523D6">
            <w:pPr>
              <w:jc w:val="center"/>
              <w:rPr>
                <w:rFonts w:ascii="Times New Roman" w:hAnsi="Times New Roman" w:cs="Times New Roman"/>
                <w:sz w:val="28"/>
                <w:szCs w:val="28"/>
              </w:rPr>
            </w:pPr>
          </w:p>
        </w:tc>
        <w:tc>
          <w:tcPr>
            <w:tcW w:w="1701" w:type="dxa"/>
          </w:tcPr>
          <w:p w:rsidR="0085061D" w:rsidRDefault="0085061D"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41</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45</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17</w:t>
            </w:r>
          </w:p>
        </w:tc>
        <w:tc>
          <w:tcPr>
            <w:tcW w:w="532" w:type="dxa"/>
            <w:vAlign w:val="center"/>
          </w:tcPr>
          <w:p w:rsidR="0085061D" w:rsidRDefault="00D07410" w:rsidP="00C523D6">
            <w:pPr>
              <w:jc w:val="center"/>
              <w:rPr>
                <w:rFonts w:ascii="Times New Roman" w:hAnsi="Times New Roman" w:cs="Times New Roman"/>
                <w:sz w:val="28"/>
                <w:szCs w:val="28"/>
              </w:rPr>
            </w:pPr>
            <w:r>
              <w:rPr>
                <w:rFonts w:ascii="Times New Roman" w:hAnsi="Times New Roman" w:cs="Times New Roman"/>
                <w:sz w:val="28"/>
                <w:szCs w:val="28"/>
              </w:rPr>
              <w:t>31</w:t>
            </w:r>
          </w:p>
        </w:tc>
      </w:tr>
      <w:tr w:rsidR="00D07410" w:rsidTr="00D07410">
        <w:tc>
          <w:tcPr>
            <w:tcW w:w="1384" w:type="dxa"/>
            <w:vMerge w:val="restart"/>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21</w:t>
            </w: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5</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12</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34</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42</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53</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17</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23</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10</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18</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6</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32</w:t>
            </w:r>
          </w:p>
        </w:tc>
        <w:tc>
          <w:tcPr>
            <w:tcW w:w="532"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10</w:t>
            </w:r>
          </w:p>
        </w:tc>
      </w:tr>
      <w:tr w:rsidR="00D07410" w:rsidTr="00D07410">
        <w:tc>
          <w:tcPr>
            <w:tcW w:w="1384" w:type="dxa"/>
            <w:vMerge/>
            <w:vAlign w:val="center"/>
          </w:tcPr>
          <w:p w:rsidR="00D07410" w:rsidRDefault="00D07410" w:rsidP="00D07410">
            <w:pPr>
              <w:jc w:val="center"/>
              <w:rPr>
                <w:rFonts w:ascii="Times New Roman" w:hAnsi="Times New Roman" w:cs="Times New Roman"/>
                <w:sz w:val="28"/>
                <w:szCs w:val="28"/>
              </w:rPr>
            </w:pP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37</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34</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12</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10</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6</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23</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30</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42</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15</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45</w:t>
            </w:r>
          </w:p>
        </w:tc>
        <w:tc>
          <w:tcPr>
            <w:tcW w:w="567"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32</w:t>
            </w:r>
          </w:p>
        </w:tc>
        <w:tc>
          <w:tcPr>
            <w:tcW w:w="532" w:type="dxa"/>
          </w:tcPr>
          <w:p w:rsidR="00D07410" w:rsidRDefault="00D07410" w:rsidP="00D07410">
            <w:pPr>
              <w:jc w:val="both"/>
              <w:rPr>
                <w:rFonts w:ascii="Times New Roman" w:hAnsi="Times New Roman" w:cs="Times New Roman"/>
                <w:sz w:val="28"/>
                <w:szCs w:val="28"/>
              </w:rPr>
            </w:pPr>
            <w:r>
              <w:rPr>
                <w:rFonts w:ascii="Times New Roman" w:hAnsi="Times New Roman" w:cs="Times New Roman"/>
                <w:sz w:val="28"/>
                <w:szCs w:val="28"/>
              </w:rPr>
              <w:t>15</w:t>
            </w:r>
          </w:p>
        </w:tc>
      </w:tr>
    </w:tbl>
    <w:p w:rsidR="00E210A7" w:rsidRDefault="00E210A7" w:rsidP="00A33C80">
      <w:pPr>
        <w:jc w:val="center"/>
        <w:rPr>
          <w:rFonts w:ascii="Times New Roman" w:hAnsi="Times New Roman" w:cs="Times New Roman"/>
          <w:sz w:val="28"/>
          <w:szCs w:val="28"/>
        </w:rPr>
        <w:sectPr w:rsidR="00E210A7" w:rsidSect="00820777">
          <w:pgSz w:w="11906" w:h="16838"/>
          <w:pgMar w:top="1134" w:right="1134" w:bottom="1701" w:left="1134" w:header="709" w:footer="709" w:gutter="0"/>
          <w:cols w:space="708"/>
          <w:docGrid w:linePitch="360"/>
        </w:sectPr>
      </w:pPr>
    </w:p>
    <w:tbl>
      <w:tblPr>
        <w:tblStyle w:val="a5"/>
        <w:tblW w:w="0" w:type="auto"/>
        <w:tblLayout w:type="fixed"/>
        <w:tblLook w:val="04A0"/>
      </w:tblPr>
      <w:tblGrid>
        <w:gridCol w:w="1384"/>
        <w:gridCol w:w="1701"/>
        <w:gridCol w:w="567"/>
        <w:gridCol w:w="567"/>
        <w:gridCol w:w="567"/>
        <w:gridCol w:w="567"/>
        <w:gridCol w:w="567"/>
        <w:gridCol w:w="567"/>
        <w:gridCol w:w="567"/>
        <w:gridCol w:w="567"/>
        <w:gridCol w:w="567"/>
        <w:gridCol w:w="567"/>
        <w:gridCol w:w="567"/>
        <w:gridCol w:w="532"/>
      </w:tblGrid>
      <w:tr w:rsidR="00C523D6" w:rsidTr="00C523D6">
        <w:tc>
          <w:tcPr>
            <w:tcW w:w="1384" w:type="dxa"/>
            <w:vMerge w:val="restart"/>
            <w:vAlign w:val="center"/>
          </w:tcPr>
          <w:p w:rsidR="00C523D6" w:rsidRDefault="00C523D6" w:rsidP="00C523D6">
            <w:pPr>
              <w:jc w:val="center"/>
              <w:rPr>
                <w:rFonts w:ascii="Times New Roman" w:hAnsi="Times New Roman" w:cs="Times New Roman"/>
                <w:sz w:val="28"/>
                <w:szCs w:val="28"/>
              </w:rPr>
            </w:pPr>
            <w:r>
              <w:rPr>
                <w:rFonts w:ascii="Times New Roman" w:hAnsi="Times New Roman" w:cs="Times New Roman"/>
                <w:sz w:val="28"/>
                <w:szCs w:val="28"/>
              </w:rPr>
              <w:lastRenderedPageBreak/>
              <w:t>Вариант</w:t>
            </w:r>
          </w:p>
        </w:tc>
        <w:tc>
          <w:tcPr>
            <w:tcW w:w="1701" w:type="dxa"/>
            <w:vMerge w:val="restart"/>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Номер операции</w:t>
            </w:r>
          </w:p>
        </w:tc>
        <w:tc>
          <w:tcPr>
            <w:tcW w:w="6769" w:type="dxa"/>
            <w:gridSpan w:val="12"/>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Название детали</w:t>
            </w:r>
          </w:p>
        </w:tc>
      </w:tr>
      <w:tr w:rsidR="00C523D6" w:rsidTr="00D07410">
        <w:tc>
          <w:tcPr>
            <w:tcW w:w="1384" w:type="dxa"/>
            <w:vMerge/>
            <w:vAlign w:val="center"/>
          </w:tcPr>
          <w:p w:rsidR="00C523D6" w:rsidRDefault="00C523D6" w:rsidP="00C523D6">
            <w:pPr>
              <w:jc w:val="center"/>
              <w:rPr>
                <w:rFonts w:ascii="Times New Roman" w:hAnsi="Times New Roman" w:cs="Times New Roman"/>
                <w:sz w:val="28"/>
                <w:szCs w:val="28"/>
              </w:rPr>
            </w:pPr>
          </w:p>
        </w:tc>
        <w:tc>
          <w:tcPr>
            <w:tcW w:w="1701" w:type="dxa"/>
            <w:vMerge/>
          </w:tcPr>
          <w:p w:rsidR="00C523D6" w:rsidRDefault="00C523D6" w:rsidP="00D07410">
            <w:pPr>
              <w:jc w:val="center"/>
              <w:rPr>
                <w:rFonts w:ascii="Times New Roman" w:hAnsi="Times New Roman" w:cs="Times New Roman"/>
                <w:sz w:val="28"/>
                <w:szCs w:val="28"/>
              </w:rPr>
            </w:pP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А</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Б</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В</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Г</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Д</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Е</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Ж</w:t>
            </w:r>
          </w:p>
        </w:tc>
        <w:tc>
          <w:tcPr>
            <w:tcW w:w="567" w:type="dxa"/>
            <w:vAlign w:val="center"/>
          </w:tcPr>
          <w:p w:rsidR="00C523D6" w:rsidRDefault="00C523D6" w:rsidP="00D07410">
            <w:pPr>
              <w:jc w:val="center"/>
              <w:rPr>
                <w:rFonts w:ascii="Times New Roman" w:hAnsi="Times New Roman" w:cs="Times New Roman"/>
                <w:sz w:val="28"/>
                <w:szCs w:val="28"/>
              </w:rPr>
            </w:pPr>
            <w:proofErr w:type="gramStart"/>
            <w:r>
              <w:rPr>
                <w:rFonts w:ascii="Times New Roman" w:hAnsi="Times New Roman" w:cs="Times New Roman"/>
                <w:sz w:val="28"/>
                <w:szCs w:val="28"/>
              </w:rPr>
              <w:t>З</w:t>
            </w:r>
            <w:proofErr w:type="gramEnd"/>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И</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К</w:t>
            </w:r>
          </w:p>
        </w:tc>
        <w:tc>
          <w:tcPr>
            <w:tcW w:w="567"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Л</w:t>
            </w:r>
          </w:p>
        </w:tc>
        <w:tc>
          <w:tcPr>
            <w:tcW w:w="532" w:type="dxa"/>
            <w:vAlign w:val="center"/>
          </w:tcPr>
          <w:p w:rsidR="00C523D6" w:rsidRDefault="00C523D6" w:rsidP="00D07410">
            <w:pPr>
              <w:jc w:val="center"/>
              <w:rPr>
                <w:rFonts w:ascii="Times New Roman" w:hAnsi="Times New Roman" w:cs="Times New Roman"/>
                <w:sz w:val="28"/>
                <w:szCs w:val="28"/>
              </w:rPr>
            </w:pPr>
            <w:r>
              <w:rPr>
                <w:rFonts w:ascii="Times New Roman" w:hAnsi="Times New Roman" w:cs="Times New Roman"/>
                <w:sz w:val="28"/>
                <w:szCs w:val="28"/>
              </w:rPr>
              <w:t>М</w:t>
            </w:r>
          </w:p>
        </w:tc>
      </w:tr>
      <w:tr w:rsidR="00D07410" w:rsidTr="00D07410">
        <w:tc>
          <w:tcPr>
            <w:tcW w:w="1384" w:type="dxa"/>
            <w:vMerge w:val="restart"/>
            <w:vAlign w:val="center"/>
          </w:tcPr>
          <w:p w:rsidR="00D07410" w:rsidRDefault="00D07410" w:rsidP="00C523D6">
            <w:pPr>
              <w:jc w:val="center"/>
              <w:rPr>
                <w:rFonts w:ascii="Times New Roman" w:hAnsi="Times New Roman" w:cs="Times New Roman"/>
                <w:sz w:val="28"/>
                <w:szCs w:val="28"/>
              </w:rPr>
            </w:pPr>
            <w:r>
              <w:rPr>
                <w:rFonts w:ascii="Times New Roman" w:hAnsi="Times New Roman" w:cs="Times New Roman"/>
                <w:sz w:val="28"/>
                <w:szCs w:val="28"/>
              </w:rPr>
              <w:t>22</w:t>
            </w: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14</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41</w:t>
            </w:r>
          </w:p>
        </w:tc>
      </w:tr>
      <w:tr w:rsidR="00D07410" w:rsidTr="00C523D6">
        <w:tc>
          <w:tcPr>
            <w:tcW w:w="1384" w:type="dxa"/>
            <w:vMerge/>
            <w:vAlign w:val="center"/>
          </w:tcPr>
          <w:p w:rsidR="00D07410" w:rsidRDefault="00D07410" w:rsidP="00C523D6">
            <w:pPr>
              <w:jc w:val="center"/>
              <w:rPr>
                <w:rFonts w:ascii="Times New Roman" w:hAnsi="Times New Roman" w:cs="Times New Roman"/>
                <w:sz w:val="28"/>
                <w:szCs w:val="28"/>
              </w:rPr>
            </w:pP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25</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14</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8</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10</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29</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33</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15</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6</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55</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36</w:t>
            </w:r>
          </w:p>
        </w:tc>
        <w:tc>
          <w:tcPr>
            <w:tcW w:w="567"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47</w:t>
            </w:r>
          </w:p>
        </w:tc>
        <w:tc>
          <w:tcPr>
            <w:tcW w:w="532" w:type="dxa"/>
          </w:tcPr>
          <w:p w:rsidR="00D07410" w:rsidRDefault="00D07410" w:rsidP="00820777">
            <w:pPr>
              <w:jc w:val="both"/>
              <w:rPr>
                <w:rFonts w:ascii="Times New Roman" w:hAnsi="Times New Roman" w:cs="Times New Roman"/>
                <w:sz w:val="28"/>
                <w:szCs w:val="28"/>
              </w:rPr>
            </w:pPr>
            <w:r>
              <w:rPr>
                <w:rFonts w:ascii="Times New Roman" w:hAnsi="Times New Roman" w:cs="Times New Roman"/>
                <w:sz w:val="28"/>
                <w:szCs w:val="28"/>
              </w:rPr>
              <w:t>14</w:t>
            </w:r>
          </w:p>
        </w:tc>
      </w:tr>
      <w:tr w:rsidR="00D07410" w:rsidTr="00D07410">
        <w:tc>
          <w:tcPr>
            <w:tcW w:w="1384" w:type="dxa"/>
            <w:vMerge w:val="restart"/>
            <w:vAlign w:val="center"/>
          </w:tcPr>
          <w:p w:rsidR="00D07410" w:rsidRDefault="00D07410" w:rsidP="00C523D6">
            <w:pPr>
              <w:jc w:val="center"/>
              <w:rPr>
                <w:rFonts w:ascii="Times New Roman" w:hAnsi="Times New Roman" w:cs="Times New Roman"/>
                <w:sz w:val="28"/>
                <w:szCs w:val="28"/>
              </w:rPr>
            </w:pPr>
            <w:r>
              <w:rPr>
                <w:rFonts w:ascii="Times New Roman" w:hAnsi="Times New Roman" w:cs="Times New Roman"/>
                <w:sz w:val="28"/>
                <w:szCs w:val="28"/>
              </w:rPr>
              <w:t>23</w:t>
            </w: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58</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41</w:t>
            </w:r>
          </w:p>
        </w:tc>
      </w:tr>
      <w:tr w:rsidR="00D07410" w:rsidTr="00D07410">
        <w:tc>
          <w:tcPr>
            <w:tcW w:w="1384" w:type="dxa"/>
            <w:vMerge/>
            <w:vAlign w:val="center"/>
          </w:tcPr>
          <w:p w:rsidR="00D07410" w:rsidRDefault="00D07410" w:rsidP="00C523D6">
            <w:pPr>
              <w:jc w:val="center"/>
              <w:rPr>
                <w:rFonts w:ascii="Times New Roman" w:hAnsi="Times New Roman" w:cs="Times New Roman"/>
                <w:sz w:val="28"/>
                <w:szCs w:val="28"/>
              </w:rPr>
            </w:pP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59</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39</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54</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27</w:t>
            </w:r>
          </w:p>
        </w:tc>
      </w:tr>
      <w:tr w:rsidR="00D07410" w:rsidTr="00D07410">
        <w:tc>
          <w:tcPr>
            <w:tcW w:w="1384" w:type="dxa"/>
            <w:vMerge w:val="restart"/>
            <w:vAlign w:val="center"/>
          </w:tcPr>
          <w:p w:rsidR="00D07410" w:rsidRDefault="00D07410" w:rsidP="00C523D6">
            <w:pPr>
              <w:jc w:val="center"/>
              <w:rPr>
                <w:rFonts w:ascii="Times New Roman" w:hAnsi="Times New Roman" w:cs="Times New Roman"/>
                <w:sz w:val="28"/>
                <w:szCs w:val="28"/>
              </w:rPr>
            </w:pPr>
            <w:r>
              <w:rPr>
                <w:rFonts w:ascii="Times New Roman" w:hAnsi="Times New Roman" w:cs="Times New Roman"/>
                <w:sz w:val="28"/>
                <w:szCs w:val="28"/>
              </w:rPr>
              <w:t>24</w:t>
            </w: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44</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37</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28</w:t>
            </w:r>
          </w:p>
        </w:tc>
      </w:tr>
      <w:tr w:rsidR="00D07410" w:rsidTr="00D07410">
        <w:tc>
          <w:tcPr>
            <w:tcW w:w="1384" w:type="dxa"/>
            <w:vMerge/>
            <w:vAlign w:val="center"/>
          </w:tcPr>
          <w:p w:rsidR="00D07410" w:rsidRDefault="00D07410" w:rsidP="00C523D6">
            <w:pPr>
              <w:jc w:val="center"/>
              <w:rPr>
                <w:rFonts w:ascii="Times New Roman" w:hAnsi="Times New Roman" w:cs="Times New Roman"/>
                <w:sz w:val="28"/>
                <w:szCs w:val="28"/>
              </w:rPr>
            </w:pP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54</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51</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39</w:t>
            </w:r>
          </w:p>
        </w:tc>
      </w:tr>
      <w:tr w:rsidR="00D07410" w:rsidTr="00D07410">
        <w:tc>
          <w:tcPr>
            <w:tcW w:w="1384" w:type="dxa"/>
            <w:vMerge w:val="restart"/>
            <w:vAlign w:val="center"/>
          </w:tcPr>
          <w:p w:rsidR="00D07410" w:rsidRDefault="00D07410" w:rsidP="00C523D6">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54</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27</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57</w:t>
            </w:r>
          </w:p>
        </w:tc>
      </w:tr>
      <w:tr w:rsidR="00D07410" w:rsidTr="00D07410">
        <w:tc>
          <w:tcPr>
            <w:tcW w:w="1384" w:type="dxa"/>
            <w:vMerge/>
            <w:vAlign w:val="center"/>
          </w:tcPr>
          <w:p w:rsidR="00D07410" w:rsidRDefault="00D07410" w:rsidP="00C523D6">
            <w:pPr>
              <w:jc w:val="center"/>
              <w:rPr>
                <w:rFonts w:ascii="Times New Roman" w:hAnsi="Times New Roman" w:cs="Times New Roman"/>
                <w:sz w:val="28"/>
                <w:szCs w:val="28"/>
              </w:rPr>
            </w:pP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rPr>
                <w:rFonts w:ascii="Times New Roman" w:hAnsi="Times New Roman" w:cs="Times New Roman"/>
                <w:sz w:val="28"/>
                <w:szCs w:val="28"/>
              </w:rPr>
            </w:pPr>
            <w:r>
              <w:rPr>
                <w:rFonts w:ascii="Times New Roman" w:hAnsi="Times New Roman" w:cs="Times New Roman"/>
                <w:sz w:val="28"/>
                <w:szCs w:val="28"/>
              </w:rPr>
              <w:t>46</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49</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41</w:t>
            </w:r>
          </w:p>
        </w:tc>
      </w:tr>
      <w:tr w:rsidR="00D07410" w:rsidTr="00D07410">
        <w:tc>
          <w:tcPr>
            <w:tcW w:w="1384" w:type="dxa"/>
            <w:vMerge w:val="restart"/>
            <w:vAlign w:val="center"/>
          </w:tcPr>
          <w:p w:rsidR="00D07410" w:rsidRDefault="00D07410" w:rsidP="00C523D6">
            <w:pPr>
              <w:jc w:val="center"/>
              <w:rPr>
                <w:rFonts w:ascii="Times New Roman" w:hAnsi="Times New Roman" w:cs="Times New Roman"/>
                <w:sz w:val="28"/>
                <w:szCs w:val="28"/>
              </w:rPr>
            </w:pPr>
            <w:r>
              <w:rPr>
                <w:rFonts w:ascii="Times New Roman" w:hAnsi="Times New Roman" w:cs="Times New Roman"/>
                <w:sz w:val="28"/>
                <w:szCs w:val="28"/>
              </w:rPr>
              <w:t>26</w:t>
            </w: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14</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17</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50</w:t>
            </w:r>
          </w:p>
        </w:tc>
      </w:tr>
      <w:tr w:rsidR="00D07410" w:rsidTr="00D07410">
        <w:tc>
          <w:tcPr>
            <w:tcW w:w="1384" w:type="dxa"/>
            <w:vMerge/>
            <w:vAlign w:val="center"/>
          </w:tcPr>
          <w:p w:rsidR="00D07410" w:rsidRDefault="00D07410" w:rsidP="00C523D6">
            <w:pPr>
              <w:jc w:val="center"/>
              <w:rPr>
                <w:rFonts w:ascii="Times New Roman" w:hAnsi="Times New Roman" w:cs="Times New Roman"/>
                <w:sz w:val="28"/>
                <w:szCs w:val="28"/>
              </w:rPr>
            </w:pPr>
          </w:p>
        </w:tc>
        <w:tc>
          <w:tcPr>
            <w:tcW w:w="1701" w:type="dxa"/>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19</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38</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13</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51</w:t>
            </w:r>
          </w:p>
        </w:tc>
        <w:tc>
          <w:tcPr>
            <w:tcW w:w="567"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38</w:t>
            </w:r>
          </w:p>
        </w:tc>
        <w:tc>
          <w:tcPr>
            <w:tcW w:w="532" w:type="dxa"/>
            <w:vAlign w:val="center"/>
          </w:tcPr>
          <w:p w:rsidR="00D07410" w:rsidRDefault="00D07410" w:rsidP="00D07410">
            <w:pPr>
              <w:jc w:val="center"/>
              <w:rPr>
                <w:rFonts w:ascii="Times New Roman" w:hAnsi="Times New Roman" w:cs="Times New Roman"/>
                <w:sz w:val="28"/>
                <w:szCs w:val="28"/>
              </w:rPr>
            </w:pPr>
            <w:r>
              <w:rPr>
                <w:rFonts w:ascii="Times New Roman" w:hAnsi="Times New Roman" w:cs="Times New Roman"/>
                <w:sz w:val="28"/>
                <w:szCs w:val="28"/>
              </w:rPr>
              <w:t>20</w:t>
            </w:r>
          </w:p>
        </w:tc>
      </w:tr>
    </w:tbl>
    <w:p w:rsidR="00A33C80" w:rsidRPr="00A33C80" w:rsidRDefault="00A33C80" w:rsidP="00820777">
      <w:pPr>
        <w:spacing w:after="0" w:line="240" w:lineRule="auto"/>
        <w:jc w:val="both"/>
        <w:rPr>
          <w:rFonts w:ascii="Times New Roman" w:hAnsi="Times New Roman" w:cs="Times New Roman"/>
          <w:sz w:val="28"/>
          <w:szCs w:val="28"/>
        </w:rPr>
      </w:pPr>
    </w:p>
    <w:p w:rsidR="000022B3" w:rsidRPr="000022B3" w:rsidRDefault="000022B3" w:rsidP="00820777">
      <w:pPr>
        <w:spacing w:after="0" w:line="240" w:lineRule="auto"/>
        <w:jc w:val="both"/>
        <w:rPr>
          <w:rFonts w:ascii="Times New Roman" w:hAnsi="Times New Roman" w:cs="Times New Roman"/>
          <w:b/>
          <w:sz w:val="28"/>
          <w:szCs w:val="28"/>
        </w:rPr>
      </w:pPr>
      <w:r w:rsidRPr="000022B3">
        <w:rPr>
          <w:rFonts w:ascii="Times New Roman" w:hAnsi="Times New Roman" w:cs="Times New Roman"/>
          <w:b/>
          <w:sz w:val="28"/>
          <w:szCs w:val="28"/>
        </w:rPr>
        <w:t>Задание 5.</w:t>
      </w:r>
    </w:p>
    <w:p w:rsidR="00820777" w:rsidRDefault="00EB047B" w:rsidP="00820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w:t>
      </w:r>
      <w:r w:rsidR="005B6485">
        <w:rPr>
          <w:rFonts w:ascii="Times New Roman" w:hAnsi="Times New Roman" w:cs="Times New Roman"/>
          <w:sz w:val="28"/>
          <w:szCs w:val="28"/>
        </w:rPr>
        <w:t>лица 21</w:t>
      </w:r>
      <w:r w:rsidR="00820777">
        <w:rPr>
          <w:rFonts w:ascii="Times New Roman" w:hAnsi="Times New Roman" w:cs="Times New Roman"/>
          <w:sz w:val="28"/>
          <w:szCs w:val="28"/>
        </w:rPr>
        <w:t>.</w:t>
      </w:r>
      <w:r w:rsidR="00D07410">
        <w:rPr>
          <w:rFonts w:ascii="Times New Roman" w:hAnsi="Times New Roman" w:cs="Times New Roman"/>
          <w:sz w:val="28"/>
          <w:szCs w:val="28"/>
        </w:rPr>
        <w:t xml:space="preserve"> </w:t>
      </w:r>
      <w:r w:rsidR="00820777">
        <w:rPr>
          <w:rFonts w:ascii="Times New Roman" w:hAnsi="Times New Roman" w:cs="Times New Roman"/>
          <w:sz w:val="28"/>
          <w:szCs w:val="28"/>
        </w:rPr>
        <w:t>Данные для расчета параметров системы управления запасами.</w:t>
      </w:r>
    </w:p>
    <w:tbl>
      <w:tblPr>
        <w:tblW w:w="0" w:type="auto"/>
        <w:jc w:val="center"/>
        <w:tblInd w:w="-1051" w:type="dxa"/>
        <w:tblLayout w:type="fixed"/>
        <w:tblCellMar>
          <w:left w:w="10" w:type="dxa"/>
          <w:right w:w="10" w:type="dxa"/>
        </w:tblCellMar>
        <w:tblLook w:val="04A0"/>
      </w:tblPr>
      <w:tblGrid>
        <w:gridCol w:w="931"/>
        <w:gridCol w:w="992"/>
        <w:gridCol w:w="851"/>
        <w:gridCol w:w="850"/>
        <w:gridCol w:w="851"/>
        <w:gridCol w:w="992"/>
        <w:gridCol w:w="709"/>
        <w:gridCol w:w="850"/>
        <w:gridCol w:w="851"/>
        <w:gridCol w:w="850"/>
        <w:gridCol w:w="788"/>
      </w:tblGrid>
      <w:tr w:rsidR="00820777" w:rsidRPr="00E231CB" w:rsidTr="00964077">
        <w:trPr>
          <w:trHeight w:hRule="exact" w:val="604"/>
          <w:jc w:val="center"/>
        </w:trPr>
        <w:tc>
          <w:tcPr>
            <w:tcW w:w="931" w:type="dxa"/>
            <w:vMerge w:val="restart"/>
            <w:tcBorders>
              <w:top w:val="single" w:sz="4" w:space="0" w:color="auto"/>
              <w:left w:val="single" w:sz="4" w:space="0" w:color="auto"/>
            </w:tcBorders>
            <w:shd w:val="clear" w:color="auto" w:fill="FFFFFF"/>
            <w:vAlign w:val="center"/>
          </w:tcPr>
          <w:p w:rsidR="00820777" w:rsidRDefault="00820777" w:rsidP="00964077">
            <w:pPr>
              <w:pStyle w:val="Bodytext0"/>
              <w:spacing w:after="0" w:line="240" w:lineRule="auto"/>
              <w:ind w:firstLine="0"/>
              <w:rPr>
                <w:rStyle w:val="Bodytext7pt"/>
                <w:sz w:val="24"/>
                <w:szCs w:val="24"/>
              </w:rPr>
            </w:pPr>
            <w:r w:rsidRPr="00733646">
              <w:rPr>
                <w:rStyle w:val="Bodytext7pt"/>
                <w:sz w:val="24"/>
                <w:szCs w:val="24"/>
              </w:rPr>
              <w:t>Вариан</w:t>
            </w:r>
            <w:r>
              <w:rPr>
                <w:rStyle w:val="Bodytext7pt"/>
                <w:sz w:val="24"/>
                <w:szCs w:val="24"/>
              </w:rPr>
              <w:t>т</w:t>
            </w:r>
          </w:p>
        </w:tc>
        <w:tc>
          <w:tcPr>
            <w:tcW w:w="4536" w:type="dxa"/>
            <w:gridSpan w:val="5"/>
            <w:tcBorders>
              <w:top w:val="single" w:sz="4" w:space="0" w:color="auto"/>
              <w:left w:val="single" w:sz="4" w:space="0" w:color="auto"/>
            </w:tcBorders>
            <w:shd w:val="clear" w:color="auto" w:fill="FFFFFF"/>
            <w:vAlign w:val="bottom"/>
          </w:tcPr>
          <w:p w:rsidR="00820777" w:rsidRPr="00733646" w:rsidRDefault="00820777" w:rsidP="00964077">
            <w:pPr>
              <w:pStyle w:val="Bodytext0"/>
              <w:shd w:val="clear" w:color="auto" w:fill="auto"/>
              <w:spacing w:after="0" w:line="240" w:lineRule="auto"/>
              <w:ind w:firstLine="0"/>
              <w:rPr>
                <w:rStyle w:val="Bodytext7pt"/>
                <w:sz w:val="24"/>
                <w:szCs w:val="24"/>
              </w:rPr>
            </w:pPr>
            <w:r w:rsidRPr="00733646">
              <w:rPr>
                <w:sz w:val="24"/>
                <w:szCs w:val="24"/>
              </w:rPr>
              <w:t>Система управления запасами с фиксированным размером заказа</w:t>
            </w:r>
          </w:p>
        </w:tc>
        <w:tc>
          <w:tcPr>
            <w:tcW w:w="4048" w:type="dxa"/>
            <w:gridSpan w:val="5"/>
            <w:tcBorders>
              <w:top w:val="single" w:sz="4" w:space="0" w:color="auto"/>
              <w:left w:val="single" w:sz="4" w:space="0" w:color="auto"/>
              <w:right w:val="single" w:sz="4" w:space="0" w:color="auto"/>
            </w:tcBorders>
            <w:shd w:val="clear" w:color="auto" w:fill="FFFFFF"/>
            <w:vAlign w:val="center"/>
          </w:tcPr>
          <w:p w:rsidR="00820777" w:rsidRPr="00733646" w:rsidRDefault="00820777" w:rsidP="00964077">
            <w:pPr>
              <w:pStyle w:val="Bodytext0"/>
              <w:shd w:val="clear" w:color="auto" w:fill="auto"/>
              <w:spacing w:after="0" w:line="240" w:lineRule="auto"/>
              <w:ind w:firstLine="0"/>
              <w:rPr>
                <w:rStyle w:val="Bodytext7pt"/>
                <w:sz w:val="24"/>
                <w:szCs w:val="24"/>
              </w:rPr>
            </w:pPr>
            <w:r w:rsidRPr="00733646">
              <w:rPr>
                <w:sz w:val="24"/>
                <w:szCs w:val="24"/>
              </w:rPr>
              <w:t>Система управления запасами с фиксированным интервалом времени между заказами</w:t>
            </w:r>
          </w:p>
        </w:tc>
      </w:tr>
      <w:tr w:rsidR="00820777" w:rsidRPr="00E231CB" w:rsidTr="00964077">
        <w:trPr>
          <w:trHeight w:hRule="exact" w:val="320"/>
          <w:jc w:val="center"/>
        </w:trPr>
        <w:tc>
          <w:tcPr>
            <w:tcW w:w="931" w:type="dxa"/>
            <w:vMerge/>
            <w:tcBorders>
              <w:left w:val="single" w:sz="4" w:space="0" w:color="auto"/>
            </w:tcBorders>
            <w:shd w:val="clear" w:color="auto" w:fill="FFFFFF"/>
            <w:vAlign w:val="bottom"/>
          </w:tcPr>
          <w:p w:rsidR="00820777" w:rsidRPr="00E231CB" w:rsidRDefault="00820777" w:rsidP="00964077">
            <w:pPr>
              <w:pStyle w:val="Bodytext0"/>
              <w:shd w:val="clear" w:color="auto" w:fill="auto"/>
              <w:spacing w:after="0" w:line="240" w:lineRule="auto"/>
              <w:ind w:firstLine="0"/>
              <w:rPr>
                <w:rStyle w:val="Bodytext7pt"/>
                <w:sz w:val="24"/>
                <w:szCs w:val="24"/>
              </w:rPr>
            </w:pPr>
          </w:p>
        </w:tc>
        <w:tc>
          <w:tcPr>
            <w:tcW w:w="992"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rStyle w:val="Bodytext7pt"/>
                <w:sz w:val="20"/>
                <w:szCs w:val="20"/>
              </w:rPr>
            </w:pPr>
            <w:r w:rsidRPr="003A7156">
              <w:rPr>
                <w:rStyle w:val="Bodytext7pt"/>
                <w:sz w:val="20"/>
                <w:szCs w:val="20"/>
                <w:lang w:val="en-US"/>
              </w:rPr>
              <w:t>S</w:t>
            </w:r>
            <w:r w:rsidRPr="003A7156">
              <w:rPr>
                <w:rStyle w:val="Bodytext7pt"/>
                <w:sz w:val="20"/>
                <w:szCs w:val="20"/>
              </w:rPr>
              <w:t>, шт.</w:t>
            </w:r>
          </w:p>
        </w:tc>
        <w:tc>
          <w:tcPr>
            <w:tcW w:w="851"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sz w:val="20"/>
                <w:szCs w:val="20"/>
              </w:rPr>
            </w:pPr>
            <w:r w:rsidRPr="003A7156">
              <w:rPr>
                <w:sz w:val="20"/>
                <w:szCs w:val="20"/>
                <w:lang w:val="en-US"/>
              </w:rPr>
              <w:t>A</w:t>
            </w:r>
            <w:r w:rsidRPr="003A7156">
              <w:rPr>
                <w:sz w:val="20"/>
                <w:szCs w:val="20"/>
              </w:rPr>
              <w:t>, руб.</w:t>
            </w:r>
          </w:p>
        </w:tc>
        <w:tc>
          <w:tcPr>
            <w:tcW w:w="850"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sz w:val="20"/>
                <w:szCs w:val="20"/>
              </w:rPr>
            </w:pPr>
            <w:r w:rsidRPr="003A7156">
              <w:rPr>
                <w:sz w:val="20"/>
                <w:szCs w:val="20"/>
                <w:lang w:val="en-US"/>
              </w:rPr>
              <w:t>W</w:t>
            </w:r>
            <w:r w:rsidRPr="003A7156">
              <w:rPr>
                <w:sz w:val="20"/>
                <w:szCs w:val="20"/>
              </w:rPr>
              <w:t>, руб.</w:t>
            </w:r>
          </w:p>
        </w:tc>
        <w:tc>
          <w:tcPr>
            <w:tcW w:w="851"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sz w:val="20"/>
                <w:szCs w:val="20"/>
              </w:rPr>
            </w:pPr>
            <w:proofErr w:type="spellStart"/>
            <w:r w:rsidRPr="003A7156">
              <w:rPr>
                <w:sz w:val="20"/>
                <w:szCs w:val="20"/>
              </w:rPr>
              <w:t>Т</w:t>
            </w:r>
            <w:r w:rsidRPr="003A7156">
              <w:rPr>
                <w:sz w:val="20"/>
                <w:szCs w:val="20"/>
                <w:vertAlign w:val="subscript"/>
              </w:rPr>
              <w:t>пос</w:t>
            </w:r>
            <w:proofErr w:type="spellEnd"/>
            <w:r w:rsidRPr="003A7156">
              <w:rPr>
                <w:sz w:val="20"/>
                <w:szCs w:val="20"/>
              </w:rPr>
              <w:t xml:space="preserve">, </w:t>
            </w:r>
            <w:proofErr w:type="spellStart"/>
            <w:r w:rsidRPr="003A7156">
              <w:rPr>
                <w:sz w:val="20"/>
                <w:szCs w:val="20"/>
              </w:rPr>
              <w:t>дн</w:t>
            </w:r>
            <w:proofErr w:type="spellEnd"/>
            <w:r w:rsidRPr="003A7156">
              <w:rPr>
                <w:sz w:val="20"/>
                <w:szCs w:val="20"/>
              </w:rPr>
              <w:t>.</w:t>
            </w:r>
          </w:p>
        </w:tc>
        <w:tc>
          <w:tcPr>
            <w:tcW w:w="992"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rStyle w:val="Bodytext7pt"/>
                <w:sz w:val="20"/>
                <w:szCs w:val="20"/>
              </w:rPr>
            </w:pPr>
            <w:proofErr w:type="spellStart"/>
            <w:r w:rsidRPr="003A7156">
              <w:rPr>
                <w:rStyle w:val="Bodytext7pt"/>
                <w:sz w:val="20"/>
                <w:szCs w:val="20"/>
              </w:rPr>
              <w:t>Т</w:t>
            </w:r>
            <w:r w:rsidRPr="003A7156">
              <w:rPr>
                <w:rStyle w:val="Bodytext7pt"/>
                <w:sz w:val="20"/>
                <w:szCs w:val="20"/>
                <w:vertAlign w:val="subscript"/>
              </w:rPr>
              <w:t>з</w:t>
            </w:r>
            <w:proofErr w:type="gramStart"/>
            <w:r w:rsidRPr="003A7156">
              <w:rPr>
                <w:rStyle w:val="Bodytext7pt"/>
                <w:sz w:val="20"/>
                <w:szCs w:val="20"/>
                <w:vertAlign w:val="subscript"/>
              </w:rPr>
              <w:t>.п</w:t>
            </w:r>
            <w:proofErr w:type="gramEnd"/>
            <w:r w:rsidRPr="003A7156">
              <w:rPr>
                <w:rStyle w:val="Bodytext7pt"/>
                <w:sz w:val="20"/>
                <w:szCs w:val="20"/>
                <w:vertAlign w:val="subscript"/>
              </w:rPr>
              <w:t>ос</w:t>
            </w:r>
            <w:proofErr w:type="spellEnd"/>
            <w:r w:rsidRPr="003A7156">
              <w:rPr>
                <w:rStyle w:val="Bodytext7pt"/>
                <w:sz w:val="20"/>
                <w:szCs w:val="20"/>
              </w:rPr>
              <w:t xml:space="preserve">, </w:t>
            </w:r>
            <w:proofErr w:type="spellStart"/>
            <w:r w:rsidRPr="003A7156">
              <w:rPr>
                <w:rStyle w:val="Bodytext7pt"/>
                <w:sz w:val="20"/>
                <w:szCs w:val="20"/>
              </w:rPr>
              <w:t>дн</w:t>
            </w:r>
            <w:proofErr w:type="spellEnd"/>
          </w:p>
        </w:tc>
        <w:tc>
          <w:tcPr>
            <w:tcW w:w="709"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rStyle w:val="Bodytext7pt"/>
                <w:sz w:val="20"/>
                <w:szCs w:val="20"/>
              </w:rPr>
            </w:pPr>
            <w:r w:rsidRPr="003A7156">
              <w:rPr>
                <w:rStyle w:val="Bodytext7pt"/>
                <w:sz w:val="20"/>
                <w:szCs w:val="20"/>
                <w:lang w:val="en-US"/>
              </w:rPr>
              <w:t>S</w:t>
            </w:r>
            <w:r w:rsidRPr="003A7156">
              <w:rPr>
                <w:rStyle w:val="Bodytext7pt"/>
                <w:sz w:val="20"/>
                <w:szCs w:val="20"/>
              </w:rPr>
              <w:t>, шт.</w:t>
            </w:r>
          </w:p>
        </w:tc>
        <w:tc>
          <w:tcPr>
            <w:tcW w:w="850"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sz w:val="20"/>
                <w:szCs w:val="20"/>
              </w:rPr>
            </w:pPr>
            <w:r w:rsidRPr="003A7156">
              <w:rPr>
                <w:sz w:val="20"/>
                <w:szCs w:val="20"/>
                <w:lang w:val="en-US"/>
              </w:rPr>
              <w:t>A</w:t>
            </w:r>
            <w:r w:rsidRPr="003A7156">
              <w:rPr>
                <w:sz w:val="20"/>
                <w:szCs w:val="20"/>
              </w:rPr>
              <w:t>, руб.</w:t>
            </w:r>
          </w:p>
        </w:tc>
        <w:tc>
          <w:tcPr>
            <w:tcW w:w="851"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sz w:val="20"/>
                <w:szCs w:val="20"/>
              </w:rPr>
            </w:pPr>
            <w:r w:rsidRPr="003A7156">
              <w:rPr>
                <w:sz w:val="20"/>
                <w:szCs w:val="20"/>
                <w:lang w:val="en-US"/>
              </w:rPr>
              <w:t>W</w:t>
            </w:r>
            <w:r w:rsidRPr="003A7156">
              <w:rPr>
                <w:sz w:val="20"/>
                <w:szCs w:val="20"/>
              </w:rPr>
              <w:t>, руб.</w:t>
            </w:r>
          </w:p>
        </w:tc>
        <w:tc>
          <w:tcPr>
            <w:tcW w:w="850" w:type="dxa"/>
            <w:tcBorders>
              <w:top w:val="single" w:sz="4" w:space="0" w:color="auto"/>
              <w:lef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sz w:val="20"/>
                <w:szCs w:val="20"/>
              </w:rPr>
            </w:pPr>
            <w:proofErr w:type="spellStart"/>
            <w:r w:rsidRPr="003A7156">
              <w:rPr>
                <w:sz w:val="20"/>
                <w:szCs w:val="20"/>
              </w:rPr>
              <w:t>Т</w:t>
            </w:r>
            <w:r w:rsidRPr="003A7156">
              <w:rPr>
                <w:sz w:val="20"/>
                <w:szCs w:val="20"/>
                <w:vertAlign w:val="subscript"/>
              </w:rPr>
              <w:t>пос</w:t>
            </w:r>
            <w:proofErr w:type="spellEnd"/>
            <w:r w:rsidRPr="003A7156">
              <w:rPr>
                <w:sz w:val="20"/>
                <w:szCs w:val="20"/>
              </w:rPr>
              <w:t xml:space="preserve">, </w:t>
            </w:r>
            <w:proofErr w:type="spellStart"/>
            <w:r w:rsidRPr="003A7156">
              <w:rPr>
                <w:sz w:val="20"/>
                <w:szCs w:val="20"/>
              </w:rPr>
              <w:t>дн</w:t>
            </w:r>
            <w:proofErr w:type="spellEnd"/>
            <w:r w:rsidRPr="003A7156">
              <w:rPr>
                <w:sz w:val="20"/>
                <w:szCs w:val="20"/>
              </w:rPr>
              <w:t>.</w:t>
            </w:r>
          </w:p>
        </w:tc>
        <w:tc>
          <w:tcPr>
            <w:tcW w:w="788" w:type="dxa"/>
            <w:tcBorders>
              <w:top w:val="single" w:sz="4" w:space="0" w:color="auto"/>
              <w:left w:val="single" w:sz="4" w:space="0" w:color="auto"/>
              <w:right w:val="single" w:sz="4" w:space="0" w:color="auto"/>
            </w:tcBorders>
            <w:shd w:val="clear" w:color="auto" w:fill="FFFFFF"/>
            <w:vAlign w:val="center"/>
          </w:tcPr>
          <w:p w:rsidR="00820777" w:rsidRPr="003A7156" w:rsidRDefault="00820777" w:rsidP="00964077">
            <w:pPr>
              <w:pStyle w:val="Bodytext0"/>
              <w:shd w:val="clear" w:color="auto" w:fill="auto"/>
              <w:spacing w:after="0" w:line="240" w:lineRule="auto"/>
              <w:ind w:firstLine="0"/>
              <w:rPr>
                <w:rStyle w:val="Bodytext7pt"/>
                <w:sz w:val="20"/>
                <w:szCs w:val="20"/>
              </w:rPr>
            </w:pPr>
            <w:proofErr w:type="spellStart"/>
            <w:r w:rsidRPr="003A7156">
              <w:rPr>
                <w:rStyle w:val="Bodytext7pt"/>
                <w:sz w:val="20"/>
                <w:szCs w:val="20"/>
              </w:rPr>
              <w:t>Т</w:t>
            </w:r>
            <w:r w:rsidRPr="003A7156">
              <w:rPr>
                <w:rStyle w:val="Bodytext7pt"/>
                <w:sz w:val="20"/>
                <w:szCs w:val="20"/>
                <w:vertAlign w:val="subscript"/>
              </w:rPr>
              <w:t>з</w:t>
            </w:r>
            <w:proofErr w:type="gramStart"/>
            <w:r w:rsidRPr="003A7156">
              <w:rPr>
                <w:rStyle w:val="Bodytext7pt"/>
                <w:sz w:val="20"/>
                <w:szCs w:val="20"/>
                <w:vertAlign w:val="subscript"/>
              </w:rPr>
              <w:t>.п</w:t>
            </w:r>
            <w:proofErr w:type="gramEnd"/>
            <w:r w:rsidRPr="003A7156">
              <w:rPr>
                <w:rStyle w:val="Bodytext7pt"/>
                <w:sz w:val="20"/>
                <w:szCs w:val="20"/>
                <w:vertAlign w:val="subscript"/>
              </w:rPr>
              <w:t>ос</w:t>
            </w:r>
            <w:proofErr w:type="spellEnd"/>
            <w:r w:rsidRPr="003A7156">
              <w:rPr>
                <w:rStyle w:val="Bodytext7pt"/>
                <w:sz w:val="20"/>
                <w:szCs w:val="20"/>
              </w:rPr>
              <w:t xml:space="preserve">, </w:t>
            </w:r>
            <w:proofErr w:type="spellStart"/>
            <w:r w:rsidRPr="003A7156">
              <w:rPr>
                <w:rStyle w:val="Bodytext7pt"/>
                <w:sz w:val="20"/>
                <w:szCs w:val="20"/>
              </w:rPr>
              <w:t>дн</w:t>
            </w:r>
            <w:proofErr w:type="spellEnd"/>
          </w:p>
        </w:tc>
      </w:tr>
      <w:tr w:rsidR="00820777" w:rsidRPr="00E231CB" w:rsidTr="00820777">
        <w:trPr>
          <w:trHeight w:hRule="exact" w:val="320"/>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rStyle w:val="Bodytext7pt"/>
                <w:sz w:val="24"/>
                <w:szCs w:val="24"/>
              </w:rPr>
            </w:pPr>
            <w:r>
              <w:rPr>
                <w:rStyle w:val="Bodytext7pt"/>
                <w:sz w:val="24"/>
                <w:szCs w:val="24"/>
              </w:rPr>
              <w:t>1</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500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50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7</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900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1200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3</w:t>
            </w:r>
          </w:p>
        </w:tc>
      </w:tr>
      <w:tr w:rsidR="00820777" w:rsidRPr="00E231CB" w:rsidTr="00820777">
        <w:trPr>
          <w:trHeight w:hRule="exact" w:val="320"/>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rStyle w:val="Bodytext7pt"/>
                <w:sz w:val="24"/>
                <w:szCs w:val="24"/>
              </w:rPr>
            </w:pPr>
            <w:r>
              <w:rPr>
                <w:rStyle w:val="Bodytext7pt"/>
                <w:sz w:val="24"/>
                <w:szCs w:val="24"/>
              </w:rPr>
              <w:t>2</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400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40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8</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1100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30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4</w:t>
            </w:r>
          </w:p>
        </w:tc>
      </w:tr>
      <w:tr w:rsidR="00820777" w:rsidRPr="00E231CB" w:rsidTr="00820777">
        <w:trPr>
          <w:trHeight w:hRule="exact" w:val="320"/>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rStyle w:val="Bodytext7pt"/>
                <w:sz w:val="24"/>
                <w:szCs w:val="24"/>
              </w:rPr>
            </w:pPr>
            <w:r>
              <w:rPr>
                <w:rStyle w:val="Bodytext7pt"/>
                <w:sz w:val="24"/>
                <w:szCs w:val="24"/>
              </w:rPr>
              <w:t>3</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300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30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9</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5</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2000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40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rStyle w:val="Bodytext7pt"/>
                <w:sz w:val="24"/>
                <w:szCs w:val="24"/>
              </w:rPr>
            </w:pPr>
            <w:r>
              <w:rPr>
                <w:rStyle w:val="Bodytext7pt"/>
                <w:sz w:val="24"/>
                <w:szCs w:val="24"/>
              </w:rPr>
              <w:t>5</w:t>
            </w:r>
          </w:p>
        </w:tc>
      </w:tr>
      <w:tr w:rsidR="00820777" w:rsidRPr="00E231CB" w:rsidTr="00820777">
        <w:trPr>
          <w:trHeight w:hRule="exact" w:val="320"/>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Pr>
                <w:sz w:val="24"/>
                <w:szCs w:val="24"/>
              </w:rPr>
              <w:t>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70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600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2100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50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Pr>
                <w:sz w:val="24"/>
                <w:szCs w:val="24"/>
              </w:rPr>
              <w:t>6</w:t>
            </w:r>
          </w:p>
        </w:tc>
      </w:tr>
      <w:tr w:rsidR="00820777" w:rsidRPr="00E231CB" w:rsidTr="00820777">
        <w:trPr>
          <w:trHeight w:hRule="exact" w:val="271"/>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2600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290"/>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6</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2700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r>
      <w:tr w:rsidR="00820777" w:rsidRPr="00E231CB" w:rsidTr="00820777">
        <w:trPr>
          <w:trHeight w:hRule="exact" w:val="279"/>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7</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2900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2800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r>
      <w:tr w:rsidR="00820777" w:rsidRPr="00E231CB" w:rsidTr="00820777">
        <w:trPr>
          <w:trHeight w:hRule="exact" w:val="284"/>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8</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2900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2900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r>
      <w:tr w:rsidR="00820777" w:rsidRPr="00E231CB" w:rsidTr="00820777">
        <w:trPr>
          <w:trHeight w:hRule="exact" w:val="287"/>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9</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1100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278"/>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10</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1200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r>
      <w:tr w:rsidR="00820777" w:rsidRPr="00E231CB" w:rsidTr="00820777">
        <w:trPr>
          <w:trHeight w:hRule="exact" w:val="281"/>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11</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2600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1300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272"/>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12</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1400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r>
      <w:tr w:rsidR="00820777" w:rsidRPr="00E231CB" w:rsidTr="00820777">
        <w:trPr>
          <w:trHeight w:hRule="exact" w:val="290"/>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13</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1500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r>
      <w:tr w:rsidR="00820777" w:rsidRPr="00E231CB" w:rsidTr="00820777">
        <w:trPr>
          <w:trHeight w:hRule="exact" w:val="294"/>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1600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r>
      <w:tr w:rsidR="00820777" w:rsidRPr="00E231CB" w:rsidTr="00820777">
        <w:trPr>
          <w:trHeight w:hRule="exact" w:val="269"/>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1900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1700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r>
      <w:tr w:rsidR="00820777" w:rsidRPr="00E231CB" w:rsidTr="00820777">
        <w:trPr>
          <w:trHeight w:hRule="exact" w:val="288"/>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16</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1800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291"/>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17</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1900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r>
      <w:tr w:rsidR="00820777" w:rsidRPr="00E231CB" w:rsidTr="00820777">
        <w:trPr>
          <w:trHeight w:hRule="exact" w:val="268"/>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18</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1600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2000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285"/>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19</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2100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r>
      <w:tr w:rsidR="00820777" w:rsidRPr="00E231CB" w:rsidTr="00820777">
        <w:trPr>
          <w:trHeight w:hRule="exact" w:val="331"/>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20</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2200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r>
      <w:tr w:rsidR="00820777" w:rsidRPr="00E231CB" w:rsidTr="00820777">
        <w:trPr>
          <w:trHeight w:hRule="exact" w:val="365"/>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21</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2300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286"/>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rStyle w:val="Bodytext7pt"/>
                <w:sz w:val="24"/>
                <w:szCs w:val="24"/>
              </w:rPr>
              <w:t>22</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1200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2400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r>
      <w:tr w:rsidR="00820777" w:rsidRPr="00E231CB" w:rsidTr="00820777">
        <w:trPr>
          <w:trHeight w:hRule="exact" w:val="345"/>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23</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2500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332"/>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24</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1400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2600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w:t>
            </w:r>
          </w:p>
        </w:tc>
      </w:tr>
      <w:tr w:rsidR="00820777" w:rsidRPr="00E231CB" w:rsidTr="00820777">
        <w:trPr>
          <w:trHeight w:hRule="exact" w:val="323"/>
          <w:jc w:val="center"/>
        </w:trPr>
        <w:tc>
          <w:tcPr>
            <w:tcW w:w="93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25</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1500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80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c>
          <w:tcPr>
            <w:tcW w:w="992"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c>
          <w:tcPr>
            <w:tcW w:w="709"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300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2700</w:t>
            </w:r>
          </w:p>
        </w:tc>
        <w:tc>
          <w:tcPr>
            <w:tcW w:w="851"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60</w:t>
            </w:r>
          </w:p>
        </w:tc>
        <w:tc>
          <w:tcPr>
            <w:tcW w:w="850" w:type="dxa"/>
            <w:tcBorders>
              <w:top w:val="single" w:sz="4" w:space="0" w:color="auto"/>
              <w:lef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.8</w:t>
            </w:r>
          </w:p>
        </w:tc>
        <w:tc>
          <w:tcPr>
            <w:tcW w:w="788" w:type="dxa"/>
            <w:tcBorders>
              <w:top w:val="single" w:sz="4" w:space="0" w:color="auto"/>
              <w:left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4</w:t>
            </w:r>
          </w:p>
        </w:tc>
      </w:tr>
      <w:tr w:rsidR="00820777" w:rsidRPr="00E231CB" w:rsidTr="00820777">
        <w:trPr>
          <w:trHeight w:hRule="exact" w:val="383"/>
          <w:jc w:val="center"/>
        </w:trPr>
        <w:tc>
          <w:tcPr>
            <w:tcW w:w="931"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center"/>
              <w:rPr>
                <w:sz w:val="24"/>
                <w:szCs w:val="24"/>
              </w:rPr>
            </w:pPr>
            <w:r w:rsidRPr="00E231CB">
              <w:rPr>
                <w:sz w:val="24"/>
                <w:szCs w:val="24"/>
              </w:rPr>
              <w:t>26</w:t>
            </w:r>
          </w:p>
        </w:tc>
        <w:tc>
          <w:tcPr>
            <w:tcW w:w="992"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900</w:t>
            </w:r>
          </w:p>
        </w:tc>
        <w:tc>
          <w:tcPr>
            <w:tcW w:w="851"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1700</w:t>
            </w:r>
          </w:p>
        </w:tc>
        <w:tc>
          <w:tcPr>
            <w:tcW w:w="850"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90</w:t>
            </w:r>
          </w:p>
        </w:tc>
        <w:tc>
          <w:tcPr>
            <w:tcW w:w="851"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w:t>
            </w:r>
          </w:p>
        </w:tc>
        <w:tc>
          <w:tcPr>
            <w:tcW w:w="992"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6</w:t>
            </w:r>
          </w:p>
        </w:tc>
        <w:tc>
          <w:tcPr>
            <w:tcW w:w="709"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rStyle w:val="Bodytext7pt"/>
                <w:sz w:val="24"/>
                <w:szCs w:val="24"/>
              </w:rPr>
              <w:t>200</w:t>
            </w:r>
          </w:p>
        </w:tc>
        <w:tc>
          <w:tcPr>
            <w:tcW w:w="850"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2800</w:t>
            </w:r>
          </w:p>
        </w:tc>
        <w:tc>
          <w:tcPr>
            <w:tcW w:w="851"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70</w:t>
            </w:r>
          </w:p>
        </w:tc>
        <w:tc>
          <w:tcPr>
            <w:tcW w:w="850" w:type="dxa"/>
            <w:tcBorders>
              <w:top w:val="single" w:sz="4" w:space="0" w:color="auto"/>
              <w:left w:val="single" w:sz="4" w:space="0" w:color="auto"/>
              <w:bottom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9</w:t>
            </w:r>
          </w:p>
        </w:tc>
        <w:tc>
          <w:tcPr>
            <w:tcW w:w="788" w:type="dxa"/>
            <w:tcBorders>
              <w:top w:val="single" w:sz="4" w:space="0" w:color="auto"/>
              <w:left w:val="single" w:sz="4" w:space="0" w:color="auto"/>
              <w:bottom w:val="single" w:sz="4" w:space="0" w:color="auto"/>
              <w:right w:val="single" w:sz="4" w:space="0" w:color="auto"/>
            </w:tcBorders>
            <w:shd w:val="clear" w:color="auto" w:fill="FFFFFF"/>
            <w:vAlign w:val="center"/>
          </w:tcPr>
          <w:p w:rsidR="00820777" w:rsidRPr="00E231CB" w:rsidRDefault="00820777" w:rsidP="00820777">
            <w:pPr>
              <w:pStyle w:val="Bodytext0"/>
              <w:shd w:val="clear" w:color="auto" w:fill="auto"/>
              <w:spacing w:after="0" w:line="240" w:lineRule="auto"/>
              <w:ind w:firstLine="0"/>
              <w:jc w:val="right"/>
              <w:rPr>
                <w:sz w:val="24"/>
                <w:szCs w:val="24"/>
              </w:rPr>
            </w:pPr>
            <w:r w:rsidRPr="00E231CB">
              <w:rPr>
                <w:sz w:val="24"/>
                <w:szCs w:val="24"/>
              </w:rPr>
              <w:t>5</w:t>
            </w:r>
          </w:p>
        </w:tc>
      </w:tr>
    </w:tbl>
    <w:p w:rsidR="00964077" w:rsidRDefault="00964077" w:rsidP="0039591E">
      <w:pPr>
        <w:pStyle w:val="21"/>
        <w:rPr>
          <w:sz w:val="28"/>
          <w:szCs w:val="28"/>
        </w:rPr>
        <w:sectPr w:rsidR="00964077" w:rsidSect="00820777">
          <w:pgSz w:w="11906" w:h="16838"/>
          <w:pgMar w:top="1134" w:right="1134" w:bottom="1701" w:left="1134" w:header="709" w:footer="709" w:gutter="0"/>
          <w:cols w:space="708"/>
          <w:docGrid w:linePitch="360"/>
        </w:sectPr>
      </w:pPr>
    </w:p>
    <w:p w:rsidR="000022B3" w:rsidRPr="000022B3" w:rsidRDefault="00AF7380" w:rsidP="0039591E">
      <w:pPr>
        <w:pStyle w:val="21"/>
        <w:rPr>
          <w:b/>
          <w:sz w:val="28"/>
          <w:szCs w:val="28"/>
        </w:rPr>
      </w:pPr>
      <w:r>
        <w:rPr>
          <w:b/>
          <w:sz w:val="28"/>
          <w:szCs w:val="28"/>
        </w:rPr>
        <w:lastRenderedPageBreak/>
        <w:t>Задание 7</w:t>
      </w:r>
      <w:r w:rsidR="000022B3" w:rsidRPr="000022B3">
        <w:rPr>
          <w:b/>
          <w:sz w:val="28"/>
          <w:szCs w:val="28"/>
        </w:rPr>
        <w:t>.</w:t>
      </w:r>
    </w:p>
    <w:p w:rsidR="00A3408E" w:rsidRDefault="00964077" w:rsidP="0039591E">
      <w:pPr>
        <w:pStyle w:val="21"/>
        <w:rPr>
          <w:sz w:val="28"/>
          <w:szCs w:val="28"/>
        </w:rPr>
      </w:pPr>
      <w:r>
        <w:rPr>
          <w:sz w:val="28"/>
          <w:szCs w:val="28"/>
        </w:rPr>
        <w:t>Таблица</w:t>
      </w:r>
      <w:r w:rsidR="00AF7380">
        <w:rPr>
          <w:sz w:val="28"/>
          <w:szCs w:val="28"/>
        </w:rPr>
        <w:t xml:space="preserve"> 2</w:t>
      </w:r>
      <w:r w:rsidR="005B6485">
        <w:rPr>
          <w:sz w:val="28"/>
          <w:szCs w:val="28"/>
        </w:rPr>
        <w:t>2</w:t>
      </w:r>
      <w:r w:rsidR="000022B3">
        <w:rPr>
          <w:sz w:val="28"/>
          <w:szCs w:val="28"/>
        </w:rPr>
        <w:t>.</w:t>
      </w:r>
      <w:r>
        <w:rPr>
          <w:sz w:val="28"/>
          <w:szCs w:val="28"/>
        </w:rPr>
        <w:t xml:space="preserve"> Исходные данные по вариантам для выполнения транспортной задачи.</w:t>
      </w:r>
    </w:p>
    <w:tbl>
      <w:tblPr>
        <w:tblStyle w:val="a5"/>
        <w:tblW w:w="14425" w:type="dxa"/>
        <w:tblLook w:val="04A0"/>
      </w:tblPr>
      <w:tblGrid>
        <w:gridCol w:w="1292"/>
        <w:gridCol w:w="1972"/>
        <w:gridCol w:w="356"/>
        <w:gridCol w:w="358"/>
        <w:gridCol w:w="359"/>
        <w:gridCol w:w="356"/>
        <w:gridCol w:w="359"/>
        <w:gridCol w:w="359"/>
        <w:gridCol w:w="364"/>
        <w:gridCol w:w="1778"/>
        <w:gridCol w:w="1672"/>
        <w:gridCol w:w="1725"/>
        <w:gridCol w:w="1774"/>
        <w:gridCol w:w="1701"/>
      </w:tblGrid>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Вариант</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Максимальная вместимость склада, тонн</w:t>
            </w:r>
          </w:p>
        </w:tc>
        <w:tc>
          <w:tcPr>
            <w:tcW w:w="2511" w:type="dxa"/>
            <w:gridSpan w:val="7"/>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Потребность магазинов в товаре, тонн</w:t>
            </w:r>
          </w:p>
        </w:tc>
        <w:tc>
          <w:tcPr>
            <w:tcW w:w="8650" w:type="dxa"/>
            <w:gridSpan w:val="5"/>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Затраты на транспортировку 1 тонны товара со склада в магазин, </w:t>
            </w:r>
          </w:p>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тыс. руб.</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Номер склада и магазина</w:t>
            </w:r>
          </w:p>
        </w:tc>
        <w:tc>
          <w:tcPr>
            <w:tcW w:w="1972" w:type="dxa"/>
            <w:vAlign w:val="center"/>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1 2 3 4 5</w:t>
            </w:r>
          </w:p>
        </w:tc>
        <w:tc>
          <w:tcPr>
            <w:tcW w:w="356"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8"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6"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64" w:type="dxa"/>
            <w:vAlign w:val="center"/>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1778" w:type="dxa"/>
            <w:vAlign w:val="center"/>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Склад № 1</w:t>
            </w:r>
          </w:p>
        </w:tc>
        <w:tc>
          <w:tcPr>
            <w:tcW w:w="1672" w:type="dxa"/>
            <w:vAlign w:val="center"/>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Склад № 2</w:t>
            </w:r>
          </w:p>
        </w:tc>
        <w:tc>
          <w:tcPr>
            <w:tcW w:w="1725" w:type="dxa"/>
            <w:vAlign w:val="center"/>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Склад № 3</w:t>
            </w:r>
          </w:p>
        </w:tc>
        <w:tc>
          <w:tcPr>
            <w:tcW w:w="1774" w:type="dxa"/>
            <w:vAlign w:val="center"/>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Склад № 4</w:t>
            </w:r>
          </w:p>
        </w:tc>
        <w:tc>
          <w:tcPr>
            <w:tcW w:w="1701" w:type="dxa"/>
            <w:vAlign w:val="center"/>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Склад № 5</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5 3 5 6 4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4 7 6 9 8 5 2</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2 4 8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5 3 7</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7 3 4 1 2 5 </w:t>
            </w:r>
            <w:proofErr w:type="spellStart"/>
            <w:r>
              <w:rPr>
                <w:rFonts w:ascii="Times New Roman" w:hAnsi="Times New Roman" w:cs="Times New Roman"/>
                <w:sz w:val="28"/>
                <w:szCs w:val="28"/>
              </w:rPr>
              <w:t>5</w:t>
            </w:r>
            <w:proofErr w:type="spellEnd"/>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8 3 4 2 3 5 2</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2 3 5 4 9 6 2</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6 3 4 8 7</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6 8 3 7 4 3 2</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8 9 7 3 5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8</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1 4 1 5 2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2 9 3 7 5 2 1</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9 8 4 5 6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1</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3</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7 2 6 5 2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2 9 3 7 5 2 1</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5 3 7 1 4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6 4 8 7 3 2 1</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4 3 6 4 2</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7 3 1 2 7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4</w:t>
            </w:r>
          </w:p>
        </w:tc>
      </w:tr>
      <w:tr w:rsidR="00964077" w:rsidTr="00964077">
        <w:trPr>
          <w:trHeight w:val="230"/>
        </w:trPr>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4</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3 7</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5 9 7 8 3</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9 6 3 4 5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7</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1 2 9 2 7 4 5</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5</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5 8 7 4 2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9 6 3 4 5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7</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8 7 3 9 4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 4 5 1 3 8 7 3</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4 8 4 3 7</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5 3 7 1 4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5 6 3 2 1</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6 4 2 5 8 7 3</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7</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6 8 3 7 9</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3 5 2 9 6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2 7 9 8 3 2 3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4 3 8 2 1</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8 7 3 9 4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8</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7 8 3 5 4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6 2 5 1 3 4 5</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6 4 2 5 8 7 3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5 3 2 </w:t>
            </w:r>
            <w:proofErr w:type="spellStart"/>
            <w:r>
              <w:rPr>
                <w:rFonts w:ascii="Times New Roman" w:hAnsi="Times New Roman" w:cs="Times New Roman"/>
                <w:sz w:val="28"/>
                <w:szCs w:val="28"/>
              </w:rPr>
              <w:t>2</w:t>
            </w:r>
            <w:proofErr w:type="spellEnd"/>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9</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2 5 3 7 9 </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1 2 9 2 7 4 5</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5 6 3 2 1</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4 3 8 2 1</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10</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9 5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8 7</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7 3 5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8</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4 3 8 2 1</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5 3 2 </w:t>
            </w:r>
            <w:proofErr w:type="spellStart"/>
            <w:r>
              <w:rPr>
                <w:rFonts w:ascii="Times New Roman" w:hAnsi="Times New Roman" w:cs="Times New Roman"/>
                <w:sz w:val="28"/>
                <w:szCs w:val="28"/>
              </w:rPr>
              <w:t>2</w:t>
            </w:r>
            <w:proofErr w:type="spellEnd"/>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5 8 9 3 1 2 4</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11</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9 7 3 2 6</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8</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5 3 7 1 4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5 3 7 1 4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2 3 7 4 3 2 5</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12</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6 5 3 4 8</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9 8 4 5 6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1</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5 6 3 2 1</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2 7 9 8 3 2 3</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13</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6 8 4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5 3 2 </w:t>
            </w:r>
            <w:proofErr w:type="spellStart"/>
            <w:r>
              <w:rPr>
                <w:rFonts w:ascii="Times New Roman" w:hAnsi="Times New Roman" w:cs="Times New Roman"/>
                <w:sz w:val="28"/>
                <w:szCs w:val="28"/>
              </w:rPr>
              <w:t>2</w:t>
            </w:r>
            <w:proofErr w:type="spellEnd"/>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14</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8 7 5</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4 3 8 2 1</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8 7 3 9 4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15</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6 3 4 5 2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6 4 2 5 8 7 3</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2 7 9 8 3 2 3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5 8 9 3 1 2 4</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16</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5 7 4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7 3 1 2 4 7 4</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2 3 7 4 3 2 5</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5 3 2 </w:t>
            </w:r>
            <w:proofErr w:type="spellStart"/>
            <w:r>
              <w:rPr>
                <w:rFonts w:ascii="Times New Roman" w:hAnsi="Times New Roman" w:cs="Times New Roman"/>
                <w:sz w:val="28"/>
                <w:szCs w:val="28"/>
              </w:rPr>
              <w:t>2</w:t>
            </w:r>
            <w:proofErr w:type="spellEnd"/>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17</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8 4 3 7 9 </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8 7 3 9 4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2 7 9 8 3 2 3</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6 4 2 5 8 7 3</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18</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3 6 7 5 2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4 3 8 2 1</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5 6 3 2 1</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19</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7 6 4 8 5</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8</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8 3 5 4 1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3</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6 8 7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2 4 2</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5 6 3 2 1</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2 7 9 8 3 2 3</w:t>
            </w:r>
          </w:p>
        </w:tc>
      </w:tr>
      <w:tr w:rsidR="00964077" w:rsidTr="00964077">
        <w:tc>
          <w:tcPr>
            <w:tcW w:w="129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20</w:t>
            </w:r>
          </w:p>
        </w:tc>
        <w:tc>
          <w:tcPr>
            <w:tcW w:w="19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5 9 4 6 8 </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8</w:t>
            </w:r>
          </w:p>
        </w:tc>
        <w:tc>
          <w:tcPr>
            <w:tcW w:w="358"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6"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8</w:t>
            </w:r>
          </w:p>
        </w:tc>
        <w:tc>
          <w:tcPr>
            <w:tcW w:w="364" w:type="dxa"/>
            <w:vAlign w:val="bottom"/>
          </w:tcPr>
          <w:p w:rsidR="00964077" w:rsidRPr="00200FEC" w:rsidRDefault="00964077" w:rsidP="00964077">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1 9 7 1 2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8</w:t>
            </w:r>
          </w:p>
        </w:tc>
        <w:tc>
          <w:tcPr>
            <w:tcW w:w="1672"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8 7 3 9 4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3</w:t>
            </w:r>
          </w:p>
        </w:tc>
        <w:tc>
          <w:tcPr>
            <w:tcW w:w="1725"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6 4 2 5 8 7 3</w:t>
            </w:r>
          </w:p>
        </w:tc>
        <w:tc>
          <w:tcPr>
            <w:tcW w:w="1774"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3 2 5 7 2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1</w:t>
            </w:r>
          </w:p>
        </w:tc>
        <w:tc>
          <w:tcPr>
            <w:tcW w:w="1701" w:type="dxa"/>
          </w:tcPr>
          <w:p w:rsidR="00964077" w:rsidRDefault="00964077" w:rsidP="00964077">
            <w:pPr>
              <w:jc w:val="center"/>
              <w:rPr>
                <w:rFonts w:ascii="Times New Roman" w:hAnsi="Times New Roman" w:cs="Times New Roman"/>
                <w:sz w:val="28"/>
                <w:szCs w:val="28"/>
              </w:rPr>
            </w:pPr>
            <w:r>
              <w:rPr>
                <w:rFonts w:ascii="Times New Roman" w:hAnsi="Times New Roman" w:cs="Times New Roman"/>
                <w:sz w:val="28"/>
                <w:szCs w:val="28"/>
              </w:rPr>
              <w:t xml:space="preserve">7 4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5 3 2 </w:t>
            </w:r>
            <w:proofErr w:type="spellStart"/>
            <w:r>
              <w:rPr>
                <w:rFonts w:ascii="Times New Roman" w:hAnsi="Times New Roman" w:cs="Times New Roman"/>
                <w:sz w:val="28"/>
                <w:szCs w:val="28"/>
              </w:rPr>
              <w:t>2</w:t>
            </w:r>
            <w:proofErr w:type="spellEnd"/>
          </w:p>
        </w:tc>
      </w:tr>
    </w:tbl>
    <w:p w:rsidR="00964077" w:rsidRDefault="00964077" w:rsidP="00964077">
      <w:pPr>
        <w:jc w:val="center"/>
        <w:rPr>
          <w:rFonts w:ascii="Times New Roman" w:hAnsi="Times New Roman" w:cs="Times New Roman"/>
          <w:sz w:val="28"/>
          <w:szCs w:val="28"/>
        </w:rPr>
        <w:sectPr w:rsidR="00964077" w:rsidSect="00964077">
          <w:pgSz w:w="16838" w:h="11906" w:orient="landscape"/>
          <w:pgMar w:top="1134" w:right="1701" w:bottom="1134" w:left="1134" w:header="709" w:footer="709" w:gutter="0"/>
          <w:cols w:space="708"/>
          <w:docGrid w:linePitch="360"/>
        </w:sectPr>
      </w:pPr>
    </w:p>
    <w:tbl>
      <w:tblPr>
        <w:tblStyle w:val="a5"/>
        <w:tblpPr w:leftFromText="180" w:rightFromText="180" w:vertAnchor="page" w:horzAnchor="margin" w:tblpY="2114"/>
        <w:tblW w:w="14425" w:type="dxa"/>
        <w:tblLook w:val="04A0"/>
      </w:tblPr>
      <w:tblGrid>
        <w:gridCol w:w="1292"/>
        <w:gridCol w:w="1972"/>
        <w:gridCol w:w="356"/>
        <w:gridCol w:w="358"/>
        <w:gridCol w:w="359"/>
        <w:gridCol w:w="356"/>
        <w:gridCol w:w="359"/>
        <w:gridCol w:w="359"/>
        <w:gridCol w:w="364"/>
        <w:gridCol w:w="1778"/>
        <w:gridCol w:w="1672"/>
        <w:gridCol w:w="1725"/>
        <w:gridCol w:w="1774"/>
        <w:gridCol w:w="1701"/>
      </w:tblGrid>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lastRenderedPageBreak/>
              <w:t>Вариант</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Максимальная вместимость склада, тонн</w:t>
            </w:r>
          </w:p>
        </w:tc>
        <w:tc>
          <w:tcPr>
            <w:tcW w:w="2511" w:type="dxa"/>
            <w:gridSpan w:val="7"/>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Потребность магазинов в товаре, тонн</w:t>
            </w:r>
          </w:p>
        </w:tc>
        <w:tc>
          <w:tcPr>
            <w:tcW w:w="8650" w:type="dxa"/>
            <w:gridSpan w:val="5"/>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Затраты на транспортировку 1 тонны товара со склада в магазин, </w:t>
            </w:r>
          </w:p>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тыс. руб.</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Номер склада и магазина</w:t>
            </w:r>
          </w:p>
        </w:tc>
        <w:tc>
          <w:tcPr>
            <w:tcW w:w="1972" w:type="dxa"/>
            <w:vAlign w:val="center"/>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1 2 3 4 5</w:t>
            </w:r>
          </w:p>
        </w:tc>
        <w:tc>
          <w:tcPr>
            <w:tcW w:w="356"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8"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6"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64" w:type="dxa"/>
            <w:vAlign w:val="center"/>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1778" w:type="dxa"/>
            <w:vAlign w:val="center"/>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Склад № 1</w:t>
            </w:r>
          </w:p>
        </w:tc>
        <w:tc>
          <w:tcPr>
            <w:tcW w:w="1672" w:type="dxa"/>
            <w:vAlign w:val="center"/>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Склад № 2</w:t>
            </w:r>
          </w:p>
        </w:tc>
        <w:tc>
          <w:tcPr>
            <w:tcW w:w="1725" w:type="dxa"/>
            <w:vAlign w:val="center"/>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Склад № 3</w:t>
            </w:r>
          </w:p>
        </w:tc>
        <w:tc>
          <w:tcPr>
            <w:tcW w:w="1774" w:type="dxa"/>
            <w:vAlign w:val="center"/>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Склад № 4</w:t>
            </w:r>
          </w:p>
        </w:tc>
        <w:tc>
          <w:tcPr>
            <w:tcW w:w="1701" w:type="dxa"/>
            <w:vAlign w:val="center"/>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Склад № 5</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21</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6 4 2 3 7</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6 4 2 5 8 7 3</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1 9 7 1 2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8</w:t>
            </w:r>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22</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5 7 3 9 4</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8</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5 3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2 1 6 9</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7 3 1 2 4 7 4</w:t>
            </w:r>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23</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2 5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4 7 </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5 8 9 3 1 2 4</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1 9 7 1 2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8</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6 2 5 1 3 4 5</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7 3 1 2 4 7 4</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24</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8 4 3 5 2</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6</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2 3 7 4 3 2 5</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5 8 9 3 1 2 4</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6 2 5 1 3 4 5</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25</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7 8 3</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2 7 9 8 3 2 3 </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4 3 5 7 2 8 2</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7 3 1 2 4 7 4</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26</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9 4 2</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8</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5 6 3 2 1</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7 3 1 2 4 7 4</w:t>
            </w:r>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7 8 3 5 1</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9 8 4 5 6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1</w:t>
            </w:r>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27</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7 8 4</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3</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4 3 8 2 1</w:t>
            </w:r>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5 8 9 3 1 2 4</w:t>
            </w:r>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4 6 3 2 7 6 3</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1 9 7 1 2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8</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8 2 8 2 5 3 </w:t>
            </w:r>
            <w:proofErr w:type="spellStart"/>
            <w:r>
              <w:rPr>
                <w:rFonts w:ascii="Times New Roman" w:hAnsi="Times New Roman" w:cs="Times New Roman"/>
                <w:sz w:val="28"/>
                <w:szCs w:val="28"/>
              </w:rPr>
              <w:t>3</w:t>
            </w:r>
            <w:proofErr w:type="spellEnd"/>
          </w:p>
        </w:tc>
      </w:tr>
      <w:tr w:rsidR="00964077" w:rsidTr="000022B3">
        <w:tc>
          <w:tcPr>
            <w:tcW w:w="129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28</w:t>
            </w:r>
          </w:p>
        </w:tc>
        <w:tc>
          <w:tcPr>
            <w:tcW w:w="19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4 3 2</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58"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7</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5</w:t>
            </w:r>
          </w:p>
        </w:tc>
        <w:tc>
          <w:tcPr>
            <w:tcW w:w="356"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2</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4</w:t>
            </w:r>
          </w:p>
        </w:tc>
        <w:tc>
          <w:tcPr>
            <w:tcW w:w="359"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364" w:type="dxa"/>
            <w:vAlign w:val="bottom"/>
          </w:tcPr>
          <w:p w:rsidR="00964077" w:rsidRPr="00200FEC" w:rsidRDefault="00964077" w:rsidP="000022B3">
            <w:pPr>
              <w:jc w:val="center"/>
              <w:rPr>
                <w:rFonts w:ascii="Times New Roman" w:hAnsi="Times New Roman" w:cs="Times New Roman"/>
                <w:color w:val="000000"/>
                <w:sz w:val="28"/>
                <w:szCs w:val="28"/>
              </w:rPr>
            </w:pPr>
            <w:r w:rsidRPr="00200FEC">
              <w:rPr>
                <w:rFonts w:ascii="Times New Roman" w:hAnsi="Times New Roman" w:cs="Times New Roman"/>
                <w:color w:val="000000"/>
                <w:sz w:val="28"/>
                <w:szCs w:val="28"/>
              </w:rPr>
              <w:t>1</w:t>
            </w:r>
          </w:p>
        </w:tc>
        <w:tc>
          <w:tcPr>
            <w:tcW w:w="1778"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7 4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5 3 2 </w:t>
            </w:r>
            <w:proofErr w:type="spellStart"/>
            <w:r>
              <w:rPr>
                <w:rFonts w:ascii="Times New Roman" w:hAnsi="Times New Roman" w:cs="Times New Roman"/>
                <w:sz w:val="28"/>
                <w:szCs w:val="28"/>
              </w:rPr>
              <w:t>2</w:t>
            </w:r>
            <w:proofErr w:type="spellEnd"/>
          </w:p>
        </w:tc>
        <w:tc>
          <w:tcPr>
            <w:tcW w:w="1672"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1 9 7 1 2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8</w:t>
            </w:r>
          </w:p>
        </w:tc>
        <w:tc>
          <w:tcPr>
            <w:tcW w:w="1725"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6 8 4 7 5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2</w:t>
            </w:r>
          </w:p>
        </w:tc>
        <w:tc>
          <w:tcPr>
            <w:tcW w:w="1774"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9 8 4 5 6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1</w:t>
            </w:r>
          </w:p>
        </w:tc>
        <w:tc>
          <w:tcPr>
            <w:tcW w:w="1701" w:type="dxa"/>
          </w:tcPr>
          <w:p w:rsidR="00964077" w:rsidRDefault="00964077" w:rsidP="000022B3">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4 3 4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2</w:t>
            </w:r>
          </w:p>
        </w:tc>
      </w:tr>
    </w:tbl>
    <w:p w:rsidR="00EB047B" w:rsidRDefault="000022B3" w:rsidP="000022B3">
      <w:pPr>
        <w:spacing w:after="0" w:line="240" w:lineRule="auto"/>
        <w:ind w:firstLine="709"/>
        <w:jc w:val="right"/>
        <w:rPr>
          <w:rFonts w:ascii="Times New Roman" w:hAnsi="Times New Roman" w:cs="Times New Roman"/>
          <w:sz w:val="28"/>
          <w:szCs w:val="28"/>
        </w:rPr>
      </w:pPr>
      <w:r w:rsidRPr="000022B3">
        <w:rPr>
          <w:rFonts w:ascii="Times New Roman" w:hAnsi="Times New Roman" w:cs="Times New Roman"/>
          <w:sz w:val="28"/>
          <w:szCs w:val="28"/>
        </w:rPr>
        <w:t>Продолжение таблицы</w:t>
      </w:r>
      <w:r>
        <w:rPr>
          <w:rFonts w:ascii="Times New Roman" w:hAnsi="Times New Roman" w:cs="Times New Roman"/>
          <w:sz w:val="28"/>
          <w:szCs w:val="28"/>
        </w:rPr>
        <w:t xml:space="preserve"> 2</w:t>
      </w:r>
      <w:r w:rsidR="00AF7380">
        <w:rPr>
          <w:rFonts w:ascii="Times New Roman" w:hAnsi="Times New Roman" w:cs="Times New Roman"/>
          <w:sz w:val="28"/>
          <w:szCs w:val="28"/>
        </w:rPr>
        <w:t>1</w:t>
      </w:r>
      <w:r>
        <w:rPr>
          <w:rFonts w:ascii="Times New Roman" w:hAnsi="Times New Roman" w:cs="Times New Roman"/>
          <w:sz w:val="28"/>
          <w:szCs w:val="28"/>
        </w:rPr>
        <w:t>.</w:t>
      </w:r>
    </w:p>
    <w:p w:rsidR="00EB047B" w:rsidRDefault="00EB047B" w:rsidP="00EB047B">
      <w:pPr>
        <w:tabs>
          <w:tab w:val="left" w:pos="2038"/>
        </w:tabs>
        <w:rPr>
          <w:rFonts w:ascii="Times New Roman" w:hAnsi="Times New Roman" w:cs="Times New Roman"/>
          <w:sz w:val="28"/>
          <w:szCs w:val="28"/>
        </w:rPr>
        <w:sectPr w:rsidR="00EB047B" w:rsidSect="00990AD6">
          <w:pgSz w:w="16838" w:h="11906" w:orient="landscape"/>
          <w:pgMar w:top="850" w:right="1134" w:bottom="1701" w:left="1134" w:header="708" w:footer="708" w:gutter="0"/>
          <w:cols w:space="708"/>
          <w:docGrid w:linePitch="360"/>
        </w:sectPr>
      </w:pPr>
      <w:r>
        <w:rPr>
          <w:rFonts w:ascii="Times New Roman" w:hAnsi="Times New Roman" w:cs="Times New Roman"/>
          <w:sz w:val="28"/>
          <w:szCs w:val="28"/>
        </w:rPr>
        <w:tab/>
      </w:r>
    </w:p>
    <w:p w:rsidR="00E905BD" w:rsidRPr="00E905BD" w:rsidRDefault="00AF7380" w:rsidP="00AF7380">
      <w:pPr>
        <w:tabs>
          <w:tab w:val="left" w:pos="2038"/>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Задание 8</w:t>
      </w:r>
      <w:r w:rsidR="00EB047B" w:rsidRPr="00E905BD">
        <w:rPr>
          <w:rFonts w:ascii="Times New Roman" w:hAnsi="Times New Roman" w:cs="Times New Roman"/>
          <w:b/>
          <w:sz w:val="28"/>
          <w:szCs w:val="28"/>
        </w:rPr>
        <w:t>.</w:t>
      </w:r>
    </w:p>
    <w:p w:rsidR="00EB047B" w:rsidRDefault="00EB047B" w:rsidP="00AF7380">
      <w:pPr>
        <w:tabs>
          <w:tab w:val="left" w:pos="203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F7380">
        <w:rPr>
          <w:rFonts w:ascii="Times New Roman" w:hAnsi="Times New Roman" w:cs="Times New Roman"/>
          <w:sz w:val="28"/>
          <w:szCs w:val="28"/>
        </w:rPr>
        <w:t>2</w:t>
      </w:r>
      <w:r w:rsidR="005B6485">
        <w:rPr>
          <w:rFonts w:ascii="Times New Roman" w:hAnsi="Times New Roman" w:cs="Times New Roman"/>
          <w:sz w:val="28"/>
          <w:szCs w:val="28"/>
        </w:rPr>
        <w:t>3</w:t>
      </w:r>
      <w:r>
        <w:rPr>
          <w:rFonts w:ascii="Times New Roman" w:hAnsi="Times New Roman" w:cs="Times New Roman"/>
          <w:sz w:val="28"/>
          <w:szCs w:val="28"/>
        </w:rPr>
        <w:t>. Исходные данные по вариантам для решения задачи коммивояжера.</w:t>
      </w:r>
    </w:p>
    <w:tbl>
      <w:tblPr>
        <w:tblW w:w="9053" w:type="dxa"/>
        <w:jc w:val="center"/>
        <w:tblInd w:w="-764" w:type="dxa"/>
        <w:tblLook w:val="04A0"/>
      </w:tblPr>
      <w:tblGrid>
        <w:gridCol w:w="1924"/>
        <w:gridCol w:w="572"/>
        <w:gridCol w:w="556"/>
        <w:gridCol w:w="514"/>
        <w:gridCol w:w="551"/>
        <w:gridCol w:w="456"/>
        <w:gridCol w:w="511"/>
        <w:gridCol w:w="436"/>
        <w:gridCol w:w="462"/>
        <w:gridCol w:w="488"/>
        <w:gridCol w:w="431"/>
        <w:gridCol w:w="389"/>
        <w:gridCol w:w="443"/>
        <w:gridCol w:w="528"/>
        <w:gridCol w:w="519"/>
        <w:gridCol w:w="456"/>
      </w:tblGrid>
      <w:tr w:rsidR="00EB047B" w:rsidRPr="00EB047B" w:rsidTr="00EB047B">
        <w:trPr>
          <w:trHeight w:val="300"/>
          <w:jc w:val="center"/>
        </w:trPr>
        <w:tc>
          <w:tcPr>
            <w:tcW w:w="19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Вариант</w:t>
            </w:r>
          </w:p>
        </w:tc>
        <w:tc>
          <w:tcPr>
            <w:tcW w:w="7129" w:type="dxa"/>
            <w:gridSpan w:val="15"/>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 xml:space="preserve">Расстояние между пунктами, </w:t>
            </w:r>
            <w:proofErr w:type="gramStart"/>
            <w:r w:rsidRPr="00EB047B">
              <w:rPr>
                <w:rFonts w:ascii="Times New Roman" w:eastAsia="Times New Roman" w:hAnsi="Times New Roman" w:cs="Times New Roman"/>
                <w:color w:val="000000"/>
                <w:sz w:val="24"/>
                <w:szCs w:val="24"/>
                <w:lang w:eastAsia="ru-RU"/>
              </w:rPr>
              <w:t>км</w:t>
            </w:r>
            <w:proofErr w:type="gramEnd"/>
          </w:p>
        </w:tc>
      </w:tr>
      <w:tr w:rsidR="00EB047B" w:rsidRPr="00EB047B" w:rsidTr="00EB047B">
        <w:trPr>
          <w:trHeight w:val="300"/>
          <w:jc w:val="center"/>
        </w:trPr>
        <w:tc>
          <w:tcPr>
            <w:tcW w:w="1924" w:type="dxa"/>
            <w:vMerge/>
            <w:tcBorders>
              <w:top w:val="single" w:sz="4" w:space="0" w:color="auto"/>
              <w:left w:val="single" w:sz="4" w:space="0" w:color="auto"/>
              <w:bottom w:val="single" w:sz="4" w:space="0" w:color="auto"/>
              <w:right w:val="single" w:sz="4" w:space="0" w:color="auto"/>
            </w:tcBorders>
            <w:vAlign w:val="center"/>
            <w:hideMark/>
          </w:tcPr>
          <w:p w:rsidR="00EB047B" w:rsidRPr="00EB047B" w:rsidRDefault="00EB047B" w:rsidP="00EB047B">
            <w:pPr>
              <w:spacing w:after="0" w:line="240" w:lineRule="auto"/>
              <w:rPr>
                <w:rFonts w:ascii="Times New Roman" w:eastAsia="Times New Roman" w:hAnsi="Times New Roman" w:cs="Times New Roman"/>
                <w:color w:val="000000"/>
                <w:sz w:val="24"/>
                <w:szCs w:val="24"/>
                <w:lang w:eastAsia="ru-RU"/>
              </w:rPr>
            </w:pP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a</w:t>
            </w:r>
            <w:proofErr w:type="spellEnd"/>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b</w:t>
            </w:r>
            <w:proofErr w:type="spellEnd"/>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c</w:t>
            </w:r>
            <w:proofErr w:type="spellEnd"/>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d</w:t>
            </w:r>
            <w:proofErr w:type="spellEnd"/>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f</w:t>
            </w:r>
            <w:proofErr w:type="spellEnd"/>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g</w:t>
            </w:r>
            <w:proofErr w:type="spellEnd"/>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h</w:t>
            </w:r>
            <w:proofErr w:type="spellEnd"/>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i</w:t>
            </w:r>
            <w:proofErr w:type="spellEnd"/>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j</w:t>
            </w:r>
            <w:proofErr w:type="spellEnd"/>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k</w:t>
            </w:r>
            <w:proofErr w:type="spellEnd"/>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l</w:t>
            </w:r>
            <w:proofErr w:type="spellEnd"/>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m</w:t>
            </w:r>
            <w:proofErr w:type="spellEnd"/>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n</w:t>
            </w:r>
            <w:proofErr w:type="spellEnd"/>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proofErr w:type="spellStart"/>
            <w:r w:rsidRPr="00EB047B">
              <w:rPr>
                <w:rFonts w:ascii="Times New Roman" w:eastAsia="Times New Roman" w:hAnsi="Times New Roman" w:cs="Times New Roman"/>
                <w:color w:val="000000"/>
                <w:sz w:val="24"/>
                <w:szCs w:val="24"/>
                <w:lang w:eastAsia="ru-RU"/>
              </w:rPr>
              <w:t>o</w:t>
            </w:r>
            <w:proofErr w:type="spellEnd"/>
          </w:p>
        </w:tc>
      </w:tr>
      <w:tr w:rsidR="00EB047B" w:rsidRPr="00EB047B" w:rsidTr="00EB047B">
        <w:trPr>
          <w:trHeight w:val="451"/>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01"/>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10</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21"/>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14"/>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r>
      <w:tr w:rsidR="00EB047B" w:rsidRPr="00EB047B" w:rsidTr="00EB047B">
        <w:trPr>
          <w:trHeight w:val="406"/>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25"/>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17"/>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r>
      <w:tr w:rsidR="00EB047B" w:rsidRPr="00EB047B" w:rsidTr="00EB047B">
        <w:trPr>
          <w:trHeight w:val="409"/>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02"/>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r>
      <w:tr w:rsidR="00EB047B" w:rsidRPr="00EB047B" w:rsidTr="00EB047B">
        <w:trPr>
          <w:trHeight w:val="421"/>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10</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13"/>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11</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34"/>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12</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10</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12"/>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13</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03"/>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14</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B047B">
        <w:trPr>
          <w:trHeight w:val="409"/>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15</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10</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905BD">
        <w:trPr>
          <w:trHeight w:val="429"/>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16</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r>
      <w:tr w:rsidR="00EB047B" w:rsidRPr="00EB047B" w:rsidTr="00E905BD">
        <w:trPr>
          <w:trHeight w:val="421"/>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17</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905BD">
        <w:trPr>
          <w:trHeight w:val="399"/>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18</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r>
      <w:tr w:rsidR="00EB047B" w:rsidRPr="00EB047B" w:rsidTr="00E905BD">
        <w:trPr>
          <w:trHeight w:val="433"/>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19</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905BD">
        <w:trPr>
          <w:trHeight w:val="411"/>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20</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905BD">
        <w:trPr>
          <w:trHeight w:val="404"/>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21</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10</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12</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905BD">
        <w:trPr>
          <w:trHeight w:val="423"/>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22</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r>
      <w:tr w:rsidR="00EB047B" w:rsidRPr="00EB047B" w:rsidTr="00E905BD">
        <w:trPr>
          <w:trHeight w:val="415"/>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23</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r>
      <w:tr w:rsidR="00EB047B" w:rsidRPr="00EB047B" w:rsidTr="00E905BD">
        <w:trPr>
          <w:trHeight w:val="407"/>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24</w:t>
            </w:r>
          </w:p>
        </w:tc>
        <w:tc>
          <w:tcPr>
            <w:tcW w:w="57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51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6"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38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4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528"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519"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273" w:type="dxa"/>
            <w:tcBorders>
              <w:top w:val="nil"/>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r>
      <w:tr w:rsidR="00EB047B" w:rsidRPr="00EB047B" w:rsidTr="00E905BD">
        <w:trPr>
          <w:trHeight w:val="427"/>
          <w:jc w:val="center"/>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25</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9</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13</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5</w:t>
            </w:r>
          </w:p>
        </w:tc>
        <w:tc>
          <w:tcPr>
            <w:tcW w:w="436"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462"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7</w:t>
            </w:r>
          </w:p>
        </w:tc>
        <w:tc>
          <w:tcPr>
            <w:tcW w:w="389"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6</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4</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8</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10</w:t>
            </w:r>
          </w:p>
        </w:tc>
      </w:tr>
      <w:tr w:rsidR="00EB047B" w:rsidRPr="00EB047B" w:rsidTr="00E905BD">
        <w:trPr>
          <w:trHeight w:val="419"/>
          <w:jc w:val="center"/>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center"/>
              <w:rPr>
                <w:rFonts w:ascii="Times New Roman" w:eastAsia="Times New Roman" w:hAnsi="Times New Roman" w:cs="Times New Roman"/>
                <w:color w:val="000000"/>
                <w:sz w:val="24"/>
                <w:szCs w:val="24"/>
                <w:lang w:eastAsia="ru-RU"/>
              </w:rPr>
            </w:pPr>
            <w:r w:rsidRPr="00EB047B">
              <w:rPr>
                <w:rFonts w:ascii="Times New Roman" w:eastAsia="Times New Roman" w:hAnsi="Times New Roman" w:cs="Times New Roman"/>
                <w:color w:val="000000"/>
                <w:sz w:val="24"/>
                <w:szCs w:val="24"/>
                <w:lang w:eastAsia="ru-RU"/>
              </w:rPr>
              <w:t>26</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36"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462"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89"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rsidR="00EB047B" w:rsidRPr="00EB047B" w:rsidRDefault="00EB047B" w:rsidP="00EB047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EB047B" w:rsidRPr="00EB047B" w:rsidRDefault="00EB047B" w:rsidP="00EB047B">
      <w:pPr>
        <w:tabs>
          <w:tab w:val="left" w:pos="2038"/>
        </w:tabs>
        <w:rPr>
          <w:rFonts w:ascii="Times New Roman" w:hAnsi="Times New Roman" w:cs="Times New Roman"/>
          <w:sz w:val="28"/>
          <w:szCs w:val="28"/>
        </w:rPr>
      </w:pPr>
    </w:p>
    <w:p w:rsidR="00EB047B" w:rsidRPr="00EB047B" w:rsidRDefault="00EB047B" w:rsidP="00E905BD">
      <w:pPr>
        <w:rPr>
          <w:rFonts w:ascii="Times New Roman" w:hAnsi="Times New Roman" w:cs="Times New Roman"/>
          <w:sz w:val="28"/>
          <w:szCs w:val="28"/>
        </w:rPr>
      </w:pPr>
    </w:p>
    <w:sectPr w:rsidR="00EB047B" w:rsidRPr="00EB047B" w:rsidSect="00EB04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580" w:rsidRDefault="005E1580" w:rsidP="00606BC4">
      <w:pPr>
        <w:spacing w:after="0" w:line="240" w:lineRule="auto"/>
      </w:pPr>
      <w:r>
        <w:separator/>
      </w:r>
    </w:p>
  </w:endnote>
  <w:endnote w:type="continuationSeparator" w:id="0">
    <w:p w:rsidR="005E1580" w:rsidRDefault="005E1580" w:rsidP="00606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10" w:rsidRDefault="00D07410">
    <w:pPr>
      <w:pStyle w:val="af5"/>
      <w:jc w:val="center"/>
    </w:pPr>
  </w:p>
  <w:p w:rsidR="00D07410" w:rsidRDefault="00D0741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580" w:rsidRDefault="005E1580" w:rsidP="00606BC4">
      <w:pPr>
        <w:spacing w:after="0" w:line="240" w:lineRule="auto"/>
      </w:pPr>
      <w:r>
        <w:separator/>
      </w:r>
    </w:p>
  </w:footnote>
  <w:footnote w:type="continuationSeparator" w:id="0">
    <w:p w:rsidR="005E1580" w:rsidRDefault="005E1580" w:rsidP="00606B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04263"/>
      <w:docPartObj>
        <w:docPartGallery w:val="Page Numbers (Top of Page)"/>
        <w:docPartUnique/>
      </w:docPartObj>
    </w:sdtPr>
    <w:sdtContent>
      <w:p w:rsidR="00D07410" w:rsidRPr="00B62B13" w:rsidRDefault="006A7CDA">
        <w:pPr>
          <w:pStyle w:val="af3"/>
          <w:jc w:val="center"/>
          <w:rPr>
            <w:rFonts w:ascii="Times New Roman" w:hAnsi="Times New Roman" w:cs="Times New Roman"/>
            <w:sz w:val="24"/>
            <w:szCs w:val="24"/>
          </w:rPr>
        </w:pPr>
        <w:r w:rsidRPr="00B62B13">
          <w:rPr>
            <w:rFonts w:ascii="Times New Roman" w:hAnsi="Times New Roman" w:cs="Times New Roman"/>
            <w:sz w:val="24"/>
            <w:szCs w:val="24"/>
          </w:rPr>
          <w:fldChar w:fldCharType="begin"/>
        </w:r>
        <w:r w:rsidR="00D07410" w:rsidRPr="00B62B13">
          <w:rPr>
            <w:rFonts w:ascii="Times New Roman" w:hAnsi="Times New Roman" w:cs="Times New Roman"/>
            <w:sz w:val="24"/>
            <w:szCs w:val="24"/>
          </w:rPr>
          <w:instrText xml:space="preserve"> PAGE   \* MERGEFORMAT </w:instrText>
        </w:r>
        <w:r w:rsidRPr="00B62B13">
          <w:rPr>
            <w:rFonts w:ascii="Times New Roman" w:hAnsi="Times New Roman" w:cs="Times New Roman"/>
            <w:sz w:val="24"/>
            <w:szCs w:val="24"/>
          </w:rPr>
          <w:fldChar w:fldCharType="separate"/>
        </w:r>
        <w:r w:rsidR="00B0593A">
          <w:rPr>
            <w:rFonts w:ascii="Times New Roman" w:hAnsi="Times New Roman" w:cs="Times New Roman"/>
            <w:noProof/>
            <w:sz w:val="24"/>
            <w:szCs w:val="24"/>
          </w:rPr>
          <w:t>39</w:t>
        </w:r>
        <w:r w:rsidRPr="00B62B13">
          <w:rPr>
            <w:rFonts w:ascii="Times New Roman" w:hAnsi="Times New Roman" w:cs="Times New Roman"/>
            <w:sz w:val="24"/>
            <w:szCs w:val="24"/>
          </w:rPr>
          <w:fldChar w:fldCharType="end"/>
        </w:r>
      </w:p>
    </w:sdtContent>
  </w:sdt>
  <w:p w:rsidR="00D07410" w:rsidRDefault="00D07410">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10" w:rsidRPr="00B62B13" w:rsidRDefault="00D07410">
    <w:pPr>
      <w:pStyle w:val="af3"/>
      <w:jc w:val="center"/>
      <w:rPr>
        <w:rFonts w:ascii="Times New Roman" w:hAnsi="Times New Roman" w:cs="Times New Roman"/>
        <w:sz w:val="24"/>
        <w:szCs w:val="24"/>
      </w:rPr>
    </w:pPr>
  </w:p>
  <w:p w:rsidR="00D07410" w:rsidRDefault="00D07410">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721F2"/>
    <w:multiLevelType w:val="hybridMultilevel"/>
    <w:tmpl w:val="6504E7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A5802CF"/>
    <w:multiLevelType w:val="multilevel"/>
    <w:tmpl w:val="DE26D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6657C"/>
    <w:multiLevelType w:val="hybridMultilevel"/>
    <w:tmpl w:val="07F22C92"/>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6A6A8B"/>
    <w:multiLevelType w:val="hybridMultilevel"/>
    <w:tmpl w:val="207EF314"/>
    <w:lvl w:ilvl="0" w:tplc="BAE80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1074CD"/>
    <w:multiLevelType w:val="hybridMultilevel"/>
    <w:tmpl w:val="26480E6E"/>
    <w:lvl w:ilvl="0" w:tplc="CAE408F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7AB361D"/>
    <w:multiLevelType w:val="hybridMultilevel"/>
    <w:tmpl w:val="681A1176"/>
    <w:lvl w:ilvl="0" w:tplc="92ECDC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2D50F9"/>
    <w:multiLevelType w:val="hybridMultilevel"/>
    <w:tmpl w:val="6532C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F291FA6"/>
    <w:multiLevelType w:val="hybridMultilevel"/>
    <w:tmpl w:val="BAE45A88"/>
    <w:lvl w:ilvl="0" w:tplc="1DD83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DD064D"/>
    <w:multiLevelType w:val="hybridMultilevel"/>
    <w:tmpl w:val="8500CFA6"/>
    <w:lvl w:ilvl="0" w:tplc="BF3A967E">
      <w:start w:val="1"/>
      <w:numFmt w:val="decimal"/>
      <w:lvlText w:val="%1."/>
      <w:lvlJc w:val="left"/>
      <w:pPr>
        <w:tabs>
          <w:tab w:val="num" w:pos="2800"/>
        </w:tabs>
        <w:ind w:left="2800" w:hanging="360"/>
      </w:pPr>
      <w:rPr>
        <w:rFonts w:hint="default"/>
        <w:b w:val="0"/>
        <w:i w:val="0"/>
        <w:sz w:val="28"/>
        <w:szCs w:val="28"/>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9">
    <w:nsid w:val="25AA2E3A"/>
    <w:multiLevelType w:val="hybridMultilevel"/>
    <w:tmpl w:val="AB4CEC6E"/>
    <w:lvl w:ilvl="0" w:tplc="0E6CB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DF1F92"/>
    <w:multiLevelType w:val="hybridMultilevel"/>
    <w:tmpl w:val="9872E932"/>
    <w:lvl w:ilvl="0" w:tplc="92ECDCD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2BFA645E"/>
    <w:multiLevelType w:val="hybridMultilevel"/>
    <w:tmpl w:val="6570FDEC"/>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2">
    <w:nsid w:val="31B65FCA"/>
    <w:multiLevelType w:val="hybridMultilevel"/>
    <w:tmpl w:val="1C4C08A6"/>
    <w:lvl w:ilvl="0" w:tplc="92ECDC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1884C53"/>
    <w:multiLevelType w:val="hybridMultilevel"/>
    <w:tmpl w:val="891A1A94"/>
    <w:lvl w:ilvl="0" w:tplc="0419000B">
      <w:start w:val="1"/>
      <w:numFmt w:val="bullet"/>
      <w:lvlText w:val=""/>
      <w:lvlJc w:val="left"/>
      <w:pPr>
        <w:ind w:left="1489" w:hanging="360"/>
      </w:pPr>
      <w:rPr>
        <w:rFonts w:ascii="Wingdings" w:hAnsi="Wingdings"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4">
    <w:nsid w:val="42A3327B"/>
    <w:multiLevelType w:val="hybridMultilevel"/>
    <w:tmpl w:val="B52CFA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DF7D67"/>
    <w:multiLevelType w:val="hybridMultilevel"/>
    <w:tmpl w:val="4A90C7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BA6240"/>
    <w:multiLevelType w:val="hybridMultilevel"/>
    <w:tmpl w:val="D6981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274A6B"/>
    <w:multiLevelType w:val="hybridMultilevel"/>
    <w:tmpl w:val="61E88234"/>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4DFA448A"/>
    <w:multiLevelType w:val="hybridMultilevel"/>
    <w:tmpl w:val="3D6A66DE"/>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9">
    <w:nsid w:val="50494E74"/>
    <w:multiLevelType w:val="hybridMultilevel"/>
    <w:tmpl w:val="7FEE47A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6B6E79"/>
    <w:multiLevelType w:val="hybridMultilevel"/>
    <w:tmpl w:val="E9503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1B851F7"/>
    <w:multiLevelType w:val="hybridMultilevel"/>
    <w:tmpl w:val="6E705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464338"/>
    <w:multiLevelType w:val="hybridMultilevel"/>
    <w:tmpl w:val="AE86F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4C31C2"/>
    <w:multiLevelType w:val="hybridMultilevel"/>
    <w:tmpl w:val="5C28C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A46926"/>
    <w:multiLevelType w:val="hybridMultilevel"/>
    <w:tmpl w:val="44025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FC857CD"/>
    <w:multiLevelType w:val="hybridMultilevel"/>
    <w:tmpl w:val="5002D914"/>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26">
    <w:nsid w:val="622041CD"/>
    <w:multiLevelType w:val="hybridMultilevel"/>
    <w:tmpl w:val="548849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2E57F6"/>
    <w:multiLevelType w:val="hybridMultilevel"/>
    <w:tmpl w:val="6A72FC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A5862"/>
    <w:multiLevelType w:val="hybridMultilevel"/>
    <w:tmpl w:val="9084BF5E"/>
    <w:lvl w:ilvl="0" w:tplc="B232C9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CE73986"/>
    <w:multiLevelType w:val="hybridMultilevel"/>
    <w:tmpl w:val="4294B90C"/>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0">
    <w:nsid w:val="6CE96FBC"/>
    <w:multiLevelType w:val="hybridMultilevel"/>
    <w:tmpl w:val="B56C9C80"/>
    <w:lvl w:ilvl="0" w:tplc="C6181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1730ABB"/>
    <w:multiLevelType w:val="hybridMultilevel"/>
    <w:tmpl w:val="A08EF126"/>
    <w:lvl w:ilvl="0" w:tplc="7E54B9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44123D9"/>
    <w:multiLevelType w:val="hybridMultilevel"/>
    <w:tmpl w:val="FC620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55E73C5"/>
    <w:multiLevelType w:val="hybridMultilevel"/>
    <w:tmpl w:val="1AC8C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32"/>
  </w:num>
  <w:num w:numId="3">
    <w:abstractNumId w:val="2"/>
  </w:num>
  <w:num w:numId="4">
    <w:abstractNumId w:val="29"/>
  </w:num>
  <w:num w:numId="5">
    <w:abstractNumId w:val="17"/>
  </w:num>
  <w:num w:numId="6">
    <w:abstractNumId w:val="19"/>
  </w:num>
  <w:num w:numId="7">
    <w:abstractNumId w:val="30"/>
  </w:num>
  <w:num w:numId="8">
    <w:abstractNumId w:val="33"/>
  </w:num>
  <w:num w:numId="9">
    <w:abstractNumId w:val="27"/>
  </w:num>
  <w:num w:numId="10">
    <w:abstractNumId w:val="8"/>
  </w:num>
  <w:num w:numId="11">
    <w:abstractNumId w:val="24"/>
  </w:num>
  <w:num w:numId="12">
    <w:abstractNumId w:val="6"/>
  </w:num>
  <w:num w:numId="13">
    <w:abstractNumId w:val="1"/>
  </w:num>
  <w:num w:numId="14">
    <w:abstractNumId w:val="15"/>
  </w:num>
  <w:num w:numId="15">
    <w:abstractNumId w:val="22"/>
  </w:num>
  <w:num w:numId="16">
    <w:abstractNumId w:val="20"/>
  </w:num>
  <w:num w:numId="17">
    <w:abstractNumId w:val="5"/>
  </w:num>
  <w:num w:numId="18">
    <w:abstractNumId w:val="14"/>
  </w:num>
  <w:num w:numId="19">
    <w:abstractNumId w:val="31"/>
  </w:num>
  <w:num w:numId="20">
    <w:abstractNumId w:val="4"/>
  </w:num>
  <w:num w:numId="21">
    <w:abstractNumId w:val="10"/>
  </w:num>
  <w:num w:numId="22">
    <w:abstractNumId w:val="9"/>
  </w:num>
  <w:num w:numId="23">
    <w:abstractNumId w:val="18"/>
  </w:num>
  <w:num w:numId="24">
    <w:abstractNumId w:val="13"/>
  </w:num>
  <w:num w:numId="25">
    <w:abstractNumId w:val="25"/>
  </w:num>
  <w:num w:numId="26">
    <w:abstractNumId w:val="11"/>
  </w:num>
  <w:num w:numId="27">
    <w:abstractNumId w:val="21"/>
  </w:num>
  <w:num w:numId="28">
    <w:abstractNumId w:val="12"/>
  </w:num>
  <w:num w:numId="29">
    <w:abstractNumId w:val="3"/>
  </w:num>
  <w:num w:numId="30">
    <w:abstractNumId w:val="0"/>
  </w:num>
  <w:num w:numId="31">
    <w:abstractNumId w:val="16"/>
  </w:num>
  <w:num w:numId="32">
    <w:abstractNumId w:val="23"/>
  </w:num>
  <w:num w:numId="33">
    <w:abstractNumId w:val="7"/>
  </w:num>
  <w:num w:numId="34">
    <w:abstractNumId w:val="2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637038"/>
    <w:rsid w:val="000022B3"/>
    <w:rsid w:val="00003166"/>
    <w:rsid w:val="00004B90"/>
    <w:rsid w:val="00010F5D"/>
    <w:rsid w:val="00023784"/>
    <w:rsid w:val="00026475"/>
    <w:rsid w:val="00026B41"/>
    <w:rsid w:val="00041E55"/>
    <w:rsid w:val="00043675"/>
    <w:rsid w:val="000518EA"/>
    <w:rsid w:val="00061C76"/>
    <w:rsid w:val="00075956"/>
    <w:rsid w:val="00076E54"/>
    <w:rsid w:val="000770B8"/>
    <w:rsid w:val="000821B8"/>
    <w:rsid w:val="0008411D"/>
    <w:rsid w:val="00085831"/>
    <w:rsid w:val="00085F15"/>
    <w:rsid w:val="00090638"/>
    <w:rsid w:val="000A0CDF"/>
    <w:rsid w:val="000B793A"/>
    <w:rsid w:val="000C2F68"/>
    <w:rsid w:val="000C5999"/>
    <w:rsid w:val="000D68B1"/>
    <w:rsid w:val="000D796F"/>
    <w:rsid w:val="000E206B"/>
    <w:rsid w:val="000F2024"/>
    <w:rsid w:val="00100BA4"/>
    <w:rsid w:val="001133AD"/>
    <w:rsid w:val="00123DD6"/>
    <w:rsid w:val="00134EF7"/>
    <w:rsid w:val="001430EE"/>
    <w:rsid w:val="00145CFF"/>
    <w:rsid w:val="00175BFB"/>
    <w:rsid w:val="001870BB"/>
    <w:rsid w:val="0019488D"/>
    <w:rsid w:val="0019579F"/>
    <w:rsid w:val="001A0A82"/>
    <w:rsid w:val="001A7F1C"/>
    <w:rsid w:val="001B1010"/>
    <w:rsid w:val="001B2C6B"/>
    <w:rsid w:val="001C3727"/>
    <w:rsid w:val="001E105D"/>
    <w:rsid w:val="001E4A88"/>
    <w:rsid w:val="002248E4"/>
    <w:rsid w:val="002315E4"/>
    <w:rsid w:val="002540BC"/>
    <w:rsid w:val="00255940"/>
    <w:rsid w:val="00274336"/>
    <w:rsid w:val="002773E6"/>
    <w:rsid w:val="002835C3"/>
    <w:rsid w:val="0029390B"/>
    <w:rsid w:val="002B64B9"/>
    <w:rsid w:val="00307F59"/>
    <w:rsid w:val="00312ECB"/>
    <w:rsid w:val="00314439"/>
    <w:rsid w:val="00314527"/>
    <w:rsid w:val="0032361F"/>
    <w:rsid w:val="00330A4B"/>
    <w:rsid w:val="00355BB5"/>
    <w:rsid w:val="00357DEB"/>
    <w:rsid w:val="00357E25"/>
    <w:rsid w:val="00371BB7"/>
    <w:rsid w:val="00373395"/>
    <w:rsid w:val="00373A85"/>
    <w:rsid w:val="003744FD"/>
    <w:rsid w:val="0038624F"/>
    <w:rsid w:val="003878D6"/>
    <w:rsid w:val="0039591E"/>
    <w:rsid w:val="003A173E"/>
    <w:rsid w:val="003A661A"/>
    <w:rsid w:val="003A795D"/>
    <w:rsid w:val="003B02F5"/>
    <w:rsid w:val="003B2924"/>
    <w:rsid w:val="003C7FB1"/>
    <w:rsid w:val="003E0A66"/>
    <w:rsid w:val="003F16C2"/>
    <w:rsid w:val="003F41D5"/>
    <w:rsid w:val="0040035A"/>
    <w:rsid w:val="00401B3F"/>
    <w:rsid w:val="00421176"/>
    <w:rsid w:val="004275AA"/>
    <w:rsid w:val="004411BF"/>
    <w:rsid w:val="004A03B1"/>
    <w:rsid w:val="004A4175"/>
    <w:rsid w:val="004A6C1A"/>
    <w:rsid w:val="004A7028"/>
    <w:rsid w:val="004B4A41"/>
    <w:rsid w:val="004B6B97"/>
    <w:rsid w:val="004C0300"/>
    <w:rsid w:val="004C79A0"/>
    <w:rsid w:val="004C79B1"/>
    <w:rsid w:val="004D2D4B"/>
    <w:rsid w:val="0051145F"/>
    <w:rsid w:val="00511BBA"/>
    <w:rsid w:val="0051692F"/>
    <w:rsid w:val="00520305"/>
    <w:rsid w:val="00530CB5"/>
    <w:rsid w:val="00530CF9"/>
    <w:rsid w:val="005312E5"/>
    <w:rsid w:val="005318FD"/>
    <w:rsid w:val="00537DAA"/>
    <w:rsid w:val="00573BEF"/>
    <w:rsid w:val="005764E1"/>
    <w:rsid w:val="005930DA"/>
    <w:rsid w:val="005969AF"/>
    <w:rsid w:val="005A056A"/>
    <w:rsid w:val="005B5E3B"/>
    <w:rsid w:val="005B6485"/>
    <w:rsid w:val="005B6C7F"/>
    <w:rsid w:val="005D682D"/>
    <w:rsid w:val="005D69A4"/>
    <w:rsid w:val="005D736D"/>
    <w:rsid w:val="005E1580"/>
    <w:rsid w:val="005F3C3A"/>
    <w:rsid w:val="005F5EB2"/>
    <w:rsid w:val="005F5F83"/>
    <w:rsid w:val="00606BC4"/>
    <w:rsid w:val="00622972"/>
    <w:rsid w:val="00637038"/>
    <w:rsid w:val="0064015C"/>
    <w:rsid w:val="00662E54"/>
    <w:rsid w:val="00664085"/>
    <w:rsid w:val="0067412F"/>
    <w:rsid w:val="00685C19"/>
    <w:rsid w:val="006A4736"/>
    <w:rsid w:val="006A5D09"/>
    <w:rsid w:val="006A651C"/>
    <w:rsid w:val="006A6859"/>
    <w:rsid w:val="006A743F"/>
    <w:rsid w:val="006A7CDA"/>
    <w:rsid w:val="006B394A"/>
    <w:rsid w:val="006C27A5"/>
    <w:rsid w:val="006C43CF"/>
    <w:rsid w:val="006C6680"/>
    <w:rsid w:val="006D7D1B"/>
    <w:rsid w:val="006E22D0"/>
    <w:rsid w:val="006E7061"/>
    <w:rsid w:val="006F4240"/>
    <w:rsid w:val="006F72D2"/>
    <w:rsid w:val="007013A8"/>
    <w:rsid w:val="007071C8"/>
    <w:rsid w:val="007403A8"/>
    <w:rsid w:val="007568F3"/>
    <w:rsid w:val="00766FC7"/>
    <w:rsid w:val="00790EF3"/>
    <w:rsid w:val="0079232D"/>
    <w:rsid w:val="007A1A9A"/>
    <w:rsid w:val="007B0E5C"/>
    <w:rsid w:val="007B2B79"/>
    <w:rsid w:val="007C1E42"/>
    <w:rsid w:val="007C2332"/>
    <w:rsid w:val="007C7137"/>
    <w:rsid w:val="007C7862"/>
    <w:rsid w:val="007E3ED0"/>
    <w:rsid w:val="007E6E00"/>
    <w:rsid w:val="007F6C75"/>
    <w:rsid w:val="007F71AA"/>
    <w:rsid w:val="008202A9"/>
    <w:rsid w:val="00820777"/>
    <w:rsid w:val="00820D84"/>
    <w:rsid w:val="008274E9"/>
    <w:rsid w:val="0085061D"/>
    <w:rsid w:val="00851768"/>
    <w:rsid w:val="00854FA3"/>
    <w:rsid w:val="00857432"/>
    <w:rsid w:val="008764BD"/>
    <w:rsid w:val="00877205"/>
    <w:rsid w:val="00891850"/>
    <w:rsid w:val="0089560A"/>
    <w:rsid w:val="008B1BF6"/>
    <w:rsid w:val="008B4B97"/>
    <w:rsid w:val="008C2DBB"/>
    <w:rsid w:val="008C4BB2"/>
    <w:rsid w:val="008E4E39"/>
    <w:rsid w:val="008E6956"/>
    <w:rsid w:val="009034BE"/>
    <w:rsid w:val="00910435"/>
    <w:rsid w:val="009264D4"/>
    <w:rsid w:val="00926E4F"/>
    <w:rsid w:val="00935DA9"/>
    <w:rsid w:val="00945487"/>
    <w:rsid w:val="009562E4"/>
    <w:rsid w:val="00964077"/>
    <w:rsid w:val="00990AD6"/>
    <w:rsid w:val="00990B73"/>
    <w:rsid w:val="009A72F9"/>
    <w:rsid w:val="009B464B"/>
    <w:rsid w:val="009B5019"/>
    <w:rsid w:val="009B525A"/>
    <w:rsid w:val="009C4E2F"/>
    <w:rsid w:val="009E08B6"/>
    <w:rsid w:val="009E1548"/>
    <w:rsid w:val="009E20CF"/>
    <w:rsid w:val="009F2EB8"/>
    <w:rsid w:val="009F4C9D"/>
    <w:rsid w:val="00A20365"/>
    <w:rsid w:val="00A20C84"/>
    <w:rsid w:val="00A21F45"/>
    <w:rsid w:val="00A23B37"/>
    <w:rsid w:val="00A2647A"/>
    <w:rsid w:val="00A33C80"/>
    <w:rsid w:val="00A3408E"/>
    <w:rsid w:val="00A36DC8"/>
    <w:rsid w:val="00A43024"/>
    <w:rsid w:val="00A51B4E"/>
    <w:rsid w:val="00A60D03"/>
    <w:rsid w:val="00A708BE"/>
    <w:rsid w:val="00A7609D"/>
    <w:rsid w:val="00A94721"/>
    <w:rsid w:val="00A94BB7"/>
    <w:rsid w:val="00A952F8"/>
    <w:rsid w:val="00AA23D8"/>
    <w:rsid w:val="00AA2F9B"/>
    <w:rsid w:val="00AB01F2"/>
    <w:rsid w:val="00AB532C"/>
    <w:rsid w:val="00AC014C"/>
    <w:rsid w:val="00AC6BA4"/>
    <w:rsid w:val="00AD33B3"/>
    <w:rsid w:val="00AD590C"/>
    <w:rsid w:val="00AE6000"/>
    <w:rsid w:val="00AF7380"/>
    <w:rsid w:val="00B0593A"/>
    <w:rsid w:val="00B07494"/>
    <w:rsid w:val="00B07C30"/>
    <w:rsid w:val="00B10DE1"/>
    <w:rsid w:val="00B135C7"/>
    <w:rsid w:val="00B17714"/>
    <w:rsid w:val="00B30364"/>
    <w:rsid w:val="00B43732"/>
    <w:rsid w:val="00B549DD"/>
    <w:rsid w:val="00B57978"/>
    <w:rsid w:val="00B62B13"/>
    <w:rsid w:val="00B6455C"/>
    <w:rsid w:val="00B714EE"/>
    <w:rsid w:val="00B75B94"/>
    <w:rsid w:val="00B7721D"/>
    <w:rsid w:val="00B87463"/>
    <w:rsid w:val="00B91F67"/>
    <w:rsid w:val="00B941DD"/>
    <w:rsid w:val="00BB2F51"/>
    <w:rsid w:val="00BB66BA"/>
    <w:rsid w:val="00BE3DF3"/>
    <w:rsid w:val="00BE4E36"/>
    <w:rsid w:val="00BE56B0"/>
    <w:rsid w:val="00BE6B4F"/>
    <w:rsid w:val="00BF5C46"/>
    <w:rsid w:val="00BF7977"/>
    <w:rsid w:val="00C01498"/>
    <w:rsid w:val="00C01B65"/>
    <w:rsid w:val="00C02AFC"/>
    <w:rsid w:val="00C03B09"/>
    <w:rsid w:val="00C06AA6"/>
    <w:rsid w:val="00C120F1"/>
    <w:rsid w:val="00C13C3F"/>
    <w:rsid w:val="00C161B3"/>
    <w:rsid w:val="00C16E9A"/>
    <w:rsid w:val="00C25EC1"/>
    <w:rsid w:val="00C260F7"/>
    <w:rsid w:val="00C35500"/>
    <w:rsid w:val="00C369D7"/>
    <w:rsid w:val="00C43657"/>
    <w:rsid w:val="00C4590B"/>
    <w:rsid w:val="00C522C7"/>
    <w:rsid w:val="00C523D6"/>
    <w:rsid w:val="00C670BD"/>
    <w:rsid w:val="00C70FCA"/>
    <w:rsid w:val="00C8775C"/>
    <w:rsid w:val="00C96456"/>
    <w:rsid w:val="00CA4913"/>
    <w:rsid w:val="00CB10BB"/>
    <w:rsid w:val="00CC561C"/>
    <w:rsid w:val="00CC6BD0"/>
    <w:rsid w:val="00CF5847"/>
    <w:rsid w:val="00D008BC"/>
    <w:rsid w:val="00D03786"/>
    <w:rsid w:val="00D07410"/>
    <w:rsid w:val="00D13B97"/>
    <w:rsid w:val="00D163FD"/>
    <w:rsid w:val="00D17C39"/>
    <w:rsid w:val="00D2156F"/>
    <w:rsid w:val="00D27C1A"/>
    <w:rsid w:val="00D30DBF"/>
    <w:rsid w:val="00D332A9"/>
    <w:rsid w:val="00D42636"/>
    <w:rsid w:val="00D4707F"/>
    <w:rsid w:val="00D63E50"/>
    <w:rsid w:val="00D64465"/>
    <w:rsid w:val="00D70FCC"/>
    <w:rsid w:val="00D80EBE"/>
    <w:rsid w:val="00D8674D"/>
    <w:rsid w:val="00D86F5F"/>
    <w:rsid w:val="00D87AA7"/>
    <w:rsid w:val="00DA7C53"/>
    <w:rsid w:val="00DB04B9"/>
    <w:rsid w:val="00DB648A"/>
    <w:rsid w:val="00DC7319"/>
    <w:rsid w:val="00DE0A69"/>
    <w:rsid w:val="00DE1867"/>
    <w:rsid w:val="00DE19DC"/>
    <w:rsid w:val="00DE1AA6"/>
    <w:rsid w:val="00DE2FB4"/>
    <w:rsid w:val="00DF103C"/>
    <w:rsid w:val="00DF5268"/>
    <w:rsid w:val="00E210A7"/>
    <w:rsid w:val="00E30B78"/>
    <w:rsid w:val="00E30F04"/>
    <w:rsid w:val="00E32C6D"/>
    <w:rsid w:val="00E334ED"/>
    <w:rsid w:val="00E352C2"/>
    <w:rsid w:val="00E5368B"/>
    <w:rsid w:val="00E57704"/>
    <w:rsid w:val="00E61452"/>
    <w:rsid w:val="00E63A79"/>
    <w:rsid w:val="00E72B02"/>
    <w:rsid w:val="00E905BD"/>
    <w:rsid w:val="00E96075"/>
    <w:rsid w:val="00EA1D77"/>
    <w:rsid w:val="00EB047B"/>
    <w:rsid w:val="00EB0E15"/>
    <w:rsid w:val="00EB2A5B"/>
    <w:rsid w:val="00EB6769"/>
    <w:rsid w:val="00EC3B44"/>
    <w:rsid w:val="00EC6C4F"/>
    <w:rsid w:val="00EC7D0F"/>
    <w:rsid w:val="00ED6DF1"/>
    <w:rsid w:val="00EF2367"/>
    <w:rsid w:val="00F013F8"/>
    <w:rsid w:val="00F24333"/>
    <w:rsid w:val="00F346C6"/>
    <w:rsid w:val="00F41379"/>
    <w:rsid w:val="00F53A91"/>
    <w:rsid w:val="00F64DE0"/>
    <w:rsid w:val="00F75C6C"/>
    <w:rsid w:val="00FB0396"/>
    <w:rsid w:val="00FC433E"/>
    <w:rsid w:val="00FD101A"/>
    <w:rsid w:val="00FE2B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rules v:ext="edit">
        <o:r id="V:Rule3" type="connector" idref="#_x0000_s1026"/>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4BD"/>
  </w:style>
  <w:style w:type="paragraph" w:styleId="1">
    <w:name w:val="heading 1"/>
    <w:basedOn w:val="a"/>
    <w:next w:val="a"/>
    <w:link w:val="10"/>
    <w:uiPriority w:val="9"/>
    <w:qFormat/>
    <w:rsid w:val="004A41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0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C7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
    <w:name w:val="Body text_"/>
    <w:basedOn w:val="a0"/>
    <w:link w:val="Bodytext0"/>
    <w:rsid w:val="00637038"/>
    <w:rPr>
      <w:rFonts w:ascii="Times New Roman" w:eastAsia="Times New Roman" w:hAnsi="Times New Roman" w:cs="Times New Roman"/>
      <w:sz w:val="26"/>
      <w:szCs w:val="26"/>
      <w:shd w:val="clear" w:color="auto" w:fill="FFFFFF"/>
    </w:rPr>
  </w:style>
  <w:style w:type="paragraph" w:customStyle="1" w:styleId="Bodytext0">
    <w:name w:val="Body text"/>
    <w:basedOn w:val="a"/>
    <w:link w:val="Bodytext"/>
    <w:rsid w:val="00637038"/>
    <w:pPr>
      <w:widowControl w:val="0"/>
      <w:shd w:val="clear" w:color="auto" w:fill="FFFFFF"/>
      <w:spacing w:after="780" w:line="322" w:lineRule="exact"/>
      <w:ind w:hanging="360"/>
    </w:pPr>
    <w:rPr>
      <w:rFonts w:ascii="Times New Roman" w:eastAsia="Times New Roman" w:hAnsi="Times New Roman" w:cs="Times New Roman"/>
      <w:sz w:val="26"/>
      <w:szCs w:val="26"/>
    </w:rPr>
  </w:style>
  <w:style w:type="paragraph" w:styleId="a3">
    <w:name w:val="List Paragraph"/>
    <w:basedOn w:val="a"/>
    <w:uiPriority w:val="34"/>
    <w:qFormat/>
    <w:rsid w:val="00637038"/>
    <w:pPr>
      <w:ind w:left="720"/>
      <w:contextualSpacing/>
    </w:pPr>
  </w:style>
  <w:style w:type="character" w:styleId="a4">
    <w:name w:val="Hyperlink"/>
    <w:basedOn w:val="a0"/>
    <w:uiPriority w:val="99"/>
    <w:rsid w:val="00003166"/>
    <w:rPr>
      <w:color w:val="0000FF"/>
      <w:u w:val="single"/>
    </w:rPr>
  </w:style>
  <w:style w:type="table" w:styleId="a5">
    <w:name w:val="Table Grid"/>
    <w:basedOn w:val="a1"/>
    <w:uiPriority w:val="59"/>
    <w:rsid w:val="0000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a7"/>
    <w:rsid w:val="009E1548"/>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rsid w:val="009E1548"/>
    <w:rPr>
      <w:rFonts w:ascii="Courier New" w:eastAsia="Times New Roman" w:hAnsi="Courier New" w:cs="Times New Roman"/>
      <w:sz w:val="20"/>
      <w:szCs w:val="20"/>
      <w:lang w:eastAsia="ru-RU"/>
    </w:rPr>
  </w:style>
  <w:style w:type="paragraph" w:styleId="31">
    <w:name w:val="Body Text 3"/>
    <w:basedOn w:val="a"/>
    <w:link w:val="32"/>
    <w:rsid w:val="00AD590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AD590C"/>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4A4175"/>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D42636"/>
    <w:pPr>
      <w:outlineLvl w:val="9"/>
    </w:pPr>
  </w:style>
  <w:style w:type="paragraph" w:styleId="11">
    <w:name w:val="toc 1"/>
    <w:basedOn w:val="a"/>
    <w:next w:val="a"/>
    <w:autoRedefine/>
    <w:uiPriority w:val="39"/>
    <w:unhideWhenUsed/>
    <w:rsid w:val="001A7F1C"/>
    <w:pPr>
      <w:tabs>
        <w:tab w:val="left" w:pos="440"/>
        <w:tab w:val="right" w:leader="dot" w:pos="9345"/>
      </w:tabs>
      <w:spacing w:after="100"/>
      <w:ind w:left="426" w:hanging="426"/>
    </w:pPr>
  </w:style>
  <w:style w:type="paragraph" w:styleId="a9">
    <w:name w:val="Balloon Text"/>
    <w:basedOn w:val="a"/>
    <w:link w:val="aa"/>
    <w:uiPriority w:val="99"/>
    <w:semiHidden/>
    <w:unhideWhenUsed/>
    <w:rsid w:val="00D426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2636"/>
    <w:rPr>
      <w:rFonts w:ascii="Tahoma" w:hAnsi="Tahoma" w:cs="Tahoma"/>
      <w:sz w:val="16"/>
      <w:szCs w:val="16"/>
    </w:rPr>
  </w:style>
  <w:style w:type="character" w:customStyle="1" w:styleId="apple-converted-space">
    <w:name w:val="apple-converted-space"/>
    <w:basedOn w:val="a0"/>
    <w:rsid w:val="00AE6000"/>
  </w:style>
  <w:style w:type="paragraph" w:styleId="ab">
    <w:name w:val="footnote text"/>
    <w:basedOn w:val="a"/>
    <w:link w:val="ac"/>
    <w:uiPriority w:val="99"/>
    <w:semiHidden/>
    <w:unhideWhenUsed/>
    <w:rsid w:val="00606BC4"/>
    <w:pPr>
      <w:spacing w:after="0" w:line="240" w:lineRule="auto"/>
    </w:pPr>
    <w:rPr>
      <w:sz w:val="20"/>
      <w:szCs w:val="20"/>
    </w:rPr>
  </w:style>
  <w:style w:type="character" w:customStyle="1" w:styleId="ac">
    <w:name w:val="Текст сноски Знак"/>
    <w:basedOn w:val="a0"/>
    <w:link w:val="ab"/>
    <w:uiPriority w:val="99"/>
    <w:semiHidden/>
    <w:rsid w:val="00606BC4"/>
    <w:rPr>
      <w:sz w:val="20"/>
      <w:szCs w:val="20"/>
    </w:rPr>
  </w:style>
  <w:style w:type="character" w:styleId="ad">
    <w:name w:val="footnote reference"/>
    <w:basedOn w:val="a0"/>
    <w:uiPriority w:val="99"/>
    <w:semiHidden/>
    <w:unhideWhenUsed/>
    <w:rsid w:val="00606BC4"/>
    <w:rPr>
      <w:vertAlign w:val="superscript"/>
    </w:rPr>
  </w:style>
  <w:style w:type="paragraph" w:styleId="ae">
    <w:name w:val="Normal (Web)"/>
    <w:basedOn w:val="a"/>
    <w:uiPriority w:val="99"/>
    <w:semiHidden/>
    <w:unhideWhenUsed/>
    <w:rsid w:val="00792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40035A"/>
    <w:rPr>
      <w:b/>
      <w:bCs/>
    </w:rPr>
  </w:style>
  <w:style w:type="paragraph" w:customStyle="1" w:styleId="tmain1">
    <w:name w:val="tmain1"/>
    <w:basedOn w:val="a"/>
    <w:rsid w:val="00FE2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text"/>
    <w:basedOn w:val="a0"/>
    <w:rsid w:val="00FE2B92"/>
  </w:style>
  <w:style w:type="character" w:customStyle="1" w:styleId="w">
    <w:name w:val="w"/>
    <w:basedOn w:val="a0"/>
    <w:rsid w:val="00EF2367"/>
  </w:style>
  <w:style w:type="character" w:customStyle="1" w:styleId="30">
    <w:name w:val="Заголовок 3 Знак"/>
    <w:basedOn w:val="a0"/>
    <w:link w:val="3"/>
    <w:uiPriority w:val="9"/>
    <w:rsid w:val="00DC7319"/>
    <w:rPr>
      <w:rFonts w:asciiTheme="majorHAnsi" w:eastAsiaTheme="majorEastAsia" w:hAnsiTheme="majorHAnsi" w:cstheme="majorBidi"/>
      <w:b/>
      <w:bCs/>
      <w:color w:val="4F81BD" w:themeColor="accent1"/>
    </w:rPr>
  </w:style>
  <w:style w:type="paragraph" w:customStyle="1" w:styleId="Default">
    <w:name w:val="Default"/>
    <w:rsid w:val="002248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3">
    <w:name w:val="toc 3"/>
    <w:basedOn w:val="a"/>
    <w:next w:val="a"/>
    <w:autoRedefine/>
    <w:uiPriority w:val="39"/>
    <w:unhideWhenUsed/>
    <w:rsid w:val="00B6455C"/>
    <w:pPr>
      <w:spacing w:after="100"/>
      <w:ind w:left="440"/>
    </w:pPr>
  </w:style>
  <w:style w:type="paragraph" w:styleId="af0">
    <w:name w:val="Body Text Indent"/>
    <w:basedOn w:val="a"/>
    <w:link w:val="af1"/>
    <w:rsid w:val="00CC561C"/>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CC561C"/>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CC561C"/>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rsid w:val="00CC561C"/>
    <w:pPr>
      <w:spacing w:after="0" w:line="240" w:lineRule="auto"/>
      <w:jc w:val="center"/>
    </w:pPr>
    <w:rPr>
      <w:rFonts w:ascii="Times New Roman" w:eastAsia="Times New Roman" w:hAnsi="Times New Roman" w:cs="Times New Roman"/>
      <w:sz w:val="24"/>
      <w:szCs w:val="20"/>
      <w:lang w:eastAsia="ru-RU"/>
    </w:rPr>
  </w:style>
  <w:style w:type="paragraph" w:customStyle="1" w:styleId="ris">
    <w:name w:val="ris"/>
    <w:basedOn w:val="a"/>
    <w:rsid w:val="00DB6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laceholder Text"/>
    <w:basedOn w:val="a0"/>
    <w:uiPriority w:val="99"/>
    <w:semiHidden/>
    <w:rsid w:val="00255940"/>
    <w:rPr>
      <w:color w:val="808080"/>
    </w:rPr>
  </w:style>
  <w:style w:type="paragraph" w:styleId="af3">
    <w:name w:val="header"/>
    <w:basedOn w:val="a"/>
    <w:link w:val="af4"/>
    <w:uiPriority w:val="99"/>
    <w:unhideWhenUsed/>
    <w:rsid w:val="000D796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0D796F"/>
  </w:style>
  <w:style w:type="paragraph" w:styleId="af5">
    <w:name w:val="footer"/>
    <w:basedOn w:val="a"/>
    <w:link w:val="af6"/>
    <w:uiPriority w:val="99"/>
    <w:unhideWhenUsed/>
    <w:rsid w:val="000D796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0D796F"/>
  </w:style>
  <w:style w:type="character" w:customStyle="1" w:styleId="Bodytext7pt">
    <w:name w:val="Body text + 7 pt"/>
    <w:basedOn w:val="Bodytext"/>
    <w:rsid w:val="00C96456"/>
    <w:rPr>
      <w:color w:val="000000"/>
      <w:spacing w:val="0"/>
      <w:w w:val="100"/>
      <w:position w:val="0"/>
      <w:sz w:val="14"/>
      <w:szCs w:val="14"/>
      <w:lang w:val="ru-RU" w:eastAsia="ru-RU" w:bidi="ru-RU"/>
    </w:rPr>
  </w:style>
  <w:style w:type="character" w:customStyle="1" w:styleId="BodytextItalic">
    <w:name w:val="Body text + Italic"/>
    <w:basedOn w:val="Bodytext"/>
    <w:rsid w:val="00C96456"/>
    <w:rPr>
      <w:b w:val="0"/>
      <w:bCs w:val="0"/>
      <w:i/>
      <w:iCs/>
      <w:smallCaps w:val="0"/>
      <w:strike w:val="0"/>
      <w:color w:val="000000"/>
      <w:spacing w:val="0"/>
      <w:w w:val="100"/>
      <w:position w:val="0"/>
      <w:sz w:val="17"/>
      <w:szCs w:val="17"/>
      <w:u w:val="none"/>
      <w:lang w:val="ru-RU" w:eastAsia="ru-RU" w:bidi="ru-RU"/>
    </w:rPr>
  </w:style>
  <w:style w:type="character" w:customStyle="1" w:styleId="Bodytext65pt">
    <w:name w:val="Body text + 6.5 pt"/>
    <w:basedOn w:val="Bodytext"/>
    <w:rsid w:val="00C96456"/>
    <w:rPr>
      <w:b w:val="0"/>
      <w:bCs w:val="0"/>
      <w:i w:val="0"/>
      <w:iCs w:val="0"/>
      <w:smallCaps w:val="0"/>
      <w:strike w:val="0"/>
      <w:color w:val="000000"/>
      <w:spacing w:val="0"/>
      <w:w w:val="100"/>
      <w:position w:val="0"/>
      <w:sz w:val="13"/>
      <w:szCs w:val="13"/>
      <w:u w:val="none"/>
      <w:lang w:val="ru-RU" w:eastAsia="ru-RU" w:bidi="ru-RU"/>
    </w:rPr>
  </w:style>
  <w:style w:type="character" w:customStyle="1" w:styleId="20">
    <w:name w:val="Заголовок 2 Знак"/>
    <w:basedOn w:val="a0"/>
    <w:link w:val="2"/>
    <w:uiPriority w:val="9"/>
    <w:rsid w:val="00E905BD"/>
    <w:rPr>
      <w:rFonts w:asciiTheme="majorHAnsi" w:eastAsiaTheme="majorEastAsia" w:hAnsiTheme="majorHAnsi" w:cstheme="majorBidi"/>
      <w:b/>
      <w:bCs/>
      <w:color w:val="4F81BD" w:themeColor="accent1"/>
      <w:sz w:val="26"/>
      <w:szCs w:val="26"/>
    </w:rPr>
  </w:style>
  <w:style w:type="paragraph" w:styleId="22">
    <w:name w:val="toc 2"/>
    <w:basedOn w:val="a"/>
    <w:next w:val="a"/>
    <w:autoRedefine/>
    <w:uiPriority w:val="39"/>
    <w:unhideWhenUsed/>
    <w:rsid w:val="000C2F68"/>
    <w:pPr>
      <w:spacing w:after="100"/>
      <w:ind w:left="220"/>
    </w:pPr>
  </w:style>
</w:styles>
</file>

<file path=word/webSettings.xml><?xml version="1.0" encoding="utf-8"?>
<w:webSettings xmlns:r="http://schemas.openxmlformats.org/officeDocument/2006/relationships" xmlns:w="http://schemas.openxmlformats.org/wordprocessingml/2006/main">
  <w:divs>
    <w:div w:id="38625646">
      <w:bodyDiv w:val="1"/>
      <w:marLeft w:val="0"/>
      <w:marRight w:val="0"/>
      <w:marTop w:val="0"/>
      <w:marBottom w:val="0"/>
      <w:divBdr>
        <w:top w:val="none" w:sz="0" w:space="0" w:color="auto"/>
        <w:left w:val="none" w:sz="0" w:space="0" w:color="auto"/>
        <w:bottom w:val="none" w:sz="0" w:space="0" w:color="auto"/>
        <w:right w:val="none" w:sz="0" w:space="0" w:color="auto"/>
      </w:divBdr>
    </w:div>
    <w:div w:id="48772046">
      <w:bodyDiv w:val="1"/>
      <w:marLeft w:val="0"/>
      <w:marRight w:val="0"/>
      <w:marTop w:val="0"/>
      <w:marBottom w:val="0"/>
      <w:divBdr>
        <w:top w:val="none" w:sz="0" w:space="0" w:color="auto"/>
        <w:left w:val="none" w:sz="0" w:space="0" w:color="auto"/>
        <w:bottom w:val="none" w:sz="0" w:space="0" w:color="auto"/>
        <w:right w:val="none" w:sz="0" w:space="0" w:color="auto"/>
      </w:divBdr>
    </w:div>
    <w:div w:id="134370837">
      <w:bodyDiv w:val="1"/>
      <w:marLeft w:val="0"/>
      <w:marRight w:val="0"/>
      <w:marTop w:val="0"/>
      <w:marBottom w:val="0"/>
      <w:divBdr>
        <w:top w:val="none" w:sz="0" w:space="0" w:color="auto"/>
        <w:left w:val="none" w:sz="0" w:space="0" w:color="auto"/>
        <w:bottom w:val="none" w:sz="0" w:space="0" w:color="auto"/>
        <w:right w:val="none" w:sz="0" w:space="0" w:color="auto"/>
      </w:divBdr>
    </w:div>
    <w:div w:id="157429575">
      <w:bodyDiv w:val="1"/>
      <w:marLeft w:val="0"/>
      <w:marRight w:val="0"/>
      <w:marTop w:val="0"/>
      <w:marBottom w:val="0"/>
      <w:divBdr>
        <w:top w:val="none" w:sz="0" w:space="0" w:color="auto"/>
        <w:left w:val="none" w:sz="0" w:space="0" w:color="auto"/>
        <w:bottom w:val="none" w:sz="0" w:space="0" w:color="auto"/>
        <w:right w:val="none" w:sz="0" w:space="0" w:color="auto"/>
      </w:divBdr>
    </w:div>
    <w:div w:id="213851221">
      <w:bodyDiv w:val="1"/>
      <w:marLeft w:val="0"/>
      <w:marRight w:val="0"/>
      <w:marTop w:val="0"/>
      <w:marBottom w:val="0"/>
      <w:divBdr>
        <w:top w:val="none" w:sz="0" w:space="0" w:color="auto"/>
        <w:left w:val="none" w:sz="0" w:space="0" w:color="auto"/>
        <w:bottom w:val="none" w:sz="0" w:space="0" w:color="auto"/>
        <w:right w:val="none" w:sz="0" w:space="0" w:color="auto"/>
      </w:divBdr>
      <w:divsChild>
        <w:div w:id="1288202908">
          <w:marLeft w:val="0"/>
          <w:marRight w:val="0"/>
          <w:marTop w:val="90"/>
          <w:marBottom w:val="0"/>
          <w:divBdr>
            <w:top w:val="none" w:sz="0" w:space="0" w:color="auto"/>
            <w:left w:val="none" w:sz="0" w:space="0" w:color="auto"/>
            <w:bottom w:val="none" w:sz="0" w:space="0" w:color="auto"/>
            <w:right w:val="none" w:sz="0" w:space="0" w:color="auto"/>
          </w:divBdr>
        </w:div>
      </w:divsChild>
    </w:div>
    <w:div w:id="220867846">
      <w:bodyDiv w:val="1"/>
      <w:marLeft w:val="0"/>
      <w:marRight w:val="0"/>
      <w:marTop w:val="0"/>
      <w:marBottom w:val="0"/>
      <w:divBdr>
        <w:top w:val="none" w:sz="0" w:space="0" w:color="auto"/>
        <w:left w:val="none" w:sz="0" w:space="0" w:color="auto"/>
        <w:bottom w:val="none" w:sz="0" w:space="0" w:color="auto"/>
        <w:right w:val="none" w:sz="0" w:space="0" w:color="auto"/>
      </w:divBdr>
    </w:div>
    <w:div w:id="252934557">
      <w:bodyDiv w:val="1"/>
      <w:marLeft w:val="0"/>
      <w:marRight w:val="0"/>
      <w:marTop w:val="0"/>
      <w:marBottom w:val="0"/>
      <w:divBdr>
        <w:top w:val="none" w:sz="0" w:space="0" w:color="auto"/>
        <w:left w:val="none" w:sz="0" w:space="0" w:color="auto"/>
        <w:bottom w:val="none" w:sz="0" w:space="0" w:color="auto"/>
        <w:right w:val="none" w:sz="0" w:space="0" w:color="auto"/>
      </w:divBdr>
    </w:div>
    <w:div w:id="287443752">
      <w:bodyDiv w:val="1"/>
      <w:marLeft w:val="0"/>
      <w:marRight w:val="0"/>
      <w:marTop w:val="0"/>
      <w:marBottom w:val="0"/>
      <w:divBdr>
        <w:top w:val="none" w:sz="0" w:space="0" w:color="auto"/>
        <w:left w:val="none" w:sz="0" w:space="0" w:color="auto"/>
        <w:bottom w:val="none" w:sz="0" w:space="0" w:color="auto"/>
        <w:right w:val="none" w:sz="0" w:space="0" w:color="auto"/>
      </w:divBdr>
    </w:div>
    <w:div w:id="297348324">
      <w:bodyDiv w:val="1"/>
      <w:marLeft w:val="0"/>
      <w:marRight w:val="0"/>
      <w:marTop w:val="0"/>
      <w:marBottom w:val="0"/>
      <w:divBdr>
        <w:top w:val="none" w:sz="0" w:space="0" w:color="auto"/>
        <w:left w:val="none" w:sz="0" w:space="0" w:color="auto"/>
        <w:bottom w:val="none" w:sz="0" w:space="0" w:color="auto"/>
        <w:right w:val="none" w:sz="0" w:space="0" w:color="auto"/>
      </w:divBdr>
      <w:divsChild>
        <w:div w:id="1061708407">
          <w:marLeft w:val="0"/>
          <w:marRight w:val="0"/>
          <w:marTop w:val="90"/>
          <w:marBottom w:val="0"/>
          <w:divBdr>
            <w:top w:val="none" w:sz="0" w:space="0" w:color="auto"/>
            <w:left w:val="none" w:sz="0" w:space="0" w:color="auto"/>
            <w:bottom w:val="none" w:sz="0" w:space="0" w:color="auto"/>
            <w:right w:val="none" w:sz="0" w:space="0" w:color="auto"/>
          </w:divBdr>
        </w:div>
        <w:div w:id="1168323993">
          <w:marLeft w:val="0"/>
          <w:marRight w:val="0"/>
          <w:marTop w:val="90"/>
          <w:marBottom w:val="0"/>
          <w:divBdr>
            <w:top w:val="none" w:sz="0" w:space="0" w:color="auto"/>
            <w:left w:val="none" w:sz="0" w:space="0" w:color="auto"/>
            <w:bottom w:val="none" w:sz="0" w:space="0" w:color="auto"/>
            <w:right w:val="none" w:sz="0" w:space="0" w:color="auto"/>
          </w:divBdr>
        </w:div>
      </w:divsChild>
    </w:div>
    <w:div w:id="449589839">
      <w:bodyDiv w:val="1"/>
      <w:marLeft w:val="0"/>
      <w:marRight w:val="0"/>
      <w:marTop w:val="0"/>
      <w:marBottom w:val="0"/>
      <w:divBdr>
        <w:top w:val="none" w:sz="0" w:space="0" w:color="auto"/>
        <w:left w:val="none" w:sz="0" w:space="0" w:color="auto"/>
        <w:bottom w:val="none" w:sz="0" w:space="0" w:color="auto"/>
        <w:right w:val="none" w:sz="0" w:space="0" w:color="auto"/>
      </w:divBdr>
    </w:div>
    <w:div w:id="485434863">
      <w:bodyDiv w:val="1"/>
      <w:marLeft w:val="0"/>
      <w:marRight w:val="0"/>
      <w:marTop w:val="0"/>
      <w:marBottom w:val="0"/>
      <w:divBdr>
        <w:top w:val="none" w:sz="0" w:space="0" w:color="auto"/>
        <w:left w:val="none" w:sz="0" w:space="0" w:color="auto"/>
        <w:bottom w:val="none" w:sz="0" w:space="0" w:color="auto"/>
        <w:right w:val="none" w:sz="0" w:space="0" w:color="auto"/>
      </w:divBdr>
    </w:div>
    <w:div w:id="539781102">
      <w:bodyDiv w:val="1"/>
      <w:marLeft w:val="0"/>
      <w:marRight w:val="0"/>
      <w:marTop w:val="0"/>
      <w:marBottom w:val="0"/>
      <w:divBdr>
        <w:top w:val="none" w:sz="0" w:space="0" w:color="auto"/>
        <w:left w:val="none" w:sz="0" w:space="0" w:color="auto"/>
        <w:bottom w:val="none" w:sz="0" w:space="0" w:color="auto"/>
        <w:right w:val="none" w:sz="0" w:space="0" w:color="auto"/>
      </w:divBdr>
    </w:div>
    <w:div w:id="576330493">
      <w:bodyDiv w:val="1"/>
      <w:marLeft w:val="0"/>
      <w:marRight w:val="0"/>
      <w:marTop w:val="0"/>
      <w:marBottom w:val="0"/>
      <w:divBdr>
        <w:top w:val="none" w:sz="0" w:space="0" w:color="auto"/>
        <w:left w:val="none" w:sz="0" w:space="0" w:color="auto"/>
        <w:bottom w:val="none" w:sz="0" w:space="0" w:color="auto"/>
        <w:right w:val="none" w:sz="0" w:space="0" w:color="auto"/>
      </w:divBdr>
    </w:div>
    <w:div w:id="706879227">
      <w:bodyDiv w:val="1"/>
      <w:marLeft w:val="0"/>
      <w:marRight w:val="0"/>
      <w:marTop w:val="0"/>
      <w:marBottom w:val="0"/>
      <w:divBdr>
        <w:top w:val="none" w:sz="0" w:space="0" w:color="auto"/>
        <w:left w:val="none" w:sz="0" w:space="0" w:color="auto"/>
        <w:bottom w:val="none" w:sz="0" w:space="0" w:color="auto"/>
        <w:right w:val="none" w:sz="0" w:space="0" w:color="auto"/>
      </w:divBdr>
    </w:div>
    <w:div w:id="718551094">
      <w:bodyDiv w:val="1"/>
      <w:marLeft w:val="0"/>
      <w:marRight w:val="0"/>
      <w:marTop w:val="0"/>
      <w:marBottom w:val="0"/>
      <w:divBdr>
        <w:top w:val="none" w:sz="0" w:space="0" w:color="auto"/>
        <w:left w:val="none" w:sz="0" w:space="0" w:color="auto"/>
        <w:bottom w:val="none" w:sz="0" w:space="0" w:color="auto"/>
        <w:right w:val="none" w:sz="0" w:space="0" w:color="auto"/>
      </w:divBdr>
    </w:div>
    <w:div w:id="816805672">
      <w:bodyDiv w:val="1"/>
      <w:marLeft w:val="0"/>
      <w:marRight w:val="0"/>
      <w:marTop w:val="0"/>
      <w:marBottom w:val="0"/>
      <w:divBdr>
        <w:top w:val="none" w:sz="0" w:space="0" w:color="auto"/>
        <w:left w:val="none" w:sz="0" w:space="0" w:color="auto"/>
        <w:bottom w:val="none" w:sz="0" w:space="0" w:color="auto"/>
        <w:right w:val="none" w:sz="0" w:space="0" w:color="auto"/>
      </w:divBdr>
    </w:div>
    <w:div w:id="843474236">
      <w:bodyDiv w:val="1"/>
      <w:marLeft w:val="0"/>
      <w:marRight w:val="0"/>
      <w:marTop w:val="0"/>
      <w:marBottom w:val="0"/>
      <w:divBdr>
        <w:top w:val="none" w:sz="0" w:space="0" w:color="auto"/>
        <w:left w:val="none" w:sz="0" w:space="0" w:color="auto"/>
        <w:bottom w:val="none" w:sz="0" w:space="0" w:color="auto"/>
        <w:right w:val="none" w:sz="0" w:space="0" w:color="auto"/>
      </w:divBdr>
    </w:div>
    <w:div w:id="849101817">
      <w:bodyDiv w:val="1"/>
      <w:marLeft w:val="0"/>
      <w:marRight w:val="0"/>
      <w:marTop w:val="0"/>
      <w:marBottom w:val="0"/>
      <w:divBdr>
        <w:top w:val="none" w:sz="0" w:space="0" w:color="auto"/>
        <w:left w:val="none" w:sz="0" w:space="0" w:color="auto"/>
        <w:bottom w:val="none" w:sz="0" w:space="0" w:color="auto"/>
        <w:right w:val="none" w:sz="0" w:space="0" w:color="auto"/>
      </w:divBdr>
    </w:div>
    <w:div w:id="1033264578">
      <w:bodyDiv w:val="1"/>
      <w:marLeft w:val="0"/>
      <w:marRight w:val="0"/>
      <w:marTop w:val="0"/>
      <w:marBottom w:val="0"/>
      <w:divBdr>
        <w:top w:val="none" w:sz="0" w:space="0" w:color="auto"/>
        <w:left w:val="none" w:sz="0" w:space="0" w:color="auto"/>
        <w:bottom w:val="none" w:sz="0" w:space="0" w:color="auto"/>
        <w:right w:val="none" w:sz="0" w:space="0" w:color="auto"/>
      </w:divBdr>
    </w:div>
    <w:div w:id="1034963944">
      <w:bodyDiv w:val="1"/>
      <w:marLeft w:val="0"/>
      <w:marRight w:val="0"/>
      <w:marTop w:val="0"/>
      <w:marBottom w:val="0"/>
      <w:divBdr>
        <w:top w:val="none" w:sz="0" w:space="0" w:color="auto"/>
        <w:left w:val="none" w:sz="0" w:space="0" w:color="auto"/>
        <w:bottom w:val="none" w:sz="0" w:space="0" w:color="auto"/>
        <w:right w:val="none" w:sz="0" w:space="0" w:color="auto"/>
      </w:divBdr>
    </w:div>
    <w:div w:id="1039746954">
      <w:bodyDiv w:val="1"/>
      <w:marLeft w:val="0"/>
      <w:marRight w:val="0"/>
      <w:marTop w:val="0"/>
      <w:marBottom w:val="0"/>
      <w:divBdr>
        <w:top w:val="none" w:sz="0" w:space="0" w:color="auto"/>
        <w:left w:val="none" w:sz="0" w:space="0" w:color="auto"/>
        <w:bottom w:val="none" w:sz="0" w:space="0" w:color="auto"/>
        <w:right w:val="none" w:sz="0" w:space="0" w:color="auto"/>
      </w:divBdr>
    </w:div>
    <w:div w:id="1070076631">
      <w:bodyDiv w:val="1"/>
      <w:marLeft w:val="0"/>
      <w:marRight w:val="0"/>
      <w:marTop w:val="0"/>
      <w:marBottom w:val="0"/>
      <w:divBdr>
        <w:top w:val="none" w:sz="0" w:space="0" w:color="auto"/>
        <w:left w:val="none" w:sz="0" w:space="0" w:color="auto"/>
        <w:bottom w:val="none" w:sz="0" w:space="0" w:color="auto"/>
        <w:right w:val="none" w:sz="0" w:space="0" w:color="auto"/>
      </w:divBdr>
    </w:div>
    <w:div w:id="1079788881">
      <w:bodyDiv w:val="1"/>
      <w:marLeft w:val="0"/>
      <w:marRight w:val="0"/>
      <w:marTop w:val="0"/>
      <w:marBottom w:val="0"/>
      <w:divBdr>
        <w:top w:val="none" w:sz="0" w:space="0" w:color="auto"/>
        <w:left w:val="none" w:sz="0" w:space="0" w:color="auto"/>
        <w:bottom w:val="none" w:sz="0" w:space="0" w:color="auto"/>
        <w:right w:val="none" w:sz="0" w:space="0" w:color="auto"/>
      </w:divBdr>
    </w:div>
    <w:div w:id="1103375172">
      <w:bodyDiv w:val="1"/>
      <w:marLeft w:val="0"/>
      <w:marRight w:val="0"/>
      <w:marTop w:val="0"/>
      <w:marBottom w:val="0"/>
      <w:divBdr>
        <w:top w:val="none" w:sz="0" w:space="0" w:color="auto"/>
        <w:left w:val="none" w:sz="0" w:space="0" w:color="auto"/>
        <w:bottom w:val="none" w:sz="0" w:space="0" w:color="auto"/>
        <w:right w:val="none" w:sz="0" w:space="0" w:color="auto"/>
      </w:divBdr>
    </w:div>
    <w:div w:id="1127702704">
      <w:bodyDiv w:val="1"/>
      <w:marLeft w:val="0"/>
      <w:marRight w:val="0"/>
      <w:marTop w:val="0"/>
      <w:marBottom w:val="0"/>
      <w:divBdr>
        <w:top w:val="none" w:sz="0" w:space="0" w:color="auto"/>
        <w:left w:val="none" w:sz="0" w:space="0" w:color="auto"/>
        <w:bottom w:val="none" w:sz="0" w:space="0" w:color="auto"/>
        <w:right w:val="none" w:sz="0" w:space="0" w:color="auto"/>
      </w:divBdr>
    </w:div>
    <w:div w:id="1142892453">
      <w:bodyDiv w:val="1"/>
      <w:marLeft w:val="0"/>
      <w:marRight w:val="0"/>
      <w:marTop w:val="0"/>
      <w:marBottom w:val="0"/>
      <w:divBdr>
        <w:top w:val="none" w:sz="0" w:space="0" w:color="auto"/>
        <w:left w:val="none" w:sz="0" w:space="0" w:color="auto"/>
        <w:bottom w:val="none" w:sz="0" w:space="0" w:color="auto"/>
        <w:right w:val="none" w:sz="0" w:space="0" w:color="auto"/>
      </w:divBdr>
      <w:divsChild>
        <w:div w:id="1155802413">
          <w:marLeft w:val="0"/>
          <w:marRight w:val="0"/>
          <w:marTop w:val="112"/>
          <w:marBottom w:val="0"/>
          <w:divBdr>
            <w:top w:val="none" w:sz="0" w:space="0" w:color="auto"/>
            <w:left w:val="none" w:sz="0" w:space="0" w:color="auto"/>
            <w:bottom w:val="none" w:sz="0" w:space="0" w:color="auto"/>
            <w:right w:val="none" w:sz="0" w:space="0" w:color="auto"/>
          </w:divBdr>
        </w:div>
      </w:divsChild>
    </w:div>
    <w:div w:id="1216818670">
      <w:bodyDiv w:val="1"/>
      <w:marLeft w:val="0"/>
      <w:marRight w:val="0"/>
      <w:marTop w:val="0"/>
      <w:marBottom w:val="0"/>
      <w:divBdr>
        <w:top w:val="none" w:sz="0" w:space="0" w:color="auto"/>
        <w:left w:val="none" w:sz="0" w:space="0" w:color="auto"/>
        <w:bottom w:val="none" w:sz="0" w:space="0" w:color="auto"/>
        <w:right w:val="none" w:sz="0" w:space="0" w:color="auto"/>
      </w:divBdr>
    </w:div>
    <w:div w:id="1256981359">
      <w:bodyDiv w:val="1"/>
      <w:marLeft w:val="0"/>
      <w:marRight w:val="0"/>
      <w:marTop w:val="0"/>
      <w:marBottom w:val="0"/>
      <w:divBdr>
        <w:top w:val="none" w:sz="0" w:space="0" w:color="auto"/>
        <w:left w:val="none" w:sz="0" w:space="0" w:color="auto"/>
        <w:bottom w:val="none" w:sz="0" w:space="0" w:color="auto"/>
        <w:right w:val="none" w:sz="0" w:space="0" w:color="auto"/>
      </w:divBdr>
    </w:div>
    <w:div w:id="1274626804">
      <w:bodyDiv w:val="1"/>
      <w:marLeft w:val="0"/>
      <w:marRight w:val="0"/>
      <w:marTop w:val="0"/>
      <w:marBottom w:val="0"/>
      <w:divBdr>
        <w:top w:val="none" w:sz="0" w:space="0" w:color="auto"/>
        <w:left w:val="none" w:sz="0" w:space="0" w:color="auto"/>
        <w:bottom w:val="none" w:sz="0" w:space="0" w:color="auto"/>
        <w:right w:val="none" w:sz="0" w:space="0" w:color="auto"/>
      </w:divBdr>
      <w:divsChild>
        <w:div w:id="1523284252">
          <w:marLeft w:val="0"/>
          <w:marRight w:val="0"/>
          <w:marTop w:val="112"/>
          <w:marBottom w:val="0"/>
          <w:divBdr>
            <w:top w:val="none" w:sz="0" w:space="0" w:color="auto"/>
            <w:left w:val="none" w:sz="0" w:space="0" w:color="auto"/>
            <w:bottom w:val="none" w:sz="0" w:space="0" w:color="auto"/>
            <w:right w:val="none" w:sz="0" w:space="0" w:color="auto"/>
          </w:divBdr>
        </w:div>
      </w:divsChild>
    </w:div>
    <w:div w:id="1276718609">
      <w:bodyDiv w:val="1"/>
      <w:marLeft w:val="0"/>
      <w:marRight w:val="0"/>
      <w:marTop w:val="0"/>
      <w:marBottom w:val="0"/>
      <w:divBdr>
        <w:top w:val="none" w:sz="0" w:space="0" w:color="auto"/>
        <w:left w:val="none" w:sz="0" w:space="0" w:color="auto"/>
        <w:bottom w:val="none" w:sz="0" w:space="0" w:color="auto"/>
        <w:right w:val="none" w:sz="0" w:space="0" w:color="auto"/>
      </w:divBdr>
    </w:div>
    <w:div w:id="1290864488">
      <w:bodyDiv w:val="1"/>
      <w:marLeft w:val="0"/>
      <w:marRight w:val="0"/>
      <w:marTop w:val="0"/>
      <w:marBottom w:val="0"/>
      <w:divBdr>
        <w:top w:val="none" w:sz="0" w:space="0" w:color="auto"/>
        <w:left w:val="none" w:sz="0" w:space="0" w:color="auto"/>
        <w:bottom w:val="none" w:sz="0" w:space="0" w:color="auto"/>
        <w:right w:val="none" w:sz="0" w:space="0" w:color="auto"/>
      </w:divBdr>
    </w:div>
    <w:div w:id="1314141982">
      <w:bodyDiv w:val="1"/>
      <w:marLeft w:val="0"/>
      <w:marRight w:val="0"/>
      <w:marTop w:val="0"/>
      <w:marBottom w:val="0"/>
      <w:divBdr>
        <w:top w:val="none" w:sz="0" w:space="0" w:color="auto"/>
        <w:left w:val="none" w:sz="0" w:space="0" w:color="auto"/>
        <w:bottom w:val="none" w:sz="0" w:space="0" w:color="auto"/>
        <w:right w:val="none" w:sz="0" w:space="0" w:color="auto"/>
      </w:divBdr>
    </w:div>
    <w:div w:id="1346983348">
      <w:bodyDiv w:val="1"/>
      <w:marLeft w:val="0"/>
      <w:marRight w:val="0"/>
      <w:marTop w:val="0"/>
      <w:marBottom w:val="0"/>
      <w:divBdr>
        <w:top w:val="none" w:sz="0" w:space="0" w:color="auto"/>
        <w:left w:val="none" w:sz="0" w:space="0" w:color="auto"/>
        <w:bottom w:val="none" w:sz="0" w:space="0" w:color="auto"/>
        <w:right w:val="none" w:sz="0" w:space="0" w:color="auto"/>
      </w:divBdr>
    </w:div>
    <w:div w:id="1436361257">
      <w:bodyDiv w:val="1"/>
      <w:marLeft w:val="0"/>
      <w:marRight w:val="0"/>
      <w:marTop w:val="0"/>
      <w:marBottom w:val="0"/>
      <w:divBdr>
        <w:top w:val="none" w:sz="0" w:space="0" w:color="auto"/>
        <w:left w:val="none" w:sz="0" w:space="0" w:color="auto"/>
        <w:bottom w:val="none" w:sz="0" w:space="0" w:color="auto"/>
        <w:right w:val="none" w:sz="0" w:space="0" w:color="auto"/>
      </w:divBdr>
    </w:div>
    <w:div w:id="1536115045">
      <w:bodyDiv w:val="1"/>
      <w:marLeft w:val="0"/>
      <w:marRight w:val="0"/>
      <w:marTop w:val="0"/>
      <w:marBottom w:val="0"/>
      <w:divBdr>
        <w:top w:val="none" w:sz="0" w:space="0" w:color="auto"/>
        <w:left w:val="none" w:sz="0" w:space="0" w:color="auto"/>
        <w:bottom w:val="none" w:sz="0" w:space="0" w:color="auto"/>
        <w:right w:val="none" w:sz="0" w:space="0" w:color="auto"/>
      </w:divBdr>
    </w:div>
    <w:div w:id="1545560109">
      <w:bodyDiv w:val="1"/>
      <w:marLeft w:val="0"/>
      <w:marRight w:val="0"/>
      <w:marTop w:val="0"/>
      <w:marBottom w:val="0"/>
      <w:divBdr>
        <w:top w:val="none" w:sz="0" w:space="0" w:color="auto"/>
        <w:left w:val="none" w:sz="0" w:space="0" w:color="auto"/>
        <w:bottom w:val="none" w:sz="0" w:space="0" w:color="auto"/>
        <w:right w:val="none" w:sz="0" w:space="0" w:color="auto"/>
      </w:divBdr>
    </w:div>
    <w:div w:id="1595043193">
      <w:bodyDiv w:val="1"/>
      <w:marLeft w:val="0"/>
      <w:marRight w:val="0"/>
      <w:marTop w:val="0"/>
      <w:marBottom w:val="0"/>
      <w:divBdr>
        <w:top w:val="none" w:sz="0" w:space="0" w:color="auto"/>
        <w:left w:val="none" w:sz="0" w:space="0" w:color="auto"/>
        <w:bottom w:val="none" w:sz="0" w:space="0" w:color="auto"/>
        <w:right w:val="none" w:sz="0" w:space="0" w:color="auto"/>
      </w:divBdr>
    </w:div>
    <w:div w:id="1668433778">
      <w:bodyDiv w:val="1"/>
      <w:marLeft w:val="0"/>
      <w:marRight w:val="0"/>
      <w:marTop w:val="0"/>
      <w:marBottom w:val="0"/>
      <w:divBdr>
        <w:top w:val="none" w:sz="0" w:space="0" w:color="auto"/>
        <w:left w:val="none" w:sz="0" w:space="0" w:color="auto"/>
        <w:bottom w:val="none" w:sz="0" w:space="0" w:color="auto"/>
        <w:right w:val="none" w:sz="0" w:space="0" w:color="auto"/>
      </w:divBdr>
    </w:div>
    <w:div w:id="1722093581">
      <w:bodyDiv w:val="1"/>
      <w:marLeft w:val="0"/>
      <w:marRight w:val="0"/>
      <w:marTop w:val="0"/>
      <w:marBottom w:val="0"/>
      <w:divBdr>
        <w:top w:val="none" w:sz="0" w:space="0" w:color="auto"/>
        <w:left w:val="none" w:sz="0" w:space="0" w:color="auto"/>
        <w:bottom w:val="none" w:sz="0" w:space="0" w:color="auto"/>
        <w:right w:val="none" w:sz="0" w:space="0" w:color="auto"/>
      </w:divBdr>
    </w:div>
    <w:div w:id="1870488904">
      <w:bodyDiv w:val="1"/>
      <w:marLeft w:val="0"/>
      <w:marRight w:val="0"/>
      <w:marTop w:val="0"/>
      <w:marBottom w:val="0"/>
      <w:divBdr>
        <w:top w:val="none" w:sz="0" w:space="0" w:color="auto"/>
        <w:left w:val="none" w:sz="0" w:space="0" w:color="auto"/>
        <w:bottom w:val="none" w:sz="0" w:space="0" w:color="auto"/>
        <w:right w:val="none" w:sz="0" w:space="0" w:color="auto"/>
      </w:divBdr>
    </w:div>
    <w:div w:id="1926258452">
      <w:bodyDiv w:val="1"/>
      <w:marLeft w:val="0"/>
      <w:marRight w:val="0"/>
      <w:marTop w:val="0"/>
      <w:marBottom w:val="0"/>
      <w:divBdr>
        <w:top w:val="none" w:sz="0" w:space="0" w:color="auto"/>
        <w:left w:val="none" w:sz="0" w:space="0" w:color="auto"/>
        <w:bottom w:val="none" w:sz="0" w:space="0" w:color="auto"/>
        <w:right w:val="none" w:sz="0" w:space="0" w:color="auto"/>
      </w:divBdr>
    </w:div>
    <w:div w:id="1977761085">
      <w:bodyDiv w:val="1"/>
      <w:marLeft w:val="0"/>
      <w:marRight w:val="0"/>
      <w:marTop w:val="0"/>
      <w:marBottom w:val="0"/>
      <w:divBdr>
        <w:top w:val="none" w:sz="0" w:space="0" w:color="auto"/>
        <w:left w:val="none" w:sz="0" w:space="0" w:color="auto"/>
        <w:bottom w:val="none" w:sz="0" w:space="0" w:color="auto"/>
        <w:right w:val="none" w:sz="0" w:space="0" w:color="auto"/>
      </w:divBdr>
    </w:div>
    <w:div w:id="202238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gi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84E09-212A-49D5-ACB5-CCAFC55B8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8303</Words>
  <Characters>47328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55520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Irinka</dc:creator>
  <cp:lastModifiedBy>Ирина</cp:lastModifiedBy>
  <cp:revision>2</cp:revision>
  <dcterms:created xsi:type="dcterms:W3CDTF">2017-04-25T06:42:00Z</dcterms:created>
  <dcterms:modified xsi:type="dcterms:W3CDTF">2017-04-25T06:42:00Z</dcterms:modified>
</cp:coreProperties>
</file>