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A9" w:rsidRDefault="00D43971" w:rsidP="001F2FA9">
      <w:pPr>
        <w:tabs>
          <w:tab w:val="center" w:pos="4677"/>
          <w:tab w:val="left" w:pos="5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Расчетно- аналитическая работа</w:t>
      </w:r>
    </w:p>
    <w:p w:rsidR="00B96131" w:rsidRPr="00D43971" w:rsidRDefault="00B96131" w:rsidP="001F2FA9">
      <w:pPr>
        <w:tabs>
          <w:tab w:val="center" w:pos="4677"/>
          <w:tab w:val="left" w:pos="5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инвестиционного проекта</w:t>
      </w:r>
    </w:p>
    <w:p w:rsidR="001F2FA9" w:rsidRDefault="001F2FA9" w:rsidP="001F2FA9">
      <w:pPr>
        <w:rPr>
          <w:b/>
          <w:sz w:val="28"/>
          <w:szCs w:val="28"/>
        </w:rPr>
      </w:pPr>
    </w:p>
    <w:p w:rsidR="001F2FA9" w:rsidRDefault="001F2FA9" w:rsidP="001F2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Условие: </w:t>
      </w:r>
    </w:p>
    <w:p w:rsidR="00D43971" w:rsidRDefault="001F2FA9" w:rsidP="001F2FA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программа</w:t>
      </w:r>
      <w:r w:rsidR="00D43971">
        <w:rPr>
          <w:sz w:val="28"/>
          <w:szCs w:val="28"/>
        </w:rPr>
        <w:t xml:space="preserve"> компании</w:t>
      </w:r>
      <w:r w:rsidR="00B96131">
        <w:rPr>
          <w:sz w:val="28"/>
          <w:szCs w:val="28"/>
        </w:rPr>
        <w:t>, производящей медицинское оборудование</w:t>
      </w:r>
      <w:r w:rsidR="00D43971">
        <w:rPr>
          <w:sz w:val="28"/>
          <w:szCs w:val="28"/>
        </w:rPr>
        <w:t xml:space="preserve">  </w:t>
      </w:r>
    </w:p>
    <w:p w:rsidR="00D43971" w:rsidRDefault="00D43971" w:rsidP="001F2FA9">
      <w:pPr>
        <w:jc w:val="both"/>
        <w:rPr>
          <w:sz w:val="28"/>
          <w:szCs w:val="28"/>
        </w:rPr>
      </w:pPr>
    </w:p>
    <w:p w:rsidR="001F2FA9" w:rsidRDefault="001F2FA9" w:rsidP="001F2F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2FA9">
        <w:rPr>
          <w:b/>
          <w:sz w:val="28"/>
          <w:szCs w:val="28"/>
        </w:rPr>
        <w:t>1 вариант</w:t>
      </w:r>
    </w:p>
    <w:p w:rsidR="00B96131" w:rsidRPr="001F2FA9" w:rsidRDefault="00B96131" w:rsidP="001F2F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916"/>
        <w:gridCol w:w="1134"/>
        <w:gridCol w:w="1134"/>
        <w:gridCol w:w="1134"/>
        <w:gridCol w:w="1134"/>
        <w:gridCol w:w="1170"/>
      </w:tblGrid>
      <w:tr w:rsidR="001F2FA9" w:rsidTr="00B14A91">
        <w:tc>
          <w:tcPr>
            <w:tcW w:w="3296" w:type="dxa"/>
          </w:tcPr>
          <w:p w:rsidR="001F2FA9" w:rsidRDefault="001F2FA9" w:rsidP="00B14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производства (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):</w:t>
            </w:r>
          </w:p>
        </w:tc>
        <w:tc>
          <w:tcPr>
            <w:tcW w:w="6622" w:type="dxa"/>
            <w:gridSpan w:val="6"/>
          </w:tcPr>
          <w:p w:rsidR="001F2FA9" w:rsidRDefault="001F2FA9" w:rsidP="00B14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</w:tr>
      <w:tr w:rsidR="001F2FA9" w:rsidTr="00B14A91">
        <w:tc>
          <w:tcPr>
            <w:tcW w:w="3296" w:type="dxa"/>
          </w:tcPr>
          <w:p w:rsidR="001F2FA9" w:rsidRDefault="001F2FA9" w:rsidP="00B14A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1F2FA9" w:rsidRDefault="001F2FA9" w:rsidP="00B14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F2FA9" w:rsidRDefault="001F2FA9" w:rsidP="00B14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2FA9" w:rsidRDefault="001F2FA9" w:rsidP="00B14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2FA9" w:rsidRDefault="001F2FA9" w:rsidP="00B14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F2FA9" w:rsidRDefault="001F2FA9" w:rsidP="00B14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1F2FA9" w:rsidRDefault="001F2FA9" w:rsidP="00B14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2FA9" w:rsidTr="00B14A91">
        <w:tc>
          <w:tcPr>
            <w:tcW w:w="3296" w:type="dxa"/>
          </w:tcPr>
          <w:p w:rsidR="001F2FA9" w:rsidRDefault="001F2FA9" w:rsidP="00B14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шт.</w:t>
            </w:r>
          </w:p>
        </w:tc>
        <w:tc>
          <w:tcPr>
            <w:tcW w:w="916" w:type="dxa"/>
          </w:tcPr>
          <w:p w:rsidR="001F2FA9" w:rsidRDefault="001F2FA9" w:rsidP="00B14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F2FA9" w:rsidRDefault="001F2FA9" w:rsidP="001F2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134" w:type="dxa"/>
          </w:tcPr>
          <w:p w:rsidR="001F2FA9" w:rsidRDefault="001F2FA9" w:rsidP="001F2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</w:t>
            </w:r>
          </w:p>
        </w:tc>
        <w:tc>
          <w:tcPr>
            <w:tcW w:w="1134" w:type="dxa"/>
          </w:tcPr>
          <w:p w:rsidR="001F2FA9" w:rsidRDefault="001F2FA9" w:rsidP="001F2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  <w:tc>
          <w:tcPr>
            <w:tcW w:w="1134" w:type="dxa"/>
          </w:tcPr>
          <w:p w:rsidR="001F2FA9" w:rsidRDefault="001F2FA9" w:rsidP="001F2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  <w:tc>
          <w:tcPr>
            <w:tcW w:w="1170" w:type="dxa"/>
          </w:tcPr>
          <w:p w:rsidR="001F2FA9" w:rsidRDefault="001F2FA9" w:rsidP="001F2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</w:t>
            </w:r>
          </w:p>
        </w:tc>
      </w:tr>
    </w:tbl>
    <w:p w:rsidR="001F2FA9" w:rsidRDefault="001F2FA9" w:rsidP="001F2FA9">
      <w:pPr>
        <w:jc w:val="both"/>
        <w:rPr>
          <w:sz w:val="28"/>
          <w:szCs w:val="28"/>
        </w:rPr>
      </w:pPr>
    </w:p>
    <w:p w:rsidR="001F2FA9" w:rsidRDefault="001F2FA9" w:rsidP="001F2FA9">
      <w:pPr>
        <w:jc w:val="both"/>
        <w:rPr>
          <w:b/>
          <w:sz w:val="28"/>
          <w:szCs w:val="28"/>
        </w:rPr>
      </w:pPr>
      <w:r w:rsidRPr="001F2FA9">
        <w:rPr>
          <w:b/>
          <w:sz w:val="28"/>
          <w:szCs w:val="28"/>
        </w:rPr>
        <w:t>2 вариант</w:t>
      </w:r>
    </w:p>
    <w:p w:rsidR="00B96131" w:rsidRPr="001F2FA9" w:rsidRDefault="00B96131" w:rsidP="00B961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</w:p>
    <w:p w:rsidR="00B96131" w:rsidRPr="001F2FA9" w:rsidRDefault="00B96131" w:rsidP="001F2FA9">
      <w:pPr>
        <w:jc w:val="both"/>
        <w:rPr>
          <w:b/>
          <w:sz w:val="28"/>
          <w:szCs w:val="28"/>
        </w:rPr>
      </w:pP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916"/>
        <w:gridCol w:w="1134"/>
        <w:gridCol w:w="1134"/>
        <w:gridCol w:w="1134"/>
        <w:gridCol w:w="1134"/>
        <w:gridCol w:w="1170"/>
      </w:tblGrid>
      <w:tr w:rsidR="001F2FA9" w:rsidTr="00AD713E">
        <w:tc>
          <w:tcPr>
            <w:tcW w:w="3296" w:type="dxa"/>
          </w:tcPr>
          <w:p w:rsidR="001F2FA9" w:rsidRDefault="001F2FA9" w:rsidP="00AD71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производства (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):</w:t>
            </w:r>
          </w:p>
        </w:tc>
        <w:tc>
          <w:tcPr>
            <w:tcW w:w="6622" w:type="dxa"/>
            <w:gridSpan w:val="6"/>
          </w:tcPr>
          <w:p w:rsidR="001F2FA9" w:rsidRDefault="001F2FA9" w:rsidP="00AD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</w:tr>
      <w:tr w:rsidR="001F2FA9" w:rsidTr="00AD713E">
        <w:tc>
          <w:tcPr>
            <w:tcW w:w="3296" w:type="dxa"/>
          </w:tcPr>
          <w:p w:rsidR="001F2FA9" w:rsidRDefault="001F2FA9" w:rsidP="00AD71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1F2FA9" w:rsidRDefault="001F2FA9" w:rsidP="00AD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F2FA9" w:rsidRDefault="001F2FA9" w:rsidP="00AD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2FA9" w:rsidRDefault="001F2FA9" w:rsidP="00AD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2FA9" w:rsidRDefault="001F2FA9" w:rsidP="00AD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F2FA9" w:rsidRDefault="001F2FA9" w:rsidP="00AD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1F2FA9" w:rsidRDefault="001F2FA9" w:rsidP="00AD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2FA9" w:rsidTr="00AD713E">
        <w:tc>
          <w:tcPr>
            <w:tcW w:w="3296" w:type="dxa"/>
          </w:tcPr>
          <w:p w:rsidR="001F2FA9" w:rsidRDefault="001F2FA9" w:rsidP="00AD71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шт.</w:t>
            </w:r>
          </w:p>
        </w:tc>
        <w:tc>
          <w:tcPr>
            <w:tcW w:w="916" w:type="dxa"/>
          </w:tcPr>
          <w:p w:rsidR="001F2FA9" w:rsidRDefault="001F2FA9" w:rsidP="00AD71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F2FA9" w:rsidRDefault="001F2FA9" w:rsidP="001F2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1134" w:type="dxa"/>
          </w:tcPr>
          <w:p w:rsidR="001F2FA9" w:rsidRDefault="001F2FA9" w:rsidP="001F2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  <w:tc>
          <w:tcPr>
            <w:tcW w:w="1134" w:type="dxa"/>
          </w:tcPr>
          <w:p w:rsidR="001F2FA9" w:rsidRDefault="001F2FA9" w:rsidP="001F2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</w:t>
            </w:r>
          </w:p>
        </w:tc>
        <w:tc>
          <w:tcPr>
            <w:tcW w:w="1134" w:type="dxa"/>
          </w:tcPr>
          <w:p w:rsidR="001F2FA9" w:rsidRDefault="001F2FA9" w:rsidP="001F2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  <w:tc>
          <w:tcPr>
            <w:tcW w:w="1170" w:type="dxa"/>
          </w:tcPr>
          <w:p w:rsidR="001F2FA9" w:rsidRDefault="001F2FA9" w:rsidP="00AD71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</w:tbl>
    <w:p w:rsidR="001F2FA9" w:rsidRDefault="001F2FA9" w:rsidP="001F2FA9">
      <w:pPr>
        <w:jc w:val="both"/>
        <w:rPr>
          <w:sz w:val="28"/>
          <w:szCs w:val="28"/>
        </w:rPr>
      </w:pPr>
    </w:p>
    <w:p w:rsidR="001F2FA9" w:rsidRDefault="001F2FA9" w:rsidP="001F2FA9">
      <w:pPr>
        <w:jc w:val="both"/>
        <w:rPr>
          <w:b/>
          <w:sz w:val="28"/>
          <w:szCs w:val="28"/>
        </w:rPr>
      </w:pPr>
      <w:r w:rsidRPr="001F2FA9">
        <w:rPr>
          <w:b/>
          <w:sz w:val="28"/>
          <w:szCs w:val="28"/>
        </w:rPr>
        <w:t>3 вариант</w:t>
      </w:r>
    </w:p>
    <w:p w:rsidR="00B96131" w:rsidRPr="001F2FA9" w:rsidRDefault="00B96131" w:rsidP="00B961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</w:p>
    <w:p w:rsidR="00B96131" w:rsidRPr="001F2FA9" w:rsidRDefault="00B96131" w:rsidP="001F2FA9">
      <w:pPr>
        <w:jc w:val="both"/>
        <w:rPr>
          <w:b/>
          <w:sz w:val="28"/>
          <w:szCs w:val="28"/>
        </w:rPr>
      </w:pP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916"/>
        <w:gridCol w:w="1134"/>
        <w:gridCol w:w="1134"/>
        <w:gridCol w:w="1134"/>
        <w:gridCol w:w="1134"/>
        <w:gridCol w:w="1170"/>
      </w:tblGrid>
      <w:tr w:rsidR="001F2FA9" w:rsidTr="00AD713E">
        <w:tc>
          <w:tcPr>
            <w:tcW w:w="3296" w:type="dxa"/>
          </w:tcPr>
          <w:p w:rsidR="001F2FA9" w:rsidRDefault="001F2FA9" w:rsidP="00AD71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производства (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):</w:t>
            </w:r>
          </w:p>
        </w:tc>
        <w:tc>
          <w:tcPr>
            <w:tcW w:w="6622" w:type="dxa"/>
            <w:gridSpan w:val="6"/>
          </w:tcPr>
          <w:p w:rsidR="001F2FA9" w:rsidRDefault="001F2FA9" w:rsidP="00AD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</w:tr>
      <w:tr w:rsidR="001F2FA9" w:rsidTr="00AD713E">
        <w:tc>
          <w:tcPr>
            <w:tcW w:w="3296" w:type="dxa"/>
          </w:tcPr>
          <w:p w:rsidR="001F2FA9" w:rsidRDefault="001F2FA9" w:rsidP="00AD71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1F2FA9" w:rsidRDefault="001F2FA9" w:rsidP="00AD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F2FA9" w:rsidRDefault="001F2FA9" w:rsidP="00AD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2FA9" w:rsidRDefault="001F2FA9" w:rsidP="00AD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2FA9" w:rsidRDefault="001F2FA9" w:rsidP="00AD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F2FA9" w:rsidRDefault="001F2FA9" w:rsidP="00AD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1F2FA9" w:rsidRDefault="001F2FA9" w:rsidP="00AD7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2FA9" w:rsidTr="00AD713E">
        <w:tc>
          <w:tcPr>
            <w:tcW w:w="3296" w:type="dxa"/>
          </w:tcPr>
          <w:p w:rsidR="001F2FA9" w:rsidRDefault="001F2FA9" w:rsidP="00AD71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шт.</w:t>
            </w:r>
          </w:p>
        </w:tc>
        <w:tc>
          <w:tcPr>
            <w:tcW w:w="916" w:type="dxa"/>
          </w:tcPr>
          <w:p w:rsidR="001F2FA9" w:rsidRDefault="001F2FA9" w:rsidP="00AD71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F2FA9" w:rsidRDefault="001F2FA9" w:rsidP="00AD71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134" w:type="dxa"/>
          </w:tcPr>
          <w:p w:rsidR="001F2FA9" w:rsidRDefault="001F2FA9" w:rsidP="00AD71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1134" w:type="dxa"/>
          </w:tcPr>
          <w:p w:rsidR="001F2FA9" w:rsidRDefault="001F2FA9" w:rsidP="00AD71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  <w:tc>
          <w:tcPr>
            <w:tcW w:w="1134" w:type="dxa"/>
          </w:tcPr>
          <w:p w:rsidR="001F2FA9" w:rsidRDefault="001F2FA9" w:rsidP="001F2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170" w:type="dxa"/>
          </w:tcPr>
          <w:p w:rsidR="001F2FA9" w:rsidRDefault="001F2FA9" w:rsidP="001F2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</w:tr>
    </w:tbl>
    <w:p w:rsidR="001F2FA9" w:rsidRDefault="001F2FA9" w:rsidP="001F2FA9">
      <w:pPr>
        <w:jc w:val="both"/>
        <w:rPr>
          <w:sz w:val="28"/>
          <w:szCs w:val="28"/>
        </w:rPr>
      </w:pPr>
    </w:p>
    <w:p w:rsidR="00EB4CFB" w:rsidRDefault="002575D3" w:rsidP="001F2FA9">
      <w:pPr>
        <w:jc w:val="both"/>
        <w:rPr>
          <w:b/>
          <w:sz w:val="28"/>
          <w:szCs w:val="28"/>
        </w:rPr>
      </w:pPr>
      <w:r w:rsidRPr="00EB4CFB">
        <w:rPr>
          <w:b/>
          <w:sz w:val="28"/>
          <w:szCs w:val="28"/>
        </w:rPr>
        <w:t>Ставка дисконтирования:  1 вариант =10%, 2 вариант =12%,</w:t>
      </w:r>
    </w:p>
    <w:p w:rsidR="002575D3" w:rsidRPr="00EB4CFB" w:rsidRDefault="002575D3" w:rsidP="001F2FA9">
      <w:pPr>
        <w:jc w:val="both"/>
        <w:rPr>
          <w:b/>
          <w:sz w:val="28"/>
          <w:szCs w:val="28"/>
        </w:rPr>
      </w:pPr>
      <w:r w:rsidRPr="00EB4CFB">
        <w:rPr>
          <w:b/>
          <w:sz w:val="28"/>
          <w:szCs w:val="28"/>
        </w:rPr>
        <w:t>3 вариант=14%</w:t>
      </w:r>
    </w:p>
    <w:p w:rsidR="001F2FA9" w:rsidRPr="00EB4CFB" w:rsidRDefault="001F2FA9" w:rsidP="001F2FA9">
      <w:pPr>
        <w:jc w:val="both"/>
        <w:rPr>
          <w:b/>
          <w:sz w:val="28"/>
          <w:szCs w:val="28"/>
        </w:rPr>
      </w:pPr>
    </w:p>
    <w:p w:rsidR="0053787A" w:rsidRPr="00EB4CFB" w:rsidRDefault="0053787A" w:rsidP="001F2FA9">
      <w:pPr>
        <w:jc w:val="both"/>
        <w:rPr>
          <w:b/>
          <w:sz w:val="28"/>
          <w:szCs w:val="28"/>
        </w:rPr>
      </w:pPr>
      <w:r w:rsidRPr="00EB4CFB">
        <w:rPr>
          <w:b/>
          <w:sz w:val="28"/>
          <w:szCs w:val="28"/>
        </w:rPr>
        <w:t xml:space="preserve">Варианты по первой букве фамилии: 1 вар. –А –И, 2 вар. </w:t>
      </w:r>
      <w:r w:rsidR="00EB4CFB" w:rsidRPr="00EB4CFB">
        <w:rPr>
          <w:b/>
          <w:sz w:val="28"/>
          <w:szCs w:val="28"/>
        </w:rPr>
        <w:t>К-Т, 3 вар. У-Я</w:t>
      </w:r>
    </w:p>
    <w:p w:rsidR="00EB4CFB" w:rsidRDefault="00EB4CFB" w:rsidP="001F2FA9">
      <w:pPr>
        <w:jc w:val="both"/>
        <w:rPr>
          <w:sz w:val="28"/>
          <w:szCs w:val="28"/>
        </w:rPr>
      </w:pPr>
    </w:p>
    <w:p w:rsidR="00B96131" w:rsidRPr="001F2FA9" w:rsidRDefault="00B96131" w:rsidP="00B961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>2</w:t>
      </w:r>
    </w:p>
    <w:p w:rsidR="001F2FA9" w:rsidRDefault="001F2FA9" w:rsidP="001F2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Инвестиционные затраты: </w:t>
      </w:r>
    </w:p>
    <w:p w:rsidR="001F2FA9" w:rsidRDefault="001F2FA9" w:rsidP="001F2FA9">
      <w:pPr>
        <w:jc w:val="both"/>
        <w:rPr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8"/>
        <w:gridCol w:w="2872"/>
      </w:tblGrid>
      <w:tr w:rsidR="001F2FA9" w:rsidTr="00AD713E">
        <w:tc>
          <w:tcPr>
            <w:tcW w:w="4258" w:type="dxa"/>
          </w:tcPr>
          <w:p w:rsidR="001F2FA9" w:rsidRDefault="001F2FA9" w:rsidP="00AD71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Описание:</w:t>
            </w:r>
          </w:p>
        </w:tc>
        <w:tc>
          <w:tcPr>
            <w:tcW w:w="2872" w:type="dxa"/>
          </w:tcPr>
          <w:p w:rsidR="001F2FA9" w:rsidRDefault="001F2FA9" w:rsidP="00AD71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(руб.)</w:t>
            </w:r>
          </w:p>
        </w:tc>
      </w:tr>
      <w:tr w:rsidR="001F2FA9" w:rsidTr="00AD713E">
        <w:tc>
          <w:tcPr>
            <w:tcW w:w="4258" w:type="dxa"/>
          </w:tcPr>
          <w:p w:rsidR="001F2FA9" w:rsidRDefault="001F2FA9" w:rsidP="00AD71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Заводское оборудование</w:t>
            </w:r>
          </w:p>
        </w:tc>
        <w:tc>
          <w:tcPr>
            <w:tcW w:w="2872" w:type="dxa"/>
          </w:tcPr>
          <w:p w:rsidR="001F2FA9" w:rsidRDefault="001F2FA9" w:rsidP="00AD71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</w:tr>
      <w:tr w:rsidR="001F2FA9" w:rsidTr="00AD713E">
        <w:tc>
          <w:tcPr>
            <w:tcW w:w="4258" w:type="dxa"/>
          </w:tcPr>
          <w:p w:rsidR="001F2FA9" w:rsidRDefault="001F2FA9" w:rsidP="00AD7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Первоначальный оборотный капитал</w:t>
            </w:r>
          </w:p>
        </w:tc>
        <w:tc>
          <w:tcPr>
            <w:tcW w:w="2872" w:type="dxa"/>
          </w:tcPr>
          <w:p w:rsidR="001F2FA9" w:rsidRDefault="001F2FA9" w:rsidP="00AD71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</w:tr>
      <w:tr w:rsidR="001F2FA9" w:rsidTr="00AD713E">
        <w:tc>
          <w:tcPr>
            <w:tcW w:w="4258" w:type="dxa"/>
          </w:tcPr>
          <w:p w:rsidR="001F2FA9" w:rsidRDefault="001F2FA9" w:rsidP="00AD71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Нематериальные активы</w:t>
            </w:r>
          </w:p>
        </w:tc>
        <w:tc>
          <w:tcPr>
            <w:tcW w:w="2872" w:type="dxa"/>
          </w:tcPr>
          <w:p w:rsidR="001F2FA9" w:rsidRDefault="001F2FA9" w:rsidP="00AD71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1F2FA9" w:rsidTr="00AD713E">
        <w:tc>
          <w:tcPr>
            <w:tcW w:w="4258" w:type="dxa"/>
          </w:tcPr>
          <w:p w:rsidR="001F2FA9" w:rsidRDefault="001F2FA9" w:rsidP="00AD71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872" w:type="dxa"/>
          </w:tcPr>
          <w:p w:rsidR="001F2FA9" w:rsidRDefault="001F2FA9" w:rsidP="00AD71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</w:p>
        </w:tc>
      </w:tr>
    </w:tbl>
    <w:p w:rsidR="001F2FA9" w:rsidRDefault="001F2FA9" w:rsidP="001F2FA9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полезного использования – 5 лет, амортизация начисляется линейным методом.</w:t>
      </w:r>
      <w:r w:rsidR="002575D3">
        <w:rPr>
          <w:sz w:val="28"/>
          <w:szCs w:val="28"/>
        </w:rPr>
        <w:t xml:space="preserve"> Через 5 лет фирма может продать оборудование в размере </w:t>
      </w:r>
      <w:r w:rsidR="00D43971">
        <w:rPr>
          <w:sz w:val="28"/>
          <w:szCs w:val="28"/>
        </w:rPr>
        <w:t>8</w:t>
      </w:r>
      <w:r w:rsidR="002575D3">
        <w:rPr>
          <w:sz w:val="28"/>
          <w:szCs w:val="28"/>
        </w:rPr>
        <w:t>% первоначальной стоимости</w:t>
      </w:r>
    </w:p>
    <w:p w:rsidR="001F2FA9" w:rsidRDefault="001F2FA9" w:rsidP="001F2F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Цена реализации </w:t>
      </w:r>
      <w:r w:rsidR="002575D3">
        <w:rPr>
          <w:sz w:val="28"/>
          <w:szCs w:val="28"/>
        </w:rPr>
        <w:t xml:space="preserve">единицы </w:t>
      </w:r>
      <w:r>
        <w:rPr>
          <w:sz w:val="28"/>
          <w:szCs w:val="28"/>
        </w:rPr>
        <w:t>продукции – 12000 руб.</w:t>
      </w:r>
      <w:r>
        <w:rPr>
          <w:sz w:val="28"/>
          <w:szCs w:val="28"/>
        </w:rPr>
        <w:tab/>
      </w:r>
      <w:r w:rsidR="002575D3">
        <w:rPr>
          <w:sz w:val="28"/>
          <w:szCs w:val="28"/>
        </w:rPr>
        <w:t>Затраты на ее производство составят 9800руб.</w:t>
      </w:r>
      <w:r>
        <w:rPr>
          <w:sz w:val="28"/>
          <w:szCs w:val="28"/>
        </w:rPr>
        <w:tab/>
      </w:r>
    </w:p>
    <w:p w:rsidR="00D43971" w:rsidRPr="00D43971" w:rsidRDefault="00D43971" w:rsidP="001F2FA9">
      <w:pPr>
        <w:jc w:val="both"/>
        <w:rPr>
          <w:sz w:val="28"/>
          <w:szCs w:val="28"/>
        </w:rPr>
      </w:pPr>
      <w:r>
        <w:rPr>
          <w:sz w:val="28"/>
          <w:szCs w:val="28"/>
        </w:rPr>
        <w:t>НДС =20%, Налог на прибыль =20%, Заводское оборудование приобретено у ИП</w:t>
      </w:r>
    </w:p>
    <w:p w:rsidR="001F2FA9" w:rsidRDefault="001F2FA9" w:rsidP="001F2FA9">
      <w:pPr>
        <w:jc w:val="both"/>
        <w:rPr>
          <w:sz w:val="28"/>
          <w:szCs w:val="28"/>
        </w:rPr>
      </w:pPr>
    </w:p>
    <w:p w:rsidR="00B96131" w:rsidRPr="001F2FA9" w:rsidRDefault="00B96131" w:rsidP="00B961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>3</w:t>
      </w:r>
    </w:p>
    <w:p w:rsidR="001F2FA9" w:rsidRDefault="002575D3" w:rsidP="001F2FA9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F2FA9">
        <w:rPr>
          <w:sz w:val="28"/>
          <w:szCs w:val="28"/>
        </w:rPr>
        <w:t>атраты</w:t>
      </w:r>
      <w:r>
        <w:rPr>
          <w:sz w:val="28"/>
          <w:szCs w:val="28"/>
        </w:rPr>
        <w:t xml:space="preserve"> на производство единицы продукции</w:t>
      </w:r>
      <w:r w:rsidR="001F2FA9">
        <w:rPr>
          <w:sz w:val="28"/>
          <w:szCs w:val="28"/>
        </w:rPr>
        <w:t xml:space="preserve">: </w:t>
      </w:r>
    </w:p>
    <w:p w:rsidR="001F2FA9" w:rsidRDefault="001F2FA9" w:rsidP="001F2FA9">
      <w:pPr>
        <w:jc w:val="both"/>
        <w:rPr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8"/>
        <w:gridCol w:w="2872"/>
      </w:tblGrid>
      <w:tr w:rsidR="001F2FA9" w:rsidTr="001F7105">
        <w:tc>
          <w:tcPr>
            <w:tcW w:w="4258" w:type="dxa"/>
          </w:tcPr>
          <w:p w:rsidR="001F2FA9" w:rsidRDefault="001F2FA9" w:rsidP="001F7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Описание:</w:t>
            </w:r>
          </w:p>
        </w:tc>
        <w:tc>
          <w:tcPr>
            <w:tcW w:w="2872" w:type="dxa"/>
          </w:tcPr>
          <w:p w:rsidR="001F2FA9" w:rsidRDefault="001F2FA9" w:rsidP="001F7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 1 ед. (руб.)</w:t>
            </w:r>
          </w:p>
        </w:tc>
      </w:tr>
      <w:tr w:rsidR="001F2FA9" w:rsidTr="001F7105">
        <w:tc>
          <w:tcPr>
            <w:tcW w:w="4258" w:type="dxa"/>
          </w:tcPr>
          <w:p w:rsidR="001F2FA9" w:rsidRDefault="001F2FA9" w:rsidP="001F7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</w:t>
            </w:r>
          </w:p>
        </w:tc>
        <w:tc>
          <w:tcPr>
            <w:tcW w:w="2872" w:type="dxa"/>
          </w:tcPr>
          <w:p w:rsidR="001F2FA9" w:rsidRDefault="001F2FA9" w:rsidP="001F7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</w:t>
            </w:r>
          </w:p>
        </w:tc>
      </w:tr>
      <w:tr w:rsidR="001F2FA9" w:rsidTr="001F7105">
        <w:tc>
          <w:tcPr>
            <w:tcW w:w="4258" w:type="dxa"/>
          </w:tcPr>
          <w:p w:rsidR="001F2FA9" w:rsidRDefault="001F2FA9" w:rsidP="001F7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 и отчисления</w:t>
            </w:r>
          </w:p>
        </w:tc>
        <w:tc>
          <w:tcPr>
            <w:tcW w:w="2872" w:type="dxa"/>
          </w:tcPr>
          <w:p w:rsidR="001F2FA9" w:rsidRDefault="001F2FA9" w:rsidP="001F7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1F2FA9" w:rsidTr="001F7105">
        <w:tc>
          <w:tcPr>
            <w:tcW w:w="4258" w:type="dxa"/>
          </w:tcPr>
          <w:p w:rsidR="001F2FA9" w:rsidRDefault="001F2FA9" w:rsidP="001F7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Общезаводские расходы</w:t>
            </w:r>
          </w:p>
        </w:tc>
        <w:tc>
          <w:tcPr>
            <w:tcW w:w="2872" w:type="dxa"/>
          </w:tcPr>
          <w:p w:rsidR="001F2FA9" w:rsidRDefault="001F2FA9" w:rsidP="001F7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1F2FA9" w:rsidTr="001F7105">
        <w:tc>
          <w:tcPr>
            <w:tcW w:w="4258" w:type="dxa"/>
          </w:tcPr>
          <w:p w:rsidR="001F2FA9" w:rsidRDefault="001F2FA9" w:rsidP="001F7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Коммерческие расходы</w:t>
            </w:r>
          </w:p>
        </w:tc>
        <w:tc>
          <w:tcPr>
            <w:tcW w:w="2872" w:type="dxa"/>
          </w:tcPr>
          <w:p w:rsidR="001F2FA9" w:rsidRDefault="001F2FA9" w:rsidP="001F7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F2FA9" w:rsidTr="001F7105">
        <w:tc>
          <w:tcPr>
            <w:tcW w:w="4258" w:type="dxa"/>
          </w:tcPr>
          <w:p w:rsidR="001F2FA9" w:rsidRDefault="001F2FA9" w:rsidP="001F7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872" w:type="dxa"/>
          </w:tcPr>
          <w:p w:rsidR="001F2FA9" w:rsidRDefault="001F2FA9" w:rsidP="001F7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</w:t>
            </w:r>
          </w:p>
        </w:tc>
      </w:tr>
    </w:tbl>
    <w:p w:rsidR="001F2FA9" w:rsidRDefault="001F2FA9" w:rsidP="001F2FA9">
      <w:pPr>
        <w:jc w:val="both"/>
        <w:rPr>
          <w:sz w:val="28"/>
          <w:szCs w:val="28"/>
        </w:rPr>
      </w:pPr>
    </w:p>
    <w:p w:rsidR="001F2FA9" w:rsidRDefault="001F2FA9" w:rsidP="001F2FA9">
      <w:pPr>
        <w:jc w:val="both"/>
        <w:rPr>
          <w:sz w:val="28"/>
          <w:szCs w:val="28"/>
        </w:rPr>
      </w:pPr>
      <w:r>
        <w:rPr>
          <w:sz w:val="28"/>
          <w:szCs w:val="28"/>
        </w:rPr>
        <w:t>Взят кредит в размере 14000 руб.</w:t>
      </w:r>
    </w:p>
    <w:p w:rsidR="001F2FA9" w:rsidRDefault="001F2FA9" w:rsidP="001F2FA9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погашения 5 лет.</w:t>
      </w:r>
    </w:p>
    <w:p w:rsidR="001F2FA9" w:rsidRDefault="001F2FA9" w:rsidP="001F2FA9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Ставка – 7 %</w:t>
      </w:r>
    </w:p>
    <w:p w:rsidR="001F2FA9" w:rsidRDefault="00B96131" w:rsidP="001F2F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>4</w:t>
      </w:r>
    </w:p>
    <w:p w:rsidR="001F2FA9" w:rsidRDefault="001F2FA9" w:rsidP="001F2FA9">
      <w:pPr>
        <w:jc w:val="both"/>
        <w:rPr>
          <w:sz w:val="28"/>
          <w:szCs w:val="28"/>
        </w:rPr>
      </w:pPr>
      <w:r>
        <w:rPr>
          <w:sz w:val="28"/>
          <w:szCs w:val="28"/>
        </w:rPr>
        <w:t>Кредит погашается равными долями в течение всего срока.</w:t>
      </w:r>
    </w:p>
    <w:p w:rsidR="001F2FA9" w:rsidRDefault="001F2FA9" w:rsidP="001F2FA9">
      <w:pPr>
        <w:jc w:val="both"/>
        <w:rPr>
          <w:sz w:val="28"/>
          <w:szCs w:val="28"/>
        </w:rPr>
      </w:pPr>
    </w:p>
    <w:tbl>
      <w:tblPr>
        <w:tblW w:w="9888" w:type="dxa"/>
        <w:tblInd w:w="108" w:type="dxa"/>
        <w:tblLook w:val="04A0" w:firstRow="1" w:lastRow="0" w:firstColumn="1" w:lastColumn="0" w:noHBand="0" w:noVBand="1"/>
      </w:tblPr>
      <w:tblGrid>
        <w:gridCol w:w="1556"/>
        <w:gridCol w:w="3156"/>
        <w:gridCol w:w="996"/>
        <w:gridCol w:w="836"/>
        <w:gridCol w:w="836"/>
        <w:gridCol w:w="836"/>
        <w:gridCol w:w="836"/>
        <w:gridCol w:w="836"/>
      </w:tblGrid>
      <w:tr w:rsidR="002575D3" w:rsidRPr="002575D3" w:rsidTr="002575D3">
        <w:trPr>
          <w:trHeight w:val="255"/>
        </w:trPr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575D3" w:rsidRPr="002575D3" w:rsidRDefault="002575D3" w:rsidP="002575D3">
            <w:pPr>
              <w:rPr>
                <w:sz w:val="20"/>
                <w:szCs w:val="20"/>
              </w:rPr>
            </w:pPr>
            <w:r w:rsidRPr="002575D3">
              <w:rPr>
                <w:sz w:val="20"/>
                <w:szCs w:val="20"/>
              </w:rPr>
              <w:t>тыс. руб.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575D3" w:rsidRPr="002575D3" w:rsidRDefault="002575D3" w:rsidP="002575D3">
            <w:pPr>
              <w:rPr>
                <w:sz w:val="20"/>
                <w:szCs w:val="20"/>
              </w:rPr>
            </w:pPr>
            <w:r w:rsidRPr="002575D3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575D3" w:rsidRPr="002575D3" w:rsidRDefault="002575D3" w:rsidP="002575D3">
            <w:pPr>
              <w:jc w:val="right"/>
              <w:rPr>
                <w:sz w:val="20"/>
                <w:szCs w:val="20"/>
              </w:rPr>
            </w:pPr>
            <w:r w:rsidRPr="002575D3">
              <w:rPr>
                <w:sz w:val="20"/>
                <w:szCs w:val="20"/>
              </w:rPr>
              <w:t>0 год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575D3" w:rsidRPr="002575D3" w:rsidRDefault="002575D3" w:rsidP="002575D3">
            <w:pPr>
              <w:jc w:val="right"/>
              <w:rPr>
                <w:sz w:val="20"/>
                <w:szCs w:val="20"/>
              </w:rPr>
            </w:pPr>
            <w:r w:rsidRPr="002575D3">
              <w:rPr>
                <w:sz w:val="20"/>
                <w:szCs w:val="20"/>
              </w:rPr>
              <w:t>1 год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575D3" w:rsidRPr="002575D3" w:rsidRDefault="002575D3" w:rsidP="002575D3">
            <w:pPr>
              <w:jc w:val="right"/>
              <w:rPr>
                <w:sz w:val="20"/>
                <w:szCs w:val="20"/>
              </w:rPr>
            </w:pPr>
            <w:r w:rsidRPr="002575D3">
              <w:rPr>
                <w:sz w:val="20"/>
                <w:szCs w:val="20"/>
              </w:rPr>
              <w:t>2 год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575D3" w:rsidRPr="002575D3" w:rsidRDefault="002575D3" w:rsidP="002575D3">
            <w:pPr>
              <w:jc w:val="right"/>
              <w:rPr>
                <w:sz w:val="20"/>
                <w:szCs w:val="20"/>
              </w:rPr>
            </w:pPr>
            <w:r w:rsidRPr="002575D3">
              <w:rPr>
                <w:sz w:val="20"/>
                <w:szCs w:val="20"/>
              </w:rPr>
              <w:t>3 год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575D3" w:rsidRPr="002575D3" w:rsidRDefault="002575D3" w:rsidP="002575D3">
            <w:pPr>
              <w:jc w:val="right"/>
              <w:rPr>
                <w:sz w:val="20"/>
                <w:szCs w:val="20"/>
              </w:rPr>
            </w:pPr>
            <w:r w:rsidRPr="002575D3">
              <w:rPr>
                <w:sz w:val="20"/>
                <w:szCs w:val="20"/>
              </w:rPr>
              <w:t>4 год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575D3" w:rsidRPr="002575D3" w:rsidRDefault="002575D3" w:rsidP="002575D3">
            <w:pPr>
              <w:jc w:val="right"/>
              <w:rPr>
                <w:sz w:val="20"/>
                <w:szCs w:val="20"/>
              </w:rPr>
            </w:pPr>
            <w:r w:rsidRPr="002575D3">
              <w:rPr>
                <w:sz w:val="20"/>
                <w:szCs w:val="20"/>
              </w:rPr>
              <w:t>5 год</w:t>
            </w:r>
          </w:p>
        </w:tc>
      </w:tr>
      <w:tr w:rsidR="002575D3" w:rsidRPr="002575D3" w:rsidTr="002575D3">
        <w:trPr>
          <w:trHeight w:val="255"/>
        </w:trPr>
        <w:tc>
          <w:tcPr>
            <w:tcW w:w="4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5D3" w:rsidRPr="002575D3" w:rsidRDefault="002575D3" w:rsidP="002575D3">
            <w:pPr>
              <w:rPr>
                <w:sz w:val="20"/>
                <w:szCs w:val="20"/>
              </w:rPr>
            </w:pPr>
            <w:r w:rsidRPr="002575D3">
              <w:rPr>
                <w:sz w:val="20"/>
                <w:szCs w:val="20"/>
              </w:rPr>
              <w:t>Погашение основного долга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5D3" w:rsidRPr="002575D3" w:rsidRDefault="002575D3" w:rsidP="002575D3">
            <w:pPr>
              <w:jc w:val="right"/>
              <w:rPr>
                <w:sz w:val="20"/>
                <w:szCs w:val="20"/>
              </w:rPr>
            </w:pPr>
            <w:r w:rsidRPr="002575D3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5D3" w:rsidRPr="002575D3" w:rsidRDefault="002575D3" w:rsidP="002575D3">
            <w:pPr>
              <w:jc w:val="right"/>
              <w:rPr>
                <w:sz w:val="20"/>
                <w:szCs w:val="20"/>
              </w:rPr>
            </w:pPr>
            <w:r w:rsidRPr="002575D3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5D3" w:rsidRPr="002575D3" w:rsidRDefault="0053787A" w:rsidP="005378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-3 500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5D3" w:rsidRPr="002575D3" w:rsidRDefault="0053787A" w:rsidP="005378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575D3" w:rsidRPr="002575D3">
              <w:rPr>
                <w:sz w:val="20"/>
                <w:szCs w:val="20"/>
              </w:rPr>
              <w:t>3 500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5D3" w:rsidRPr="002575D3" w:rsidRDefault="0053787A" w:rsidP="005378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575D3" w:rsidRPr="002575D3">
              <w:rPr>
                <w:sz w:val="20"/>
                <w:szCs w:val="20"/>
              </w:rPr>
              <w:t>3 500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5D3" w:rsidRPr="002575D3" w:rsidRDefault="0053787A" w:rsidP="005378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575D3" w:rsidRPr="002575D3">
              <w:rPr>
                <w:sz w:val="20"/>
                <w:szCs w:val="20"/>
              </w:rPr>
              <w:t>3 500</w:t>
            </w:r>
          </w:p>
        </w:tc>
      </w:tr>
      <w:tr w:rsidR="002575D3" w:rsidRPr="002575D3" w:rsidTr="002575D3">
        <w:trPr>
          <w:trHeight w:val="255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5D3" w:rsidRPr="002575D3" w:rsidRDefault="002575D3" w:rsidP="002575D3">
            <w:pPr>
              <w:rPr>
                <w:sz w:val="20"/>
                <w:szCs w:val="20"/>
              </w:rPr>
            </w:pPr>
            <w:r w:rsidRPr="002575D3">
              <w:rPr>
                <w:sz w:val="20"/>
                <w:szCs w:val="20"/>
              </w:rPr>
              <w:t>Остаток кредита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5D3" w:rsidRPr="002575D3" w:rsidRDefault="002575D3" w:rsidP="002575D3">
            <w:pPr>
              <w:rPr>
                <w:sz w:val="20"/>
                <w:szCs w:val="20"/>
              </w:rPr>
            </w:pPr>
            <w:r w:rsidRPr="002575D3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5D3" w:rsidRPr="002575D3" w:rsidRDefault="002575D3" w:rsidP="002575D3">
            <w:pPr>
              <w:jc w:val="right"/>
              <w:rPr>
                <w:sz w:val="20"/>
                <w:szCs w:val="20"/>
              </w:rPr>
            </w:pPr>
            <w:r w:rsidRPr="002575D3">
              <w:rPr>
                <w:sz w:val="20"/>
                <w:szCs w:val="20"/>
              </w:rPr>
              <w:t xml:space="preserve">14 000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5D3" w:rsidRPr="002575D3" w:rsidRDefault="002575D3" w:rsidP="002575D3">
            <w:pPr>
              <w:jc w:val="right"/>
              <w:rPr>
                <w:sz w:val="20"/>
                <w:szCs w:val="20"/>
              </w:rPr>
            </w:pPr>
            <w:r w:rsidRPr="002575D3">
              <w:rPr>
                <w:sz w:val="20"/>
                <w:szCs w:val="20"/>
              </w:rPr>
              <w:t xml:space="preserve">14 000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5D3" w:rsidRPr="002575D3" w:rsidRDefault="002575D3" w:rsidP="002575D3">
            <w:pPr>
              <w:jc w:val="right"/>
              <w:rPr>
                <w:sz w:val="20"/>
                <w:szCs w:val="20"/>
              </w:rPr>
            </w:pPr>
            <w:r w:rsidRPr="002575D3">
              <w:rPr>
                <w:sz w:val="20"/>
                <w:szCs w:val="20"/>
              </w:rPr>
              <w:t xml:space="preserve">10 500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5D3" w:rsidRPr="002575D3" w:rsidRDefault="002575D3" w:rsidP="002575D3">
            <w:pPr>
              <w:jc w:val="right"/>
              <w:rPr>
                <w:sz w:val="20"/>
                <w:szCs w:val="20"/>
              </w:rPr>
            </w:pPr>
            <w:r w:rsidRPr="002575D3">
              <w:rPr>
                <w:sz w:val="20"/>
                <w:szCs w:val="20"/>
              </w:rPr>
              <w:t xml:space="preserve">7 000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5D3" w:rsidRPr="002575D3" w:rsidRDefault="002575D3" w:rsidP="002575D3">
            <w:pPr>
              <w:jc w:val="right"/>
              <w:rPr>
                <w:sz w:val="20"/>
                <w:szCs w:val="20"/>
              </w:rPr>
            </w:pPr>
            <w:r w:rsidRPr="002575D3">
              <w:rPr>
                <w:sz w:val="20"/>
                <w:szCs w:val="20"/>
              </w:rPr>
              <w:t xml:space="preserve">3 500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75D3" w:rsidRPr="002575D3" w:rsidRDefault="002575D3" w:rsidP="002575D3">
            <w:pPr>
              <w:jc w:val="right"/>
              <w:rPr>
                <w:sz w:val="20"/>
                <w:szCs w:val="20"/>
              </w:rPr>
            </w:pPr>
            <w:r w:rsidRPr="002575D3">
              <w:rPr>
                <w:sz w:val="20"/>
                <w:szCs w:val="20"/>
              </w:rPr>
              <w:t xml:space="preserve">- </w:t>
            </w:r>
          </w:p>
        </w:tc>
      </w:tr>
      <w:tr w:rsidR="002575D3" w:rsidRPr="002575D3" w:rsidTr="002575D3">
        <w:trPr>
          <w:trHeight w:val="255"/>
        </w:trPr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5D3" w:rsidRPr="002575D3" w:rsidRDefault="0053787A" w:rsidP="0053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выплаченные</w:t>
            </w:r>
            <w:r w:rsidR="002575D3" w:rsidRPr="002575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5D3" w:rsidRPr="002575D3" w:rsidRDefault="002575D3" w:rsidP="002575D3">
            <w:pPr>
              <w:jc w:val="right"/>
              <w:rPr>
                <w:sz w:val="20"/>
                <w:szCs w:val="20"/>
              </w:rPr>
            </w:pPr>
            <w:r w:rsidRPr="002575D3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5D3" w:rsidRPr="002575D3" w:rsidRDefault="0053787A" w:rsidP="005378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575D3" w:rsidRPr="002575D3">
              <w:rPr>
                <w:sz w:val="20"/>
                <w:szCs w:val="20"/>
              </w:rPr>
              <w:t>980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5D3" w:rsidRPr="002575D3" w:rsidRDefault="0053787A" w:rsidP="005378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575D3" w:rsidRPr="002575D3">
              <w:rPr>
                <w:sz w:val="20"/>
                <w:szCs w:val="20"/>
              </w:rPr>
              <w:t>980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5D3" w:rsidRPr="002575D3" w:rsidRDefault="0053787A" w:rsidP="005378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575D3" w:rsidRPr="002575D3">
              <w:rPr>
                <w:sz w:val="20"/>
                <w:szCs w:val="20"/>
              </w:rPr>
              <w:t>735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5D3" w:rsidRPr="002575D3" w:rsidRDefault="0053787A" w:rsidP="005378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575D3" w:rsidRPr="002575D3">
              <w:rPr>
                <w:sz w:val="20"/>
                <w:szCs w:val="20"/>
              </w:rPr>
              <w:t>490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5D3" w:rsidRPr="002575D3" w:rsidRDefault="0053787A" w:rsidP="005378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575D3" w:rsidRPr="002575D3">
              <w:rPr>
                <w:sz w:val="20"/>
                <w:szCs w:val="20"/>
              </w:rPr>
              <w:t>245</w:t>
            </w:r>
          </w:p>
        </w:tc>
      </w:tr>
    </w:tbl>
    <w:p w:rsidR="00E87671" w:rsidRDefault="00E87671"/>
    <w:p w:rsidR="00D43971" w:rsidRPr="00B96131" w:rsidRDefault="00B96131" w:rsidP="00D43971">
      <w:pPr>
        <w:jc w:val="both"/>
        <w:rPr>
          <w:b/>
          <w:sz w:val="28"/>
          <w:szCs w:val="28"/>
        </w:rPr>
      </w:pPr>
      <w:r w:rsidRPr="00B96131">
        <w:rPr>
          <w:b/>
          <w:sz w:val="28"/>
          <w:szCs w:val="28"/>
        </w:rPr>
        <w:t xml:space="preserve"> Задание:</w:t>
      </w:r>
    </w:p>
    <w:p w:rsidR="00B96131" w:rsidRPr="00B96131" w:rsidRDefault="00B96131" w:rsidP="00B9613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96131">
        <w:rPr>
          <w:sz w:val="28"/>
          <w:szCs w:val="28"/>
        </w:rPr>
        <w:t>Используя данные, приведенные в таблицах 1-4 необходимо сформировать таблицу денежных потоков по проекту на период горизонта планирования (по операционной, инвестиционной и финансовой деятельности).</w:t>
      </w:r>
    </w:p>
    <w:p w:rsidR="00B96131" w:rsidRDefault="00B96131" w:rsidP="00B9613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96131">
        <w:rPr>
          <w:sz w:val="28"/>
          <w:szCs w:val="28"/>
        </w:rPr>
        <w:t xml:space="preserve">На основе расчета показателя </w:t>
      </w:r>
      <w:r w:rsidRPr="00B96131">
        <w:rPr>
          <w:sz w:val="28"/>
          <w:szCs w:val="28"/>
          <w:lang w:val="en-US"/>
        </w:rPr>
        <w:t>PI</w:t>
      </w:r>
      <w:r w:rsidRPr="00B96131">
        <w:rPr>
          <w:sz w:val="28"/>
          <w:szCs w:val="28"/>
        </w:rPr>
        <w:t xml:space="preserve"> (индекс рентабельности) сделать вывод о рискованности проекта.</w:t>
      </w:r>
    </w:p>
    <w:p w:rsidR="00B96131" w:rsidRPr="00B96131" w:rsidRDefault="00B96131" w:rsidP="00B9613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F3440">
        <w:rPr>
          <w:sz w:val="28"/>
          <w:szCs w:val="28"/>
        </w:rPr>
        <w:t>Прове</w:t>
      </w:r>
      <w:r w:rsidR="00346BB5">
        <w:rPr>
          <w:sz w:val="28"/>
          <w:szCs w:val="28"/>
        </w:rPr>
        <w:t>сти</w:t>
      </w:r>
      <w:bookmarkStart w:id="0" w:name="_GoBack"/>
      <w:bookmarkEnd w:id="0"/>
      <w:r w:rsidRPr="003F3440">
        <w:rPr>
          <w:sz w:val="28"/>
          <w:szCs w:val="28"/>
        </w:rPr>
        <w:t xml:space="preserve"> анализ чувствительности инвестиционного проекта относительно базовых вводных характеристик –</w:t>
      </w:r>
      <w:r w:rsidR="003F3440">
        <w:rPr>
          <w:sz w:val="28"/>
          <w:szCs w:val="28"/>
        </w:rPr>
        <w:t xml:space="preserve"> ставка дисконтирования,</w:t>
      </w:r>
      <w:r w:rsidRPr="003F3440">
        <w:rPr>
          <w:sz w:val="28"/>
          <w:szCs w:val="28"/>
        </w:rPr>
        <w:t xml:space="preserve"> операционные и инвестиционные затраты, объем выпуска продукции и т.д. (используйте информационную часть). Рассчитайте эластичность NPV инвестиционного проекта относительно базовых вводных характеристик, воспользовавшись формулой отношения приращения NPV к базовому показателю:</w:t>
      </w:r>
    </w:p>
    <w:p w:rsidR="00B96131" w:rsidRPr="00B96131" w:rsidRDefault="003F3440" w:rsidP="00B96131">
      <w:pPr>
        <w:spacing w:line="360" w:lineRule="auto"/>
        <w:ind w:firstLine="709"/>
        <w:jc w:val="both"/>
        <w:rPr>
          <w:sz w:val="28"/>
          <w:szCs w:val="28"/>
        </w:rPr>
      </w:pPr>
      <w:r w:rsidRPr="003F3440">
        <w:rPr>
          <w:sz w:val="28"/>
          <w:szCs w:val="28"/>
        </w:rPr>
        <w:drawing>
          <wp:inline distT="0" distB="0" distL="0" distR="0" wp14:anchorId="0DD89732" wp14:editId="492D1269">
            <wp:extent cx="2847975" cy="837127"/>
            <wp:effectExtent l="0" t="0" r="0" b="0"/>
            <wp:docPr id="583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3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244" cy="85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96131" w:rsidRDefault="00B96131" w:rsidP="00D43971">
      <w:pPr>
        <w:jc w:val="both"/>
        <w:rPr>
          <w:sz w:val="28"/>
          <w:szCs w:val="28"/>
        </w:rPr>
      </w:pPr>
    </w:p>
    <w:p w:rsidR="003F3440" w:rsidRDefault="003F3440" w:rsidP="003F3440">
      <w:pPr>
        <w:spacing w:line="360" w:lineRule="auto"/>
        <w:jc w:val="both"/>
        <w:rPr>
          <w:sz w:val="28"/>
          <w:szCs w:val="28"/>
        </w:rPr>
      </w:pPr>
      <w:r w:rsidRPr="003F3440">
        <w:rPr>
          <w:sz w:val="28"/>
          <w:szCs w:val="28"/>
        </w:rPr>
        <w:t xml:space="preserve">Результаты расчета эластичности отобразите в таблице ранжирования факторов риска проекта. </w:t>
      </w:r>
      <w:proofErr w:type="spellStart"/>
      <w:r w:rsidRPr="003F3440">
        <w:rPr>
          <w:sz w:val="28"/>
          <w:szCs w:val="28"/>
        </w:rPr>
        <w:t>Проранжируйте</w:t>
      </w:r>
      <w:proofErr w:type="spellEnd"/>
      <w:r w:rsidRPr="003F3440">
        <w:rPr>
          <w:sz w:val="28"/>
          <w:szCs w:val="28"/>
        </w:rPr>
        <w:t xml:space="preserve"> вводные характеристики проекта по эластичности NPV: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8"/>
        <w:gridCol w:w="1857"/>
        <w:gridCol w:w="1857"/>
        <w:gridCol w:w="1888"/>
        <w:gridCol w:w="1835"/>
      </w:tblGrid>
      <w:tr w:rsidR="003F3440" w:rsidTr="003F3440">
        <w:tc>
          <w:tcPr>
            <w:tcW w:w="1914" w:type="dxa"/>
          </w:tcPr>
          <w:p w:rsidR="003F3440" w:rsidRDefault="003F3440" w:rsidP="003F344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t>Переменная «Х»</w:t>
            </w:r>
          </w:p>
        </w:tc>
        <w:tc>
          <w:tcPr>
            <w:tcW w:w="1914" w:type="dxa"/>
          </w:tcPr>
          <w:p w:rsidR="003F3440" w:rsidRDefault="003F3440" w:rsidP="003F344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t>% изменения «Х»</w:t>
            </w:r>
          </w:p>
        </w:tc>
        <w:tc>
          <w:tcPr>
            <w:tcW w:w="1914" w:type="dxa"/>
          </w:tcPr>
          <w:p w:rsidR="003F3440" w:rsidRDefault="003F3440" w:rsidP="003F344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t>% изменения NPV</w:t>
            </w:r>
          </w:p>
        </w:tc>
        <w:tc>
          <w:tcPr>
            <w:tcW w:w="1914" w:type="dxa"/>
          </w:tcPr>
          <w:p w:rsidR="003F3440" w:rsidRDefault="003F3440" w:rsidP="003F344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t>Эластичность NPV (Е)</w:t>
            </w:r>
          </w:p>
        </w:tc>
        <w:tc>
          <w:tcPr>
            <w:tcW w:w="1915" w:type="dxa"/>
          </w:tcPr>
          <w:p w:rsidR="003F3440" w:rsidRDefault="003F3440" w:rsidP="003F344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t>Рейтинг</w:t>
            </w:r>
          </w:p>
        </w:tc>
      </w:tr>
      <w:tr w:rsidR="003F3440" w:rsidTr="003F3440">
        <w:tc>
          <w:tcPr>
            <w:tcW w:w="1914" w:type="dxa"/>
          </w:tcPr>
          <w:p w:rsidR="003F3440" w:rsidRPr="003F3440" w:rsidRDefault="003F3440" w:rsidP="003F344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3440">
              <w:rPr>
                <w:sz w:val="22"/>
                <w:szCs w:val="22"/>
              </w:rPr>
              <w:t>Ставка дисконтирования</w:t>
            </w:r>
          </w:p>
        </w:tc>
        <w:tc>
          <w:tcPr>
            <w:tcW w:w="1914" w:type="dxa"/>
          </w:tcPr>
          <w:p w:rsidR="003F3440" w:rsidRDefault="003F3440" w:rsidP="003F344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F3440" w:rsidRDefault="003F3440" w:rsidP="003F344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F3440" w:rsidRDefault="003F3440" w:rsidP="003F344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3F3440" w:rsidRDefault="003F3440" w:rsidP="003F344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F3440" w:rsidTr="003F3440">
        <w:tc>
          <w:tcPr>
            <w:tcW w:w="1914" w:type="dxa"/>
          </w:tcPr>
          <w:p w:rsidR="003F3440" w:rsidRPr="003F3440" w:rsidRDefault="003F3440" w:rsidP="003F344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t>Цена реализации</w:t>
            </w:r>
          </w:p>
        </w:tc>
        <w:tc>
          <w:tcPr>
            <w:tcW w:w="1914" w:type="dxa"/>
          </w:tcPr>
          <w:p w:rsidR="003F3440" w:rsidRDefault="003F3440" w:rsidP="003F344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F3440" w:rsidRDefault="003F3440" w:rsidP="003F344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F3440" w:rsidRDefault="003F3440" w:rsidP="003F344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3F3440" w:rsidRDefault="003F3440" w:rsidP="003F344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F3440" w:rsidTr="003F3440">
        <w:tc>
          <w:tcPr>
            <w:tcW w:w="1914" w:type="dxa"/>
          </w:tcPr>
          <w:p w:rsidR="003F3440" w:rsidRDefault="003F3440" w:rsidP="003F344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t>Объем продаж</w:t>
            </w:r>
          </w:p>
        </w:tc>
        <w:tc>
          <w:tcPr>
            <w:tcW w:w="1914" w:type="dxa"/>
          </w:tcPr>
          <w:p w:rsidR="003F3440" w:rsidRDefault="003F3440" w:rsidP="003F344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F3440" w:rsidRDefault="003F3440" w:rsidP="003F344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F3440" w:rsidRDefault="003F3440" w:rsidP="003F344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3F3440" w:rsidRDefault="003F3440" w:rsidP="003F344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F3440" w:rsidTr="003F3440">
        <w:tc>
          <w:tcPr>
            <w:tcW w:w="1914" w:type="dxa"/>
          </w:tcPr>
          <w:p w:rsidR="003F3440" w:rsidRDefault="003F3440" w:rsidP="003F344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914" w:type="dxa"/>
          </w:tcPr>
          <w:p w:rsidR="003F3440" w:rsidRDefault="003F3440" w:rsidP="003F344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F3440" w:rsidRDefault="003F3440" w:rsidP="003F344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F3440" w:rsidRDefault="003F3440" w:rsidP="003F344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3F3440" w:rsidRDefault="003F3440" w:rsidP="003F344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3F3440" w:rsidRDefault="003F3440" w:rsidP="003F3440">
      <w:pPr>
        <w:spacing w:line="360" w:lineRule="auto"/>
        <w:jc w:val="both"/>
        <w:rPr>
          <w:sz w:val="28"/>
          <w:szCs w:val="28"/>
        </w:rPr>
      </w:pPr>
    </w:p>
    <w:p w:rsidR="003F3440" w:rsidRDefault="003F3440" w:rsidP="003F344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Оцените риск проекта с использованием метода критических точек (точки безубыточности).</w:t>
      </w:r>
    </w:p>
    <w:p w:rsidR="003F3440" w:rsidRPr="003F3440" w:rsidRDefault="003F3440" w:rsidP="003F344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Сделайте вывод о рискованности проекта</w:t>
      </w:r>
    </w:p>
    <w:sectPr w:rsidR="003F3440" w:rsidRPr="003F3440" w:rsidSect="00E8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96430"/>
    <w:multiLevelType w:val="hybridMultilevel"/>
    <w:tmpl w:val="2610A6D8"/>
    <w:lvl w:ilvl="0" w:tplc="091AA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A9"/>
    <w:rsid w:val="000178A2"/>
    <w:rsid w:val="001F2FA9"/>
    <w:rsid w:val="002575D3"/>
    <w:rsid w:val="00346BB5"/>
    <w:rsid w:val="003F3440"/>
    <w:rsid w:val="0053787A"/>
    <w:rsid w:val="005C5F0F"/>
    <w:rsid w:val="00B96131"/>
    <w:rsid w:val="00D43971"/>
    <w:rsid w:val="00E87671"/>
    <w:rsid w:val="00EB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B3D38-E032-4B3D-A483-B58711B1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131"/>
    <w:pPr>
      <w:ind w:left="720"/>
      <w:contextualSpacing/>
    </w:pPr>
  </w:style>
  <w:style w:type="table" w:styleId="a4">
    <w:name w:val="Table Grid"/>
    <w:basedOn w:val="a1"/>
    <w:uiPriority w:val="59"/>
    <w:rsid w:val="003F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Каневский Сергей Владимирович</cp:lastModifiedBy>
  <cp:revision>3</cp:revision>
  <dcterms:created xsi:type="dcterms:W3CDTF">2020-05-02T18:01:00Z</dcterms:created>
  <dcterms:modified xsi:type="dcterms:W3CDTF">2020-05-02T18:04:00Z</dcterms:modified>
</cp:coreProperties>
</file>