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9" w:rsidRPr="005B7BDF" w:rsidRDefault="005B7BDF">
      <w:pPr>
        <w:rPr>
          <w:sz w:val="28"/>
        </w:rPr>
      </w:pPr>
      <w:bookmarkStart w:id="0" w:name="_GoBack"/>
      <w:r w:rsidRPr="005B7BDF">
        <w:rPr>
          <w:b/>
          <w:sz w:val="28"/>
        </w:rPr>
        <w:t>Теоретическое задание:</w:t>
      </w:r>
      <w:bookmarkEnd w:id="0"/>
      <w:r w:rsidRPr="005B7BDF">
        <w:rPr>
          <w:sz w:val="28"/>
        </w:rPr>
        <w:br/>
      </w:r>
      <w:r w:rsidRPr="005B7BDF">
        <w:rPr>
          <w:sz w:val="28"/>
        </w:rPr>
        <w:br/>
        <w:t xml:space="preserve">1. Рассчитать энергию Ферми при 0К для двумерного  электронного газа. </w:t>
      </w:r>
      <w:r w:rsidRPr="005B7BDF">
        <w:rPr>
          <w:sz w:val="28"/>
        </w:rPr>
        <w:br/>
      </w:r>
      <w:r w:rsidRPr="005B7BDF">
        <w:rPr>
          <w:sz w:val="28"/>
        </w:rPr>
        <w:br/>
        <w:t>2. Рассчитать энергию при 0К для свободного электронного газа (трёхмерный вариант)</w:t>
      </w:r>
    </w:p>
    <w:sectPr w:rsidR="00D96EA9" w:rsidRPr="005B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DF"/>
    <w:rsid w:val="005B7BDF"/>
    <w:rsid w:val="00D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1</cp:revision>
  <dcterms:created xsi:type="dcterms:W3CDTF">2020-05-07T20:10:00Z</dcterms:created>
  <dcterms:modified xsi:type="dcterms:W3CDTF">2020-05-07T20:13:00Z</dcterms:modified>
</cp:coreProperties>
</file>