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700" w:rsidRPr="00067700" w:rsidRDefault="00067700" w:rsidP="0006770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6770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"Разработка системы связи для передачи непрерывных сообщений дискретными сигналами"</w:t>
      </w:r>
    </w:p>
    <w:p w:rsidR="00067700" w:rsidRPr="00067700" w:rsidRDefault="00067700" w:rsidP="0006770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6770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Задание</w:t>
      </w:r>
      <w:r w:rsidRPr="00067700">
        <w:rPr>
          <w:rFonts w:ascii="Arial" w:eastAsia="Times New Roman" w:hAnsi="Arial" w:cs="Arial"/>
          <w:sz w:val="24"/>
          <w:szCs w:val="24"/>
          <w:lang w:eastAsia="ru-RU"/>
        </w:rPr>
        <w:t xml:space="preserve"> - разработать обобщенную структурную схему системы связи для передачи непрерывных сообщений дискретными сигналами, разработать структурную схему приемника и структурную схему оптимального фильтра, рассчитать основные характеристики разработанной системы связи и сделать обобщающие выводы по результатам расчетов.</w:t>
      </w:r>
    </w:p>
    <w:p w:rsidR="00067700" w:rsidRPr="00067700" w:rsidRDefault="00067700" w:rsidP="0006770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bookmarkStart w:id="0" w:name="1"/>
      <w:bookmarkEnd w:id="0"/>
      <w:r w:rsidRPr="0006770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1.1 Исходные данные</w:t>
      </w:r>
    </w:p>
    <w:p w:rsidR="00067700" w:rsidRPr="00067700" w:rsidRDefault="00067700" w:rsidP="0006770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67700">
        <w:rPr>
          <w:rFonts w:ascii="Arial" w:eastAsia="Times New Roman" w:hAnsi="Arial" w:cs="Arial"/>
          <w:sz w:val="24"/>
          <w:szCs w:val="24"/>
          <w:lang w:eastAsia="ru-RU"/>
        </w:rPr>
        <w:t>контрольная работа выполняется для следующих исходных данных:</w:t>
      </w:r>
    </w:p>
    <w:p w:rsidR="00067700" w:rsidRPr="00067700" w:rsidRDefault="00067700" w:rsidP="0006770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67700">
        <w:rPr>
          <w:rFonts w:ascii="Arial" w:eastAsia="Times New Roman" w:hAnsi="Arial" w:cs="Arial"/>
          <w:sz w:val="24"/>
          <w:szCs w:val="24"/>
          <w:lang w:eastAsia="ru-RU"/>
        </w:rPr>
        <w:t xml:space="preserve">Номер варианта </w:t>
      </w:r>
      <w:r w:rsidRPr="00067700">
        <w:rPr>
          <w:rFonts w:ascii="Arial" w:eastAsia="Times New Roman" w:hAnsi="Arial" w:cs="Arial"/>
          <w:i/>
          <w:iCs/>
          <w:sz w:val="24"/>
          <w:szCs w:val="24"/>
          <w:lang w:eastAsia="ru-RU"/>
        </w:rPr>
        <w:t xml:space="preserve">N </w:t>
      </w:r>
      <w:r w:rsidRPr="00067700">
        <w:rPr>
          <w:rFonts w:ascii="Arial" w:eastAsia="Times New Roman" w:hAnsi="Arial" w:cs="Arial"/>
          <w:sz w:val="24"/>
          <w:szCs w:val="24"/>
          <w:lang w:eastAsia="ru-RU"/>
        </w:rPr>
        <w:t>= .</w:t>
      </w:r>
    </w:p>
    <w:p w:rsidR="00067700" w:rsidRPr="00067700" w:rsidRDefault="00067700" w:rsidP="0006770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67700">
        <w:rPr>
          <w:rFonts w:ascii="Arial" w:eastAsia="Times New Roman" w:hAnsi="Arial" w:cs="Arial"/>
          <w:sz w:val="24"/>
          <w:szCs w:val="24"/>
          <w:lang w:eastAsia="ru-RU"/>
        </w:rPr>
        <w:t>Вид сигнала в канале связи (ДАМ, ДЧМ, ДФМ, ДОФМ).</w:t>
      </w:r>
    </w:p>
    <w:p w:rsidR="00067700" w:rsidRPr="00067700" w:rsidRDefault="00067700" w:rsidP="0006770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67700">
        <w:rPr>
          <w:rFonts w:ascii="Arial" w:eastAsia="Times New Roman" w:hAnsi="Arial" w:cs="Arial"/>
          <w:sz w:val="24"/>
          <w:szCs w:val="24"/>
          <w:lang w:eastAsia="ru-RU"/>
        </w:rPr>
        <w:t xml:space="preserve">Скорость передачи сигналов </w:t>
      </w:r>
      <w:r w:rsidRPr="00067700">
        <w:rPr>
          <w:rFonts w:ascii="Arial" w:eastAsia="Times New Roman" w:hAnsi="Arial" w:cs="Arial"/>
          <w:i/>
          <w:iCs/>
          <w:sz w:val="24"/>
          <w:szCs w:val="24"/>
          <w:lang w:eastAsia="ru-RU"/>
        </w:rPr>
        <w:t xml:space="preserve">V </w:t>
      </w:r>
      <w:r w:rsidRPr="00067700">
        <w:rPr>
          <w:rFonts w:ascii="Arial" w:eastAsia="Times New Roman" w:hAnsi="Arial" w:cs="Arial"/>
          <w:sz w:val="24"/>
          <w:szCs w:val="24"/>
          <w:lang w:eastAsia="ru-RU"/>
        </w:rPr>
        <w:t>= , Бод.</w:t>
      </w:r>
    </w:p>
    <w:p w:rsidR="00067700" w:rsidRPr="00067700" w:rsidRDefault="00067700" w:rsidP="0006770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67700">
        <w:rPr>
          <w:rFonts w:ascii="Arial" w:eastAsia="Times New Roman" w:hAnsi="Arial" w:cs="Arial"/>
          <w:sz w:val="24"/>
          <w:szCs w:val="24"/>
          <w:lang w:eastAsia="ru-RU"/>
        </w:rPr>
        <w:t xml:space="preserve">Амплитуда канальных сигналов </w:t>
      </w:r>
      <w:r w:rsidRPr="00067700">
        <w:rPr>
          <w:rFonts w:ascii="Arial" w:eastAsia="Times New Roman" w:hAnsi="Arial" w:cs="Arial"/>
          <w:i/>
          <w:iCs/>
          <w:sz w:val="24"/>
          <w:szCs w:val="24"/>
          <w:lang w:eastAsia="ru-RU"/>
        </w:rPr>
        <w:t xml:space="preserve">А </w:t>
      </w:r>
      <w:r w:rsidRPr="00067700">
        <w:rPr>
          <w:rFonts w:ascii="Arial" w:eastAsia="Times New Roman" w:hAnsi="Arial" w:cs="Arial"/>
          <w:sz w:val="24"/>
          <w:szCs w:val="24"/>
          <w:lang w:eastAsia="ru-RU"/>
        </w:rPr>
        <w:t>=</w:t>
      </w:r>
      <w:proofErr w:type="gramStart"/>
      <w:r w:rsidRPr="00067700">
        <w:rPr>
          <w:rFonts w:ascii="Arial" w:eastAsia="Times New Roman" w:hAnsi="Arial" w:cs="Arial"/>
          <w:sz w:val="24"/>
          <w:szCs w:val="24"/>
          <w:lang w:eastAsia="ru-RU"/>
        </w:rPr>
        <w:t xml:space="preserve"> .</w:t>
      </w:r>
      <w:proofErr w:type="gramEnd"/>
    </w:p>
    <w:p w:rsidR="00067700" w:rsidRPr="00067700" w:rsidRDefault="00067700" w:rsidP="0006770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67700">
        <w:rPr>
          <w:rFonts w:ascii="Arial" w:eastAsia="Times New Roman" w:hAnsi="Arial" w:cs="Arial"/>
          <w:sz w:val="24"/>
          <w:szCs w:val="24"/>
          <w:lang w:eastAsia="ru-RU"/>
        </w:rPr>
        <w:t xml:space="preserve">Дисперсия шума </w:t>
      </w:r>
      <w:r w:rsidRPr="00067700">
        <w:rPr>
          <w:rFonts w:ascii="Symbol" w:eastAsia="Times New Roman" w:hAnsi="Symbol" w:cs="Arial"/>
          <w:sz w:val="24"/>
          <w:szCs w:val="24"/>
          <w:lang w:eastAsia="ru-RU"/>
        </w:rPr>
        <w:t></w:t>
      </w:r>
      <w:r w:rsidRPr="0006770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67700">
        <w:rPr>
          <w:rFonts w:ascii="Arial" w:eastAsia="Times New Roman" w:hAnsi="Arial" w:cs="Arial"/>
          <w:i/>
          <w:iCs/>
          <w:sz w:val="24"/>
          <w:szCs w:val="24"/>
          <w:lang w:eastAsia="ru-RU"/>
        </w:rPr>
        <w:t xml:space="preserve">2 </w:t>
      </w:r>
      <w:r w:rsidRPr="00067700">
        <w:rPr>
          <w:rFonts w:ascii="Arial" w:eastAsia="Times New Roman" w:hAnsi="Arial" w:cs="Arial"/>
          <w:sz w:val="24"/>
          <w:szCs w:val="24"/>
          <w:lang w:eastAsia="ru-RU"/>
        </w:rPr>
        <w:t>= .</w:t>
      </w:r>
    </w:p>
    <w:p w:rsidR="00067700" w:rsidRPr="00067700" w:rsidRDefault="00067700" w:rsidP="0006770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67700">
        <w:rPr>
          <w:rFonts w:ascii="Arial" w:eastAsia="Times New Roman" w:hAnsi="Arial" w:cs="Arial"/>
          <w:sz w:val="24"/>
          <w:szCs w:val="24"/>
          <w:lang w:eastAsia="ru-RU"/>
        </w:rPr>
        <w:t xml:space="preserve">Априорная вероятность передачи символов "1" </w:t>
      </w:r>
      <w:r w:rsidRPr="00067700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p</w:t>
      </w:r>
      <w:r w:rsidRPr="00067700">
        <w:rPr>
          <w:rFonts w:ascii="Arial" w:eastAsia="Times New Roman" w:hAnsi="Arial" w:cs="Arial"/>
          <w:sz w:val="24"/>
          <w:szCs w:val="24"/>
          <w:lang w:eastAsia="ru-RU"/>
        </w:rPr>
        <w:t>(1) = .</w:t>
      </w:r>
    </w:p>
    <w:p w:rsidR="00067700" w:rsidRPr="00067700" w:rsidRDefault="00067700" w:rsidP="0006770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67700">
        <w:rPr>
          <w:rFonts w:ascii="Arial" w:eastAsia="Times New Roman" w:hAnsi="Arial" w:cs="Arial"/>
          <w:sz w:val="24"/>
          <w:szCs w:val="24"/>
          <w:lang w:eastAsia="ru-RU"/>
        </w:rPr>
        <w:t>Способ приема сигнала (</w:t>
      </w:r>
      <w:proofErr w:type="gramStart"/>
      <w:r w:rsidRPr="00067700">
        <w:rPr>
          <w:rFonts w:ascii="Arial" w:eastAsia="Times New Roman" w:hAnsi="Arial" w:cs="Arial"/>
          <w:sz w:val="24"/>
          <w:szCs w:val="24"/>
          <w:lang w:eastAsia="ru-RU"/>
        </w:rPr>
        <w:t>КГ</w:t>
      </w:r>
      <w:proofErr w:type="gramEnd"/>
      <w:r w:rsidRPr="00067700">
        <w:rPr>
          <w:rFonts w:ascii="Arial" w:eastAsia="Times New Roman" w:hAnsi="Arial" w:cs="Arial"/>
          <w:sz w:val="24"/>
          <w:szCs w:val="24"/>
          <w:lang w:eastAsia="ru-RU"/>
        </w:rPr>
        <w:t>, НКГ).</w:t>
      </w:r>
    </w:p>
    <w:p w:rsidR="00067700" w:rsidRPr="00067700" w:rsidRDefault="00067700" w:rsidP="0006770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67700">
        <w:rPr>
          <w:rFonts w:ascii="Arial" w:eastAsia="Times New Roman" w:hAnsi="Arial" w:cs="Arial"/>
          <w:sz w:val="24"/>
          <w:szCs w:val="24"/>
          <w:lang w:eastAsia="ru-RU"/>
        </w:rPr>
        <w:t>Полоса пропускания реального приемника, определяемая шириной спектра сигналов двоичных ДАМ, ДЧМ, ДФМ, ДОФМ, вычисляется по формулам</w:t>
      </w:r>
      <w:r w:rsidRPr="00067700">
        <w:rPr>
          <w:rFonts w:ascii="Arial" w:eastAsia="Times New Roman" w:hAnsi="Arial" w:cs="Arial"/>
          <w:sz w:val="24"/>
          <w:szCs w:val="24"/>
          <w:lang w:eastAsia="ru-RU"/>
        </w:rPr>
        <w:br/>
      </w:r>
      <w:r w:rsidRPr="00067700">
        <w:rPr>
          <w:rFonts w:ascii="Arial" w:eastAsia="Times New Roman" w:hAnsi="Arial" w:cs="Arial"/>
          <w:sz w:val="24"/>
          <w:szCs w:val="24"/>
          <w:lang w:eastAsia="ru-RU"/>
        </w:rPr>
        <w:br/>
      </w:r>
      <w:r w:rsidRPr="00067700">
        <w:rPr>
          <w:rFonts w:ascii="Symbol" w:eastAsia="Times New Roman" w:hAnsi="Symbol" w:cs="Arial"/>
          <w:i/>
          <w:iCs/>
          <w:sz w:val="24"/>
          <w:szCs w:val="24"/>
          <w:lang w:eastAsia="ru-RU"/>
        </w:rPr>
        <w:t></w:t>
      </w:r>
      <w:r w:rsidRPr="00067700">
        <w:rPr>
          <w:rFonts w:ascii="Arial" w:eastAsia="Times New Roman" w:hAnsi="Arial" w:cs="Arial"/>
          <w:i/>
          <w:iCs/>
          <w:sz w:val="24"/>
          <w:szCs w:val="24"/>
          <w:lang w:eastAsia="ru-RU"/>
        </w:rPr>
        <w:t xml:space="preserve"> f</w:t>
      </w:r>
      <w:r w:rsidRPr="0006770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067700">
        <w:rPr>
          <w:rFonts w:ascii="Arial" w:eastAsia="Times New Roman" w:hAnsi="Arial" w:cs="Arial"/>
          <w:sz w:val="24"/>
          <w:szCs w:val="24"/>
          <w:lang w:eastAsia="ru-RU"/>
        </w:rPr>
        <w:t>прДАМ</w:t>
      </w:r>
      <w:proofErr w:type="spellEnd"/>
      <w:r w:rsidRPr="00067700">
        <w:rPr>
          <w:rFonts w:ascii="Arial" w:eastAsia="Times New Roman" w:hAnsi="Arial" w:cs="Arial"/>
          <w:sz w:val="24"/>
          <w:szCs w:val="24"/>
          <w:lang w:eastAsia="ru-RU"/>
        </w:rPr>
        <w:t xml:space="preserve"> = </w:t>
      </w:r>
      <w:r w:rsidRPr="00067700">
        <w:rPr>
          <w:rFonts w:ascii="Symbol" w:eastAsia="Times New Roman" w:hAnsi="Symbol" w:cs="Arial"/>
          <w:sz w:val="24"/>
          <w:szCs w:val="24"/>
          <w:lang w:eastAsia="ru-RU"/>
        </w:rPr>
        <w:t></w:t>
      </w:r>
      <w:r w:rsidRPr="0006770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67700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f</w:t>
      </w:r>
      <w:r w:rsidRPr="0006770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067700">
        <w:rPr>
          <w:rFonts w:ascii="Arial" w:eastAsia="Times New Roman" w:hAnsi="Arial" w:cs="Arial"/>
          <w:sz w:val="24"/>
          <w:szCs w:val="24"/>
          <w:lang w:eastAsia="ru-RU"/>
        </w:rPr>
        <w:t>прДФМ</w:t>
      </w:r>
      <w:proofErr w:type="spellEnd"/>
      <w:r w:rsidRPr="00067700">
        <w:rPr>
          <w:rFonts w:ascii="Arial" w:eastAsia="Times New Roman" w:hAnsi="Arial" w:cs="Arial"/>
          <w:sz w:val="24"/>
          <w:szCs w:val="24"/>
          <w:lang w:eastAsia="ru-RU"/>
        </w:rPr>
        <w:t xml:space="preserve"> = </w:t>
      </w:r>
      <w:r w:rsidRPr="00067700">
        <w:rPr>
          <w:rFonts w:ascii="Symbol" w:eastAsia="Times New Roman" w:hAnsi="Symbol" w:cs="Arial"/>
          <w:sz w:val="24"/>
          <w:szCs w:val="24"/>
          <w:lang w:eastAsia="ru-RU"/>
        </w:rPr>
        <w:t></w:t>
      </w:r>
      <w:r w:rsidRPr="0006770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proofErr w:type="gramStart"/>
      <w:r w:rsidRPr="00067700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f</w:t>
      </w:r>
      <w:proofErr w:type="gramEnd"/>
      <w:r w:rsidRPr="00067700">
        <w:rPr>
          <w:rFonts w:ascii="Arial" w:eastAsia="Times New Roman" w:hAnsi="Arial" w:cs="Arial"/>
          <w:sz w:val="24"/>
          <w:szCs w:val="24"/>
          <w:lang w:eastAsia="ru-RU"/>
        </w:rPr>
        <w:t>прДОФМ</w:t>
      </w:r>
      <w:proofErr w:type="spellEnd"/>
      <w:r w:rsidRPr="00067700">
        <w:rPr>
          <w:rFonts w:ascii="Arial" w:eastAsia="Times New Roman" w:hAnsi="Arial" w:cs="Arial"/>
          <w:sz w:val="24"/>
          <w:szCs w:val="24"/>
          <w:lang w:eastAsia="ru-RU"/>
        </w:rPr>
        <w:t xml:space="preserve"> = 2/</w:t>
      </w:r>
      <w:r w:rsidRPr="00067700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T</w:t>
      </w:r>
      <w:r w:rsidRPr="00067700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r w:rsidRPr="00067700">
        <w:rPr>
          <w:rFonts w:ascii="Symbol" w:eastAsia="Times New Roman" w:hAnsi="Symbol" w:cs="Arial"/>
          <w:sz w:val="24"/>
          <w:szCs w:val="24"/>
          <w:lang w:eastAsia="ru-RU"/>
        </w:rPr>
        <w:t></w:t>
      </w:r>
      <w:r w:rsidRPr="0006770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067700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f</w:t>
      </w:r>
      <w:r w:rsidRPr="00067700">
        <w:rPr>
          <w:rFonts w:ascii="Arial" w:eastAsia="Times New Roman" w:hAnsi="Arial" w:cs="Arial"/>
          <w:sz w:val="24"/>
          <w:szCs w:val="24"/>
          <w:lang w:eastAsia="ru-RU"/>
        </w:rPr>
        <w:t>прДЧМ</w:t>
      </w:r>
      <w:proofErr w:type="spellEnd"/>
      <w:r w:rsidRPr="00067700">
        <w:rPr>
          <w:rFonts w:ascii="Arial" w:eastAsia="Times New Roman" w:hAnsi="Arial" w:cs="Arial"/>
          <w:i/>
          <w:iCs/>
          <w:sz w:val="24"/>
          <w:szCs w:val="24"/>
          <w:lang w:eastAsia="ru-RU"/>
        </w:rPr>
        <w:t xml:space="preserve"> </w:t>
      </w:r>
      <w:r w:rsidRPr="00067700">
        <w:rPr>
          <w:rFonts w:ascii="Arial" w:eastAsia="Times New Roman" w:hAnsi="Arial" w:cs="Arial"/>
          <w:sz w:val="24"/>
          <w:szCs w:val="24"/>
          <w:lang w:eastAsia="ru-RU"/>
        </w:rPr>
        <w:t>= 2,5/</w:t>
      </w:r>
      <w:r w:rsidRPr="00067700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T</w:t>
      </w:r>
      <w:r w:rsidRPr="00067700">
        <w:rPr>
          <w:rFonts w:ascii="Arial" w:eastAsia="Times New Roman" w:hAnsi="Arial" w:cs="Arial"/>
          <w:sz w:val="24"/>
          <w:szCs w:val="24"/>
          <w:lang w:eastAsia="ru-RU"/>
        </w:rPr>
        <w:t>,</w:t>
      </w:r>
      <w:r w:rsidRPr="00067700">
        <w:rPr>
          <w:rFonts w:ascii="Arial" w:eastAsia="Times New Roman" w:hAnsi="Arial" w:cs="Arial"/>
          <w:sz w:val="24"/>
          <w:szCs w:val="24"/>
          <w:lang w:eastAsia="ru-RU"/>
        </w:rPr>
        <w:br/>
      </w:r>
      <w:r w:rsidRPr="00067700">
        <w:rPr>
          <w:rFonts w:ascii="Arial" w:eastAsia="Times New Roman" w:hAnsi="Arial" w:cs="Arial"/>
          <w:sz w:val="24"/>
          <w:szCs w:val="24"/>
          <w:lang w:eastAsia="ru-RU"/>
        </w:rPr>
        <w:br/>
        <w:t xml:space="preserve">где </w:t>
      </w:r>
      <w:r w:rsidRPr="00067700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T</w:t>
      </w:r>
      <w:r w:rsidRPr="00067700">
        <w:rPr>
          <w:rFonts w:ascii="Arial" w:eastAsia="Times New Roman" w:hAnsi="Arial" w:cs="Arial"/>
          <w:sz w:val="24"/>
          <w:szCs w:val="24"/>
          <w:lang w:eastAsia="ru-RU"/>
        </w:rPr>
        <w:t xml:space="preserve"> = 1/</w:t>
      </w:r>
      <w:r w:rsidRPr="00067700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V</w:t>
      </w:r>
      <w:r w:rsidRPr="00067700">
        <w:rPr>
          <w:rFonts w:ascii="Arial" w:eastAsia="Times New Roman" w:hAnsi="Arial" w:cs="Arial"/>
          <w:sz w:val="24"/>
          <w:szCs w:val="24"/>
          <w:lang w:eastAsia="ru-RU"/>
        </w:rPr>
        <w:t xml:space="preserve"> - длительность элемента сигнала, определяемая скоростью передачи (модуляции) сигналов </w:t>
      </w:r>
      <w:r w:rsidRPr="00067700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V</w:t>
      </w:r>
      <w:r w:rsidRPr="00067700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067700" w:rsidRPr="00067700" w:rsidRDefault="00067700" w:rsidP="0006770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67700">
        <w:rPr>
          <w:rFonts w:ascii="Arial" w:eastAsia="Times New Roman" w:hAnsi="Arial" w:cs="Arial"/>
          <w:sz w:val="24"/>
          <w:szCs w:val="24"/>
          <w:lang w:eastAsia="ru-RU"/>
        </w:rPr>
        <w:t xml:space="preserve">Значение отсчета принятой смеси сигнала и помехи на входе решающей схемы приёмника при однократном отсчете </w:t>
      </w:r>
      <w:r w:rsidRPr="00067700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Z</w:t>
      </w:r>
      <w:r w:rsidRPr="00067700">
        <w:rPr>
          <w:rFonts w:ascii="Arial" w:eastAsia="Times New Roman" w:hAnsi="Arial" w:cs="Arial"/>
          <w:sz w:val="24"/>
          <w:szCs w:val="24"/>
          <w:lang w:eastAsia="ru-RU"/>
        </w:rPr>
        <w:t>(</w:t>
      </w:r>
      <w:r w:rsidRPr="00067700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t</w:t>
      </w:r>
      <w:r w:rsidRPr="00067700">
        <w:rPr>
          <w:rFonts w:ascii="Arial" w:eastAsia="Times New Roman" w:hAnsi="Arial" w:cs="Arial"/>
          <w:sz w:val="24"/>
          <w:szCs w:val="24"/>
          <w:lang w:eastAsia="ru-RU"/>
        </w:rPr>
        <w:t>0) = .</w:t>
      </w:r>
    </w:p>
    <w:p w:rsidR="00067700" w:rsidRPr="00067700" w:rsidRDefault="00067700" w:rsidP="0006770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67700">
        <w:rPr>
          <w:rFonts w:ascii="Arial" w:eastAsia="Times New Roman" w:hAnsi="Arial" w:cs="Arial"/>
          <w:sz w:val="24"/>
          <w:szCs w:val="24"/>
          <w:lang w:eastAsia="ru-RU"/>
        </w:rPr>
        <w:t xml:space="preserve">Значения отсчетов принятой смеси сигнала и помехи при приеме по совокупности трех независимых (некоррелированных) отсчетов </w:t>
      </w:r>
      <w:r w:rsidRPr="00067700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Z</w:t>
      </w:r>
      <w:r w:rsidRPr="00067700">
        <w:rPr>
          <w:rFonts w:ascii="Arial" w:eastAsia="Times New Roman" w:hAnsi="Arial" w:cs="Arial"/>
          <w:sz w:val="24"/>
          <w:szCs w:val="24"/>
          <w:lang w:eastAsia="ru-RU"/>
        </w:rPr>
        <w:t>(</w:t>
      </w:r>
      <w:r w:rsidRPr="00067700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t</w:t>
      </w:r>
      <w:r w:rsidRPr="00067700">
        <w:rPr>
          <w:rFonts w:ascii="Arial" w:eastAsia="Times New Roman" w:hAnsi="Arial" w:cs="Arial"/>
          <w:sz w:val="24"/>
          <w:szCs w:val="24"/>
          <w:lang w:eastAsia="ru-RU"/>
        </w:rPr>
        <w:t>1) = ,</w:t>
      </w:r>
      <w:r w:rsidRPr="00067700">
        <w:rPr>
          <w:rFonts w:ascii="Arial" w:eastAsia="Times New Roman" w:hAnsi="Arial" w:cs="Arial"/>
          <w:sz w:val="24"/>
          <w:szCs w:val="24"/>
          <w:lang w:eastAsia="ru-RU"/>
        </w:rPr>
        <w:br/>
      </w:r>
      <w:r w:rsidRPr="00067700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Z</w:t>
      </w:r>
      <w:r w:rsidRPr="00067700">
        <w:rPr>
          <w:rFonts w:ascii="Arial" w:eastAsia="Times New Roman" w:hAnsi="Arial" w:cs="Arial"/>
          <w:sz w:val="24"/>
          <w:szCs w:val="24"/>
          <w:lang w:eastAsia="ru-RU"/>
        </w:rPr>
        <w:t>(</w:t>
      </w:r>
      <w:r w:rsidRPr="00067700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t</w:t>
      </w:r>
      <w:r w:rsidRPr="00067700">
        <w:rPr>
          <w:rFonts w:ascii="Arial" w:eastAsia="Times New Roman" w:hAnsi="Arial" w:cs="Arial"/>
          <w:sz w:val="24"/>
          <w:szCs w:val="24"/>
          <w:lang w:eastAsia="ru-RU"/>
        </w:rPr>
        <w:t xml:space="preserve">2) = , </w:t>
      </w:r>
      <w:r w:rsidRPr="00067700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Z</w:t>
      </w:r>
      <w:r w:rsidRPr="00067700">
        <w:rPr>
          <w:rFonts w:ascii="Arial" w:eastAsia="Times New Roman" w:hAnsi="Arial" w:cs="Arial"/>
          <w:sz w:val="24"/>
          <w:szCs w:val="24"/>
          <w:lang w:eastAsia="ru-RU"/>
        </w:rPr>
        <w:t>(</w:t>
      </w:r>
      <w:r w:rsidRPr="00067700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t</w:t>
      </w:r>
      <w:r w:rsidRPr="00067700">
        <w:rPr>
          <w:rFonts w:ascii="Arial" w:eastAsia="Times New Roman" w:hAnsi="Arial" w:cs="Arial"/>
          <w:sz w:val="24"/>
          <w:szCs w:val="24"/>
          <w:lang w:eastAsia="ru-RU"/>
        </w:rPr>
        <w:t>3) = .</w:t>
      </w:r>
    </w:p>
    <w:p w:rsidR="00067700" w:rsidRPr="00067700" w:rsidRDefault="00067700" w:rsidP="0006770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67700">
        <w:rPr>
          <w:rFonts w:ascii="Arial" w:eastAsia="Times New Roman" w:hAnsi="Arial" w:cs="Arial"/>
          <w:sz w:val="24"/>
          <w:szCs w:val="24"/>
          <w:lang w:eastAsia="ru-RU"/>
        </w:rPr>
        <w:t xml:space="preserve">Максимальная амплитуда аналогового сигнала на входе АЦП </w:t>
      </w:r>
      <w:r w:rsidRPr="00067700">
        <w:rPr>
          <w:rFonts w:ascii="Arial" w:eastAsia="Times New Roman" w:hAnsi="Arial" w:cs="Arial"/>
          <w:sz w:val="24"/>
          <w:szCs w:val="24"/>
          <w:lang w:eastAsia="ru-RU"/>
        </w:rPr>
        <w:br/>
      </w:r>
      <w:proofErr w:type="spellStart"/>
      <w:r w:rsidRPr="00067700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b</w:t>
      </w:r>
      <w:r w:rsidRPr="00067700">
        <w:rPr>
          <w:rFonts w:ascii="Arial" w:eastAsia="Times New Roman" w:hAnsi="Arial" w:cs="Arial"/>
          <w:sz w:val="24"/>
          <w:szCs w:val="24"/>
          <w:lang w:eastAsia="ru-RU"/>
        </w:rPr>
        <w:t>max</w:t>
      </w:r>
      <w:proofErr w:type="spellEnd"/>
      <w:r w:rsidRPr="00067700">
        <w:rPr>
          <w:rFonts w:ascii="Arial" w:eastAsia="Times New Roman" w:hAnsi="Arial" w:cs="Arial"/>
          <w:sz w:val="24"/>
          <w:szCs w:val="24"/>
          <w:lang w:eastAsia="ru-RU"/>
        </w:rPr>
        <w:t xml:space="preserve"> = .</w:t>
      </w:r>
    </w:p>
    <w:p w:rsidR="00067700" w:rsidRPr="00067700" w:rsidRDefault="00067700" w:rsidP="0006770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67700">
        <w:rPr>
          <w:rFonts w:ascii="Arial" w:eastAsia="Times New Roman" w:hAnsi="Arial" w:cs="Arial"/>
          <w:sz w:val="24"/>
          <w:szCs w:val="24"/>
          <w:lang w:eastAsia="ru-RU"/>
        </w:rPr>
        <w:t>Пик-фактор входного сигнала П =</w:t>
      </w:r>
      <w:proofErr w:type="gramStart"/>
      <w:r w:rsidRPr="00067700">
        <w:rPr>
          <w:rFonts w:ascii="Arial" w:eastAsia="Times New Roman" w:hAnsi="Arial" w:cs="Arial"/>
          <w:sz w:val="24"/>
          <w:szCs w:val="24"/>
          <w:lang w:eastAsia="ru-RU"/>
        </w:rPr>
        <w:t xml:space="preserve"> .</w:t>
      </w:r>
      <w:proofErr w:type="gramEnd"/>
    </w:p>
    <w:p w:rsidR="00067700" w:rsidRPr="00067700" w:rsidRDefault="00067700" w:rsidP="0006770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67700">
        <w:rPr>
          <w:rFonts w:ascii="Arial" w:eastAsia="Times New Roman" w:hAnsi="Arial" w:cs="Arial"/>
          <w:sz w:val="24"/>
          <w:szCs w:val="24"/>
          <w:lang w:eastAsia="ru-RU"/>
        </w:rPr>
        <w:t xml:space="preserve">Число разрядов двоичного кода (при передаче сигналов методом ИКМ) </w:t>
      </w:r>
      <w:r w:rsidRPr="00067700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n</w:t>
      </w:r>
      <w:r w:rsidRPr="00067700">
        <w:rPr>
          <w:rFonts w:ascii="Arial" w:eastAsia="Times New Roman" w:hAnsi="Arial" w:cs="Arial"/>
          <w:sz w:val="24"/>
          <w:szCs w:val="24"/>
          <w:lang w:eastAsia="ru-RU"/>
        </w:rPr>
        <w:t xml:space="preserve"> = .</w:t>
      </w:r>
    </w:p>
    <w:p w:rsidR="00067700" w:rsidRPr="00067700" w:rsidRDefault="00067700" w:rsidP="0006770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67700">
        <w:rPr>
          <w:rFonts w:ascii="Arial" w:eastAsia="Times New Roman" w:hAnsi="Arial" w:cs="Arial"/>
          <w:sz w:val="24"/>
          <w:szCs w:val="24"/>
          <w:lang w:eastAsia="ru-RU"/>
        </w:rPr>
        <w:t>Вид дискретной последовательности сложного сигнала.</w:t>
      </w:r>
    </w:p>
    <w:p w:rsidR="00067700" w:rsidRPr="00067700" w:rsidRDefault="00067700" w:rsidP="0006770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67700">
        <w:rPr>
          <w:rFonts w:ascii="Arial" w:eastAsia="Times New Roman" w:hAnsi="Arial" w:cs="Arial"/>
          <w:sz w:val="24"/>
          <w:szCs w:val="24"/>
          <w:lang w:eastAsia="ru-RU"/>
        </w:rPr>
        <w:t>Расчет численных значений этих параметров приводится в приложении</w:t>
      </w:r>
      <w:r w:rsidRPr="00067700">
        <w:rPr>
          <w:rFonts w:ascii="Arial" w:eastAsia="Times New Roman" w:hAnsi="Arial" w:cs="Arial"/>
          <w:sz w:val="24"/>
          <w:szCs w:val="24"/>
          <w:lang w:eastAsia="ru-RU"/>
        </w:rPr>
        <w:br/>
        <w:t>в конце работы.</w:t>
      </w:r>
    </w:p>
    <w:p w:rsidR="00067700" w:rsidRPr="00067700" w:rsidRDefault="00067700" w:rsidP="0006770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bookmarkStart w:id="1" w:name="2"/>
      <w:bookmarkEnd w:id="1"/>
      <w:r w:rsidRPr="0006770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1.2 Содержание пояснительной записки </w:t>
      </w:r>
    </w:p>
    <w:p w:rsidR="00067700" w:rsidRPr="00067700" w:rsidRDefault="00067700" w:rsidP="0006770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67700">
        <w:rPr>
          <w:rFonts w:ascii="Arial" w:eastAsia="Times New Roman" w:hAnsi="Arial" w:cs="Arial"/>
          <w:sz w:val="24"/>
          <w:szCs w:val="24"/>
          <w:lang w:eastAsia="ru-RU"/>
        </w:rPr>
        <w:t>В данном разделе определены требования к структуре пояснительной записки к контрольной работе и последовательность изложения результатов выполнения.</w:t>
      </w:r>
    </w:p>
    <w:p w:rsidR="00067700" w:rsidRPr="00067700" w:rsidRDefault="00067700" w:rsidP="0006770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67700">
        <w:rPr>
          <w:rFonts w:ascii="Arial" w:eastAsia="Times New Roman" w:hAnsi="Arial" w:cs="Arial"/>
          <w:sz w:val="24"/>
          <w:szCs w:val="24"/>
          <w:lang w:eastAsia="ru-RU"/>
        </w:rPr>
        <w:t>Введение.</w:t>
      </w:r>
    </w:p>
    <w:p w:rsidR="00067700" w:rsidRPr="00067700" w:rsidRDefault="00067700" w:rsidP="0006770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67700">
        <w:rPr>
          <w:rFonts w:ascii="Arial" w:eastAsia="Times New Roman" w:hAnsi="Arial" w:cs="Arial"/>
          <w:sz w:val="24"/>
          <w:szCs w:val="24"/>
          <w:lang w:eastAsia="ru-RU"/>
        </w:rPr>
        <w:t>Задание.</w:t>
      </w:r>
    </w:p>
    <w:p w:rsidR="00067700" w:rsidRPr="00067700" w:rsidRDefault="00067700" w:rsidP="0006770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67700">
        <w:rPr>
          <w:rFonts w:ascii="Arial" w:eastAsia="Times New Roman" w:hAnsi="Arial" w:cs="Arial"/>
          <w:sz w:val="24"/>
          <w:szCs w:val="24"/>
          <w:lang w:eastAsia="ru-RU"/>
        </w:rPr>
        <w:t>Исходные данные (приводятся только текст и численные значения параметров.</w:t>
      </w:r>
      <w:proofErr w:type="gramStart"/>
      <w:r w:rsidRPr="00067700">
        <w:rPr>
          <w:rFonts w:ascii="Arial" w:eastAsia="Times New Roman" w:hAnsi="Arial" w:cs="Arial"/>
          <w:sz w:val="24"/>
          <w:szCs w:val="24"/>
          <w:lang w:eastAsia="ru-RU"/>
        </w:rPr>
        <w:t xml:space="preserve"> .</w:t>
      </w:r>
      <w:proofErr w:type="gramEnd"/>
      <w:r w:rsidRPr="00067700">
        <w:rPr>
          <w:rFonts w:ascii="Arial" w:eastAsia="Times New Roman" w:hAnsi="Arial" w:cs="Arial"/>
          <w:sz w:val="24"/>
          <w:szCs w:val="24"/>
          <w:lang w:eastAsia="ru-RU"/>
        </w:rPr>
        <w:t>Расчет их приводится в приложении в конце работы).</w:t>
      </w:r>
    </w:p>
    <w:p w:rsidR="00067700" w:rsidRPr="00067700" w:rsidRDefault="00067700" w:rsidP="0006770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67700">
        <w:rPr>
          <w:rFonts w:ascii="Arial" w:eastAsia="Times New Roman" w:hAnsi="Arial" w:cs="Arial"/>
          <w:sz w:val="24"/>
          <w:szCs w:val="24"/>
          <w:lang w:eastAsia="ru-RU"/>
        </w:rPr>
        <w:t>Структурная схема системы связи.</w:t>
      </w:r>
    </w:p>
    <w:p w:rsidR="00067700" w:rsidRPr="00067700" w:rsidRDefault="00067700" w:rsidP="0006770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67700">
        <w:rPr>
          <w:rFonts w:ascii="Arial" w:eastAsia="Times New Roman" w:hAnsi="Arial" w:cs="Arial"/>
          <w:sz w:val="24"/>
          <w:szCs w:val="24"/>
          <w:lang w:eastAsia="ru-RU"/>
        </w:rPr>
        <w:t>Структурная схема приемника.</w:t>
      </w:r>
    </w:p>
    <w:p w:rsidR="00067700" w:rsidRPr="00067700" w:rsidRDefault="00067700" w:rsidP="0006770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67700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Принятие решения приемником по одному отсчету.</w:t>
      </w:r>
    </w:p>
    <w:p w:rsidR="00067700" w:rsidRPr="00067700" w:rsidRDefault="00067700" w:rsidP="0006770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67700">
        <w:rPr>
          <w:rFonts w:ascii="Arial" w:eastAsia="Times New Roman" w:hAnsi="Arial" w:cs="Arial"/>
          <w:sz w:val="24"/>
          <w:szCs w:val="24"/>
          <w:lang w:eastAsia="ru-RU"/>
        </w:rPr>
        <w:t>Вероятность ошибки на выходе приемника.</w:t>
      </w:r>
    </w:p>
    <w:p w:rsidR="00067700" w:rsidRPr="00067700" w:rsidRDefault="00067700" w:rsidP="0006770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67700">
        <w:rPr>
          <w:rFonts w:ascii="Arial" w:eastAsia="Times New Roman" w:hAnsi="Arial" w:cs="Arial"/>
          <w:sz w:val="24"/>
          <w:szCs w:val="24"/>
          <w:lang w:eastAsia="ru-RU"/>
        </w:rPr>
        <w:t>Выигрыш в отношении сигнал/шум при применении оптимального приемника.</w:t>
      </w:r>
    </w:p>
    <w:p w:rsidR="00067700" w:rsidRPr="00067700" w:rsidRDefault="00067700" w:rsidP="0006770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67700">
        <w:rPr>
          <w:rFonts w:ascii="Arial" w:eastAsia="Times New Roman" w:hAnsi="Arial" w:cs="Arial"/>
          <w:sz w:val="24"/>
          <w:szCs w:val="24"/>
          <w:lang w:eastAsia="ru-RU"/>
        </w:rPr>
        <w:t>Максимально возможная помехоустойчивость при заданном виде сигнала.</w:t>
      </w:r>
    </w:p>
    <w:p w:rsidR="00067700" w:rsidRPr="00067700" w:rsidRDefault="00067700" w:rsidP="0006770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67700">
        <w:rPr>
          <w:rFonts w:ascii="Arial" w:eastAsia="Times New Roman" w:hAnsi="Arial" w:cs="Arial"/>
          <w:sz w:val="24"/>
          <w:szCs w:val="24"/>
          <w:lang w:eastAsia="ru-RU"/>
        </w:rPr>
        <w:t>Принятие решения приемником по трем независимым отсчетам.</w:t>
      </w:r>
    </w:p>
    <w:p w:rsidR="00067700" w:rsidRPr="00067700" w:rsidRDefault="00067700" w:rsidP="0006770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67700">
        <w:rPr>
          <w:rFonts w:ascii="Arial" w:eastAsia="Times New Roman" w:hAnsi="Arial" w:cs="Arial"/>
          <w:sz w:val="24"/>
          <w:szCs w:val="24"/>
          <w:lang w:eastAsia="ru-RU"/>
        </w:rPr>
        <w:t>Вероятность ошибки при использовании метода синхронного накопления.</w:t>
      </w:r>
    </w:p>
    <w:p w:rsidR="00067700" w:rsidRPr="00067700" w:rsidRDefault="00067700" w:rsidP="0006770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67700">
        <w:rPr>
          <w:rFonts w:ascii="Arial" w:eastAsia="Times New Roman" w:hAnsi="Arial" w:cs="Arial"/>
          <w:sz w:val="24"/>
          <w:szCs w:val="24"/>
          <w:lang w:eastAsia="ru-RU"/>
        </w:rPr>
        <w:t>Применение импульсно-кодовой модуляции для передачи аналоговых сигналов.</w:t>
      </w:r>
    </w:p>
    <w:p w:rsidR="00067700" w:rsidRPr="00067700" w:rsidRDefault="00067700" w:rsidP="0006770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67700">
        <w:rPr>
          <w:rFonts w:ascii="Arial" w:eastAsia="Times New Roman" w:hAnsi="Arial" w:cs="Arial"/>
          <w:sz w:val="24"/>
          <w:szCs w:val="24"/>
          <w:lang w:eastAsia="ru-RU"/>
        </w:rPr>
        <w:t>Использование сложных сигналов и согласованного фильтра.</w:t>
      </w:r>
    </w:p>
    <w:p w:rsidR="00067700" w:rsidRPr="00067700" w:rsidRDefault="00067700" w:rsidP="0006770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67700">
        <w:rPr>
          <w:rFonts w:ascii="Arial" w:eastAsia="Times New Roman" w:hAnsi="Arial" w:cs="Arial"/>
          <w:sz w:val="24"/>
          <w:szCs w:val="24"/>
          <w:lang w:eastAsia="ru-RU"/>
        </w:rPr>
        <w:t>Импульсная характеристика согласованного фильтра.</w:t>
      </w:r>
    </w:p>
    <w:p w:rsidR="00067700" w:rsidRPr="00067700" w:rsidRDefault="00067700" w:rsidP="0006770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67700">
        <w:rPr>
          <w:rFonts w:ascii="Arial" w:eastAsia="Times New Roman" w:hAnsi="Arial" w:cs="Arial"/>
          <w:sz w:val="24"/>
          <w:szCs w:val="24"/>
          <w:lang w:eastAsia="ru-RU"/>
        </w:rPr>
        <w:t>Схема согласованного фильтра для приема сложных сигналов. Форма сигналов на выходе согласованного фильтра при передаче символов "1" и "0".</w:t>
      </w:r>
    </w:p>
    <w:p w:rsidR="00067700" w:rsidRPr="00067700" w:rsidRDefault="00067700" w:rsidP="0006770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067700">
        <w:rPr>
          <w:rFonts w:ascii="Arial" w:eastAsia="Times New Roman" w:hAnsi="Arial" w:cs="Arial"/>
          <w:sz w:val="24"/>
          <w:szCs w:val="24"/>
          <w:lang w:eastAsia="ru-RU"/>
        </w:rPr>
        <w:t xml:space="preserve">Оптимальные пороги решающего устройства при синхронном и асинхронном способах принятия решения при приеме сложных сигналов </w:t>
      </w:r>
      <w:r w:rsidRPr="00067700">
        <w:rPr>
          <w:rFonts w:ascii="Arial" w:eastAsia="Times New Roman" w:hAnsi="Arial" w:cs="Arial"/>
          <w:sz w:val="24"/>
          <w:szCs w:val="24"/>
          <w:lang w:eastAsia="ru-RU"/>
        </w:rPr>
        <w:br/>
        <w:t>согласованным фильтром.</w:t>
      </w:r>
      <w:proofErr w:type="gramEnd"/>
    </w:p>
    <w:p w:rsidR="00067700" w:rsidRPr="00067700" w:rsidRDefault="00067700" w:rsidP="0006770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67700">
        <w:rPr>
          <w:rFonts w:ascii="Arial" w:eastAsia="Times New Roman" w:hAnsi="Arial" w:cs="Arial"/>
          <w:sz w:val="24"/>
          <w:szCs w:val="24"/>
          <w:lang w:eastAsia="ru-RU"/>
        </w:rPr>
        <w:t>Энергетический выигрыш при применении согласованного фильтра.</w:t>
      </w:r>
    </w:p>
    <w:p w:rsidR="00067700" w:rsidRPr="00067700" w:rsidRDefault="00067700" w:rsidP="0006770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67700">
        <w:rPr>
          <w:rFonts w:ascii="Arial" w:eastAsia="Times New Roman" w:hAnsi="Arial" w:cs="Arial"/>
          <w:sz w:val="24"/>
          <w:szCs w:val="24"/>
          <w:lang w:eastAsia="ru-RU"/>
        </w:rPr>
        <w:t>Вероятность ошибки на выходе приемника при применении сложных сигналов и согласованного фильтра.</w:t>
      </w:r>
    </w:p>
    <w:p w:rsidR="00067700" w:rsidRPr="00067700" w:rsidRDefault="00067700" w:rsidP="0006770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67700">
        <w:rPr>
          <w:rFonts w:ascii="Arial" w:eastAsia="Times New Roman" w:hAnsi="Arial" w:cs="Arial"/>
          <w:sz w:val="24"/>
          <w:szCs w:val="24"/>
          <w:lang w:eastAsia="ru-RU"/>
        </w:rPr>
        <w:t>Пропускная способность разработанной системы связи.</w:t>
      </w:r>
    </w:p>
    <w:p w:rsidR="00067700" w:rsidRPr="00067700" w:rsidRDefault="00067700" w:rsidP="0006770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67700">
        <w:rPr>
          <w:rFonts w:ascii="Arial" w:eastAsia="Times New Roman" w:hAnsi="Arial" w:cs="Arial"/>
          <w:sz w:val="24"/>
          <w:szCs w:val="24"/>
          <w:lang w:eastAsia="ru-RU"/>
        </w:rPr>
        <w:t>Заключение.</w:t>
      </w:r>
    </w:p>
    <w:p w:rsidR="00067700" w:rsidRPr="00067700" w:rsidRDefault="00067700" w:rsidP="0006770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67700">
        <w:rPr>
          <w:rFonts w:ascii="Arial" w:eastAsia="Times New Roman" w:hAnsi="Arial" w:cs="Arial"/>
          <w:sz w:val="24"/>
          <w:szCs w:val="24"/>
          <w:lang w:eastAsia="ru-RU"/>
        </w:rPr>
        <w:t>Приложение. Расчет исходных данных для заданного варианта</w:t>
      </w:r>
      <w:r w:rsidRPr="00067700">
        <w:rPr>
          <w:rFonts w:ascii="Arial" w:eastAsia="Times New Roman" w:hAnsi="Arial" w:cs="Arial"/>
          <w:sz w:val="24"/>
          <w:szCs w:val="24"/>
          <w:lang w:eastAsia="ru-RU"/>
        </w:rPr>
        <w:br/>
        <w:t>работы.</w:t>
      </w:r>
    </w:p>
    <w:p w:rsidR="00067700" w:rsidRPr="00067700" w:rsidRDefault="00067700" w:rsidP="0006770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67700">
        <w:rPr>
          <w:rFonts w:ascii="Arial" w:eastAsia="Times New Roman" w:hAnsi="Arial" w:cs="Arial"/>
          <w:sz w:val="24"/>
          <w:szCs w:val="24"/>
          <w:lang w:eastAsia="ru-RU"/>
        </w:rPr>
        <w:t>Список литературы.</w:t>
      </w:r>
    </w:p>
    <w:p w:rsidR="00067700" w:rsidRPr="00067700" w:rsidRDefault="00067700" w:rsidP="0006770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67700">
        <w:rPr>
          <w:rFonts w:ascii="Arial" w:eastAsia="Times New Roman" w:hAnsi="Arial" w:cs="Arial"/>
          <w:sz w:val="24"/>
          <w:szCs w:val="24"/>
          <w:lang w:eastAsia="ru-RU"/>
        </w:rPr>
        <w:t>Оглавление.</w:t>
      </w:r>
    </w:p>
    <w:p w:rsidR="00067700" w:rsidRPr="00067700" w:rsidRDefault="00067700" w:rsidP="0006770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67700">
        <w:rPr>
          <w:rFonts w:ascii="Arial" w:eastAsia="Times New Roman" w:hAnsi="Arial" w:cs="Arial"/>
          <w:sz w:val="24"/>
          <w:szCs w:val="24"/>
          <w:lang w:eastAsia="ru-RU"/>
        </w:rPr>
        <w:t>Дата выполнения работы и личная подпись студента.</w:t>
      </w:r>
    </w:p>
    <w:p w:rsidR="00067700" w:rsidRPr="00067700" w:rsidRDefault="00067700" w:rsidP="0006770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bookmarkStart w:id="2" w:name="3"/>
      <w:bookmarkEnd w:id="2"/>
      <w:r w:rsidRPr="0006770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1.3 Порядок выполнения контрольной работы.</w:t>
      </w:r>
    </w:p>
    <w:p w:rsidR="00067700" w:rsidRPr="00067700" w:rsidRDefault="00067700" w:rsidP="0006770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67700">
        <w:rPr>
          <w:rFonts w:ascii="Arial" w:eastAsia="Times New Roman" w:hAnsi="Arial" w:cs="Arial"/>
          <w:sz w:val="24"/>
          <w:szCs w:val="24"/>
          <w:lang w:eastAsia="ru-RU"/>
        </w:rPr>
        <w:t>1.3.1</w:t>
      </w:r>
      <w:proofErr w:type="gramStart"/>
      <w:r w:rsidRPr="00067700">
        <w:rPr>
          <w:rFonts w:ascii="Arial" w:eastAsia="Times New Roman" w:hAnsi="Arial" w:cs="Arial"/>
          <w:sz w:val="24"/>
          <w:szCs w:val="24"/>
          <w:lang w:eastAsia="ru-RU"/>
        </w:rPr>
        <w:t xml:space="preserve"> Н</w:t>
      </w:r>
      <w:proofErr w:type="gramEnd"/>
      <w:r w:rsidRPr="00067700">
        <w:rPr>
          <w:rFonts w:ascii="Arial" w:eastAsia="Times New Roman" w:hAnsi="Arial" w:cs="Arial"/>
          <w:sz w:val="24"/>
          <w:szCs w:val="24"/>
          <w:lang w:eastAsia="ru-RU"/>
        </w:rPr>
        <w:t>арисуйте обобщенную структурную схему системы связи для передачи непрерывных сообщений дискретными сигналами, приведите подробное описание назначения входящих в нее блоков.</w:t>
      </w:r>
    </w:p>
    <w:p w:rsidR="00067700" w:rsidRPr="00067700" w:rsidRDefault="00067700" w:rsidP="0006770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67700">
        <w:rPr>
          <w:rFonts w:ascii="Arial" w:eastAsia="Times New Roman" w:hAnsi="Arial" w:cs="Arial"/>
          <w:sz w:val="24"/>
          <w:szCs w:val="24"/>
          <w:lang w:eastAsia="ru-RU"/>
        </w:rPr>
        <w:t>Преобразования сообщения и сигналов в системе связи проиллюстрируйте качественным приведением временных и спектральных диаграмм на выходе каждого блока системы связи с соблюдением единого масштаба по оси абсцисс. Опишите временные и спектральные диаграммы. Вид модуляции и способ приема, используемые в системе связи, заданы в табл.1 и определяются в соответствии с вариантом задания. Номер варианта задания численно равен двум последним цифрам Вашего пароля.</w:t>
      </w:r>
    </w:p>
    <w:p w:rsidR="00067700" w:rsidRPr="00067700" w:rsidRDefault="00067700" w:rsidP="0006770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67700">
        <w:rPr>
          <w:rFonts w:ascii="Arial" w:eastAsia="Times New Roman" w:hAnsi="Arial" w:cs="Arial"/>
          <w:sz w:val="24"/>
          <w:szCs w:val="24"/>
          <w:lang w:eastAsia="ru-RU"/>
        </w:rPr>
        <w:t>1.3.2</w:t>
      </w:r>
      <w:proofErr w:type="gramStart"/>
      <w:r w:rsidRPr="00067700">
        <w:rPr>
          <w:rFonts w:ascii="Arial" w:eastAsia="Times New Roman" w:hAnsi="Arial" w:cs="Arial"/>
          <w:sz w:val="24"/>
          <w:szCs w:val="24"/>
          <w:lang w:eastAsia="ru-RU"/>
        </w:rPr>
        <w:t xml:space="preserve"> В</w:t>
      </w:r>
      <w:proofErr w:type="gramEnd"/>
      <w:r w:rsidRPr="00067700">
        <w:rPr>
          <w:rFonts w:ascii="Arial" w:eastAsia="Times New Roman" w:hAnsi="Arial" w:cs="Arial"/>
          <w:sz w:val="24"/>
          <w:szCs w:val="24"/>
          <w:lang w:eastAsia="ru-RU"/>
        </w:rPr>
        <w:t xml:space="preserve"> соответствии с исходными данными задания приведите выражение временной функции используемого сигнала и его векторную диаграмму. Изобразите структурную схему Вашего приемника и опишите ее работу (предполагается, что приемник не является оптимальным).</w:t>
      </w:r>
    </w:p>
    <w:p w:rsidR="00067700" w:rsidRPr="00067700" w:rsidRDefault="00067700" w:rsidP="0006770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67700">
        <w:rPr>
          <w:rFonts w:ascii="Arial" w:eastAsia="Times New Roman" w:hAnsi="Arial" w:cs="Arial"/>
          <w:sz w:val="24"/>
          <w:szCs w:val="24"/>
          <w:lang w:eastAsia="ru-RU"/>
        </w:rPr>
        <w:t xml:space="preserve">1.3.3 Сообщения передаются последовательностью двоичных символов "1" и "0", которые появляются с априорными вероятностями соответственно </w:t>
      </w:r>
      <w:r w:rsidRPr="00067700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p</w:t>
      </w:r>
      <w:r w:rsidRPr="00067700">
        <w:rPr>
          <w:rFonts w:ascii="Arial" w:eastAsia="Times New Roman" w:hAnsi="Arial" w:cs="Arial"/>
          <w:sz w:val="24"/>
          <w:szCs w:val="24"/>
          <w:lang w:eastAsia="ru-RU"/>
        </w:rPr>
        <w:t xml:space="preserve">(1) и </w:t>
      </w:r>
      <w:proofErr w:type="gramStart"/>
      <w:r w:rsidRPr="00067700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р</w:t>
      </w:r>
      <w:proofErr w:type="gramEnd"/>
      <w:r w:rsidRPr="00067700">
        <w:rPr>
          <w:rFonts w:ascii="Arial" w:eastAsia="Times New Roman" w:hAnsi="Arial" w:cs="Arial"/>
          <w:sz w:val="24"/>
          <w:szCs w:val="24"/>
          <w:lang w:eastAsia="ru-RU"/>
        </w:rPr>
        <w:t xml:space="preserve">(0). Этим символам соответствуют канальные сигналы </w:t>
      </w:r>
      <w:r w:rsidRPr="00067700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S</w:t>
      </w:r>
      <w:r w:rsidRPr="00067700">
        <w:rPr>
          <w:rFonts w:ascii="Arial" w:eastAsia="Times New Roman" w:hAnsi="Arial" w:cs="Arial"/>
          <w:sz w:val="24"/>
          <w:szCs w:val="24"/>
          <w:lang w:eastAsia="ru-RU"/>
        </w:rPr>
        <w:t>1(</w:t>
      </w:r>
      <w:r w:rsidRPr="00067700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t</w:t>
      </w:r>
      <w:r w:rsidRPr="00067700">
        <w:rPr>
          <w:rFonts w:ascii="Arial" w:eastAsia="Times New Roman" w:hAnsi="Arial" w:cs="Arial"/>
          <w:sz w:val="24"/>
          <w:szCs w:val="24"/>
          <w:lang w:eastAsia="ru-RU"/>
        </w:rPr>
        <w:t xml:space="preserve">) и </w:t>
      </w:r>
      <w:r w:rsidRPr="00067700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S</w:t>
      </w:r>
      <w:r w:rsidRPr="00067700">
        <w:rPr>
          <w:rFonts w:ascii="Arial" w:eastAsia="Times New Roman" w:hAnsi="Arial" w:cs="Arial"/>
          <w:sz w:val="24"/>
          <w:szCs w:val="24"/>
          <w:lang w:eastAsia="ru-RU"/>
        </w:rPr>
        <w:t>2(</w:t>
      </w:r>
      <w:r w:rsidRPr="00067700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t</w:t>
      </w:r>
      <w:r w:rsidRPr="00067700">
        <w:rPr>
          <w:rFonts w:ascii="Arial" w:eastAsia="Times New Roman" w:hAnsi="Arial" w:cs="Arial"/>
          <w:sz w:val="24"/>
          <w:szCs w:val="24"/>
          <w:lang w:eastAsia="ru-RU"/>
        </w:rPr>
        <w:t>), которые точно известны в месте приема.</w:t>
      </w:r>
    </w:p>
    <w:p w:rsidR="00067700" w:rsidRPr="00067700" w:rsidRDefault="00067700" w:rsidP="0006770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67700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В канале связи на передаваемые сигналы воздействует </w:t>
      </w:r>
      <w:proofErr w:type="spellStart"/>
      <w:r w:rsidRPr="00067700">
        <w:rPr>
          <w:rFonts w:ascii="Arial" w:eastAsia="Times New Roman" w:hAnsi="Arial" w:cs="Arial"/>
          <w:sz w:val="24"/>
          <w:szCs w:val="24"/>
          <w:lang w:eastAsia="ru-RU"/>
        </w:rPr>
        <w:t>гауссовский</w:t>
      </w:r>
      <w:proofErr w:type="spellEnd"/>
      <w:r w:rsidRPr="00067700">
        <w:rPr>
          <w:rFonts w:ascii="Arial" w:eastAsia="Times New Roman" w:hAnsi="Arial" w:cs="Arial"/>
          <w:sz w:val="24"/>
          <w:szCs w:val="24"/>
          <w:lang w:eastAsia="ru-RU"/>
        </w:rPr>
        <w:t xml:space="preserve"> стационарный шум с дисперсией </w:t>
      </w:r>
      <w:r w:rsidRPr="00067700">
        <w:rPr>
          <w:rFonts w:ascii="Symbol" w:eastAsia="Times New Roman" w:hAnsi="Symbol" w:cs="Arial"/>
          <w:sz w:val="24"/>
          <w:szCs w:val="24"/>
          <w:lang w:eastAsia="ru-RU"/>
        </w:rPr>
        <w:t></w:t>
      </w:r>
      <w:r w:rsidRPr="00067700">
        <w:rPr>
          <w:rFonts w:ascii="Arial" w:eastAsia="Times New Roman" w:hAnsi="Arial" w:cs="Arial"/>
          <w:sz w:val="24"/>
          <w:szCs w:val="24"/>
          <w:lang w:eastAsia="ru-RU"/>
        </w:rPr>
        <w:t xml:space="preserve"> 2. Приемник, оптимальный по критерию идеального наблюдателя (минимума средней вероятности ошибки), принимает решение по одному отсчету смеси сигнала и помехи </w:t>
      </w:r>
    </w:p>
    <w:p w:rsidR="00067700" w:rsidRPr="00067700" w:rsidRDefault="00067700" w:rsidP="0006770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67700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Z</w:t>
      </w:r>
      <w:r w:rsidRPr="00067700">
        <w:rPr>
          <w:rFonts w:ascii="Arial" w:eastAsia="Times New Roman" w:hAnsi="Arial" w:cs="Arial"/>
          <w:sz w:val="24"/>
          <w:szCs w:val="24"/>
          <w:lang w:eastAsia="ru-RU"/>
        </w:rPr>
        <w:t>(</w:t>
      </w:r>
      <w:r w:rsidRPr="00067700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t0</w:t>
      </w:r>
      <w:r w:rsidRPr="00067700">
        <w:rPr>
          <w:rFonts w:ascii="Arial" w:eastAsia="Times New Roman" w:hAnsi="Arial" w:cs="Arial"/>
          <w:sz w:val="24"/>
          <w:szCs w:val="24"/>
          <w:lang w:eastAsia="ru-RU"/>
        </w:rPr>
        <w:t>)</w:t>
      </w:r>
      <w:r w:rsidRPr="00067700">
        <w:rPr>
          <w:rFonts w:ascii="Arial" w:eastAsia="Times New Roman" w:hAnsi="Arial" w:cs="Arial"/>
          <w:i/>
          <w:iCs/>
          <w:sz w:val="24"/>
          <w:szCs w:val="24"/>
          <w:lang w:eastAsia="ru-RU"/>
        </w:rPr>
        <w:t xml:space="preserve"> = </w:t>
      </w:r>
      <w:proofErr w:type="spellStart"/>
      <w:r w:rsidRPr="00067700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Si</w:t>
      </w:r>
      <w:proofErr w:type="spellEnd"/>
      <w:r w:rsidRPr="00067700">
        <w:rPr>
          <w:rFonts w:ascii="Arial" w:eastAsia="Times New Roman" w:hAnsi="Arial" w:cs="Arial"/>
          <w:i/>
          <w:iCs/>
          <w:sz w:val="24"/>
          <w:szCs w:val="24"/>
          <w:lang w:eastAsia="ru-RU"/>
        </w:rPr>
        <w:t xml:space="preserve"> </w:t>
      </w:r>
      <w:r w:rsidRPr="00067700">
        <w:rPr>
          <w:rFonts w:ascii="Arial" w:eastAsia="Times New Roman" w:hAnsi="Arial" w:cs="Arial"/>
          <w:sz w:val="24"/>
          <w:szCs w:val="24"/>
          <w:lang w:eastAsia="ru-RU"/>
        </w:rPr>
        <w:t>(</w:t>
      </w:r>
      <w:r w:rsidRPr="00067700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t0</w:t>
      </w:r>
      <w:proofErr w:type="gramStart"/>
      <w:r w:rsidRPr="00067700">
        <w:rPr>
          <w:rFonts w:ascii="Arial" w:eastAsia="Times New Roman" w:hAnsi="Arial" w:cs="Arial"/>
          <w:i/>
          <w:iCs/>
          <w:sz w:val="24"/>
          <w:szCs w:val="24"/>
          <w:lang w:eastAsia="ru-RU"/>
        </w:rPr>
        <w:t xml:space="preserve"> </w:t>
      </w:r>
      <w:r w:rsidRPr="00067700">
        <w:rPr>
          <w:rFonts w:ascii="Arial" w:eastAsia="Times New Roman" w:hAnsi="Arial" w:cs="Arial"/>
          <w:sz w:val="24"/>
          <w:szCs w:val="24"/>
          <w:lang w:eastAsia="ru-RU"/>
        </w:rPr>
        <w:t>)</w:t>
      </w:r>
      <w:proofErr w:type="gramEnd"/>
      <w:r w:rsidRPr="00067700">
        <w:rPr>
          <w:rFonts w:ascii="Arial" w:eastAsia="Times New Roman" w:hAnsi="Arial" w:cs="Arial"/>
          <w:i/>
          <w:iCs/>
          <w:sz w:val="24"/>
          <w:szCs w:val="24"/>
          <w:lang w:eastAsia="ru-RU"/>
        </w:rPr>
        <w:t xml:space="preserve">+ </w:t>
      </w:r>
      <w:r w:rsidRPr="00067700">
        <w:rPr>
          <w:rFonts w:ascii="Symbol" w:eastAsia="Times New Roman" w:hAnsi="Symbol" w:cs="Arial"/>
          <w:i/>
          <w:iCs/>
          <w:sz w:val="24"/>
          <w:szCs w:val="24"/>
          <w:lang w:eastAsia="ru-RU"/>
        </w:rPr>
        <w:t></w:t>
      </w:r>
      <w:r w:rsidRPr="00067700">
        <w:rPr>
          <w:rFonts w:ascii="Arial" w:eastAsia="Times New Roman" w:hAnsi="Arial" w:cs="Arial"/>
          <w:i/>
          <w:iCs/>
          <w:sz w:val="24"/>
          <w:szCs w:val="24"/>
          <w:lang w:eastAsia="ru-RU"/>
        </w:rPr>
        <w:t xml:space="preserve"> </w:t>
      </w:r>
      <w:r w:rsidRPr="00067700">
        <w:rPr>
          <w:rFonts w:ascii="Arial" w:eastAsia="Times New Roman" w:hAnsi="Arial" w:cs="Arial"/>
          <w:sz w:val="24"/>
          <w:szCs w:val="24"/>
          <w:lang w:eastAsia="ru-RU"/>
        </w:rPr>
        <w:t>(</w:t>
      </w:r>
      <w:r w:rsidRPr="00067700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t0</w:t>
      </w:r>
      <w:r w:rsidRPr="00067700">
        <w:rPr>
          <w:rFonts w:ascii="Arial" w:eastAsia="Times New Roman" w:hAnsi="Arial" w:cs="Arial"/>
          <w:sz w:val="24"/>
          <w:szCs w:val="24"/>
          <w:lang w:eastAsia="ru-RU"/>
        </w:rPr>
        <w:t xml:space="preserve">) </w:t>
      </w:r>
    </w:p>
    <w:p w:rsidR="00067700" w:rsidRPr="00067700" w:rsidRDefault="00067700" w:rsidP="0006770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67700">
        <w:rPr>
          <w:rFonts w:ascii="Arial" w:eastAsia="Times New Roman" w:hAnsi="Arial" w:cs="Arial"/>
          <w:sz w:val="24"/>
          <w:szCs w:val="24"/>
          <w:lang w:eastAsia="ru-RU"/>
        </w:rPr>
        <w:t xml:space="preserve">на интервале элемента сигнала длительности </w:t>
      </w:r>
      <w:r w:rsidRPr="00067700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Т</w:t>
      </w:r>
      <w:r w:rsidRPr="00067700">
        <w:rPr>
          <w:rFonts w:ascii="Arial" w:eastAsia="Times New Roman" w:hAnsi="Arial" w:cs="Arial"/>
          <w:sz w:val="24"/>
          <w:szCs w:val="24"/>
          <w:lang w:eastAsia="ru-RU"/>
        </w:rPr>
        <w:t xml:space="preserve">. Рассчитайте и изобразите графически кривые плотностей распределения </w:t>
      </w:r>
      <w:r w:rsidRPr="00067700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W</w:t>
      </w:r>
      <w:r w:rsidRPr="00067700">
        <w:rPr>
          <w:rFonts w:ascii="Arial" w:eastAsia="Times New Roman" w:hAnsi="Arial" w:cs="Arial"/>
          <w:sz w:val="24"/>
          <w:szCs w:val="24"/>
          <w:lang w:eastAsia="ru-RU"/>
        </w:rPr>
        <w:t>(</w:t>
      </w:r>
      <w:r w:rsidRPr="00067700">
        <w:rPr>
          <w:rFonts w:ascii="Symbol" w:eastAsia="Times New Roman" w:hAnsi="Symbol" w:cs="Arial"/>
          <w:sz w:val="24"/>
          <w:szCs w:val="24"/>
          <w:lang w:eastAsia="ru-RU"/>
        </w:rPr>
        <w:t></w:t>
      </w:r>
      <w:proofErr w:type="gramStart"/>
      <w:r w:rsidRPr="00067700">
        <w:rPr>
          <w:rFonts w:ascii="Arial" w:eastAsia="Times New Roman" w:hAnsi="Arial" w:cs="Arial"/>
          <w:sz w:val="24"/>
          <w:szCs w:val="24"/>
          <w:lang w:eastAsia="ru-RU"/>
        </w:rPr>
        <w:t xml:space="preserve"> )</w:t>
      </w:r>
      <w:proofErr w:type="gramEnd"/>
      <w:r w:rsidRPr="00067700">
        <w:rPr>
          <w:rFonts w:ascii="Arial" w:eastAsia="Times New Roman" w:hAnsi="Arial" w:cs="Arial"/>
          <w:sz w:val="24"/>
          <w:szCs w:val="24"/>
          <w:lang w:eastAsia="ru-RU"/>
        </w:rPr>
        <w:t xml:space="preserve"> и условных вероятностей </w:t>
      </w:r>
      <w:r w:rsidRPr="00067700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W</w:t>
      </w:r>
      <w:r w:rsidRPr="00067700">
        <w:rPr>
          <w:rFonts w:ascii="Arial" w:eastAsia="Times New Roman" w:hAnsi="Arial" w:cs="Arial"/>
          <w:sz w:val="24"/>
          <w:szCs w:val="24"/>
          <w:lang w:eastAsia="ru-RU"/>
        </w:rPr>
        <w:t xml:space="preserve">(z/0) и </w:t>
      </w:r>
      <w:r w:rsidRPr="00067700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W</w:t>
      </w:r>
      <w:r w:rsidRPr="00067700">
        <w:rPr>
          <w:rFonts w:ascii="Arial" w:eastAsia="Times New Roman" w:hAnsi="Arial" w:cs="Arial"/>
          <w:sz w:val="24"/>
          <w:szCs w:val="24"/>
          <w:lang w:eastAsia="ru-RU"/>
        </w:rPr>
        <w:t xml:space="preserve">(z/1) Покажите на графике значения </w:t>
      </w:r>
      <w:r w:rsidRPr="00067700">
        <w:rPr>
          <w:rFonts w:ascii="Arial" w:eastAsia="Times New Roman" w:hAnsi="Arial" w:cs="Arial"/>
          <w:i/>
          <w:iCs/>
          <w:sz w:val="24"/>
          <w:szCs w:val="24"/>
          <w:lang w:eastAsia="ru-RU"/>
        </w:rPr>
        <w:t xml:space="preserve">A, </w:t>
      </w:r>
      <w:r w:rsidRPr="00067700">
        <w:rPr>
          <w:rFonts w:ascii="Symbol" w:eastAsia="Times New Roman" w:hAnsi="Symbol" w:cs="Arial"/>
          <w:i/>
          <w:iCs/>
          <w:sz w:val="24"/>
          <w:szCs w:val="24"/>
          <w:lang w:eastAsia="ru-RU"/>
        </w:rPr>
        <w:t></w:t>
      </w:r>
      <w:r w:rsidRPr="00067700">
        <w:rPr>
          <w:rFonts w:ascii="Arial" w:eastAsia="Times New Roman" w:hAnsi="Arial" w:cs="Arial"/>
          <w:i/>
          <w:iCs/>
          <w:sz w:val="24"/>
          <w:szCs w:val="24"/>
          <w:lang w:eastAsia="ru-RU"/>
        </w:rPr>
        <w:t xml:space="preserve"> , z</w:t>
      </w:r>
      <w:r w:rsidRPr="00067700">
        <w:rPr>
          <w:rFonts w:ascii="Arial" w:eastAsia="Times New Roman" w:hAnsi="Arial" w:cs="Arial"/>
          <w:sz w:val="24"/>
          <w:szCs w:val="24"/>
          <w:lang w:eastAsia="ru-RU"/>
        </w:rPr>
        <w:t>(</w:t>
      </w:r>
      <w:r w:rsidRPr="00067700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t</w:t>
      </w:r>
      <w:r w:rsidRPr="00067700">
        <w:rPr>
          <w:rFonts w:ascii="Arial" w:eastAsia="Times New Roman" w:hAnsi="Arial" w:cs="Arial"/>
          <w:sz w:val="24"/>
          <w:szCs w:val="24"/>
          <w:lang w:eastAsia="ru-RU"/>
        </w:rPr>
        <w:t>0). Определите, какой символ ("1" или "0") будет зарегистрирован приемником для исходных данных Вашего варианта с использованием отношения правдоподобия. Предварительно поясните, что такое отношение правдоподобия, приведите общее выражение для его вычисления применительно к Вашему варианту задания и сделайте необходимые расчеты. Приведите выражение и поясните смысл критерия идеального наблюдателя.</w:t>
      </w:r>
    </w:p>
    <w:p w:rsidR="00067700" w:rsidRPr="00067700" w:rsidRDefault="00067700" w:rsidP="0006770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67700">
        <w:rPr>
          <w:rFonts w:ascii="Arial" w:eastAsia="Times New Roman" w:hAnsi="Arial" w:cs="Arial"/>
          <w:sz w:val="24"/>
          <w:szCs w:val="24"/>
          <w:lang w:eastAsia="ru-RU"/>
        </w:rPr>
        <w:t xml:space="preserve">1.3.4 Рассчитаем вероятность неправильного приема двоичного символа (среднюю вероятность ошибки) в рассматриваемом приемнике для заданного вида сигнала и способа приема, а также зависимость </w:t>
      </w:r>
      <w:r w:rsidRPr="00067700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p</w:t>
      </w:r>
      <w:r w:rsidRPr="00067700">
        <w:rPr>
          <w:rFonts w:ascii="Arial" w:eastAsia="Times New Roman" w:hAnsi="Arial" w:cs="Arial"/>
          <w:sz w:val="24"/>
          <w:szCs w:val="24"/>
          <w:lang w:eastAsia="ru-RU"/>
        </w:rPr>
        <w:t>(</w:t>
      </w:r>
      <w:r w:rsidRPr="00067700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h</w:t>
      </w:r>
      <w:r w:rsidRPr="00067700">
        <w:rPr>
          <w:rFonts w:ascii="Arial" w:eastAsia="Times New Roman" w:hAnsi="Arial" w:cs="Arial"/>
          <w:sz w:val="24"/>
          <w:szCs w:val="24"/>
          <w:lang w:eastAsia="ru-RU"/>
        </w:rPr>
        <w:t>)</w:t>
      </w:r>
      <w:r w:rsidRPr="00067700">
        <w:rPr>
          <w:rFonts w:ascii="Arial" w:eastAsia="Times New Roman" w:hAnsi="Arial" w:cs="Arial"/>
          <w:i/>
          <w:iCs/>
          <w:sz w:val="24"/>
          <w:szCs w:val="24"/>
          <w:lang w:eastAsia="ru-RU"/>
        </w:rPr>
        <w:t xml:space="preserve"> </w:t>
      </w:r>
      <w:r w:rsidRPr="00067700">
        <w:rPr>
          <w:rFonts w:ascii="Arial" w:eastAsia="Times New Roman" w:hAnsi="Arial" w:cs="Arial"/>
          <w:sz w:val="24"/>
          <w:szCs w:val="24"/>
          <w:lang w:eastAsia="ru-RU"/>
        </w:rPr>
        <w:t xml:space="preserve">(построить график для 4-5 значений </w:t>
      </w:r>
      <w:r w:rsidRPr="00067700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h</w:t>
      </w:r>
      <w:proofErr w:type="gramStart"/>
      <w:r w:rsidRPr="00067700">
        <w:rPr>
          <w:rFonts w:ascii="Arial" w:eastAsia="Times New Roman" w:hAnsi="Arial" w:cs="Arial"/>
          <w:sz w:val="24"/>
          <w:szCs w:val="24"/>
          <w:lang w:eastAsia="ru-RU"/>
        </w:rPr>
        <w:t xml:space="preserve"> )</w:t>
      </w:r>
      <w:proofErr w:type="gramEnd"/>
      <w:r w:rsidRPr="00067700">
        <w:rPr>
          <w:rFonts w:ascii="Arial" w:eastAsia="Times New Roman" w:hAnsi="Arial" w:cs="Arial"/>
          <w:sz w:val="24"/>
          <w:szCs w:val="24"/>
          <w:lang w:eastAsia="ru-RU"/>
        </w:rPr>
        <w:t xml:space="preserve"> с учетом реальной полосы пропускания приемника (на этом графике показать точку, соответствующую рассчитанной величине </w:t>
      </w:r>
      <w:r w:rsidRPr="00067700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h</w:t>
      </w:r>
      <w:r w:rsidRPr="00067700">
        <w:rPr>
          <w:rFonts w:ascii="Arial" w:eastAsia="Times New Roman" w:hAnsi="Arial" w:cs="Arial"/>
          <w:sz w:val="24"/>
          <w:szCs w:val="24"/>
          <w:lang w:eastAsia="ru-RU"/>
        </w:rPr>
        <w:t xml:space="preserve"> и вычисленной вероятности ошибки). </w:t>
      </w:r>
    </w:p>
    <w:p w:rsidR="00067700" w:rsidRPr="00067700" w:rsidRDefault="00067700" w:rsidP="0006770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67700">
        <w:rPr>
          <w:rFonts w:ascii="Arial" w:eastAsia="Times New Roman" w:hAnsi="Arial" w:cs="Arial"/>
          <w:sz w:val="24"/>
          <w:szCs w:val="24"/>
          <w:lang w:eastAsia="ru-RU"/>
        </w:rPr>
        <w:t>1.3.5</w:t>
      </w:r>
      <w:proofErr w:type="gramStart"/>
      <w:r w:rsidRPr="00067700">
        <w:rPr>
          <w:rFonts w:ascii="Arial" w:eastAsia="Times New Roman" w:hAnsi="Arial" w:cs="Arial"/>
          <w:sz w:val="24"/>
          <w:szCs w:val="24"/>
          <w:lang w:eastAsia="ru-RU"/>
        </w:rPr>
        <w:t xml:space="preserve"> В</w:t>
      </w:r>
      <w:proofErr w:type="gramEnd"/>
      <w:r w:rsidRPr="00067700">
        <w:rPr>
          <w:rFonts w:ascii="Arial" w:eastAsia="Times New Roman" w:hAnsi="Arial" w:cs="Arial"/>
          <w:sz w:val="24"/>
          <w:szCs w:val="24"/>
          <w:lang w:eastAsia="ru-RU"/>
        </w:rPr>
        <w:t xml:space="preserve"> предположении оптимального приема (фильтрации) сигналов определим:</w:t>
      </w:r>
    </w:p>
    <w:p w:rsidR="00067700" w:rsidRPr="00067700" w:rsidRDefault="00067700" w:rsidP="0006770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67700">
        <w:rPr>
          <w:rFonts w:ascii="Arial" w:eastAsia="Times New Roman" w:hAnsi="Arial" w:cs="Arial"/>
          <w:sz w:val="24"/>
          <w:szCs w:val="24"/>
          <w:lang w:eastAsia="ru-RU"/>
        </w:rPr>
        <w:t xml:space="preserve">а) максимально возможное отношение сигнал/шум </w:t>
      </w:r>
      <w:r w:rsidRPr="00067700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h</w:t>
      </w:r>
      <w:r w:rsidRPr="00067700">
        <w:rPr>
          <w:rFonts w:ascii="Arial" w:eastAsia="Times New Roman" w:hAnsi="Arial" w:cs="Arial"/>
          <w:sz w:val="24"/>
          <w:szCs w:val="24"/>
          <w:lang w:eastAsia="ru-RU"/>
        </w:rPr>
        <w:t>20</w:t>
      </w:r>
      <w:r w:rsidRPr="00067700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;</w:t>
      </w:r>
      <w:r w:rsidRPr="0006770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067700" w:rsidRPr="00067700" w:rsidRDefault="00067700" w:rsidP="0006770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67700">
        <w:rPr>
          <w:rFonts w:ascii="Arial" w:eastAsia="Times New Roman" w:hAnsi="Arial" w:cs="Arial"/>
          <w:sz w:val="24"/>
          <w:szCs w:val="24"/>
          <w:lang w:eastAsia="ru-RU"/>
        </w:rPr>
        <w:t xml:space="preserve">б) выигрыш в отношении сигнал/шум оптимального приемника по сравнению с </w:t>
      </w:r>
      <w:proofErr w:type="gramStart"/>
      <w:r w:rsidRPr="00067700">
        <w:rPr>
          <w:rFonts w:ascii="Arial" w:eastAsia="Times New Roman" w:hAnsi="Arial" w:cs="Arial"/>
          <w:sz w:val="24"/>
          <w:szCs w:val="24"/>
          <w:lang w:eastAsia="ru-RU"/>
        </w:rPr>
        <w:t>рассчитываемым</w:t>
      </w:r>
      <w:proofErr w:type="gramEnd"/>
      <w:r w:rsidRPr="00067700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067700" w:rsidRPr="00067700" w:rsidRDefault="00067700" w:rsidP="0006770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67700">
        <w:rPr>
          <w:rFonts w:ascii="Arial" w:eastAsia="Times New Roman" w:hAnsi="Arial" w:cs="Arial"/>
          <w:sz w:val="24"/>
          <w:szCs w:val="24"/>
          <w:lang w:eastAsia="ru-RU"/>
        </w:rPr>
        <w:t>1.3.6</w:t>
      </w:r>
      <w:proofErr w:type="gramStart"/>
      <w:r w:rsidRPr="00067700">
        <w:rPr>
          <w:rFonts w:ascii="Arial" w:eastAsia="Times New Roman" w:hAnsi="Arial" w:cs="Arial"/>
          <w:sz w:val="24"/>
          <w:szCs w:val="24"/>
          <w:lang w:eastAsia="ru-RU"/>
        </w:rPr>
        <w:t xml:space="preserve"> Д</w:t>
      </w:r>
      <w:proofErr w:type="gramEnd"/>
      <w:r w:rsidRPr="00067700">
        <w:rPr>
          <w:rFonts w:ascii="Arial" w:eastAsia="Times New Roman" w:hAnsi="Arial" w:cs="Arial"/>
          <w:sz w:val="24"/>
          <w:szCs w:val="24"/>
          <w:lang w:eastAsia="ru-RU"/>
        </w:rPr>
        <w:t>ля определения потенциальной помехоустойчивости приема символов определим среднюю вероятность ошибки при оптимальном приеме для заданного вида сигнала. Дайте определение потенциальной помехоустойчивости и опишите условия, при которых она достигается.</w:t>
      </w:r>
    </w:p>
    <w:p w:rsidR="00067700" w:rsidRPr="00067700" w:rsidRDefault="00067700" w:rsidP="0006770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67700">
        <w:rPr>
          <w:rFonts w:ascii="Arial" w:eastAsia="Times New Roman" w:hAnsi="Arial" w:cs="Arial"/>
          <w:sz w:val="24"/>
          <w:szCs w:val="24"/>
          <w:lang w:eastAsia="ru-RU"/>
        </w:rPr>
        <w:t xml:space="preserve">1.3.7 Определим, какой символ будет зарегистрирован на приеме при условии, что решение о переданном символе принимается по совокупности трех некоррелированных (независимых) отсчетов </w:t>
      </w:r>
      <w:r w:rsidRPr="00067700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Z</w:t>
      </w:r>
      <w:r w:rsidRPr="00067700">
        <w:rPr>
          <w:rFonts w:ascii="Arial" w:eastAsia="Times New Roman" w:hAnsi="Arial" w:cs="Arial"/>
          <w:sz w:val="24"/>
          <w:szCs w:val="24"/>
          <w:lang w:eastAsia="ru-RU"/>
        </w:rPr>
        <w:t>1</w:t>
      </w:r>
      <w:r w:rsidRPr="00067700">
        <w:rPr>
          <w:rFonts w:ascii="Arial" w:eastAsia="Times New Roman" w:hAnsi="Arial" w:cs="Arial"/>
          <w:i/>
          <w:iCs/>
          <w:sz w:val="24"/>
          <w:szCs w:val="24"/>
          <w:lang w:eastAsia="ru-RU"/>
        </w:rPr>
        <w:t xml:space="preserve"> = Z</w:t>
      </w:r>
      <w:r w:rsidRPr="00067700">
        <w:rPr>
          <w:rFonts w:ascii="Arial" w:eastAsia="Times New Roman" w:hAnsi="Arial" w:cs="Arial"/>
          <w:sz w:val="24"/>
          <w:szCs w:val="24"/>
          <w:lang w:eastAsia="ru-RU"/>
        </w:rPr>
        <w:t>(</w:t>
      </w:r>
      <w:r w:rsidRPr="00067700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t</w:t>
      </w:r>
      <w:r w:rsidRPr="00067700">
        <w:rPr>
          <w:rFonts w:ascii="Arial" w:eastAsia="Times New Roman" w:hAnsi="Arial" w:cs="Arial"/>
          <w:sz w:val="24"/>
          <w:szCs w:val="24"/>
          <w:lang w:eastAsia="ru-RU"/>
        </w:rPr>
        <w:t>1),</w:t>
      </w:r>
      <w:r w:rsidRPr="00067700">
        <w:rPr>
          <w:rFonts w:ascii="Arial" w:eastAsia="Times New Roman" w:hAnsi="Arial" w:cs="Arial"/>
          <w:i/>
          <w:iCs/>
          <w:sz w:val="24"/>
          <w:szCs w:val="24"/>
          <w:lang w:eastAsia="ru-RU"/>
        </w:rPr>
        <w:t xml:space="preserve"> Z</w:t>
      </w:r>
      <w:r w:rsidRPr="00067700">
        <w:rPr>
          <w:rFonts w:ascii="Arial" w:eastAsia="Times New Roman" w:hAnsi="Arial" w:cs="Arial"/>
          <w:sz w:val="24"/>
          <w:szCs w:val="24"/>
          <w:lang w:eastAsia="ru-RU"/>
        </w:rPr>
        <w:t>2</w:t>
      </w:r>
      <w:r w:rsidRPr="00067700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=Z</w:t>
      </w:r>
      <w:r w:rsidRPr="00067700">
        <w:rPr>
          <w:rFonts w:ascii="Arial" w:eastAsia="Times New Roman" w:hAnsi="Arial" w:cs="Arial"/>
          <w:sz w:val="24"/>
          <w:szCs w:val="24"/>
          <w:lang w:eastAsia="ru-RU"/>
        </w:rPr>
        <w:t>(</w:t>
      </w:r>
      <w:r w:rsidRPr="00067700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t</w:t>
      </w:r>
      <w:r w:rsidRPr="00067700">
        <w:rPr>
          <w:rFonts w:ascii="Arial" w:eastAsia="Times New Roman" w:hAnsi="Arial" w:cs="Arial"/>
          <w:sz w:val="24"/>
          <w:szCs w:val="24"/>
          <w:lang w:eastAsia="ru-RU"/>
        </w:rPr>
        <w:t>2),</w:t>
      </w:r>
      <w:r w:rsidRPr="00067700">
        <w:rPr>
          <w:rFonts w:ascii="Arial" w:eastAsia="Times New Roman" w:hAnsi="Arial" w:cs="Arial"/>
          <w:sz w:val="24"/>
          <w:szCs w:val="24"/>
          <w:lang w:eastAsia="ru-RU"/>
        </w:rPr>
        <w:br/>
      </w:r>
      <w:r w:rsidRPr="00067700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Z</w:t>
      </w:r>
      <w:r w:rsidRPr="00067700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Pr="00067700">
        <w:rPr>
          <w:rFonts w:ascii="Arial" w:eastAsia="Times New Roman" w:hAnsi="Arial" w:cs="Arial"/>
          <w:i/>
          <w:iCs/>
          <w:sz w:val="24"/>
          <w:szCs w:val="24"/>
          <w:lang w:eastAsia="ru-RU"/>
        </w:rPr>
        <w:t xml:space="preserve"> = Z</w:t>
      </w:r>
      <w:r w:rsidRPr="00067700">
        <w:rPr>
          <w:rFonts w:ascii="Arial" w:eastAsia="Times New Roman" w:hAnsi="Arial" w:cs="Arial"/>
          <w:sz w:val="24"/>
          <w:szCs w:val="24"/>
          <w:lang w:eastAsia="ru-RU"/>
        </w:rPr>
        <w:t>(</w:t>
      </w:r>
      <w:r w:rsidRPr="00067700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t</w:t>
      </w:r>
      <w:r w:rsidRPr="00067700">
        <w:rPr>
          <w:rFonts w:ascii="Arial" w:eastAsia="Times New Roman" w:hAnsi="Arial" w:cs="Arial"/>
          <w:sz w:val="24"/>
          <w:szCs w:val="24"/>
          <w:lang w:eastAsia="ru-RU"/>
        </w:rPr>
        <w:t>3) на длительности элемента сигнала</w:t>
      </w:r>
      <w:proofErr w:type="gramStart"/>
      <w:r w:rsidRPr="0006770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67700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Т</w:t>
      </w:r>
      <w:proofErr w:type="gramEnd"/>
      <w:r w:rsidRPr="00067700">
        <w:rPr>
          <w:rFonts w:ascii="Arial" w:eastAsia="Times New Roman" w:hAnsi="Arial" w:cs="Arial"/>
          <w:i/>
          <w:iCs/>
          <w:sz w:val="24"/>
          <w:szCs w:val="24"/>
          <w:lang w:eastAsia="ru-RU"/>
        </w:rPr>
        <w:t xml:space="preserve"> </w:t>
      </w:r>
      <w:r w:rsidRPr="00067700">
        <w:rPr>
          <w:rFonts w:ascii="Arial" w:eastAsia="Times New Roman" w:hAnsi="Arial" w:cs="Arial"/>
          <w:sz w:val="24"/>
          <w:szCs w:val="24"/>
          <w:lang w:eastAsia="ru-RU"/>
        </w:rPr>
        <w:t>(метод многократных отсчетов или метод дискретного синхронного накопления). Предварительно выведите общее выражение для вычисления отношения правдоподобия применительно к Вашему варианту задания и сделайте необходимые расчеты.</w:t>
      </w:r>
    </w:p>
    <w:p w:rsidR="00067700" w:rsidRPr="00067700" w:rsidRDefault="00067700" w:rsidP="0006770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67700">
        <w:rPr>
          <w:rFonts w:ascii="Arial" w:eastAsia="Times New Roman" w:hAnsi="Arial" w:cs="Arial"/>
          <w:sz w:val="24"/>
          <w:szCs w:val="24"/>
          <w:lang w:eastAsia="ru-RU"/>
        </w:rPr>
        <w:t>1.3.8</w:t>
      </w:r>
      <w:proofErr w:type="gramStart"/>
      <w:r w:rsidRPr="00067700">
        <w:rPr>
          <w:rFonts w:ascii="Arial" w:eastAsia="Times New Roman" w:hAnsi="Arial" w:cs="Arial"/>
          <w:sz w:val="24"/>
          <w:szCs w:val="24"/>
          <w:lang w:eastAsia="ru-RU"/>
        </w:rPr>
        <w:t xml:space="preserve"> Н</w:t>
      </w:r>
      <w:proofErr w:type="gramEnd"/>
      <w:r w:rsidRPr="00067700">
        <w:rPr>
          <w:rFonts w:ascii="Arial" w:eastAsia="Times New Roman" w:hAnsi="Arial" w:cs="Arial"/>
          <w:sz w:val="24"/>
          <w:szCs w:val="24"/>
          <w:lang w:eastAsia="ru-RU"/>
        </w:rPr>
        <w:t>айдем ожидаемую среднюю вероятность ошибки в приемнике, использующего метод синхронного накопления. Пояснить физически, за счет чего, во сколько раз и какой ценой достигается повышение помехоустойчивости приема дискретных сообщений при методе синхронного накопления (увеличение отношения сигнал/шум и уменьшение вероятности ошибки).</w:t>
      </w:r>
    </w:p>
    <w:p w:rsidR="00067700" w:rsidRPr="00067700" w:rsidRDefault="00067700" w:rsidP="0006770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67700">
        <w:rPr>
          <w:rFonts w:ascii="Arial" w:eastAsia="Times New Roman" w:hAnsi="Arial" w:cs="Arial"/>
          <w:sz w:val="24"/>
          <w:szCs w:val="24"/>
          <w:lang w:eastAsia="ru-RU"/>
        </w:rPr>
        <w:t>1.3.9</w:t>
      </w:r>
      <w:proofErr w:type="gramStart"/>
      <w:r w:rsidRPr="00067700">
        <w:rPr>
          <w:rFonts w:ascii="Arial" w:eastAsia="Times New Roman" w:hAnsi="Arial" w:cs="Arial"/>
          <w:sz w:val="24"/>
          <w:szCs w:val="24"/>
          <w:lang w:eastAsia="ru-RU"/>
        </w:rPr>
        <w:t xml:space="preserve"> О</w:t>
      </w:r>
      <w:proofErr w:type="gramEnd"/>
      <w:r w:rsidRPr="00067700">
        <w:rPr>
          <w:rFonts w:ascii="Arial" w:eastAsia="Times New Roman" w:hAnsi="Arial" w:cs="Arial"/>
          <w:sz w:val="24"/>
          <w:szCs w:val="24"/>
          <w:lang w:eastAsia="ru-RU"/>
        </w:rPr>
        <w:t xml:space="preserve">пишите сущность, достоинства и недостатки ИКМ с приведением необходимых графических иллюстраций, поясняющих полный процесс </w:t>
      </w:r>
      <w:r w:rsidRPr="00067700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преобразования непрерывного сообщения в сигнал ИКМ. Рассчитайте мощность шума квантования и отношение сигнал/шум квантования </w:t>
      </w:r>
      <w:r w:rsidRPr="00067700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h2</w:t>
      </w:r>
      <w:r w:rsidRPr="00067700">
        <w:rPr>
          <w:rFonts w:ascii="Arial" w:eastAsia="Times New Roman" w:hAnsi="Arial" w:cs="Arial"/>
          <w:sz w:val="24"/>
          <w:szCs w:val="24"/>
          <w:lang w:eastAsia="ru-RU"/>
        </w:rPr>
        <w:t>кв для случая поступления на вход приёмника сигнала с максимальной амплитудой. Поясните соображения выбора значения шага квантования (в том числе и с учётом уровня шума).</w:t>
      </w:r>
    </w:p>
    <w:p w:rsidR="00067700" w:rsidRPr="00067700" w:rsidRDefault="00067700" w:rsidP="0006770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67700">
        <w:rPr>
          <w:rFonts w:ascii="Arial" w:eastAsia="Times New Roman" w:hAnsi="Arial" w:cs="Arial"/>
          <w:sz w:val="24"/>
          <w:szCs w:val="24"/>
          <w:lang w:eastAsia="ru-RU"/>
        </w:rPr>
        <w:t>1.3.10</w:t>
      </w:r>
      <w:proofErr w:type="gramStart"/>
      <w:r w:rsidRPr="00067700">
        <w:rPr>
          <w:rFonts w:ascii="Arial" w:eastAsia="Times New Roman" w:hAnsi="Arial" w:cs="Arial"/>
          <w:sz w:val="24"/>
          <w:szCs w:val="24"/>
          <w:lang w:eastAsia="ru-RU"/>
        </w:rPr>
        <w:t xml:space="preserve"> С</w:t>
      </w:r>
      <w:proofErr w:type="gramEnd"/>
      <w:r w:rsidRPr="00067700">
        <w:rPr>
          <w:rFonts w:ascii="Arial" w:eastAsia="Times New Roman" w:hAnsi="Arial" w:cs="Arial"/>
          <w:sz w:val="24"/>
          <w:szCs w:val="24"/>
          <w:lang w:eastAsia="ru-RU"/>
        </w:rPr>
        <w:t xml:space="preserve">читаем, что символы "1" и "0" передаются сложными сигналами </w:t>
      </w:r>
      <w:r w:rsidRPr="00067700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S</w:t>
      </w:r>
      <w:r w:rsidRPr="00067700">
        <w:rPr>
          <w:rFonts w:ascii="Arial" w:eastAsia="Times New Roman" w:hAnsi="Arial" w:cs="Arial"/>
          <w:sz w:val="24"/>
          <w:szCs w:val="24"/>
          <w:lang w:eastAsia="ru-RU"/>
        </w:rPr>
        <w:t>1(</w:t>
      </w:r>
      <w:r w:rsidRPr="00067700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t</w:t>
      </w:r>
      <w:r w:rsidRPr="00067700">
        <w:rPr>
          <w:rFonts w:ascii="Arial" w:eastAsia="Times New Roman" w:hAnsi="Arial" w:cs="Arial"/>
          <w:sz w:val="24"/>
          <w:szCs w:val="24"/>
          <w:lang w:eastAsia="ru-RU"/>
        </w:rPr>
        <w:t xml:space="preserve">) и </w:t>
      </w:r>
      <w:r w:rsidRPr="00067700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S</w:t>
      </w:r>
      <w:r w:rsidRPr="00067700">
        <w:rPr>
          <w:rFonts w:ascii="Arial" w:eastAsia="Times New Roman" w:hAnsi="Arial" w:cs="Arial"/>
          <w:sz w:val="24"/>
          <w:szCs w:val="24"/>
          <w:lang w:eastAsia="ru-RU"/>
        </w:rPr>
        <w:t>2(</w:t>
      </w:r>
      <w:r w:rsidRPr="00067700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t</w:t>
      </w:r>
      <w:r w:rsidRPr="00067700">
        <w:rPr>
          <w:rFonts w:ascii="Arial" w:eastAsia="Times New Roman" w:hAnsi="Arial" w:cs="Arial"/>
          <w:sz w:val="24"/>
          <w:szCs w:val="24"/>
          <w:lang w:eastAsia="ru-RU"/>
        </w:rPr>
        <w:t xml:space="preserve">) (с большой базой), которые представляют собой последовательности прямоугольных импульсов положительной и отрицательной полярности длительности </w:t>
      </w:r>
      <w:r w:rsidRPr="00067700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Т</w:t>
      </w:r>
      <w:r w:rsidRPr="00067700">
        <w:rPr>
          <w:rFonts w:ascii="Arial" w:eastAsia="Times New Roman" w:hAnsi="Arial" w:cs="Arial"/>
          <w:sz w:val="24"/>
          <w:szCs w:val="24"/>
          <w:lang w:eastAsia="ru-RU"/>
        </w:rPr>
        <w:t>. Прием этих сигналов осуществляется с помощью согласованного фильтра. Поясните сущность, преимущества и недостатки использования сигналов с большой базой.</w:t>
      </w:r>
    </w:p>
    <w:p w:rsidR="00067700" w:rsidRPr="00067700" w:rsidRDefault="00067700" w:rsidP="0006770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67700">
        <w:rPr>
          <w:rFonts w:ascii="Arial" w:eastAsia="Times New Roman" w:hAnsi="Arial" w:cs="Arial"/>
          <w:sz w:val="24"/>
          <w:szCs w:val="24"/>
          <w:lang w:eastAsia="ru-RU"/>
        </w:rPr>
        <w:t xml:space="preserve">Изобразите форму заданных сигналов при передаче по каналу связи символов "1" и ''0'' в предположении, что и </w:t>
      </w:r>
      <w:r w:rsidRPr="00067700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S</w:t>
      </w:r>
      <w:r w:rsidRPr="00067700">
        <w:rPr>
          <w:rFonts w:ascii="Arial" w:eastAsia="Times New Roman" w:hAnsi="Arial" w:cs="Arial"/>
          <w:sz w:val="24"/>
          <w:szCs w:val="24"/>
          <w:lang w:eastAsia="ru-RU"/>
        </w:rPr>
        <w:t>2(</w:t>
      </w:r>
      <w:r w:rsidRPr="00067700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t</w:t>
      </w:r>
      <w:r w:rsidRPr="00067700">
        <w:rPr>
          <w:rFonts w:ascii="Arial" w:eastAsia="Times New Roman" w:hAnsi="Arial" w:cs="Arial"/>
          <w:sz w:val="24"/>
          <w:szCs w:val="24"/>
          <w:lang w:eastAsia="ru-RU"/>
        </w:rPr>
        <w:t>) = -</w:t>
      </w:r>
      <w:r w:rsidRPr="00067700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S</w:t>
      </w:r>
      <w:r w:rsidRPr="00067700">
        <w:rPr>
          <w:rFonts w:ascii="Arial" w:eastAsia="Times New Roman" w:hAnsi="Arial" w:cs="Arial"/>
          <w:sz w:val="24"/>
          <w:szCs w:val="24"/>
          <w:lang w:eastAsia="ru-RU"/>
        </w:rPr>
        <w:t>1(</w:t>
      </w:r>
      <w:r w:rsidRPr="00067700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t</w:t>
      </w:r>
      <w:r w:rsidRPr="00067700">
        <w:rPr>
          <w:rFonts w:ascii="Arial" w:eastAsia="Times New Roman" w:hAnsi="Arial" w:cs="Arial"/>
          <w:sz w:val="24"/>
          <w:szCs w:val="24"/>
          <w:lang w:eastAsia="ru-RU"/>
        </w:rPr>
        <w:t xml:space="preserve">), при этом длительность каждого из сигналов равна </w:t>
      </w:r>
      <w:proofErr w:type="spellStart"/>
      <w:r w:rsidRPr="00067700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nT</w:t>
      </w:r>
      <w:proofErr w:type="spellEnd"/>
      <w:r w:rsidRPr="00067700">
        <w:rPr>
          <w:rFonts w:ascii="Arial" w:eastAsia="Times New Roman" w:hAnsi="Arial" w:cs="Arial"/>
          <w:sz w:val="24"/>
          <w:szCs w:val="24"/>
          <w:lang w:eastAsia="ru-RU"/>
        </w:rPr>
        <w:t xml:space="preserve">, где </w:t>
      </w:r>
      <w:r w:rsidRPr="00067700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n</w:t>
      </w:r>
      <w:r w:rsidRPr="00067700">
        <w:rPr>
          <w:rFonts w:ascii="Arial" w:eastAsia="Times New Roman" w:hAnsi="Arial" w:cs="Arial"/>
          <w:sz w:val="24"/>
          <w:szCs w:val="24"/>
          <w:lang w:eastAsia="ru-RU"/>
        </w:rPr>
        <w:t xml:space="preserve"> - число элементов сложного сигнала.</w:t>
      </w:r>
    </w:p>
    <w:p w:rsidR="00067700" w:rsidRPr="00067700" w:rsidRDefault="00067700" w:rsidP="0006770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67700">
        <w:rPr>
          <w:rFonts w:ascii="Arial" w:eastAsia="Times New Roman" w:hAnsi="Arial" w:cs="Arial"/>
          <w:sz w:val="24"/>
          <w:szCs w:val="24"/>
          <w:lang w:eastAsia="ru-RU"/>
        </w:rPr>
        <w:t>1.3.11</w:t>
      </w:r>
      <w:proofErr w:type="gramStart"/>
      <w:r w:rsidRPr="00067700">
        <w:rPr>
          <w:rFonts w:ascii="Arial" w:eastAsia="Times New Roman" w:hAnsi="Arial" w:cs="Arial"/>
          <w:sz w:val="24"/>
          <w:szCs w:val="24"/>
          <w:lang w:eastAsia="ru-RU"/>
        </w:rPr>
        <w:t xml:space="preserve"> П</w:t>
      </w:r>
      <w:proofErr w:type="gramEnd"/>
      <w:r w:rsidRPr="00067700">
        <w:rPr>
          <w:rFonts w:ascii="Arial" w:eastAsia="Times New Roman" w:hAnsi="Arial" w:cs="Arial"/>
          <w:sz w:val="24"/>
          <w:szCs w:val="24"/>
          <w:lang w:eastAsia="ru-RU"/>
        </w:rPr>
        <w:t>оясните, что такое импульсная характеристика, приведите для неё выражение в случае согласованного фильтра и график для заданного сигнала.</w:t>
      </w:r>
    </w:p>
    <w:p w:rsidR="00067700" w:rsidRPr="00067700" w:rsidRDefault="00067700" w:rsidP="0006770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67700">
        <w:rPr>
          <w:rFonts w:ascii="Arial" w:eastAsia="Times New Roman" w:hAnsi="Arial" w:cs="Arial"/>
          <w:sz w:val="24"/>
          <w:szCs w:val="24"/>
          <w:lang w:eastAsia="ru-RU"/>
        </w:rPr>
        <w:t>1.3.12</w:t>
      </w:r>
      <w:proofErr w:type="gramStart"/>
      <w:r w:rsidRPr="00067700">
        <w:rPr>
          <w:rFonts w:ascii="Arial" w:eastAsia="Times New Roman" w:hAnsi="Arial" w:cs="Arial"/>
          <w:sz w:val="24"/>
          <w:szCs w:val="24"/>
          <w:lang w:eastAsia="ru-RU"/>
        </w:rPr>
        <w:t xml:space="preserve"> П</w:t>
      </w:r>
      <w:proofErr w:type="gramEnd"/>
      <w:r w:rsidRPr="00067700">
        <w:rPr>
          <w:rFonts w:ascii="Arial" w:eastAsia="Times New Roman" w:hAnsi="Arial" w:cs="Arial"/>
          <w:sz w:val="24"/>
          <w:szCs w:val="24"/>
          <w:lang w:eastAsia="ru-RU"/>
        </w:rPr>
        <w:t>риведите схему согласованного фильтра для заданного сигнала и опишите, как формируется (поэлементно) сигнал на его выходе.</w:t>
      </w:r>
    </w:p>
    <w:p w:rsidR="00067700" w:rsidRPr="00067700" w:rsidRDefault="00067700" w:rsidP="0006770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67700">
        <w:rPr>
          <w:rFonts w:ascii="Arial" w:eastAsia="Times New Roman" w:hAnsi="Arial" w:cs="Arial"/>
          <w:sz w:val="24"/>
          <w:szCs w:val="24"/>
          <w:lang w:eastAsia="ru-RU"/>
        </w:rPr>
        <w:t>1.3.13</w:t>
      </w:r>
      <w:proofErr w:type="gramStart"/>
      <w:r w:rsidRPr="00067700">
        <w:rPr>
          <w:rFonts w:ascii="Arial" w:eastAsia="Times New Roman" w:hAnsi="Arial" w:cs="Arial"/>
          <w:sz w:val="24"/>
          <w:szCs w:val="24"/>
          <w:lang w:eastAsia="ru-RU"/>
        </w:rPr>
        <w:t xml:space="preserve"> П</w:t>
      </w:r>
      <w:proofErr w:type="gramEnd"/>
      <w:r w:rsidRPr="00067700">
        <w:rPr>
          <w:rFonts w:ascii="Arial" w:eastAsia="Times New Roman" w:hAnsi="Arial" w:cs="Arial"/>
          <w:sz w:val="24"/>
          <w:szCs w:val="24"/>
          <w:lang w:eastAsia="ru-RU"/>
        </w:rPr>
        <w:t xml:space="preserve">ояснить, что представляет собой сигнал на выходе согласованного фильтра при поступлении на его вход сигнала, с которым он согласован, и последовательности произвольного вида. Рассчитайте форму полезного сигнала на выходе фильтра при передаче символа "1", а также форму помехи, в предположении, что на вход фильтра (в паузе) поступает непрерывная последовательность знакопеременных символов ...101010... (характерная, например, для случая действия в линии связи на сигнал </w:t>
      </w:r>
      <w:proofErr w:type="spellStart"/>
      <w:r w:rsidRPr="00067700">
        <w:rPr>
          <w:rFonts w:ascii="Arial" w:eastAsia="Times New Roman" w:hAnsi="Arial" w:cs="Arial"/>
          <w:sz w:val="24"/>
          <w:szCs w:val="24"/>
          <w:lang w:eastAsia="ru-RU"/>
        </w:rPr>
        <w:t>флуктуационной</w:t>
      </w:r>
      <w:proofErr w:type="spellEnd"/>
      <w:r w:rsidRPr="00067700">
        <w:rPr>
          <w:rFonts w:ascii="Arial" w:eastAsia="Times New Roman" w:hAnsi="Arial" w:cs="Arial"/>
          <w:sz w:val="24"/>
          <w:szCs w:val="24"/>
          <w:lang w:eastAsia="ru-RU"/>
        </w:rPr>
        <w:t xml:space="preserve"> помехи). Изобразите форму этих сигналов.</w:t>
      </w:r>
    </w:p>
    <w:p w:rsidR="00067700" w:rsidRPr="00067700" w:rsidRDefault="00067700" w:rsidP="0006770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67700">
        <w:rPr>
          <w:rFonts w:ascii="Arial" w:eastAsia="Times New Roman" w:hAnsi="Arial" w:cs="Arial"/>
          <w:sz w:val="24"/>
          <w:szCs w:val="24"/>
          <w:lang w:eastAsia="ru-RU"/>
        </w:rPr>
        <w:t>1.3.14</w:t>
      </w:r>
      <w:proofErr w:type="gramStart"/>
      <w:r w:rsidRPr="00067700">
        <w:rPr>
          <w:rFonts w:ascii="Arial" w:eastAsia="Times New Roman" w:hAnsi="Arial" w:cs="Arial"/>
          <w:sz w:val="24"/>
          <w:szCs w:val="24"/>
          <w:lang w:eastAsia="ru-RU"/>
        </w:rPr>
        <w:t xml:space="preserve"> И</w:t>
      </w:r>
      <w:proofErr w:type="gramEnd"/>
      <w:r w:rsidRPr="00067700">
        <w:rPr>
          <w:rFonts w:ascii="Arial" w:eastAsia="Times New Roman" w:hAnsi="Arial" w:cs="Arial"/>
          <w:sz w:val="24"/>
          <w:szCs w:val="24"/>
          <w:lang w:eastAsia="ru-RU"/>
        </w:rPr>
        <w:t>зобразите на одном чертеже выходные сигналы согласованного фильтра при поступлении на его вход сигналов, соответствующих передаваемым символам "1" и "0", покажите пороговые уровни решающей схемы для случаев синхронного и асинхронного способов принятия решения. Обосновать выбор и вычислить значения пороговых напряжений решающей схемы.</w:t>
      </w:r>
    </w:p>
    <w:p w:rsidR="00067700" w:rsidRPr="00067700" w:rsidRDefault="00067700" w:rsidP="0006770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67700">
        <w:rPr>
          <w:rFonts w:ascii="Arial" w:eastAsia="Times New Roman" w:hAnsi="Arial" w:cs="Arial"/>
          <w:sz w:val="24"/>
          <w:szCs w:val="24"/>
          <w:lang w:eastAsia="ru-RU"/>
        </w:rPr>
        <w:t xml:space="preserve">Приведите и опишите структурные схемы, поясняющие прием сообщений синхронным и асинхронным способами принятия решения в решающей схеме по выходному сигналу согласованного фильтра. Обосновать, какой из способов более целесообразен с точки зрения помехоустойчивости. </w:t>
      </w:r>
    </w:p>
    <w:p w:rsidR="00067700" w:rsidRPr="00067700" w:rsidRDefault="00067700" w:rsidP="0006770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67700">
        <w:rPr>
          <w:rFonts w:ascii="Arial" w:eastAsia="Times New Roman" w:hAnsi="Arial" w:cs="Arial"/>
          <w:sz w:val="24"/>
          <w:szCs w:val="24"/>
          <w:lang w:eastAsia="ru-RU"/>
        </w:rPr>
        <w:t>1.3.15 Определим энергетический выигрыш при приеме сигналов с использованием согласованного фильтра (пояснить, за счет чего и какой ценой достигается этот выигрыш).</w:t>
      </w:r>
    </w:p>
    <w:p w:rsidR="00067700" w:rsidRPr="00067700" w:rsidRDefault="00067700" w:rsidP="0006770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67700">
        <w:rPr>
          <w:rFonts w:ascii="Arial" w:eastAsia="Times New Roman" w:hAnsi="Arial" w:cs="Arial"/>
          <w:sz w:val="24"/>
          <w:szCs w:val="24"/>
          <w:lang w:eastAsia="ru-RU"/>
        </w:rPr>
        <w:t>1.3.16</w:t>
      </w:r>
      <w:proofErr w:type="gramStart"/>
      <w:r w:rsidRPr="00067700">
        <w:rPr>
          <w:rFonts w:ascii="Arial" w:eastAsia="Times New Roman" w:hAnsi="Arial" w:cs="Arial"/>
          <w:sz w:val="24"/>
          <w:szCs w:val="24"/>
          <w:lang w:eastAsia="ru-RU"/>
        </w:rPr>
        <w:t xml:space="preserve"> П</w:t>
      </w:r>
      <w:proofErr w:type="gramEnd"/>
      <w:r w:rsidRPr="00067700">
        <w:rPr>
          <w:rFonts w:ascii="Arial" w:eastAsia="Times New Roman" w:hAnsi="Arial" w:cs="Arial"/>
          <w:sz w:val="24"/>
          <w:szCs w:val="24"/>
          <w:lang w:eastAsia="ru-RU"/>
        </w:rPr>
        <w:t xml:space="preserve">ри определении вероятности ошибки считаем, что сигналы, соответствующие символам "1" и "0", являются </w:t>
      </w:r>
      <w:proofErr w:type="spellStart"/>
      <w:r w:rsidRPr="00067700">
        <w:rPr>
          <w:rFonts w:ascii="Arial" w:eastAsia="Times New Roman" w:hAnsi="Arial" w:cs="Arial"/>
          <w:sz w:val="24"/>
          <w:szCs w:val="24"/>
          <w:lang w:eastAsia="ru-RU"/>
        </w:rPr>
        <w:t>взаимнопротивоположными</w:t>
      </w:r>
      <w:proofErr w:type="spellEnd"/>
      <w:r w:rsidRPr="00067700">
        <w:rPr>
          <w:rFonts w:ascii="Arial" w:eastAsia="Times New Roman" w:hAnsi="Arial" w:cs="Arial"/>
          <w:sz w:val="24"/>
          <w:szCs w:val="24"/>
          <w:lang w:eastAsia="ru-RU"/>
        </w:rPr>
        <w:t xml:space="preserve"> и решение о переданном символе принимается с использованием пороговой решающей схемы синхронным способом (отсчеты берутся в конце каждого сигнала длительностью </w:t>
      </w:r>
      <w:proofErr w:type="spellStart"/>
      <w:r w:rsidRPr="00067700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kT</w:t>
      </w:r>
      <w:proofErr w:type="spellEnd"/>
      <w:r w:rsidRPr="00067700">
        <w:rPr>
          <w:rFonts w:ascii="Arial" w:eastAsia="Times New Roman" w:hAnsi="Arial" w:cs="Arial"/>
          <w:sz w:val="24"/>
          <w:szCs w:val="24"/>
          <w:lang w:eastAsia="ru-RU"/>
        </w:rPr>
        <w:t xml:space="preserve">, где </w:t>
      </w:r>
      <w:r w:rsidRPr="00067700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T</w:t>
      </w:r>
      <w:r w:rsidRPr="00067700">
        <w:rPr>
          <w:rFonts w:ascii="Arial" w:eastAsia="Times New Roman" w:hAnsi="Arial" w:cs="Arial"/>
          <w:sz w:val="24"/>
          <w:szCs w:val="24"/>
          <w:lang w:eastAsia="ru-RU"/>
        </w:rPr>
        <w:t xml:space="preserve"> - длительность одного элемента сложного </w:t>
      </w:r>
      <w:r w:rsidRPr="00067700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сигнала). При этом считаем, что длительность сигнала возросла в </w:t>
      </w:r>
      <w:r w:rsidRPr="00067700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k</w:t>
      </w:r>
      <w:r w:rsidRPr="00067700">
        <w:rPr>
          <w:rFonts w:ascii="Arial" w:eastAsia="Times New Roman" w:hAnsi="Arial" w:cs="Arial"/>
          <w:sz w:val="24"/>
          <w:szCs w:val="24"/>
          <w:lang w:eastAsia="ru-RU"/>
        </w:rPr>
        <w:t xml:space="preserve"> раз по сравнению со случаями использования простых сигналов, где </w:t>
      </w:r>
      <w:r w:rsidRPr="00067700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k</w:t>
      </w:r>
      <w:r w:rsidRPr="00067700">
        <w:rPr>
          <w:rFonts w:ascii="Arial" w:eastAsia="Times New Roman" w:hAnsi="Arial" w:cs="Arial"/>
          <w:sz w:val="24"/>
          <w:szCs w:val="24"/>
          <w:lang w:eastAsia="ru-RU"/>
        </w:rPr>
        <w:t xml:space="preserve"> - количество элементарных посылок в сложном сигнале.</w:t>
      </w:r>
    </w:p>
    <w:p w:rsidR="00067700" w:rsidRPr="00067700" w:rsidRDefault="00067700" w:rsidP="0006770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67700">
        <w:rPr>
          <w:rFonts w:ascii="Arial" w:eastAsia="Times New Roman" w:hAnsi="Arial" w:cs="Arial"/>
          <w:sz w:val="24"/>
          <w:szCs w:val="24"/>
          <w:lang w:eastAsia="ru-RU"/>
        </w:rPr>
        <w:t>1.3.17</w:t>
      </w:r>
      <w:proofErr w:type="gramStart"/>
      <w:r w:rsidRPr="00067700">
        <w:rPr>
          <w:rFonts w:ascii="Arial" w:eastAsia="Times New Roman" w:hAnsi="Arial" w:cs="Arial"/>
          <w:sz w:val="24"/>
          <w:szCs w:val="24"/>
          <w:lang w:eastAsia="ru-RU"/>
        </w:rPr>
        <w:t xml:space="preserve"> П</w:t>
      </w:r>
      <w:proofErr w:type="gramEnd"/>
      <w:r w:rsidRPr="00067700">
        <w:rPr>
          <w:rFonts w:ascii="Arial" w:eastAsia="Times New Roman" w:hAnsi="Arial" w:cs="Arial"/>
          <w:sz w:val="24"/>
          <w:szCs w:val="24"/>
          <w:lang w:eastAsia="ru-RU"/>
        </w:rPr>
        <w:t>ри проведении сравнительного анализа необходимо привести таблицу с рассчитанными значениями вероятностей ошибки для различных способов приема сигналов и дать необходимые пояснения полученным результатам (сделать выводы по работе).</w:t>
      </w:r>
    </w:p>
    <w:p w:rsidR="00067700" w:rsidRPr="00067700" w:rsidRDefault="00067700" w:rsidP="0006770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67700">
        <w:rPr>
          <w:rFonts w:ascii="Arial" w:eastAsia="Times New Roman" w:hAnsi="Arial" w:cs="Arial"/>
          <w:sz w:val="24"/>
          <w:szCs w:val="24"/>
          <w:lang w:eastAsia="ru-RU"/>
        </w:rPr>
        <w:t xml:space="preserve">1.3.18 Расчет исходных данных к контрольной работе (Приложение). </w:t>
      </w:r>
    </w:p>
    <w:p w:rsidR="00067700" w:rsidRPr="00067700" w:rsidRDefault="00067700" w:rsidP="0006770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67700">
        <w:rPr>
          <w:rFonts w:ascii="Arial" w:eastAsia="Times New Roman" w:hAnsi="Arial" w:cs="Arial"/>
          <w:sz w:val="24"/>
          <w:szCs w:val="24"/>
          <w:lang w:eastAsia="ru-RU"/>
        </w:rPr>
        <w:t>Исходные данные для расчета зависят от номера варианта задания, который численно равен двум последним цифрам Вашего пароля.</w:t>
      </w:r>
    </w:p>
    <w:p w:rsidR="00067700" w:rsidRPr="00067700" w:rsidRDefault="00067700" w:rsidP="0006770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67700">
        <w:rPr>
          <w:rFonts w:ascii="Arial" w:eastAsia="Times New Roman" w:hAnsi="Arial" w:cs="Arial"/>
          <w:sz w:val="24"/>
          <w:szCs w:val="24"/>
          <w:lang w:eastAsia="ru-RU"/>
        </w:rPr>
        <w:t xml:space="preserve">Таблица 1 </w:t>
      </w:r>
    </w:p>
    <w:p w:rsidR="00067700" w:rsidRPr="00067700" w:rsidRDefault="00067700" w:rsidP="0006770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67700">
        <w:rPr>
          <w:rFonts w:ascii="Arial" w:eastAsia="Times New Roman" w:hAnsi="Arial" w:cs="Arial"/>
          <w:sz w:val="24"/>
          <w:szCs w:val="24"/>
          <w:lang w:eastAsia="ru-RU"/>
        </w:rPr>
        <w:t xml:space="preserve">Вид сигнала и способ приема </w:t>
      </w:r>
    </w:p>
    <w:tbl>
      <w:tblPr>
        <w:tblW w:w="9630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588"/>
        <w:gridCol w:w="794"/>
        <w:gridCol w:w="794"/>
        <w:gridCol w:w="795"/>
        <w:gridCol w:w="799"/>
        <w:gridCol w:w="791"/>
        <w:gridCol w:w="795"/>
        <w:gridCol w:w="824"/>
        <w:gridCol w:w="795"/>
        <w:gridCol w:w="824"/>
        <w:gridCol w:w="831"/>
      </w:tblGrid>
      <w:tr w:rsidR="00067700" w:rsidRPr="00067700" w:rsidTr="00067700">
        <w:trPr>
          <w:tblCellSpacing w:w="7" w:type="dxa"/>
        </w:trPr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Последняя цифра номера варианта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5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6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7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8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9 </w:t>
            </w:r>
          </w:p>
        </w:tc>
      </w:tr>
      <w:tr w:rsidR="00067700" w:rsidRPr="00067700" w:rsidTr="00067700">
        <w:trPr>
          <w:tblCellSpacing w:w="7" w:type="dxa"/>
        </w:trPr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Вид сигнала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ДАМ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ДАМ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ДЧМ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ДФМ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ДАМ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ДЧМ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ОФМ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ДЧМ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ОФМ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ОФМ </w:t>
            </w:r>
          </w:p>
        </w:tc>
      </w:tr>
      <w:tr w:rsidR="00067700" w:rsidRPr="00067700" w:rsidTr="00067700">
        <w:trPr>
          <w:tblCellSpacing w:w="7" w:type="dxa"/>
        </w:trPr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Способ </w:t>
            </w:r>
          </w:p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приема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КГ</w:t>
            </w:r>
            <w:proofErr w:type="gramEnd"/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НКГ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КГ</w:t>
            </w:r>
            <w:proofErr w:type="gramEnd"/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КГ</w:t>
            </w:r>
            <w:proofErr w:type="gramEnd"/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НКГ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КГ</w:t>
            </w:r>
            <w:proofErr w:type="gramEnd"/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КГ</w:t>
            </w:r>
            <w:proofErr w:type="gramEnd"/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КГ</w:t>
            </w:r>
            <w:proofErr w:type="gramEnd"/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КГ</w:t>
            </w:r>
            <w:proofErr w:type="gramEnd"/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НКГ </w:t>
            </w:r>
          </w:p>
        </w:tc>
      </w:tr>
      <w:tr w:rsidR="00067700" w:rsidRPr="00067700" w:rsidTr="00067700">
        <w:trPr>
          <w:tblCellSpacing w:w="7" w:type="dxa"/>
        </w:trPr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n</w:t>
            </w: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8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9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10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10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10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8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8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9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9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9 </w:t>
            </w:r>
          </w:p>
        </w:tc>
      </w:tr>
    </w:tbl>
    <w:p w:rsidR="00067700" w:rsidRPr="00067700" w:rsidRDefault="00067700" w:rsidP="0006770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06770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КГ</w:t>
      </w:r>
      <w:proofErr w:type="gramEnd"/>
      <w:r w:rsidRPr="0006770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- когерентный прием, НКГ - некогерентный прием</w:t>
      </w:r>
    </w:p>
    <w:p w:rsidR="00067700" w:rsidRPr="00067700" w:rsidRDefault="00067700" w:rsidP="0006770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67700">
        <w:rPr>
          <w:rFonts w:ascii="Arial" w:eastAsia="Times New Roman" w:hAnsi="Arial" w:cs="Arial"/>
          <w:sz w:val="24"/>
          <w:szCs w:val="24"/>
          <w:lang w:eastAsia="ru-RU"/>
        </w:rPr>
        <w:t>Амплитуда</w:t>
      </w:r>
      <w:proofErr w:type="gramStart"/>
      <w:r w:rsidRPr="0006770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67700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А</w:t>
      </w:r>
      <w:proofErr w:type="gramEnd"/>
      <w:r w:rsidRPr="00067700">
        <w:rPr>
          <w:rFonts w:ascii="Arial" w:eastAsia="Times New Roman" w:hAnsi="Arial" w:cs="Arial"/>
          <w:sz w:val="24"/>
          <w:szCs w:val="24"/>
          <w:lang w:eastAsia="ru-RU"/>
        </w:rPr>
        <w:t xml:space="preserve"> канальных сигналов </w:t>
      </w:r>
      <w:r w:rsidRPr="00067700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S</w:t>
      </w:r>
      <w:r w:rsidRPr="00067700">
        <w:rPr>
          <w:rFonts w:ascii="Arial" w:eastAsia="Times New Roman" w:hAnsi="Arial" w:cs="Arial"/>
          <w:sz w:val="24"/>
          <w:szCs w:val="24"/>
          <w:lang w:eastAsia="ru-RU"/>
        </w:rPr>
        <w:t>1(</w:t>
      </w:r>
      <w:r w:rsidRPr="00067700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t</w:t>
      </w:r>
      <w:r w:rsidRPr="00067700">
        <w:rPr>
          <w:rFonts w:ascii="Arial" w:eastAsia="Times New Roman" w:hAnsi="Arial" w:cs="Arial"/>
          <w:sz w:val="24"/>
          <w:szCs w:val="24"/>
          <w:lang w:eastAsia="ru-RU"/>
        </w:rPr>
        <w:t xml:space="preserve">) и </w:t>
      </w:r>
      <w:r w:rsidRPr="00067700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S</w:t>
      </w:r>
      <w:r w:rsidRPr="00067700">
        <w:rPr>
          <w:rFonts w:ascii="Arial" w:eastAsia="Times New Roman" w:hAnsi="Arial" w:cs="Arial"/>
          <w:sz w:val="24"/>
          <w:szCs w:val="24"/>
          <w:lang w:eastAsia="ru-RU"/>
        </w:rPr>
        <w:t>2(</w:t>
      </w:r>
      <w:r w:rsidRPr="00067700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t</w:t>
      </w:r>
      <w:r w:rsidRPr="00067700">
        <w:rPr>
          <w:rFonts w:ascii="Arial" w:eastAsia="Times New Roman" w:hAnsi="Arial" w:cs="Arial"/>
          <w:sz w:val="24"/>
          <w:szCs w:val="24"/>
          <w:lang w:eastAsia="ru-RU"/>
        </w:rPr>
        <w:t xml:space="preserve">) определяется студентами из соотношения (1) </w:t>
      </w:r>
    </w:p>
    <w:p w:rsidR="00067700" w:rsidRPr="00067700" w:rsidRDefault="00067700" w:rsidP="0006770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67700">
        <w:rPr>
          <w:rFonts w:ascii="Arial" w:eastAsia="Times New Roman" w:hAnsi="Arial" w:cs="Arial"/>
          <w:sz w:val="24"/>
          <w:szCs w:val="24"/>
          <w:lang w:eastAsia="ru-RU"/>
        </w:rPr>
        <w:t> </w:t>
      </w:r>
      <w:r>
        <w:rPr>
          <w:rFonts w:ascii="Arial" w:eastAsia="Times New Roman" w:hAnsi="Arial" w:cs="Arial"/>
          <w:noProof/>
          <w:sz w:val="24"/>
          <w:szCs w:val="24"/>
          <w:lang w:eastAsia="ru-RU"/>
        </w:rPr>
        <w:drawing>
          <wp:inline distT="0" distB="0" distL="0" distR="0">
            <wp:extent cx="2347595" cy="422910"/>
            <wp:effectExtent l="0" t="0" r="0" b="0"/>
            <wp:docPr id="3" name="Рисунок 3" descr="C:\Users\Администратор\Desktop\сибгут 4\Теория связи\course550_2\pics\pic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Desktop\сибгут 4\Теория связи\course550_2\pics\pic2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7595" cy="422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7700">
        <w:rPr>
          <w:rFonts w:ascii="Arial" w:eastAsia="Times New Roman" w:hAnsi="Arial" w:cs="Arial"/>
          <w:sz w:val="24"/>
          <w:szCs w:val="24"/>
          <w:lang w:eastAsia="ru-RU"/>
        </w:rPr>
        <w:t xml:space="preserve"> (1)</w:t>
      </w:r>
    </w:p>
    <w:p w:rsidR="00067700" w:rsidRPr="00067700" w:rsidRDefault="00067700" w:rsidP="0006770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67700">
        <w:rPr>
          <w:rFonts w:ascii="Arial" w:eastAsia="Times New Roman" w:hAnsi="Arial" w:cs="Arial"/>
          <w:sz w:val="24"/>
          <w:szCs w:val="24"/>
          <w:lang w:eastAsia="ru-RU"/>
        </w:rPr>
        <w:t xml:space="preserve">где </w:t>
      </w:r>
      <w:r w:rsidRPr="00067700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N</w:t>
      </w:r>
      <w:r w:rsidRPr="00067700">
        <w:rPr>
          <w:rFonts w:ascii="Arial" w:eastAsia="Times New Roman" w:hAnsi="Arial" w:cs="Arial"/>
          <w:sz w:val="24"/>
          <w:szCs w:val="24"/>
          <w:lang w:eastAsia="ru-RU"/>
        </w:rPr>
        <w:t xml:space="preserve"> - номер варианта задания</w:t>
      </w:r>
      <w:proofErr w:type="gramStart"/>
      <w:r w:rsidRPr="00067700">
        <w:rPr>
          <w:rFonts w:ascii="Arial" w:eastAsia="Times New Roman" w:hAnsi="Arial" w:cs="Arial"/>
          <w:sz w:val="24"/>
          <w:szCs w:val="24"/>
          <w:lang w:eastAsia="ru-RU"/>
        </w:rPr>
        <w:t xml:space="preserve"> ;</w:t>
      </w:r>
      <w:proofErr w:type="gramEnd"/>
    </w:p>
    <w:p w:rsidR="00067700" w:rsidRPr="00067700" w:rsidRDefault="00067700" w:rsidP="0006770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67700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К</w:t>
      </w:r>
      <w:r w:rsidRPr="00067700">
        <w:rPr>
          <w:rFonts w:ascii="Arial" w:eastAsia="Times New Roman" w:hAnsi="Arial" w:cs="Arial"/>
          <w:sz w:val="24"/>
          <w:szCs w:val="24"/>
          <w:lang w:eastAsia="ru-RU"/>
        </w:rPr>
        <w:t xml:space="preserve"> = 1 для студентов, обучающихся по профилю </w:t>
      </w:r>
      <w:r w:rsidRPr="00067700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Сети связи и системы коммутации</w:t>
      </w:r>
      <w:r w:rsidRPr="00067700">
        <w:rPr>
          <w:rFonts w:ascii="Arial" w:eastAsia="Times New Roman" w:hAnsi="Arial" w:cs="Arial"/>
          <w:sz w:val="24"/>
          <w:szCs w:val="24"/>
          <w:lang w:eastAsia="ru-RU"/>
        </w:rPr>
        <w:t>,</w:t>
      </w:r>
      <w:r w:rsidRPr="00067700">
        <w:rPr>
          <w:rFonts w:ascii="Arial" w:eastAsia="Times New Roman" w:hAnsi="Arial" w:cs="Arial"/>
          <w:sz w:val="24"/>
          <w:szCs w:val="24"/>
          <w:lang w:eastAsia="ru-RU"/>
        </w:rPr>
        <w:br/>
      </w:r>
      <w:r w:rsidRPr="00067700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К</w:t>
      </w:r>
      <w:r w:rsidRPr="00067700">
        <w:rPr>
          <w:rFonts w:ascii="Arial" w:eastAsia="Times New Roman" w:hAnsi="Arial" w:cs="Arial"/>
          <w:sz w:val="24"/>
          <w:szCs w:val="24"/>
          <w:lang w:eastAsia="ru-RU"/>
        </w:rPr>
        <w:t xml:space="preserve"> = 1,2 для студентов, обучающихся по профилю </w:t>
      </w:r>
      <w:r w:rsidRPr="00067700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Многоканальные телекоммуникационные системы</w:t>
      </w:r>
      <w:r w:rsidRPr="00067700">
        <w:rPr>
          <w:rFonts w:ascii="Arial" w:eastAsia="Times New Roman" w:hAnsi="Arial" w:cs="Arial"/>
          <w:sz w:val="24"/>
          <w:szCs w:val="24"/>
          <w:lang w:eastAsia="ru-RU"/>
        </w:rPr>
        <w:t>,</w:t>
      </w:r>
      <w:r w:rsidRPr="00067700">
        <w:rPr>
          <w:rFonts w:ascii="Arial" w:eastAsia="Times New Roman" w:hAnsi="Arial" w:cs="Arial"/>
          <w:sz w:val="24"/>
          <w:szCs w:val="24"/>
          <w:lang w:eastAsia="ru-RU"/>
        </w:rPr>
        <w:br/>
      </w:r>
      <w:r w:rsidRPr="00067700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К</w:t>
      </w:r>
      <w:r w:rsidRPr="00067700">
        <w:rPr>
          <w:rFonts w:ascii="Arial" w:eastAsia="Times New Roman" w:hAnsi="Arial" w:cs="Arial"/>
          <w:sz w:val="24"/>
          <w:szCs w:val="24"/>
          <w:lang w:eastAsia="ru-RU"/>
        </w:rPr>
        <w:t xml:space="preserve"> = 1,5 для студентов, обучающихся по профилю </w:t>
      </w:r>
      <w:r w:rsidRPr="00067700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Системы радиосвязи и радиодоступа</w:t>
      </w:r>
      <w:r w:rsidRPr="00067700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r w:rsidRPr="00067700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Системы мобильной связи</w:t>
      </w:r>
      <w:r w:rsidRPr="00067700">
        <w:rPr>
          <w:rFonts w:ascii="Arial" w:eastAsia="Times New Roman" w:hAnsi="Arial" w:cs="Arial"/>
          <w:sz w:val="24"/>
          <w:szCs w:val="24"/>
          <w:lang w:eastAsia="ru-RU"/>
        </w:rPr>
        <w:t xml:space="preserve"> и </w:t>
      </w:r>
      <w:r w:rsidRPr="00067700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Радиосвязь, радиовещание и телевидение</w:t>
      </w:r>
      <w:r w:rsidRPr="00067700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067700" w:rsidRPr="00067700" w:rsidRDefault="00067700" w:rsidP="0006770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67700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М</w:t>
      </w:r>
      <w:r w:rsidRPr="00067700">
        <w:rPr>
          <w:rFonts w:ascii="Arial" w:eastAsia="Times New Roman" w:hAnsi="Arial" w:cs="Arial"/>
          <w:sz w:val="24"/>
          <w:szCs w:val="24"/>
          <w:lang w:eastAsia="ru-RU"/>
        </w:rPr>
        <w:t xml:space="preserve"> = 1, 2, 3,... - последняя цифра номера группы.</w:t>
      </w:r>
    </w:p>
    <w:p w:rsidR="00067700" w:rsidRPr="00067700" w:rsidRDefault="00067700" w:rsidP="0006770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67700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Дисперсия шума </w:t>
      </w:r>
      <w:r w:rsidRPr="00067700">
        <w:rPr>
          <w:rFonts w:ascii="Symbol" w:eastAsia="Times New Roman" w:hAnsi="Symbol" w:cs="Arial"/>
          <w:sz w:val="24"/>
          <w:szCs w:val="24"/>
          <w:lang w:eastAsia="ru-RU"/>
        </w:rPr>
        <w:t></w:t>
      </w:r>
      <w:r w:rsidRPr="0006770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67700">
        <w:rPr>
          <w:rFonts w:ascii="Arial" w:eastAsia="Times New Roman" w:hAnsi="Arial" w:cs="Arial"/>
          <w:i/>
          <w:iCs/>
          <w:sz w:val="24"/>
          <w:szCs w:val="24"/>
          <w:lang w:eastAsia="ru-RU"/>
        </w:rPr>
        <w:t xml:space="preserve">2 </w:t>
      </w:r>
      <w:r w:rsidRPr="00067700">
        <w:rPr>
          <w:rFonts w:ascii="Arial" w:eastAsia="Times New Roman" w:hAnsi="Arial" w:cs="Arial"/>
          <w:sz w:val="24"/>
          <w:szCs w:val="24"/>
          <w:lang w:eastAsia="ru-RU"/>
        </w:rPr>
        <w:t>находится из соотношения</w:t>
      </w:r>
    </w:p>
    <w:p w:rsidR="00067700" w:rsidRPr="00067700" w:rsidRDefault="00067700" w:rsidP="0006770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67700">
        <w:rPr>
          <w:rFonts w:ascii="Symbol" w:eastAsia="Times New Roman" w:hAnsi="Symbol" w:cs="Arial"/>
          <w:i/>
          <w:iCs/>
          <w:sz w:val="24"/>
          <w:szCs w:val="24"/>
          <w:lang w:eastAsia="ru-RU"/>
        </w:rPr>
        <w:t></w:t>
      </w:r>
      <w:r w:rsidRPr="00067700">
        <w:rPr>
          <w:rFonts w:ascii="Arial" w:eastAsia="Times New Roman" w:hAnsi="Arial" w:cs="Arial"/>
          <w:i/>
          <w:iCs/>
          <w:sz w:val="24"/>
          <w:szCs w:val="24"/>
          <w:lang w:eastAsia="ru-RU"/>
        </w:rPr>
        <w:t xml:space="preserve"> 2 </w:t>
      </w:r>
      <w:r w:rsidRPr="00067700">
        <w:rPr>
          <w:rFonts w:ascii="Arial" w:eastAsia="Times New Roman" w:hAnsi="Arial" w:cs="Arial"/>
          <w:sz w:val="24"/>
          <w:szCs w:val="24"/>
          <w:lang w:eastAsia="ru-RU"/>
        </w:rPr>
        <w:t xml:space="preserve">= </w:t>
      </w:r>
      <w:r w:rsidRPr="00067700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A</w:t>
      </w:r>
      <w:r w:rsidRPr="00067700">
        <w:rPr>
          <w:rFonts w:ascii="Arial" w:eastAsia="Times New Roman" w:hAnsi="Arial" w:cs="Arial"/>
          <w:sz w:val="24"/>
          <w:szCs w:val="24"/>
          <w:lang w:eastAsia="ru-RU"/>
        </w:rPr>
        <w:t xml:space="preserve"> 2 (0,10 + 0,008</w:t>
      </w:r>
      <w:r w:rsidRPr="00067700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N</w:t>
      </w:r>
      <w:proofErr w:type="gramStart"/>
      <w:r w:rsidRPr="00067700">
        <w:rPr>
          <w:rFonts w:ascii="Arial" w:eastAsia="Times New Roman" w:hAnsi="Arial" w:cs="Arial"/>
          <w:sz w:val="24"/>
          <w:szCs w:val="24"/>
          <w:lang w:eastAsia="ru-RU"/>
        </w:rPr>
        <w:t xml:space="preserve"> )</w:t>
      </w:r>
      <w:proofErr w:type="gramEnd"/>
      <w:r w:rsidRPr="00067700">
        <w:rPr>
          <w:rFonts w:ascii="Arial" w:eastAsia="Times New Roman" w:hAnsi="Arial" w:cs="Arial"/>
          <w:sz w:val="24"/>
          <w:szCs w:val="24"/>
          <w:lang w:eastAsia="ru-RU"/>
        </w:rPr>
        <w:t xml:space="preserve"> (Вт).</w:t>
      </w:r>
    </w:p>
    <w:p w:rsidR="00067700" w:rsidRPr="00067700" w:rsidRDefault="00067700" w:rsidP="0006770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67700">
        <w:rPr>
          <w:rFonts w:ascii="Arial" w:eastAsia="Times New Roman" w:hAnsi="Arial" w:cs="Arial"/>
          <w:sz w:val="24"/>
          <w:szCs w:val="24"/>
          <w:lang w:eastAsia="ru-RU"/>
        </w:rPr>
        <w:t xml:space="preserve">Априорная вероятность передачи символа "1" </w:t>
      </w:r>
      <w:r w:rsidRPr="00067700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p</w:t>
      </w:r>
      <w:r w:rsidRPr="00067700">
        <w:rPr>
          <w:rFonts w:ascii="Arial" w:eastAsia="Times New Roman" w:hAnsi="Arial" w:cs="Arial"/>
          <w:sz w:val="24"/>
          <w:szCs w:val="24"/>
          <w:lang w:eastAsia="ru-RU"/>
        </w:rPr>
        <w:t>(1) задается из соотношения</w:t>
      </w:r>
    </w:p>
    <w:p w:rsidR="00067700" w:rsidRPr="00067700" w:rsidRDefault="00067700" w:rsidP="0006770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sz w:val="24"/>
          <w:szCs w:val="24"/>
          <w:lang w:eastAsia="ru-RU"/>
        </w:rPr>
        <w:drawing>
          <wp:inline distT="0" distB="0" distL="0" distR="0">
            <wp:extent cx="3398520" cy="955040"/>
            <wp:effectExtent l="0" t="0" r="0" b="0"/>
            <wp:docPr id="2" name="Рисунок 2" descr="C:\Users\Администратор\Desktop\сибгут 4\Теория связи\course550_2\pics\pic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Администратор\Desktop\сибгут 4\Теория связи\course550_2\pics\pic3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8520" cy="955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700" w:rsidRPr="00067700" w:rsidRDefault="00067700" w:rsidP="0006770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67700">
        <w:rPr>
          <w:rFonts w:ascii="Arial" w:eastAsia="Times New Roman" w:hAnsi="Arial" w:cs="Arial"/>
          <w:sz w:val="24"/>
          <w:szCs w:val="24"/>
          <w:lang w:eastAsia="ru-RU"/>
        </w:rPr>
        <w:t>Значения отсчетов принятой смеси сигнала и помехи находятся из соотношений</w:t>
      </w:r>
    </w:p>
    <w:p w:rsidR="00067700" w:rsidRPr="00067700" w:rsidRDefault="00067700" w:rsidP="0006770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67700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Z</w:t>
      </w:r>
      <w:r w:rsidRPr="00067700">
        <w:rPr>
          <w:rFonts w:ascii="Arial" w:eastAsia="Times New Roman" w:hAnsi="Arial" w:cs="Arial"/>
          <w:sz w:val="24"/>
          <w:szCs w:val="24"/>
          <w:lang w:eastAsia="ru-RU"/>
        </w:rPr>
        <w:t>(</w:t>
      </w:r>
      <w:r w:rsidRPr="00067700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t</w:t>
      </w:r>
      <w:r w:rsidRPr="00067700">
        <w:rPr>
          <w:rFonts w:ascii="Arial" w:eastAsia="Times New Roman" w:hAnsi="Arial" w:cs="Arial"/>
          <w:sz w:val="24"/>
          <w:szCs w:val="24"/>
          <w:lang w:eastAsia="ru-RU"/>
        </w:rPr>
        <w:t>0)= (0,25 +</w:t>
      </w:r>
      <w:r w:rsidRPr="00067700">
        <w:rPr>
          <w:rFonts w:ascii="Symbol" w:eastAsia="Times New Roman" w:hAnsi="Symbol" w:cs="Arial"/>
          <w:sz w:val="24"/>
          <w:szCs w:val="24"/>
          <w:lang w:eastAsia="ru-RU"/>
        </w:rPr>
        <w:t></w:t>
      </w:r>
      <w:proofErr w:type="gramStart"/>
      <w:r w:rsidRPr="00067700">
        <w:rPr>
          <w:rFonts w:ascii="Arial" w:eastAsia="Times New Roman" w:hAnsi="Arial" w:cs="Arial"/>
          <w:sz w:val="24"/>
          <w:szCs w:val="24"/>
          <w:lang w:eastAsia="ru-RU"/>
        </w:rPr>
        <w:t xml:space="preserve"> )</w:t>
      </w:r>
      <w:proofErr w:type="gramEnd"/>
      <w:r w:rsidRPr="00067700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А</w:t>
      </w:r>
      <w:r w:rsidRPr="00067700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</w:p>
    <w:p w:rsidR="00067700" w:rsidRPr="00067700" w:rsidRDefault="00067700" w:rsidP="0006770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67700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Z</w:t>
      </w:r>
      <w:r w:rsidRPr="00067700">
        <w:rPr>
          <w:rFonts w:ascii="Arial" w:eastAsia="Times New Roman" w:hAnsi="Arial" w:cs="Arial"/>
          <w:sz w:val="24"/>
          <w:szCs w:val="24"/>
          <w:lang w:eastAsia="ru-RU"/>
        </w:rPr>
        <w:t>(</w:t>
      </w:r>
      <w:r w:rsidRPr="00067700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t</w:t>
      </w:r>
      <w:r w:rsidRPr="00067700">
        <w:rPr>
          <w:rFonts w:ascii="Arial" w:eastAsia="Times New Roman" w:hAnsi="Arial" w:cs="Arial"/>
          <w:sz w:val="24"/>
          <w:szCs w:val="24"/>
          <w:lang w:eastAsia="ru-RU"/>
        </w:rPr>
        <w:t>1)</w:t>
      </w:r>
      <w:r w:rsidRPr="00067700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= Z</w:t>
      </w:r>
      <w:r w:rsidRPr="00067700">
        <w:rPr>
          <w:rFonts w:ascii="Arial" w:eastAsia="Times New Roman" w:hAnsi="Arial" w:cs="Arial"/>
          <w:sz w:val="24"/>
          <w:szCs w:val="24"/>
          <w:lang w:eastAsia="ru-RU"/>
        </w:rPr>
        <w:t>(</w:t>
      </w:r>
      <w:r w:rsidRPr="00067700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t</w:t>
      </w:r>
      <w:r w:rsidRPr="00067700">
        <w:rPr>
          <w:rFonts w:ascii="Arial" w:eastAsia="Times New Roman" w:hAnsi="Arial" w:cs="Arial"/>
          <w:sz w:val="24"/>
          <w:szCs w:val="24"/>
          <w:lang w:eastAsia="ru-RU"/>
        </w:rPr>
        <w:t>0),</w:t>
      </w:r>
      <w:r w:rsidRPr="00067700">
        <w:rPr>
          <w:rFonts w:ascii="Arial" w:eastAsia="Times New Roman" w:hAnsi="Arial" w:cs="Arial"/>
          <w:i/>
          <w:iCs/>
          <w:sz w:val="24"/>
          <w:szCs w:val="24"/>
          <w:lang w:eastAsia="ru-RU"/>
        </w:rPr>
        <w:t xml:space="preserve"> Z</w:t>
      </w:r>
      <w:r w:rsidRPr="00067700">
        <w:rPr>
          <w:rFonts w:ascii="Arial" w:eastAsia="Times New Roman" w:hAnsi="Arial" w:cs="Arial"/>
          <w:sz w:val="24"/>
          <w:szCs w:val="24"/>
          <w:lang w:eastAsia="ru-RU"/>
        </w:rPr>
        <w:t>(</w:t>
      </w:r>
      <w:r w:rsidRPr="00067700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t</w:t>
      </w:r>
      <w:r w:rsidRPr="00067700">
        <w:rPr>
          <w:rFonts w:ascii="Arial" w:eastAsia="Times New Roman" w:hAnsi="Arial" w:cs="Arial"/>
          <w:sz w:val="24"/>
          <w:szCs w:val="24"/>
          <w:lang w:eastAsia="ru-RU"/>
        </w:rPr>
        <w:t>2)</w:t>
      </w:r>
      <w:r w:rsidRPr="00067700">
        <w:rPr>
          <w:rFonts w:ascii="Arial" w:eastAsia="Times New Roman" w:hAnsi="Arial" w:cs="Arial"/>
          <w:i/>
          <w:iCs/>
          <w:sz w:val="24"/>
          <w:szCs w:val="24"/>
          <w:lang w:eastAsia="ru-RU"/>
        </w:rPr>
        <w:t xml:space="preserve">= </w:t>
      </w:r>
      <w:r w:rsidRPr="00067700">
        <w:rPr>
          <w:rFonts w:ascii="Arial" w:eastAsia="Times New Roman" w:hAnsi="Arial" w:cs="Arial"/>
          <w:sz w:val="24"/>
          <w:szCs w:val="24"/>
          <w:lang w:eastAsia="ru-RU"/>
        </w:rPr>
        <w:t>0,6</w:t>
      </w:r>
      <w:r w:rsidRPr="00067700">
        <w:rPr>
          <w:rFonts w:ascii="Arial" w:eastAsia="Times New Roman" w:hAnsi="Arial" w:cs="Arial"/>
          <w:i/>
          <w:iCs/>
          <w:sz w:val="24"/>
          <w:szCs w:val="24"/>
          <w:lang w:eastAsia="ru-RU"/>
        </w:rPr>
        <w:t xml:space="preserve"> Z</w:t>
      </w:r>
      <w:r w:rsidRPr="00067700">
        <w:rPr>
          <w:rFonts w:ascii="Arial" w:eastAsia="Times New Roman" w:hAnsi="Arial" w:cs="Arial"/>
          <w:sz w:val="24"/>
          <w:szCs w:val="24"/>
          <w:lang w:eastAsia="ru-RU"/>
        </w:rPr>
        <w:t>(</w:t>
      </w:r>
      <w:r w:rsidRPr="00067700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t</w:t>
      </w:r>
      <w:r w:rsidRPr="00067700">
        <w:rPr>
          <w:rFonts w:ascii="Arial" w:eastAsia="Times New Roman" w:hAnsi="Arial" w:cs="Arial"/>
          <w:sz w:val="24"/>
          <w:szCs w:val="24"/>
          <w:lang w:eastAsia="ru-RU"/>
        </w:rPr>
        <w:t>0),</w:t>
      </w:r>
      <w:r w:rsidRPr="00067700">
        <w:rPr>
          <w:rFonts w:ascii="Arial" w:eastAsia="Times New Roman" w:hAnsi="Arial" w:cs="Arial"/>
          <w:i/>
          <w:iCs/>
          <w:sz w:val="24"/>
          <w:szCs w:val="24"/>
          <w:lang w:eastAsia="ru-RU"/>
        </w:rPr>
        <w:t xml:space="preserve"> Z</w:t>
      </w:r>
      <w:r w:rsidRPr="00067700">
        <w:rPr>
          <w:rFonts w:ascii="Arial" w:eastAsia="Times New Roman" w:hAnsi="Arial" w:cs="Arial"/>
          <w:sz w:val="24"/>
          <w:szCs w:val="24"/>
          <w:lang w:eastAsia="ru-RU"/>
        </w:rPr>
        <w:t>(</w:t>
      </w:r>
      <w:r w:rsidRPr="00067700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t</w:t>
      </w:r>
      <w:r w:rsidRPr="00067700">
        <w:rPr>
          <w:rFonts w:ascii="Arial" w:eastAsia="Times New Roman" w:hAnsi="Arial" w:cs="Arial"/>
          <w:sz w:val="24"/>
          <w:szCs w:val="24"/>
          <w:lang w:eastAsia="ru-RU"/>
        </w:rPr>
        <w:t>3)</w:t>
      </w:r>
      <w:r w:rsidRPr="00067700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=</w:t>
      </w:r>
      <w:r w:rsidRPr="00067700">
        <w:rPr>
          <w:rFonts w:ascii="Arial" w:eastAsia="Times New Roman" w:hAnsi="Arial" w:cs="Arial"/>
          <w:sz w:val="24"/>
          <w:szCs w:val="24"/>
          <w:lang w:eastAsia="ru-RU"/>
        </w:rPr>
        <w:t>1,1</w:t>
      </w:r>
      <w:r w:rsidRPr="00067700">
        <w:rPr>
          <w:rFonts w:ascii="Arial" w:eastAsia="Times New Roman" w:hAnsi="Arial" w:cs="Arial"/>
          <w:i/>
          <w:iCs/>
          <w:sz w:val="24"/>
          <w:szCs w:val="24"/>
          <w:lang w:eastAsia="ru-RU"/>
        </w:rPr>
        <w:t xml:space="preserve"> Z</w:t>
      </w:r>
      <w:r w:rsidRPr="00067700">
        <w:rPr>
          <w:rFonts w:ascii="Arial" w:eastAsia="Times New Roman" w:hAnsi="Arial" w:cs="Arial"/>
          <w:sz w:val="24"/>
          <w:szCs w:val="24"/>
          <w:lang w:eastAsia="ru-RU"/>
        </w:rPr>
        <w:t>(</w:t>
      </w:r>
      <w:r w:rsidRPr="00067700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t</w:t>
      </w:r>
      <w:r w:rsidRPr="00067700">
        <w:rPr>
          <w:rFonts w:ascii="Arial" w:eastAsia="Times New Roman" w:hAnsi="Arial" w:cs="Arial"/>
          <w:sz w:val="24"/>
          <w:szCs w:val="24"/>
          <w:lang w:eastAsia="ru-RU"/>
        </w:rPr>
        <w:t>0).</w:t>
      </w:r>
    </w:p>
    <w:p w:rsidR="00067700" w:rsidRPr="00067700" w:rsidRDefault="00067700" w:rsidP="0006770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67700">
        <w:rPr>
          <w:rFonts w:ascii="Arial" w:eastAsia="Times New Roman" w:hAnsi="Arial" w:cs="Arial"/>
          <w:sz w:val="24"/>
          <w:szCs w:val="24"/>
          <w:lang w:eastAsia="ru-RU"/>
        </w:rPr>
        <w:t xml:space="preserve">Величина </w:t>
      </w:r>
      <w:r w:rsidRPr="00067700">
        <w:rPr>
          <w:rFonts w:ascii="Arial" w:eastAsia="Times New Roman" w:hAnsi="Arial" w:cs="Arial"/>
          <w:i/>
          <w:iCs/>
          <w:sz w:val="24"/>
          <w:szCs w:val="24"/>
          <w:lang w:eastAsia="ru-RU"/>
        </w:rPr>
        <w:t xml:space="preserve">V </w:t>
      </w:r>
      <w:r w:rsidRPr="00067700">
        <w:rPr>
          <w:rFonts w:ascii="Arial" w:eastAsia="Times New Roman" w:hAnsi="Arial" w:cs="Arial"/>
          <w:sz w:val="24"/>
          <w:szCs w:val="24"/>
          <w:lang w:eastAsia="ru-RU"/>
        </w:rPr>
        <w:t xml:space="preserve">задается соотношением </w:t>
      </w:r>
      <w:r w:rsidRPr="00067700">
        <w:rPr>
          <w:rFonts w:ascii="Arial" w:eastAsia="Times New Roman" w:hAnsi="Arial" w:cs="Arial"/>
          <w:i/>
          <w:iCs/>
          <w:sz w:val="24"/>
          <w:szCs w:val="24"/>
          <w:lang w:eastAsia="ru-RU"/>
        </w:rPr>
        <w:t xml:space="preserve">V </w:t>
      </w:r>
      <w:r w:rsidRPr="00067700">
        <w:rPr>
          <w:rFonts w:ascii="Arial" w:eastAsia="Times New Roman" w:hAnsi="Arial" w:cs="Arial"/>
          <w:sz w:val="24"/>
          <w:szCs w:val="24"/>
          <w:lang w:eastAsia="ru-RU"/>
        </w:rPr>
        <w:t xml:space="preserve">= 1000 </w:t>
      </w:r>
      <w:r w:rsidRPr="00067700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M</w:t>
      </w:r>
      <w:r w:rsidRPr="00067700">
        <w:rPr>
          <w:rFonts w:ascii="Symbol" w:eastAsia="Times New Roman" w:hAnsi="Symbol" w:cs="Arial"/>
          <w:i/>
          <w:iCs/>
          <w:sz w:val="24"/>
          <w:szCs w:val="24"/>
          <w:lang w:eastAsia="ru-RU"/>
        </w:rPr>
        <w:t></w:t>
      </w:r>
      <w:r w:rsidRPr="00067700">
        <w:rPr>
          <w:rFonts w:ascii="Arial" w:eastAsia="Times New Roman" w:hAnsi="Arial" w:cs="Arial"/>
          <w:i/>
          <w:iCs/>
          <w:sz w:val="24"/>
          <w:szCs w:val="24"/>
          <w:lang w:eastAsia="ru-RU"/>
        </w:rPr>
        <w:t xml:space="preserve"> N</w:t>
      </w:r>
      <w:r w:rsidRPr="00067700">
        <w:rPr>
          <w:rFonts w:ascii="Arial" w:eastAsia="Times New Roman" w:hAnsi="Arial" w:cs="Arial"/>
          <w:sz w:val="24"/>
          <w:szCs w:val="24"/>
          <w:lang w:eastAsia="ru-RU"/>
        </w:rPr>
        <w:t xml:space="preserve"> Бод.</w:t>
      </w:r>
    </w:p>
    <w:p w:rsidR="00067700" w:rsidRPr="00067700" w:rsidRDefault="00067700" w:rsidP="0006770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67700">
        <w:rPr>
          <w:rFonts w:ascii="Arial" w:eastAsia="Times New Roman" w:hAnsi="Arial" w:cs="Arial"/>
          <w:sz w:val="24"/>
          <w:szCs w:val="24"/>
          <w:lang w:eastAsia="ru-RU"/>
        </w:rPr>
        <w:t xml:space="preserve">Максимальная амплитуда аналогового сигнала определяется выражением </w:t>
      </w:r>
    </w:p>
    <w:p w:rsidR="00067700" w:rsidRPr="00067700" w:rsidRDefault="00067700" w:rsidP="0006770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067700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b</w:t>
      </w:r>
      <w:r w:rsidRPr="00067700">
        <w:rPr>
          <w:rFonts w:ascii="Arial" w:eastAsia="Times New Roman" w:hAnsi="Arial" w:cs="Arial"/>
          <w:sz w:val="24"/>
          <w:szCs w:val="24"/>
          <w:lang w:eastAsia="ru-RU"/>
        </w:rPr>
        <w:t>max</w:t>
      </w:r>
      <w:proofErr w:type="spellEnd"/>
      <w:r w:rsidRPr="00067700">
        <w:rPr>
          <w:rFonts w:ascii="Arial" w:eastAsia="Times New Roman" w:hAnsi="Arial" w:cs="Arial"/>
          <w:sz w:val="24"/>
          <w:szCs w:val="24"/>
          <w:lang w:eastAsia="ru-RU"/>
        </w:rPr>
        <w:t xml:space="preserve"> = 2 + 0,3</w:t>
      </w:r>
      <w:r w:rsidRPr="00067700">
        <w:rPr>
          <w:rFonts w:ascii="Arial" w:eastAsia="Times New Roman" w:hAnsi="Arial" w:cs="Arial"/>
          <w:i/>
          <w:iCs/>
          <w:sz w:val="24"/>
          <w:szCs w:val="24"/>
          <w:lang w:eastAsia="ru-RU"/>
        </w:rPr>
        <w:t xml:space="preserve">N </w:t>
      </w:r>
      <w:r w:rsidRPr="00067700">
        <w:rPr>
          <w:rFonts w:ascii="Arial" w:eastAsia="Times New Roman" w:hAnsi="Arial" w:cs="Arial"/>
          <w:sz w:val="24"/>
          <w:szCs w:val="24"/>
          <w:lang w:eastAsia="ru-RU"/>
        </w:rPr>
        <w:t>(В).</w:t>
      </w:r>
    </w:p>
    <w:p w:rsidR="00067700" w:rsidRPr="00067700" w:rsidRDefault="00067700" w:rsidP="0006770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67700">
        <w:rPr>
          <w:rFonts w:ascii="Arial" w:eastAsia="Times New Roman" w:hAnsi="Arial" w:cs="Arial"/>
          <w:sz w:val="24"/>
          <w:szCs w:val="24"/>
          <w:lang w:eastAsia="ru-RU"/>
        </w:rPr>
        <w:t>Пик-фактор аналогового сигнала определяется выражением</w:t>
      </w:r>
    </w:p>
    <w:p w:rsidR="00067700" w:rsidRPr="00067700" w:rsidRDefault="00067700" w:rsidP="0006770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067700">
        <w:rPr>
          <w:rFonts w:ascii="Arial" w:eastAsia="Times New Roman" w:hAnsi="Arial" w:cs="Arial"/>
          <w:sz w:val="24"/>
          <w:szCs w:val="24"/>
          <w:lang w:eastAsia="ru-RU"/>
        </w:rPr>
        <w:t>П</w:t>
      </w:r>
      <w:proofErr w:type="gramEnd"/>
      <w:r w:rsidRPr="00067700">
        <w:rPr>
          <w:rFonts w:ascii="Arial" w:eastAsia="Times New Roman" w:hAnsi="Arial" w:cs="Arial"/>
          <w:sz w:val="24"/>
          <w:szCs w:val="24"/>
          <w:lang w:eastAsia="ru-RU"/>
        </w:rPr>
        <w:t xml:space="preserve"> = 1,5 + 0,1</w:t>
      </w:r>
      <w:r w:rsidRPr="00067700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N</w:t>
      </w:r>
      <w:r w:rsidRPr="00067700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067700" w:rsidRPr="00067700" w:rsidRDefault="00067700" w:rsidP="0006770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67700">
        <w:rPr>
          <w:rFonts w:ascii="Arial" w:eastAsia="Times New Roman" w:hAnsi="Arial" w:cs="Arial"/>
          <w:sz w:val="24"/>
          <w:szCs w:val="24"/>
          <w:lang w:eastAsia="ru-RU"/>
        </w:rPr>
        <w:t xml:space="preserve">Вид дискретной последовательности </w:t>
      </w:r>
      <w:r w:rsidRPr="00067700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S</w:t>
      </w:r>
      <w:r w:rsidRPr="00067700">
        <w:rPr>
          <w:rFonts w:ascii="Arial" w:eastAsia="Times New Roman" w:hAnsi="Arial" w:cs="Arial"/>
          <w:sz w:val="24"/>
          <w:szCs w:val="24"/>
          <w:lang w:eastAsia="ru-RU"/>
        </w:rPr>
        <w:t>1(</w:t>
      </w:r>
      <w:r w:rsidRPr="00067700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t</w:t>
      </w:r>
      <w:r w:rsidRPr="00067700">
        <w:rPr>
          <w:rFonts w:ascii="Arial" w:eastAsia="Times New Roman" w:hAnsi="Arial" w:cs="Arial"/>
          <w:sz w:val="24"/>
          <w:szCs w:val="24"/>
          <w:lang w:eastAsia="ru-RU"/>
        </w:rPr>
        <w:t xml:space="preserve">) задан в табл.2 в восьмеричной форме (для компактности записи). При переводе </w:t>
      </w:r>
      <w:r w:rsidRPr="00067700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S</w:t>
      </w:r>
      <w:r w:rsidRPr="00067700">
        <w:rPr>
          <w:rFonts w:ascii="Arial" w:eastAsia="Times New Roman" w:hAnsi="Arial" w:cs="Arial"/>
          <w:sz w:val="24"/>
          <w:szCs w:val="24"/>
          <w:lang w:eastAsia="ru-RU"/>
        </w:rPr>
        <w:t>1(</w:t>
      </w:r>
      <w:r w:rsidRPr="00067700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t</w:t>
      </w:r>
      <w:r w:rsidRPr="00067700">
        <w:rPr>
          <w:rFonts w:ascii="Arial" w:eastAsia="Times New Roman" w:hAnsi="Arial" w:cs="Arial"/>
          <w:sz w:val="24"/>
          <w:szCs w:val="24"/>
          <w:lang w:eastAsia="ru-RU"/>
        </w:rPr>
        <w:t>) в двоичную форму необходимо заменить символы "0" на "-1".</w:t>
      </w:r>
    </w:p>
    <w:p w:rsidR="00067700" w:rsidRPr="00067700" w:rsidRDefault="00067700" w:rsidP="0006770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val="en-US" w:eastAsia="ru-RU"/>
        </w:rPr>
      </w:pPr>
      <w:r w:rsidRPr="00067700">
        <w:rPr>
          <w:rFonts w:ascii="Arial" w:eastAsia="Times New Roman" w:hAnsi="Arial" w:cs="Arial"/>
          <w:sz w:val="24"/>
          <w:szCs w:val="24"/>
          <w:lang w:eastAsia="ru-RU"/>
        </w:rPr>
        <w:t>Сигнал</w:t>
      </w:r>
      <w:r w:rsidRPr="00067700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</w:t>
      </w:r>
      <w:r w:rsidRPr="00067700">
        <w:rPr>
          <w:rFonts w:ascii="Arial" w:eastAsia="Times New Roman" w:hAnsi="Arial" w:cs="Arial"/>
          <w:i/>
          <w:iCs/>
          <w:sz w:val="24"/>
          <w:szCs w:val="24"/>
          <w:lang w:val="en-US" w:eastAsia="ru-RU"/>
        </w:rPr>
        <w:t>S</w:t>
      </w:r>
      <w:r w:rsidRPr="00067700">
        <w:rPr>
          <w:rFonts w:ascii="Arial" w:eastAsia="Times New Roman" w:hAnsi="Arial" w:cs="Arial"/>
          <w:sz w:val="24"/>
          <w:szCs w:val="24"/>
          <w:lang w:val="en-US" w:eastAsia="ru-RU"/>
        </w:rPr>
        <w:t>2 (</w:t>
      </w:r>
      <w:r w:rsidRPr="00067700">
        <w:rPr>
          <w:rFonts w:ascii="Arial" w:eastAsia="Times New Roman" w:hAnsi="Arial" w:cs="Arial"/>
          <w:i/>
          <w:iCs/>
          <w:sz w:val="24"/>
          <w:szCs w:val="24"/>
          <w:lang w:val="en-US" w:eastAsia="ru-RU"/>
        </w:rPr>
        <w:t>t</w:t>
      </w:r>
      <w:r w:rsidRPr="00067700">
        <w:rPr>
          <w:rFonts w:ascii="Arial" w:eastAsia="Times New Roman" w:hAnsi="Arial" w:cs="Arial"/>
          <w:sz w:val="24"/>
          <w:szCs w:val="24"/>
          <w:lang w:val="en-US" w:eastAsia="ru-RU"/>
        </w:rPr>
        <w:t xml:space="preserve">) = - </w:t>
      </w:r>
      <w:r w:rsidRPr="00067700">
        <w:rPr>
          <w:rFonts w:ascii="Arial" w:eastAsia="Times New Roman" w:hAnsi="Arial" w:cs="Arial"/>
          <w:i/>
          <w:iCs/>
          <w:sz w:val="24"/>
          <w:szCs w:val="24"/>
          <w:lang w:val="en-US" w:eastAsia="ru-RU"/>
        </w:rPr>
        <w:t>S</w:t>
      </w:r>
      <w:r w:rsidRPr="00067700">
        <w:rPr>
          <w:rFonts w:ascii="Arial" w:eastAsia="Times New Roman" w:hAnsi="Arial" w:cs="Arial"/>
          <w:sz w:val="24"/>
          <w:szCs w:val="24"/>
          <w:lang w:val="en-US" w:eastAsia="ru-RU"/>
        </w:rPr>
        <w:t>1 (</w:t>
      </w:r>
      <w:r w:rsidRPr="00067700">
        <w:rPr>
          <w:rFonts w:ascii="Arial" w:eastAsia="Times New Roman" w:hAnsi="Arial" w:cs="Arial"/>
          <w:i/>
          <w:iCs/>
          <w:sz w:val="24"/>
          <w:szCs w:val="24"/>
          <w:lang w:val="en-US" w:eastAsia="ru-RU"/>
        </w:rPr>
        <w:t>t</w:t>
      </w:r>
      <w:r w:rsidRPr="00067700">
        <w:rPr>
          <w:rFonts w:ascii="Arial" w:eastAsia="Times New Roman" w:hAnsi="Arial" w:cs="Arial"/>
          <w:sz w:val="24"/>
          <w:szCs w:val="24"/>
          <w:lang w:val="en-US" w:eastAsia="ru-RU"/>
        </w:rPr>
        <w:t>).</w:t>
      </w:r>
    </w:p>
    <w:p w:rsidR="00067700" w:rsidRPr="00067700" w:rsidRDefault="00067700" w:rsidP="0006770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6770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Примечание:</w:t>
      </w:r>
      <w:r w:rsidRPr="00067700">
        <w:rPr>
          <w:rFonts w:ascii="Arial" w:eastAsia="Times New Roman" w:hAnsi="Arial" w:cs="Arial"/>
          <w:sz w:val="24"/>
          <w:szCs w:val="24"/>
          <w:lang w:eastAsia="ru-RU"/>
        </w:rPr>
        <w:t xml:space="preserve"> В разделе "Приложение" привести только сами расчеты без каких-либо подзаголовков и других словесных пояснений. Например</w:t>
      </w:r>
      <w:proofErr w:type="gramStart"/>
      <w:r w:rsidRPr="00067700">
        <w:rPr>
          <w:rFonts w:ascii="Arial" w:eastAsia="Times New Roman" w:hAnsi="Arial" w:cs="Arial"/>
          <w:sz w:val="24"/>
          <w:szCs w:val="24"/>
          <w:lang w:eastAsia="ru-RU"/>
        </w:rPr>
        <w:t>:.</w:t>
      </w:r>
      <w:proofErr w:type="gramEnd"/>
    </w:p>
    <w:p w:rsidR="00067700" w:rsidRPr="00067700" w:rsidRDefault="00067700" w:rsidP="0006770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sz w:val="24"/>
          <w:szCs w:val="24"/>
          <w:lang w:eastAsia="ru-RU"/>
        </w:rPr>
        <w:drawing>
          <wp:inline distT="0" distB="0" distL="0" distR="0">
            <wp:extent cx="4885690" cy="464185"/>
            <wp:effectExtent l="0" t="0" r="0" b="0"/>
            <wp:docPr id="1" name="Рисунок 1" descr="C:\Users\Администратор\Desktop\сибгут 4\Теория связи\course550_2\pics\pic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Администратор\Desktop\сибгут 4\Теория связи\course550_2\pics\pic4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5690" cy="464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700" w:rsidRPr="00067700" w:rsidRDefault="00067700" w:rsidP="0006770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67700">
        <w:rPr>
          <w:rFonts w:ascii="Arial" w:eastAsia="Times New Roman" w:hAnsi="Arial" w:cs="Arial"/>
          <w:sz w:val="24"/>
          <w:szCs w:val="24"/>
          <w:lang w:eastAsia="ru-RU"/>
        </w:rPr>
        <w:t xml:space="preserve">  </w:t>
      </w:r>
    </w:p>
    <w:p w:rsidR="00067700" w:rsidRPr="00067700" w:rsidRDefault="00067700" w:rsidP="0006770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67700">
        <w:rPr>
          <w:rFonts w:ascii="Arial" w:eastAsia="Times New Roman" w:hAnsi="Arial" w:cs="Arial"/>
          <w:sz w:val="24"/>
          <w:szCs w:val="24"/>
          <w:lang w:eastAsia="ru-RU"/>
        </w:rPr>
        <w:t>Таблица 2</w:t>
      </w:r>
    </w:p>
    <w:p w:rsidR="00067700" w:rsidRPr="00067700" w:rsidRDefault="00067700" w:rsidP="0006770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67700">
        <w:rPr>
          <w:rFonts w:ascii="Arial" w:eastAsia="Times New Roman" w:hAnsi="Arial" w:cs="Arial"/>
          <w:sz w:val="24"/>
          <w:szCs w:val="24"/>
          <w:lang w:eastAsia="ru-RU"/>
        </w:rPr>
        <w:t>Варианты дискретных последовательностей длиной 7, 9, 11 элементов</w:t>
      </w:r>
      <w:r w:rsidRPr="00067700">
        <w:rPr>
          <w:rFonts w:ascii="Arial" w:eastAsia="Times New Roman" w:hAnsi="Arial" w:cs="Arial"/>
          <w:sz w:val="24"/>
          <w:szCs w:val="24"/>
          <w:lang w:eastAsia="ru-RU"/>
        </w:rPr>
        <w:br/>
        <w:t>(в восьмеричной форме)</w:t>
      </w:r>
    </w:p>
    <w:tbl>
      <w:tblPr>
        <w:tblW w:w="5835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299"/>
        <w:gridCol w:w="788"/>
        <w:gridCol w:w="788"/>
        <w:gridCol w:w="788"/>
        <w:gridCol w:w="788"/>
        <w:gridCol w:w="788"/>
        <w:gridCol w:w="788"/>
        <w:gridCol w:w="788"/>
        <w:gridCol w:w="788"/>
        <w:gridCol w:w="788"/>
        <w:gridCol w:w="795"/>
      </w:tblGrid>
      <w:tr w:rsidR="00067700" w:rsidRPr="00067700" w:rsidTr="00067700">
        <w:trPr>
          <w:trHeight w:val="150"/>
          <w:tblCellSpacing w:w="7" w:type="dxa"/>
          <w:jc w:val="center"/>
        </w:trPr>
        <w:tc>
          <w:tcPr>
            <w:tcW w:w="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150" w:lineRule="atLeas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Номер группы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150" w:lineRule="atLeas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150" w:lineRule="atLeas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150" w:lineRule="atLeas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150" w:lineRule="atLeas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150" w:lineRule="atLeas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5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150" w:lineRule="atLeas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6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150" w:lineRule="atLeas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7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150" w:lineRule="atLeas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8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150" w:lineRule="atLeas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9 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150" w:lineRule="atLeas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10 </w:t>
            </w:r>
          </w:p>
        </w:tc>
      </w:tr>
      <w:tr w:rsidR="00067700" w:rsidRPr="00067700" w:rsidTr="00067700">
        <w:trPr>
          <w:trHeight w:val="150"/>
          <w:tblCellSpacing w:w="7" w:type="dxa"/>
          <w:jc w:val="center"/>
        </w:trPr>
        <w:tc>
          <w:tcPr>
            <w:tcW w:w="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150" w:lineRule="atLeas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Номер варианта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067700" w:rsidRPr="00067700" w:rsidTr="00067700">
        <w:trPr>
          <w:tblCellSpacing w:w="7" w:type="dxa"/>
          <w:jc w:val="center"/>
        </w:trPr>
        <w:tc>
          <w:tcPr>
            <w:tcW w:w="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103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121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150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413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433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506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530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605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113 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106 </w:t>
            </w:r>
          </w:p>
        </w:tc>
      </w:tr>
      <w:tr w:rsidR="00067700" w:rsidRPr="00067700" w:rsidTr="00067700">
        <w:trPr>
          <w:tblCellSpacing w:w="7" w:type="dxa"/>
          <w:jc w:val="center"/>
        </w:trPr>
        <w:tc>
          <w:tcPr>
            <w:tcW w:w="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141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105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123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151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415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443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514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542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130 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144 </w:t>
            </w:r>
          </w:p>
        </w:tc>
      </w:tr>
      <w:tr w:rsidR="00067700" w:rsidRPr="00067700" w:rsidTr="00067700">
        <w:trPr>
          <w:tblCellSpacing w:w="7" w:type="dxa"/>
          <w:jc w:val="center"/>
        </w:trPr>
        <w:tc>
          <w:tcPr>
            <w:tcW w:w="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543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142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106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130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154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423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454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516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142 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105 </w:t>
            </w:r>
          </w:p>
        </w:tc>
      </w:tr>
      <w:tr w:rsidR="00067700" w:rsidRPr="00067700" w:rsidTr="00067700">
        <w:trPr>
          <w:tblCellSpacing w:w="7" w:type="dxa"/>
          <w:jc w:val="center"/>
        </w:trPr>
        <w:tc>
          <w:tcPr>
            <w:tcW w:w="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562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550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144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113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131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162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426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456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123 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141 </w:t>
            </w:r>
          </w:p>
        </w:tc>
      </w:tr>
      <w:tr w:rsidR="00067700" w:rsidRPr="00067700" w:rsidTr="00067700">
        <w:trPr>
          <w:tblCellSpacing w:w="7" w:type="dxa"/>
          <w:jc w:val="center"/>
        </w:trPr>
        <w:tc>
          <w:tcPr>
            <w:tcW w:w="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5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611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606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560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145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115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134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164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432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503 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150 </w:t>
            </w:r>
          </w:p>
        </w:tc>
      </w:tr>
      <w:tr w:rsidR="00067700" w:rsidRPr="00067700" w:rsidTr="00067700">
        <w:trPr>
          <w:tblCellSpacing w:w="7" w:type="dxa"/>
          <w:jc w:val="center"/>
        </w:trPr>
        <w:tc>
          <w:tcPr>
            <w:tcW w:w="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6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2134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613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632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654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2113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116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2166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2132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415 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423 </w:t>
            </w:r>
          </w:p>
        </w:tc>
      </w:tr>
      <w:tr w:rsidR="00067700" w:rsidRPr="00067700" w:rsidTr="00067700">
        <w:trPr>
          <w:tblCellSpacing w:w="7" w:type="dxa"/>
          <w:jc w:val="center"/>
        </w:trPr>
        <w:tc>
          <w:tcPr>
            <w:tcW w:w="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7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2152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2136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615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641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660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2115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2216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2461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613 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2164 </w:t>
            </w:r>
          </w:p>
        </w:tc>
      </w:tr>
      <w:tr w:rsidR="00067700" w:rsidRPr="00067700" w:rsidTr="00067700">
        <w:trPr>
          <w:tblCellSpacing w:w="7" w:type="dxa"/>
          <w:jc w:val="center"/>
        </w:trPr>
        <w:tc>
          <w:tcPr>
            <w:tcW w:w="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8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2162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2153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2145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621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643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661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2123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2514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2136 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621 </w:t>
            </w:r>
          </w:p>
        </w:tc>
      </w:tr>
      <w:tr w:rsidR="00067700" w:rsidRPr="00067700" w:rsidTr="00067700">
        <w:trPr>
          <w:tblCellSpacing w:w="7" w:type="dxa"/>
          <w:jc w:val="center"/>
        </w:trPr>
        <w:tc>
          <w:tcPr>
            <w:tcW w:w="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9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2213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2164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2155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2151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624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646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2131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2126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632 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2261 </w:t>
            </w:r>
          </w:p>
        </w:tc>
      </w:tr>
      <w:tr w:rsidR="00067700" w:rsidRPr="00067700" w:rsidTr="00067700">
        <w:trPr>
          <w:tblCellSpacing w:w="7" w:type="dxa"/>
          <w:jc w:val="center"/>
        </w:trPr>
        <w:tc>
          <w:tcPr>
            <w:tcW w:w="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10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2232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2261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2322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2352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2415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626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650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2133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3504 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3544 </w:t>
            </w:r>
          </w:p>
        </w:tc>
      </w:tr>
      <w:tr w:rsidR="00067700" w:rsidRPr="00067700" w:rsidTr="00067700">
        <w:trPr>
          <w:tblCellSpacing w:w="7" w:type="dxa"/>
          <w:jc w:val="center"/>
        </w:trPr>
        <w:tc>
          <w:tcPr>
            <w:tcW w:w="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11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2342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2235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2305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2324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2362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2416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2431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2443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3602 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3512 </w:t>
            </w:r>
          </w:p>
        </w:tc>
      </w:tr>
      <w:tr w:rsidR="00067700" w:rsidRPr="00067700" w:rsidTr="00067700">
        <w:trPr>
          <w:tblCellSpacing w:w="7" w:type="dxa"/>
          <w:jc w:val="center"/>
        </w:trPr>
        <w:tc>
          <w:tcPr>
            <w:tcW w:w="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12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2362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2345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2236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2312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2326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2364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2423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2541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2456 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3550 </w:t>
            </w:r>
          </w:p>
        </w:tc>
      </w:tr>
      <w:tr w:rsidR="00067700" w:rsidRPr="00067700" w:rsidTr="00067700">
        <w:trPr>
          <w:tblCellSpacing w:w="7" w:type="dxa"/>
          <w:jc w:val="center"/>
        </w:trPr>
        <w:tc>
          <w:tcPr>
            <w:tcW w:w="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13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2432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2456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2351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2243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2321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2332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2436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2426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3511 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3604 </w:t>
            </w:r>
          </w:p>
        </w:tc>
      </w:tr>
      <w:tr w:rsidR="00067700" w:rsidRPr="00067700" w:rsidTr="00067700">
        <w:trPr>
          <w:tblCellSpacing w:w="7" w:type="dxa"/>
          <w:jc w:val="center"/>
        </w:trPr>
        <w:tc>
          <w:tcPr>
            <w:tcW w:w="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14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2446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2433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2462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2466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2246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2254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2341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2543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3540 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2462 </w:t>
            </w:r>
          </w:p>
        </w:tc>
      </w:tr>
      <w:tr w:rsidR="00067700" w:rsidRPr="00067700" w:rsidTr="00067700">
        <w:trPr>
          <w:tblCellSpacing w:w="7" w:type="dxa"/>
          <w:jc w:val="center"/>
        </w:trPr>
        <w:tc>
          <w:tcPr>
            <w:tcW w:w="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15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2516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2542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2435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2544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2562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2546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2256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2554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2642 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3510 </w:t>
            </w:r>
          </w:p>
        </w:tc>
      </w:tr>
      <w:tr w:rsidR="00067700" w:rsidRPr="00067700" w:rsidTr="00067700">
        <w:trPr>
          <w:tblCellSpacing w:w="7" w:type="dxa"/>
          <w:jc w:val="center"/>
        </w:trPr>
        <w:tc>
          <w:tcPr>
            <w:tcW w:w="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16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2564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2621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2642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2646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3123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3152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3213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3230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3214 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3522 </w:t>
            </w:r>
          </w:p>
        </w:tc>
      </w:tr>
      <w:tr w:rsidR="00067700" w:rsidRPr="00067700" w:rsidTr="00067700">
        <w:trPr>
          <w:tblCellSpacing w:w="7" w:type="dxa"/>
          <w:jc w:val="center"/>
        </w:trPr>
        <w:tc>
          <w:tcPr>
            <w:tcW w:w="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17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3113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2612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2624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2643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3112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3124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3164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3242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3610 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3541 </w:t>
            </w:r>
          </w:p>
        </w:tc>
      </w:tr>
      <w:tr w:rsidR="00067700" w:rsidRPr="00067700" w:rsidTr="00067700">
        <w:trPr>
          <w:tblCellSpacing w:w="7" w:type="dxa"/>
          <w:jc w:val="center"/>
        </w:trPr>
        <w:tc>
          <w:tcPr>
            <w:tcW w:w="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18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3122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3121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2613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2632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2654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3211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3126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3254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3521 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3612 </w:t>
            </w:r>
          </w:p>
        </w:tc>
      </w:tr>
      <w:tr w:rsidR="00067700" w:rsidRPr="00067700" w:rsidTr="00067700">
        <w:trPr>
          <w:tblCellSpacing w:w="7" w:type="dxa"/>
          <w:jc w:val="center"/>
        </w:trPr>
        <w:tc>
          <w:tcPr>
            <w:tcW w:w="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19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3134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3214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3221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2615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2661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3223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3215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3261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3614 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3506 </w:t>
            </w:r>
          </w:p>
        </w:tc>
      </w:tr>
      <w:tr w:rsidR="00067700" w:rsidRPr="00067700" w:rsidTr="00067700">
        <w:trPr>
          <w:tblCellSpacing w:w="7" w:type="dxa"/>
          <w:jc w:val="center"/>
        </w:trPr>
        <w:tc>
          <w:tcPr>
            <w:tcW w:w="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3241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3246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3260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3234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2616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3244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3243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3324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3630 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3642 </w:t>
            </w:r>
          </w:p>
        </w:tc>
      </w:tr>
      <w:tr w:rsidR="00067700" w:rsidRPr="00067700" w:rsidTr="00067700">
        <w:trPr>
          <w:tblCellSpacing w:w="7" w:type="dxa"/>
          <w:jc w:val="center"/>
        </w:trPr>
        <w:tc>
          <w:tcPr>
            <w:tcW w:w="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21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3301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3312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3320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3261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3330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3310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3505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3340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3624 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3611 </w:t>
            </w:r>
          </w:p>
        </w:tc>
      </w:tr>
      <w:tr w:rsidR="00067700" w:rsidRPr="00067700" w:rsidTr="00067700">
        <w:trPr>
          <w:tblCellSpacing w:w="7" w:type="dxa"/>
          <w:jc w:val="center"/>
        </w:trPr>
        <w:tc>
          <w:tcPr>
            <w:tcW w:w="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22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3262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3341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3303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3342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3302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3350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3321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3412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3621 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3530 </w:t>
            </w:r>
          </w:p>
        </w:tc>
      </w:tr>
      <w:tr w:rsidR="00067700" w:rsidRPr="00067700" w:rsidTr="00067700">
        <w:trPr>
          <w:tblCellSpacing w:w="7" w:type="dxa"/>
          <w:jc w:val="center"/>
        </w:trPr>
        <w:tc>
          <w:tcPr>
            <w:tcW w:w="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23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3411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3360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3426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3424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3441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3423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3454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3445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3614 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3622 </w:t>
            </w:r>
          </w:p>
        </w:tc>
      </w:tr>
      <w:tr w:rsidR="00067700" w:rsidRPr="00067700" w:rsidTr="00067700">
        <w:trPr>
          <w:tblCellSpacing w:w="7" w:type="dxa"/>
          <w:jc w:val="center"/>
        </w:trPr>
        <w:tc>
          <w:tcPr>
            <w:tcW w:w="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24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3422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3421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3414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3432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3444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3450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3442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3452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3620 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3514 </w:t>
            </w:r>
          </w:p>
        </w:tc>
      </w:tr>
      <w:tr w:rsidR="00067700" w:rsidRPr="00067700" w:rsidTr="00067700">
        <w:trPr>
          <w:tblCellSpacing w:w="7" w:type="dxa"/>
          <w:jc w:val="center"/>
        </w:trPr>
        <w:tc>
          <w:tcPr>
            <w:tcW w:w="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25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3451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3460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3501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3464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3503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3602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3550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3611 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3644 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7700" w:rsidRPr="00067700" w:rsidRDefault="00067700" w:rsidP="000677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677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3660 </w:t>
            </w:r>
          </w:p>
        </w:tc>
      </w:tr>
    </w:tbl>
    <w:p w:rsidR="00E25319" w:rsidRDefault="00E25319">
      <w:bookmarkStart w:id="3" w:name="_GoBack"/>
      <w:bookmarkEnd w:id="3"/>
    </w:p>
    <w:sectPr w:rsidR="00E253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DB251A"/>
    <w:multiLevelType w:val="multilevel"/>
    <w:tmpl w:val="2CF4DE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64D1B6D"/>
    <w:multiLevelType w:val="multilevel"/>
    <w:tmpl w:val="A44205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7C16"/>
    <w:rsid w:val="00067700"/>
    <w:rsid w:val="00707C16"/>
    <w:rsid w:val="00E25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6770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677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677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6770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677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677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943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3" Type="http://schemas.microsoft.com/office/2007/relationships/stylesWithEffects" Target="stylesWithEffects.xml"/><Relationship Id="rId7" Type="http://schemas.openxmlformats.org/officeDocument/2006/relationships/image" Target="media/image2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2074</Words>
  <Characters>11824</Characters>
  <Application>Microsoft Office Word</Application>
  <DocSecurity>0</DocSecurity>
  <Lines>98</Lines>
  <Paragraphs>27</Paragraphs>
  <ScaleCrop>false</ScaleCrop>
  <Company>SPecialiST RePack</Company>
  <LinksUpToDate>false</LinksUpToDate>
  <CharactersWithSpaces>13871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2020-05-11T09:11:00Z</dcterms:created>
  <dcterms:modified xsi:type="dcterms:W3CDTF">2020-05-11T09:14:00Z</dcterms:modified>
</cp:coreProperties>
</file>