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36" w:rsidRPr="007046B5" w:rsidRDefault="00B02B36" w:rsidP="00B02B36">
      <w:pPr>
        <w:pStyle w:val="a3"/>
        <w:ind w:firstLine="0"/>
        <w:rPr>
          <w:sz w:val="24"/>
        </w:rPr>
      </w:pPr>
      <w:r w:rsidRPr="007046B5">
        <w:rPr>
          <w:sz w:val="24"/>
        </w:rPr>
        <w:t xml:space="preserve">На идеально отражающую поверхность (абсолютно белое тело) площадью </w:t>
      </w:r>
      <w:r w:rsidRPr="007046B5">
        <w:rPr>
          <w:i/>
          <w:iCs/>
          <w:sz w:val="24"/>
        </w:rPr>
        <w:t>5 см</w:t>
      </w:r>
      <w:proofErr w:type="gramStart"/>
      <w:r w:rsidRPr="007046B5">
        <w:rPr>
          <w:i/>
          <w:iCs/>
          <w:sz w:val="24"/>
          <w:vertAlign w:val="superscript"/>
        </w:rPr>
        <w:t>2</w:t>
      </w:r>
      <w:proofErr w:type="gramEnd"/>
      <w:r w:rsidRPr="007046B5">
        <w:rPr>
          <w:sz w:val="24"/>
        </w:rPr>
        <w:t xml:space="preserve"> за </w:t>
      </w:r>
      <w:r w:rsidRPr="007046B5">
        <w:rPr>
          <w:i/>
          <w:iCs/>
          <w:sz w:val="24"/>
        </w:rPr>
        <w:t>3 мин</w:t>
      </w:r>
      <w:r w:rsidRPr="007046B5">
        <w:rPr>
          <w:sz w:val="24"/>
        </w:rPr>
        <w:t xml:space="preserve"> нормально падает излучение с энергией </w:t>
      </w:r>
      <w:r w:rsidRPr="007046B5">
        <w:rPr>
          <w:i/>
          <w:iCs/>
          <w:sz w:val="24"/>
        </w:rPr>
        <w:t>9 Дж</w:t>
      </w:r>
      <w:r w:rsidRPr="007046B5">
        <w:rPr>
          <w:sz w:val="24"/>
        </w:rPr>
        <w:t>. Определить:  энергетическую освещенность поверхности; давление света на поверхность.</w:t>
      </w:r>
    </w:p>
    <w:p w:rsidR="005C222A" w:rsidRDefault="005C222A"/>
    <w:sectPr w:rsidR="005C222A" w:rsidSect="005C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8D9"/>
    <w:multiLevelType w:val="hybridMultilevel"/>
    <w:tmpl w:val="1FCC4E36"/>
    <w:lvl w:ilvl="0" w:tplc="2B4A1B2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8"/>
      </w:rPr>
    </w:lvl>
    <w:lvl w:ilvl="1" w:tplc="C8A622E0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02B36"/>
    <w:rsid w:val="005C222A"/>
    <w:rsid w:val="00B02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2B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02B3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2020-05-13T13:04:00Z</dcterms:created>
  <dcterms:modified xsi:type="dcterms:W3CDTF">2020-05-13T13:04:00Z</dcterms:modified>
</cp:coreProperties>
</file>