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EB" w:rsidRPr="006169EB" w:rsidRDefault="009629EB" w:rsidP="009629EB">
      <w:pPr>
        <w:autoSpaceDE w:val="0"/>
        <w:autoSpaceDN w:val="0"/>
        <w:adjustRightInd w:val="0"/>
        <w:spacing w:after="0" w:line="240" w:lineRule="auto"/>
        <w:rPr>
          <w:rFonts w:cs="SFRM1200"/>
          <w:sz w:val="24"/>
          <w:szCs w:val="24"/>
        </w:rPr>
      </w:pPr>
      <w:r>
        <w:rPr>
          <w:rFonts w:cs="SFRM1200"/>
          <w:sz w:val="24"/>
          <w:szCs w:val="24"/>
        </w:rPr>
        <w:t>Определить электроёмкость батареи конденсаторов (см. рис.)</w:t>
      </w:r>
      <w:r w:rsidRPr="006169EB">
        <w:rPr>
          <w:rFonts w:cs="SFRM1200"/>
          <w:sz w:val="24"/>
          <w:szCs w:val="24"/>
        </w:rPr>
        <w:t xml:space="preserve">: </w:t>
      </w:r>
      <w:r>
        <w:rPr>
          <w:rFonts w:cs="SFRM1200"/>
          <w:sz w:val="24"/>
          <w:szCs w:val="24"/>
          <w:lang w:val="en-US"/>
        </w:rPr>
        <w:t>C</w:t>
      </w:r>
      <w:r w:rsidRPr="006169EB">
        <w:rPr>
          <w:rFonts w:cs="SFRM1200"/>
          <w:sz w:val="24"/>
          <w:szCs w:val="24"/>
          <w:vertAlign w:val="subscript"/>
        </w:rPr>
        <w:t>1</w:t>
      </w:r>
      <w:r w:rsidRPr="006169EB">
        <w:rPr>
          <w:rFonts w:cs="SFRM1200"/>
          <w:sz w:val="24"/>
          <w:szCs w:val="24"/>
        </w:rPr>
        <w:t xml:space="preserve"> = 2 </w:t>
      </w:r>
      <w:r>
        <w:rPr>
          <w:rFonts w:cs="SFRM1200"/>
          <w:sz w:val="24"/>
          <w:szCs w:val="24"/>
        </w:rPr>
        <w:t>пФ, С</w:t>
      </w:r>
      <w:proofErr w:type="gramStart"/>
      <w:r w:rsidRPr="006169EB">
        <w:rPr>
          <w:rFonts w:cs="SFRM1200"/>
          <w:sz w:val="24"/>
          <w:szCs w:val="24"/>
          <w:vertAlign w:val="subscript"/>
        </w:rPr>
        <w:t>2</w:t>
      </w:r>
      <w:proofErr w:type="gramEnd"/>
      <w:r>
        <w:rPr>
          <w:rFonts w:cs="SFRM1200"/>
          <w:sz w:val="24"/>
          <w:szCs w:val="24"/>
        </w:rPr>
        <w:t xml:space="preserve"> = 1 пФ, С</w:t>
      </w:r>
      <w:r w:rsidRPr="006169EB">
        <w:rPr>
          <w:rFonts w:cs="SFRM1200"/>
          <w:sz w:val="24"/>
          <w:szCs w:val="24"/>
          <w:vertAlign w:val="subscript"/>
        </w:rPr>
        <w:t>3</w:t>
      </w:r>
      <w:r>
        <w:rPr>
          <w:rFonts w:cs="SFRM1200"/>
          <w:sz w:val="24"/>
          <w:szCs w:val="24"/>
        </w:rPr>
        <w:t xml:space="preserve"> = 4 пФ, С</w:t>
      </w:r>
      <w:r w:rsidRPr="006169EB">
        <w:rPr>
          <w:rFonts w:cs="SFRM1200"/>
          <w:sz w:val="24"/>
          <w:szCs w:val="24"/>
          <w:vertAlign w:val="subscript"/>
        </w:rPr>
        <w:t>4</w:t>
      </w:r>
      <w:r>
        <w:rPr>
          <w:rFonts w:cs="SFRM1200"/>
          <w:sz w:val="24"/>
          <w:szCs w:val="24"/>
        </w:rPr>
        <w:t xml:space="preserve"> = 2 пФ, С</w:t>
      </w:r>
      <w:r w:rsidRPr="006169EB">
        <w:rPr>
          <w:rFonts w:cs="SFRM1200"/>
          <w:sz w:val="24"/>
          <w:szCs w:val="24"/>
          <w:vertAlign w:val="subscript"/>
        </w:rPr>
        <w:t>5</w:t>
      </w:r>
      <w:r>
        <w:rPr>
          <w:rFonts w:cs="SFRM1200"/>
          <w:sz w:val="24"/>
          <w:szCs w:val="24"/>
        </w:rPr>
        <w:t xml:space="preserve"> = 3 пФ, С</w:t>
      </w:r>
      <w:r w:rsidRPr="006169EB">
        <w:rPr>
          <w:rFonts w:cs="SFRM1200"/>
          <w:sz w:val="24"/>
          <w:szCs w:val="24"/>
          <w:vertAlign w:val="subscript"/>
        </w:rPr>
        <w:t>6</w:t>
      </w:r>
      <w:r>
        <w:rPr>
          <w:rFonts w:cs="SFRM1200"/>
          <w:sz w:val="24"/>
          <w:szCs w:val="24"/>
        </w:rPr>
        <w:t xml:space="preserve"> = 5 пФ, С</w:t>
      </w:r>
      <w:r w:rsidRPr="006169EB">
        <w:rPr>
          <w:rFonts w:cs="SFRM1200"/>
          <w:sz w:val="24"/>
          <w:szCs w:val="24"/>
          <w:vertAlign w:val="subscript"/>
        </w:rPr>
        <w:t>7</w:t>
      </w:r>
      <w:r>
        <w:rPr>
          <w:rFonts w:cs="SFRM1200"/>
          <w:sz w:val="24"/>
          <w:szCs w:val="24"/>
        </w:rPr>
        <w:t xml:space="preserve"> = 4 пФ.</w:t>
      </w:r>
    </w:p>
    <w:p w:rsidR="009629EB" w:rsidRPr="00A22673" w:rsidRDefault="009629EB" w:rsidP="009629EB">
      <w:pPr>
        <w:autoSpaceDE w:val="0"/>
        <w:autoSpaceDN w:val="0"/>
        <w:adjustRightInd w:val="0"/>
        <w:spacing w:after="0" w:line="240" w:lineRule="auto"/>
        <w:rPr>
          <w:rFonts w:cs="SFRM1200"/>
          <w:sz w:val="24"/>
          <w:szCs w:val="24"/>
        </w:rPr>
      </w:pPr>
    </w:p>
    <w:p w:rsidR="009629EB" w:rsidRDefault="009629EB" w:rsidP="009629EB">
      <w:pPr>
        <w:spacing w:before="100" w:beforeAutospacing="1" w:after="100" w:afterAutospacing="1" w:line="240" w:lineRule="auto"/>
        <w:rPr>
          <w:rFonts w:cs="SFRM1200"/>
          <w:sz w:val="24"/>
          <w:szCs w:val="24"/>
        </w:rPr>
      </w:pPr>
      <w:r w:rsidRPr="006169EB">
        <w:rPr>
          <w:rFonts w:cs="SFRM1200"/>
          <w:sz w:val="24"/>
          <w:szCs w:val="24"/>
        </w:rPr>
        <w:drawing>
          <wp:inline distT="0" distB="0" distL="0" distR="0">
            <wp:extent cx="4169821" cy="2586975"/>
            <wp:effectExtent l="19050" t="0" r="2129" b="0"/>
            <wp:docPr id="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9536" cy="2586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AB3" w:rsidRDefault="00AB2AB3"/>
    <w:sectPr w:rsidR="00AB2AB3" w:rsidSect="00AB2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FRM12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29EB"/>
    <w:rsid w:val="009629EB"/>
    <w:rsid w:val="00AB2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9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2020-05-16T16:58:00Z</dcterms:created>
  <dcterms:modified xsi:type="dcterms:W3CDTF">2020-05-16T16:58:00Z</dcterms:modified>
</cp:coreProperties>
</file>