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0" w:rsidRPr="00A22380" w:rsidRDefault="00D22ABD" w:rsidP="00FC3B0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50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02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И </w:t>
      </w:r>
      <w:r w:rsidR="00A22380" w:rsidRPr="00A22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ПО </w:t>
      </w:r>
      <w:r w:rsidR="003C10E0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</w:t>
      </w:r>
      <w:r w:rsidR="00A22380" w:rsidRPr="00A22380">
        <w:rPr>
          <w:rFonts w:ascii="Times New Roman" w:eastAsia="Times New Roman" w:hAnsi="Times New Roman"/>
          <w:b/>
          <w:sz w:val="28"/>
          <w:szCs w:val="28"/>
          <w:lang w:eastAsia="ru-RU"/>
        </w:rPr>
        <w:t>НИ</w:t>
      </w:r>
      <w:r w:rsidR="00B740BF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A22380" w:rsidRPr="00A22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40BF">
        <w:rPr>
          <w:rFonts w:ascii="Times New Roman" w:eastAsia="Times New Roman" w:hAnsi="Times New Roman"/>
          <w:b/>
          <w:sz w:val="28"/>
          <w:szCs w:val="28"/>
          <w:lang w:eastAsia="ru-RU"/>
        </w:rPr>
        <w:t>РАСЧЁТН</w:t>
      </w:r>
      <w:r w:rsidR="00A22380" w:rsidRPr="00A22380">
        <w:rPr>
          <w:rFonts w:ascii="Times New Roman" w:eastAsia="Times New Roman" w:hAnsi="Times New Roman"/>
          <w:b/>
          <w:sz w:val="28"/>
          <w:szCs w:val="28"/>
          <w:lang w:eastAsia="ru-RU"/>
        </w:rPr>
        <w:t>ОЙ ЧАСТИ К</w:t>
      </w:r>
      <w:r w:rsidR="00B740B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C10E0">
        <w:rPr>
          <w:rFonts w:ascii="Times New Roman" w:eastAsia="Times New Roman" w:hAnsi="Times New Roman"/>
          <w:b/>
          <w:sz w:val="28"/>
          <w:szCs w:val="28"/>
          <w:lang w:eastAsia="ru-RU"/>
        </w:rPr>
        <w:t>НТРОЛЬНОЙ</w:t>
      </w:r>
      <w:r w:rsidR="00B740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2380" w:rsidRPr="00A223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B740B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C10E0">
        <w:rPr>
          <w:rFonts w:ascii="Times New Roman" w:eastAsia="Times New Roman" w:hAnsi="Times New Roman"/>
          <w:b/>
          <w:sz w:val="28"/>
          <w:szCs w:val="28"/>
          <w:lang w:eastAsia="ru-RU"/>
        </w:rPr>
        <w:t>БОТЫ</w:t>
      </w:r>
    </w:p>
    <w:p w:rsidR="00D65957" w:rsidRDefault="00D22ABD" w:rsidP="00785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5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BF0FD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</w:t>
      </w:r>
      <w:r w:rsidR="00D65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</w:t>
      </w:r>
      <w:r w:rsidR="00D65957" w:rsidRPr="00A22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5052A" w:rsidRDefault="00663687" w:rsidP="00785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Ипполит</w:t>
      </w:r>
      <w:r w:rsidR="00A63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63DFE">
        <w:rPr>
          <w:rFonts w:ascii="Times New Roman" w:eastAsia="Times New Roman" w:hAnsi="Times New Roman"/>
          <w:sz w:val="28"/>
          <w:szCs w:val="28"/>
          <w:lang w:eastAsia="ru-RU"/>
        </w:rPr>
        <w:t>Круассанов</w:t>
      </w:r>
      <w:proofErr w:type="spellEnd"/>
      <w:r w:rsidR="00A63DFE">
        <w:rPr>
          <w:rFonts w:ascii="Times New Roman" w:eastAsia="Times New Roman" w:hAnsi="Times New Roman"/>
          <w:sz w:val="28"/>
          <w:szCs w:val="28"/>
          <w:lang w:eastAsia="ru-RU"/>
        </w:rPr>
        <w:t>, руководитель департамента выпечки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3DF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 деятельность на </w:t>
      </w:r>
      <w:r w:rsidR="003417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63DFE">
        <w:rPr>
          <w:rFonts w:ascii="Times New Roman" w:eastAsia="Times New Roman" w:hAnsi="Times New Roman"/>
          <w:sz w:val="28"/>
          <w:szCs w:val="28"/>
          <w:lang w:eastAsia="ru-RU"/>
        </w:rPr>
        <w:t xml:space="preserve">й квартал текущего года. Отдел маркетинга сообщает ему, что лето ожидается жарче, чем обычно, и </w:t>
      </w:r>
      <w:r w:rsidR="00681BAE">
        <w:rPr>
          <w:rFonts w:ascii="Times New Roman" w:eastAsia="Times New Roman" w:hAnsi="Times New Roman"/>
          <w:sz w:val="28"/>
          <w:szCs w:val="28"/>
          <w:lang w:eastAsia="ru-RU"/>
        </w:rPr>
        <w:t>продажи</w:t>
      </w:r>
      <w:r w:rsidR="00A63DFE">
        <w:rPr>
          <w:rFonts w:ascii="Times New Roman" w:eastAsia="Times New Roman" w:hAnsi="Times New Roman"/>
          <w:sz w:val="28"/>
          <w:szCs w:val="28"/>
          <w:lang w:eastAsia="ru-RU"/>
        </w:rPr>
        <w:t xml:space="preserve"> упад</w:t>
      </w:r>
      <w:r w:rsidR="00681B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63DFE">
        <w:rPr>
          <w:rFonts w:ascii="Times New Roman" w:eastAsia="Times New Roman" w:hAnsi="Times New Roman"/>
          <w:sz w:val="28"/>
          <w:szCs w:val="28"/>
          <w:lang w:eastAsia="ru-RU"/>
        </w:rPr>
        <w:t xml:space="preserve">т на </w:t>
      </w:r>
      <w:r w:rsidR="003417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3DFE">
        <w:rPr>
          <w:rFonts w:ascii="Times New Roman" w:eastAsia="Times New Roman" w:hAnsi="Times New Roman"/>
          <w:sz w:val="28"/>
          <w:szCs w:val="28"/>
          <w:lang w:eastAsia="ru-RU"/>
        </w:rPr>
        <w:t>0% по сравнению с прошлым летом</w:t>
      </w:r>
      <w:r w:rsidR="00681B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40BF" w:rsidRDefault="00681BAE" w:rsidP="00785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Продажи прошлого года в натуральных единицах представлены в т</w:t>
      </w:r>
      <w:r w:rsidR="00B740BF">
        <w:rPr>
          <w:rFonts w:ascii="Times New Roman" w:eastAsia="Times New Roman" w:hAnsi="Times New Roman"/>
          <w:sz w:val="28"/>
          <w:szCs w:val="28"/>
          <w:lang w:eastAsia="ru-RU"/>
        </w:rPr>
        <w:t>абли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цах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и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40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B09" w:rsidRDefault="00FC3B09" w:rsidP="003F06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0BF" w:rsidRPr="003F0640" w:rsidRDefault="00B740BF" w:rsidP="003F06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 </w:t>
      </w:r>
      <w:r w:rsidR="00681B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</w:t>
      </w:r>
      <w:proofErr w:type="spellStart"/>
      <w:r w:rsidR="003417DB">
        <w:rPr>
          <w:rFonts w:ascii="Times New Roman" w:eastAsia="Times New Roman" w:hAnsi="Times New Roman"/>
          <w:sz w:val="28"/>
          <w:szCs w:val="28"/>
          <w:lang w:eastAsia="ru-RU"/>
        </w:rPr>
        <w:t>круассанов</w:t>
      </w:r>
      <w:proofErr w:type="spellEnd"/>
      <w:r w:rsidR="00341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E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81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2305">
        <w:rPr>
          <w:rFonts w:ascii="Times New Roman" w:eastAsia="Times New Roman" w:hAnsi="Times New Roman"/>
          <w:sz w:val="28"/>
          <w:szCs w:val="28"/>
          <w:lang w:eastAsia="ru-RU"/>
        </w:rPr>
        <w:t>3-</w:t>
      </w:r>
      <w:r w:rsidR="00681BAE">
        <w:rPr>
          <w:rFonts w:ascii="Times New Roman" w:eastAsia="Times New Roman" w:hAnsi="Times New Roman"/>
          <w:sz w:val="28"/>
          <w:szCs w:val="28"/>
          <w:lang w:eastAsia="ru-RU"/>
        </w:rPr>
        <w:t xml:space="preserve">м квартале прошлого года, </w:t>
      </w:r>
      <w:proofErr w:type="spellStart"/>
      <w:r w:rsidR="00681BAE">
        <w:rPr>
          <w:rFonts w:ascii="Times New Roman" w:eastAsia="Times New Roman" w:hAnsi="Times New Roman"/>
          <w:sz w:val="28"/>
          <w:szCs w:val="28"/>
          <w:lang w:eastAsia="ru-RU"/>
        </w:rPr>
        <w:t>тыс.шт</w:t>
      </w:r>
      <w:proofErr w:type="spellEnd"/>
      <w:r w:rsidR="00681BAE" w:rsidRPr="003A560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F0640" w:rsidRPr="003A56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день</w:t>
      </w:r>
      <w:r w:rsidR="003A56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62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1"/>
      </w:tblGrid>
      <w:tr w:rsidR="009A5757" w:rsidRPr="00A22380" w:rsidTr="003057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4F5B1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681BAE" w:rsidP="004F5B1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00968" w:rsidRDefault="009A5757" w:rsidP="004F5B1B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(выбираются по </w:t>
            </w:r>
            <w:r w:rsidR="00A00968" w:rsidRPr="00A009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ПОСЛЕДНЕЙ</w:t>
            </w: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цифре</w:t>
            </w:r>
            <w:r w:rsidR="00202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 </w:t>
            </w: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студенческого </w:t>
            </w:r>
            <w:r w:rsidR="00FC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билета/зачётной книжки)</w:t>
            </w:r>
          </w:p>
        </w:tc>
      </w:tr>
      <w:tr w:rsidR="009A5757" w:rsidRPr="00A22380" w:rsidTr="003057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B2F44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5757" w:rsidRPr="00A22380" w:rsidTr="00305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A00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57" w:rsidRPr="00A22380" w:rsidRDefault="00681BAE" w:rsidP="00F5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B2F44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0,8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9A5757" w:rsidRPr="00A22380" w:rsidTr="00305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A00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05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57" w:rsidRPr="00A22380" w:rsidRDefault="00681BAE" w:rsidP="00F5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B2F44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3417DB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9A5757" w:rsidRPr="00A22380" w:rsidTr="00305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2380" w:rsidRDefault="009A5757" w:rsidP="00A00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05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57" w:rsidRPr="00A22380" w:rsidRDefault="00681BAE" w:rsidP="00F5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B2F44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7" w:rsidRPr="00A25C32" w:rsidRDefault="00681BAE" w:rsidP="009A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772A19" w:rsidRDefault="00772A19" w:rsidP="0091371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BAE" w:rsidRDefault="00681BAE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 Продажи </w:t>
      </w:r>
      <w:r w:rsidR="003417D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пончиков </w:t>
      </w:r>
      <w:r w:rsidR="009A0E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2305">
        <w:rPr>
          <w:rFonts w:ascii="Times New Roman" w:eastAsia="Times New Roman" w:hAnsi="Times New Roman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квартале прошлого года,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тыс.шт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764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880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681BAE" w:rsidRPr="00A22380" w:rsidTr="003057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6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00968" w:rsidRDefault="00681BAE" w:rsidP="00C10C5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(выбираются по </w:t>
            </w:r>
            <w:r w:rsidRPr="00A009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РЕДП</w:t>
            </w:r>
            <w:r w:rsidRPr="00A009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ОСЛЕДНЕЙ</w:t>
            </w: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цифре</w:t>
            </w:r>
            <w:r w:rsidR="00202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</w:t>
            </w: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билета/зачётной книжки)</w:t>
            </w:r>
          </w:p>
        </w:tc>
      </w:tr>
      <w:tr w:rsidR="00681BAE" w:rsidRPr="00A22380" w:rsidTr="003057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B2F44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81BAE" w:rsidRPr="00A22380" w:rsidTr="00305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AE" w:rsidRPr="00A22380" w:rsidRDefault="00681BAE" w:rsidP="00C10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B2F44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E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3417DB" w:rsidRPr="00A22380" w:rsidTr="00305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2380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05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B" w:rsidRPr="00A22380" w:rsidRDefault="003417DB" w:rsidP="00C10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B2F44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417DB" w:rsidRPr="00A22380" w:rsidTr="00305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2380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05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B" w:rsidRPr="00A22380" w:rsidRDefault="003417DB" w:rsidP="00C10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B2F44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3,2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B" w:rsidRPr="00A25C32" w:rsidRDefault="003417DB" w:rsidP="00C1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681BAE" w:rsidRDefault="00681BAE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7DB" w:rsidRDefault="003417DB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 затраты на производство и реализацию выпечки составят</w:t>
      </w:r>
      <w:r w:rsidR="00276514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(общие для всех вариантов)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17DB" w:rsidRDefault="00276514" w:rsidP="00276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Планируемые </w:t>
      </w:r>
      <w:r w:rsidR="00BB784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производство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круассанов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пончиков, руб. на 1 шт.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346"/>
        <w:gridCol w:w="1347"/>
      </w:tblGrid>
      <w:tr w:rsidR="00276514" w:rsidRPr="00C10C52" w:rsidTr="00C10C52">
        <w:tc>
          <w:tcPr>
            <w:tcW w:w="675" w:type="dxa"/>
          </w:tcPr>
          <w:p w:rsidR="00276514" w:rsidRPr="00C10C52" w:rsidRDefault="00305769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4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Круассан</w:t>
            </w:r>
            <w:proofErr w:type="spellEnd"/>
          </w:p>
        </w:tc>
        <w:tc>
          <w:tcPr>
            <w:tcW w:w="1347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Пончик</w:t>
            </w:r>
          </w:p>
        </w:tc>
      </w:tr>
      <w:tr w:rsidR="00276514" w:rsidRPr="00C10C52" w:rsidTr="00C10C52">
        <w:tc>
          <w:tcPr>
            <w:tcW w:w="675" w:type="dxa"/>
          </w:tcPr>
          <w:p w:rsidR="00276514" w:rsidRPr="00C10C52" w:rsidRDefault="00305769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276514" w:rsidRPr="00C10C52" w:rsidRDefault="00281468" w:rsidP="00C10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Ингредиенты</w:t>
            </w:r>
          </w:p>
        </w:tc>
        <w:tc>
          <w:tcPr>
            <w:tcW w:w="134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47" w:type="dxa"/>
          </w:tcPr>
          <w:p w:rsidR="00276514" w:rsidRPr="00C10C52" w:rsidRDefault="00E01057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276514" w:rsidRPr="00C10C52" w:rsidTr="00C10C52">
        <w:tc>
          <w:tcPr>
            <w:tcW w:w="675" w:type="dxa"/>
          </w:tcPr>
          <w:p w:rsidR="00276514" w:rsidRPr="00C10C52" w:rsidRDefault="00305769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9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34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47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  <w:tr w:rsidR="00276514" w:rsidRPr="00C10C52" w:rsidTr="00C10C52">
        <w:tc>
          <w:tcPr>
            <w:tcW w:w="675" w:type="dxa"/>
          </w:tcPr>
          <w:p w:rsidR="00276514" w:rsidRPr="00C10C52" w:rsidRDefault="00305769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переменные производственные расходы</w:t>
            </w:r>
          </w:p>
        </w:tc>
        <w:tc>
          <w:tcPr>
            <w:tcW w:w="134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47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76514" w:rsidRPr="00C10C52" w:rsidTr="00C10C52">
        <w:tc>
          <w:tcPr>
            <w:tcW w:w="675" w:type="dxa"/>
          </w:tcPr>
          <w:p w:rsidR="00276514" w:rsidRPr="00C10C52" w:rsidRDefault="00305769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Переменные расходы, связанные со сбытом</w:t>
            </w:r>
          </w:p>
        </w:tc>
        <w:tc>
          <w:tcPr>
            <w:tcW w:w="134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7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76514" w:rsidRPr="00C10C52" w:rsidTr="00C10C52">
        <w:tc>
          <w:tcPr>
            <w:tcW w:w="675" w:type="dxa"/>
          </w:tcPr>
          <w:p w:rsidR="00276514" w:rsidRPr="00C10C52" w:rsidRDefault="00305769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</w:tcPr>
          <w:p w:rsidR="00276514" w:rsidRPr="00C10C52" w:rsidRDefault="00276514" w:rsidP="00C10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46" w:type="dxa"/>
          </w:tcPr>
          <w:p w:rsidR="00276514" w:rsidRPr="00C10C52" w:rsidRDefault="00281468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347" w:type="dxa"/>
          </w:tcPr>
          <w:p w:rsidR="00276514" w:rsidRPr="00C10C52" w:rsidRDefault="00281468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</w:tbl>
    <w:p w:rsidR="00281468" w:rsidRDefault="00281468" w:rsidP="00281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468" w:rsidRDefault="00281468" w:rsidP="00281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Постоянные расходы и отпускн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таблице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01057" w:rsidRDefault="00E01057" w:rsidP="00281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468" w:rsidRDefault="00281468" w:rsidP="00281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57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95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Постоянные расходы</w:t>
      </w:r>
      <w:r w:rsidR="00704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и отпускные цены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417"/>
        <w:gridCol w:w="1276"/>
      </w:tblGrid>
      <w:tr w:rsidR="00281468" w:rsidRPr="00C10C52" w:rsidTr="00202305">
        <w:tc>
          <w:tcPr>
            <w:tcW w:w="817" w:type="dxa"/>
          </w:tcPr>
          <w:p w:rsidR="00281468" w:rsidRPr="00C10C52" w:rsidRDefault="00305769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281468" w:rsidRPr="00C10C52" w:rsidRDefault="00281468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281468" w:rsidRPr="00C10C52" w:rsidRDefault="00281468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Круассан</w:t>
            </w:r>
            <w:proofErr w:type="spellEnd"/>
          </w:p>
        </w:tc>
        <w:tc>
          <w:tcPr>
            <w:tcW w:w="1276" w:type="dxa"/>
          </w:tcPr>
          <w:p w:rsidR="00281468" w:rsidRPr="00C10C52" w:rsidRDefault="00281468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Пончик</w:t>
            </w:r>
          </w:p>
        </w:tc>
      </w:tr>
      <w:tr w:rsidR="00AA62BB" w:rsidRPr="00C10C52" w:rsidTr="00202305">
        <w:tc>
          <w:tcPr>
            <w:tcW w:w="9747" w:type="dxa"/>
            <w:gridSpan w:val="4"/>
          </w:tcPr>
          <w:p w:rsidR="00AA62BB" w:rsidRDefault="00AA62BB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57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55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Постоянные производственные расходы, руб./месяц,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A62BB" w:rsidRPr="00C10C52" w:rsidRDefault="00AA62BB" w:rsidP="00CD0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CD0A9B"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варианты 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</w:t>
            </w:r>
            <w:r w:rsidR="00CD0A9B"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ются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D0A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62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букве фамилии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!)</w:t>
            </w:r>
          </w:p>
        </w:tc>
      </w:tr>
      <w:tr w:rsidR="00AA62BB" w:rsidRPr="00C10C52" w:rsidTr="00202305">
        <w:tc>
          <w:tcPr>
            <w:tcW w:w="7054" w:type="dxa"/>
            <w:gridSpan w:val="2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Д, З, М, Р, Ф, Ш,</w:t>
            </w:r>
          </w:p>
        </w:tc>
        <w:tc>
          <w:tcPr>
            <w:tcW w:w="1417" w:type="dxa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276" w:type="dxa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46000</w:t>
            </w:r>
          </w:p>
        </w:tc>
      </w:tr>
      <w:tr w:rsidR="00AA62BB" w:rsidRPr="00C10C52" w:rsidTr="00202305">
        <w:tc>
          <w:tcPr>
            <w:tcW w:w="7054" w:type="dxa"/>
            <w:gridSpan w:val="2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Б, Е, И, Н, С, Х, Щ,</w:t>
            </w:r>
          </w:p>
        </w:tc>
        <w:tc>
          <w:tcPr>
            <w:tcW w:w="1417" w:type="dxa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48000</w:t>
            </w:r>
          </w:p>
        </w:tc>
        <w:tc>
          <w:tcPr>
            <w:tcW w:w="1276" w:type="dxa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46000</w:t>
            </w:r>
          </w:p>
        </w:tc>
      </w:tr>
      <w:tr w:rsidR="00AA62BB" w:rsidRPr="00C10C52" w:rsidTr="00202305">
        <w:tc>
          <w:tcPr>
            <w:tcW w:w="7054" w:type="dxa"/>
            <w:gridSpan w:val="2"/>
          </w:tcPr>
          <w:p w:rsidR="00AA62BB" w:rsidRPr="00AB2F44" w:rsidRDefault="00AA62BB" w:rsidP="00384B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В, Ё, К, О, Т, Ц, Э,</w:t>
            </w:r>
          </w:p>
        </w:tc>
        <w:tc>
          <w:tcPr>
            <w:tcW w:w="1417" w:type="dxa"/>
          </w:tcPr>
          <w:p w:rsidR="00AA62BB" w:rsidRPr="00AB2F44" w:rsidRDefault="00AA62BB" w:rsidP="00384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45000</w:t>
            </w:r>
          </w:p>
        </w:tc>
        <w:tc>
          <w:tcPr>
            <w:tcW w:w="1276" w:type="dxa"/>
          </w:tcPr>
          <w:p w:rsidR="00AA62BB" w:rsidRPr="00AB2F44" w:rsidRDefault="00AA62BB" w:rsidP="00384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49000</w:t>
            </w:r>
          </w:p>
        </w:tc>
      </w:tr>
      <w:tr w:rsidR="00AA62BB" w:rsidRPr="00C10C52" w:rsidTr="00202305">
        <w:tc>
          <w:tcPr>
            <w:tcW w:w="7054" w:type="dxa"/>
            <w:gridSpan w:val="2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Г, Ж, Л, П, У, Ч, Ю, Я</w:t>
            </w:r>
          </w:p>
        </w:tc>
        <w:tc>
          <w:tcPr>
            <w:tcW w:w="1417" w:type="dxa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48000</w:t>
            </w:r>
          </w:p>
        </w:tc>
        <w:tc>
          <w:tcPr>
            <w:tcW w:w="1276" w:type="dxa"/>
          </w:tcPr>
          <w:p w:rsidR="00AA62BB" w:rsidRPr="00C10C52" w:rsidRDefault="00AA62BB" w:rsidP="00384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49000</w:t>
            </w:r>
          </w:p>
        </w:tc>
      </w:tr>
    </w:tbl>
    <w:p w:rsidR="00202305" w:rsidRPr="00202305" w:rsidRDefault="00202305" w:rsidP="0020230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05">
        <w:rPr>
          <w:rFonts w:ascii="Times New Roman" w:eastAsia="Times New Roman" w:hAnsi="Times New Roman"/>
          <w:sz w:val="28"/>
          <w:szCs w:val="28"/>
          <w:lang w:eastAsia="ru-RU"/>
        </w:rPr>
        <w:t>Продолжение табл.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0230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417"/>
        <w:gridCol w:w="1276"/>
      </w:tblGrid>
      <w:tr w:rsidR="00202305" w:rsidRPr="00C10C52" w:rsidTr="00202305">
        <w:tc>
          <w:tcPr>
            <w:tcW w:w="9747" w:type="dxa"/>
            <w:gridSpan w:val="4"/>
          </w:tcPr>
          <w:p w:rsidR="00202305" w:rsidRPr="00AA62BB" w:rsidRDefault="00202305" w:rsidP="002023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7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A6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Постоянные сбыт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овые расходы</w:t>
            </w:r>
            <w:r w:rsidRPr="00AA6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руб./месяц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(варианты выбираются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ПОСЛЕДНЕЙ 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номера </w:t>
            </w:r>
            <w:r w:rsidRPr="00AA6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студенческого билета/зачетной книжки!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02305" w:rsidRPr="00C10C52" w:rsidTr="00202305">
        <w:trPr>
          <w:trHeight w:val="24"/>
        </w:trPr>
        <w:tc>
          <w:tcPr>
            <w:tcW w:w="817" w:type="dxa"/>
            <w:vMerge w:val="restart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202305" w:rsidRPr="00C10C52" w:rsidRDefault="00202305" w:rsidP="00041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C10C52" w:rsidRDefault="00202305" w:rsidP="00D659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</w:t>
            </w:r>
          </w:p>
        </w:tc>
      </w:tr>
      <w:tr w:rsidR="00202305" w:rsidRPr="00C10C52" w:rsidTr="00202305">
        <w:trPr>
          <w:trHeight w:val="21"/>
        </w:trPr>
        <w:tc>
          <w:tcPr>
            <w:tcW w:w="817" w:type="dxa"/>
            <w:vMerge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02305" w:rsidRPr="00AB2F44" w:rsidRDefault="00202305" w:rsidP="00D659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9</w:t>
            </w:r>
          </w:p>
        </w:tc>
        <w:tc>
          <w:tcPr>
            <w:tcW w:w="1417" w:type="dxa"/>
          </w:tcPr>
          <w:p w:rsidR="00202305" w:rsidRPr="00AB2F44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15000</w:t>
            </w:r>
          </w:p>
        </w:tc>
        <w:tc>
          <w:tcPr>
            <w:tcW w:w="1276" w:type="dxa"/>
          </w:tcPr>
          <w:p w:rsidR="00202305" w:rsidRPr="00AB2F44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15000</w:t>
            </w:r>
          </w:p>
        </w:tc>
      </w:tr>
      <w:tr w:rsidR="00202305" w:rsidRPr="00C10C52" w:rsidTr="00202305">
        <w:tc>
          <w:tcPr>
            <w:tcW w:w="817" w:type="dxa"/>
          </w:tcPr>
          <w:p w:rsidR="00202305" w:rsidRPr="0035577F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57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202305" w:rsidRPr="0035577F" w:rsidRDefault="00202305" w:rsidP="00C10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57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Отпускная цена, руб./ед.</w:t>
            </w:r>
          </w:p>
        </w:tc>
        <w:tc>
          <w:tcPr>
            <w:tcW w:w="1417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202305" w:rsidRPr="00C10C52" w:rsidRDefault="00202305" w:rsidP="00C1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</w:tbl>
    <w:p w:rsidR="00CA3398" w:rsidRDefault="00CA3398" w:rsidP="003057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897" w:rsidRDefault="001C4606" w:rsidP="003057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Помогите Ипполиту </w:t>
      </w:r>
      <w:proofErr w:type="spellStart"/>
      <w:r w:rsidR="00070CD8">
        <w:rPr>
          <w:rFonts w:ascii="Times New Roman" w:eastAsia="Times New Roman" w:hAnsi="Times New Roman"/>
          <w:sz w:val="28"/>
          <w:szCs w:val="28"/>
          <w:lang w:eastAsia="ru-RU"/>
        </w:rPr>
        <w:t>Круассанову</w:t>
      </w:r>
      <w:proofErr w:type="spellEnd"/>
      <w:r w:rsidR="00070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составить бюджет производства/продаж и бюджет движения денежных средств</w:t>
      </w:r>
      <w:r w:rsidR="0020230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операционной </w:t>
      </w:r>
      <w:proofErr w:type="gramStart"/>
      <w:r w:rsidR="0020230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CD8">
        <w:rPr>
          <w:rFonts w:ascii="Times New Roman" w:eastAsia="Times New Roman" w:hAnsi="Times New Roman"/>
          <w:sz w:val="28"/>
          <w:szCs w:val="28"/>
          <w:lang w:eastAsia="ru-RU"/>
        </w:rPr>
        <w:t>ЦФО</w:t>
      </w:r>
      <w:proofErr w:type="gramEnd"/>
      <w:r w:rsidR="00070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3-й квартал. Формы бюджетов представлены в таблицах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</w:p>
    <w:p w:rsidR="00E2075D" w:rsidRDefault="00E2075D" w:rsidP="00014E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305" w:rsidRDefault="00202305" w:rsidP="00014E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–</w:t>
      </w:r>
      <w:r w:rsidRPr="00663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производства/продаж департамента выпечки на 3-й квартал текущего года,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7523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410"/>
        <w:gridCol w:w="1464"/>
        <w:gridCol w:w="1465"/>
        <w:gridCol w:w="1465"/>
      </w:tblGrid>
      <w:tr w:rsidR="0020230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05" w:rsidRPr="00014E25" w:rsidRDefault="00202305" w:rsidP="0001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стр.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05" w:rsidRPr="00014E25" w:rsidRDefault="00202305" w:rsidP="0001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05" w:rsidRPr="00014E25" w:rsidRDefault="00014E25" w:rsidP="0001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05" w:rsidRPr="00014E25" w:rsidRDefault="00014E25" w:rsidP="0001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05" w:rsidRPr="00014E25" w:rsidRDefault="00014E25" w:rsidP="0001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14E25" w:rsidRPr="00014E25" w:rsidTr="003D7FD8">
        <w:trPr>
          <w:trHeight w:val="315"/>
          <w:jc w:val="center"/>
        </w:trPr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E2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14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в аналог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ичном </w:t>
            </w:r>
            <w:r w:rsidRPr="00014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прошл</w:t>
            </w:r>
            <w:r w:rsidR="00E20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014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шт.</w:t>
            </w:r>
          </w:p>
        </w:tc>
      </w:tr>
      <w:tr w:rsidR="0020230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30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Пончик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E2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шт.</w:t>
            </w:r>
          </w:p>
        </w:tc>
      </w:tr>
      <w:tr w:rsidR="00014E2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E2075D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E2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E2075D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Пончик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30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014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Выручка, руб.</w:t>
            </w:r>
          </w:p>
        </w:tc>
      </w:tr>
      <w:tr w:rsidR="0020230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E2075D" w:rsidP="0001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30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E2075D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014E2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Пончик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305" w:rsidRPr="00014E25" w:rsidTr="003D7FD8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E2075D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Итого, выручка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05" w:rsidRPr="00014E25" w:rsidRDefault="00202305" w:rsidP="004E3E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075D" w:rsidRDefault="00E2075D" w:rsidP="00E20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75D" w:rsidRDefault="00E2075D" w:rsidP="00E20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75D" w:rsidRDefault="00E2075D" w:rsidP="00E20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75D" w:rsidRDefault="00E2075D" w:rsidP="00E20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75D" w:rsidRDefault="00E2075D" w:rsidP="00E20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75D" w:rsidRDefault="00E2075D" w:rsidP="00E20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75D" w:rsidRDefault="00E2075D" w:rsidP="00E20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–</w:t>
      </w:r>
      <w:r w:rsidRPr="00663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движения денежных средств по операционной деятельности департамента выпечки на 3-й квартал текущего года,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4111"/>
        <w:gridCol w:w="1464"/>
        <w:gridCol w:w="1465"/>
        <w:gridCol w:w="1465"/>
      </w:tblGrid>
      <w:tr w:rsidR="00E2075D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5D" w:rsidRPr="00014E25" w:rsidRDefault="00E2075D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стр.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5D" w:rsidRPr="00014E25" w:rsidRDefault="00E2075D" w:rsidP="00A9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5D" w:rsidRPr="00014E25" w:rsidRDefault="00E2075D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5D" w:rsidRPr="00014E25" w:rsidRDefault="00E2075D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5D" w:rsidRPr="00014E25" w:rsidRDefault="00E2075D" w:rsidP="004E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2075D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5D" w:rsidRPr="00014E25" w:rsidRDefault="00E2075D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Выручка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круассаны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75D" w:rsidRPr="00014E25" w:rsidTr="00D649E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5D" w:rsidRPr="00014E25" w:rsidRDefault="00E2075D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Выручка, пончики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75D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5D" w:rsidRPr="00014E25" w:rsidRDefault="00E2075D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3D7FD8" w:rsidRDefault="00E2075D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Итого выручка</w:t>
            </w:r>
            <w:r w:rsidR="007421EF"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(стр.1+стр.2)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5D" w:rsidRPr="00014E25" w:rsidRDefault="00E2075D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6AE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E" w:rsidRPr="00014E25" w:rsidRDefault="00A936AE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с дохода 6%,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круассаны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6AE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E" w:rsidRPr="00014E25" w:rsidRDefault="00A936AE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с дохода 6%, пончики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6AE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E" w:rsidRDefault="00A936AE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3D7FD8" w:rsidRDefault="00A936AE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Итого налог с дохода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6AE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E" w:rsidRPr="00014E25" w:rsidRDefault="00A936AE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Перемен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аты,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круассаны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6AE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E" w:rsidRPr="00014E25" w:rsidRDefault="00A936AE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Перемен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аты, пончики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6AE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E" w:rsidRDefault="00A936AE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3D7FD8" w:rsidRDefault="00A936AE" w:rsidP="00A936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Итого переменные затраты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AE" w:rsidRPr="00014E25" w:rsidRDefault="00A936AE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Pr="00014E25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8266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ост.произв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аты,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круассаны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Pr="00014E25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8266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ост.произв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аты, пончики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Default="00826696" w:rsidP="008266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Итого пост.</w:t>
            </w:r>
            <w:r w:rsidR="003D7FD8"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произв. затраты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Pr="00014E25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8266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ост. сбыт.</w:t>
            </w: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аты,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круассаны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Pr="00014E25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8266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ост. сбыт.</w:t>
            </w: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аты, пончики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Default="00826696" w:rsidP="008266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Итого пост. сбыт. затраты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Pr="00014E25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3D7F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Общие затраты,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круассаны</w:t>
            </w:r>
            <w:proofErr w:type="spellEnd"/>
            <w:r w:rsidR="003D7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(стр.7+стр.10+стр.13)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Pr="00014E25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3D7F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</w:t>
            </w:r>
            <w:r w:rsidRPr="00014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аты, пончики</w:t>
            </w:r>
            <w:r w:rsidR="003D7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(стр.8+стр.11+стр.14)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Default="00826696" w:rsidP="003D7F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D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Итого общие затраты</w:t>
            </w:r>
            <w:r w:rsidR="003D7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(стр.16+стр.17)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Pr="00014E25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ДП от ОД*,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круассаны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(стр.1-стр.4-стр.16)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Pr="00014E25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8266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ДП от ОД, пончики (стр.2-стр.5-стр.17)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96" w:rsidRPr="00014E25" w:rsidTr="00D649E7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96" w:rsidRDefault="00826696" w:rsidP="00D6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Default="00826696" w:rsidP="004E3E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FD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ДП от ОД департамента выпечки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(стр.19+стр.20)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96" w:rsidRPr="00014E25" w:rsidRDefault="00826696" w:rsidP="004E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2305" w:rsidRDefault="00826696" w:rsidP="0020230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Прим.: *ДП от ОД – денежный поток от операционной деятельности</w:t>
      </w:r>
    </w:p>
    <w:p w:rsidR="00D649E7" w:rsidRDefault="00D649E7" w:rsidP="00D659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957" w:rsidRDefault="00D22ABD" w:rsidP="00D659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5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.1.2. </w:t>
      </w:r>
      <w:r w:rsidR="00BF0FD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</w:t>
      </w:r>
      <w:r w:rsidR="00D65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</w:t>
      </w:r>
      <w:r w:rsidR="00D65957" w:rsidRPr="00A22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262B4" w:rsidRDefault="00663687" w:rsidP="00F262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Эсмеральд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Кремова</w:t>
      </w:r>
      <w:proofErr w:type="spellEnd"/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департамента </w:t>
      </w:r>
      <w:r w:rsidR="008132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3278">
        <w:rPr>
          <w:rFonts w:ascii="Times New Roman" w:eastAsia="Times New Roman" w:hAnsi="Times New Roman"/>
          <w:sz w:val="28"/>
          <w:szCs w:val="28"/>
          <w:lang w:eastAsia="ru-RU"/>
        </w:rPr>
        <w:t>рожных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, планирует деятельность на 3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й квартал текущего года. </w:t>
      </w:r>
      <w:r w:rsidR="00D22AB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этот момент </w:t>
      </w:r>
      <w:r w:rsidR="00F262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маркетинга сообщает ей, что на </w:t>
      </w:r>
      <w:r w:rsidR="001C4606">
        <w:rPr>
          <w:rFonts w:ascii="Times New Roman" w:eastAsia="Times New Roman" w:hAnsi="Times New Roman"/>
          <w:sz w:val="28"/>
          <w:szCs w:val="28"/>
          <w:lang w:eastAsia="ru-RU"/>
        </w:rPr>
        <w:t>10-й неделе 3-го квартала</w:t>
      </w:r>
      <w:r w:rsidR="006B1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намечен студенческий бал в театре оперы и балета</w:t>
      </w:r>
      <w:r w:rsidR="005D43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01057" w:rsidRPr="00A2238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ВолгаПтиФур</w:t>
      </w:r>
      <w:proofErr w:type="spellEnd"/>
      <w:r w:rsidR="00E01057" w:rsidRPr="00A223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 выиграло тендер на </w:t>
      </w:r>
      <w:r w:rsidR="007B1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>сладк</w:t>
      </w:r>
      <w:r w:rsidR="007B15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</w:t>
      </w:r>
      <w:r w:rsidR="007B15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10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мероприятия.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ABD" w:rsidRDefault="00F262B4" w:rsidP="00F262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вновь поступившим заказом департаменту</w:t>
      </w:r>
      <w:r w:rsidR="00A5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изготовить </w:t>
      </w:r>
      <w:r w:rsidR="00D22AB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D22ABD">
        <w:rPr>
          <w:rFonts w:ascii="Times New Roman" w:eastAsia="Times New Roman" w:hAnsi="Times New Roman"/>
          <w:sz w:val="28"/>
          <w:szCs w:val="28"/>
          <w:lang w:eastAsia="ru-RU"/>
        </w:rPr>
        <w:t>ёх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A51E9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пирожных (Сан Оноре, Опера и Павлова)</w:t>
      </w:r>
      <w:r w:rsidR="00D22A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2ABD" w:rsidRDefault="00D22ABD" w:rsidP="00F262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9B24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заказа по видам пирожных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1276"/>
        <w:gridCol w:w="1276"/>
      </w:tblGrid>
      <w:tr w:rsidR="00A52911" w:rsidRPr="00C10C52" w:rsidTr="00EB3110">
        <w:tc>
          <w:tcPr>
            <w:tcW w:w="9606" w:type="dxa"/>
            <w:gridSpan w:val="5"/>
          </w:tcPr>
          <w:p w:rsidR="00A52911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EB3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пирожных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заказом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52911" w:rsidRPr="0035577F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(варианты выбираются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ПЕРВОЙ </w:t>
            </w:r>
            <w:r w:rsidRPr="00E762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букве фамилии</w:t>
            </w:r>
            <w:r w:rsidRPr="00CD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!)</w:t>
            </w:r>
          </w:p>
        </w:tc>
      </w:tr>
      <w:tr w:rsidR="00A52911" w:rsidRPr="00C10C52" w:rsidTr="00EB3110">
        <w:tc>
          <w:tcPr>
            <w:tcW w:w="817" w:type="dxa"/>
          </w:tcPr>
          <w:p w:rsidR="00A52911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52911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2911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 Оноре</w:t>
            </w:r>
          </w:p>
        </w:tc>
        <w:tc>
          <w:tcPr>
            <w:tcW w:w="1276" w:type="dxa"/>
          </w:tcPr>
          <w:p w:rsidR="00A52911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</w:t>
            </w:r>
          </w:p>
        </w:tc>
        <w:tc>
          <w:tcPr>
            <w:tcW w:w="1276" w:type="dxa"/>
          </w:tcPr>
          <w:p w:rsidR="00A52911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Павлова</w:t>
            </w:r>
          </w:p>
        </w:tc>
      </w:tr>
      <w:tr w:rsidR="00D22ABD" w:rsidRPr="00C10C52" w:rsidTr="00A52911">
        <w:tc>
          <w:tcPr>
            <w:tcW w:w="5353" w:type="dxa"/>
            <w:gridSpan w:val="2"/>
          </w:tcPr>
          <w:p w:rsidR="00D22ABD" w:rsidRPr="00C10C52" w:rsidRDefault="00D22ABD" w:rsidP="00EB31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Д, З, М, Р, Ф, Ш,</w:t>
            </w:r>
          </w:p>
        </w:tc>
        <w:tc>
          <w:tcPr>
            <w:tcW w:w="1701" w:type="dxa"/>
          </w:tcPr>
          <w:p w:rsidR="00D22ABD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</w:tcPr>
          <w:p w:rsidR="00D22ABD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6" w:type="dxa"/>
          </w:tcPr>
          <w:p w:rsidR="00D22ABD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D22ABD" w:rsidRPr="00C10C52" w:rsidTr="00A52911">
        <w:tc>
          <w:tcPr>
            <w:tcW w:w="5353" w:type="dxa"/>
            <w:gridSpan w:val="2"/>
          </w:tcPr>
          <w:p w:rsidR="00D22ABD" w:rsidRPr="00C10C52" w:rsidRDefault="00D22ABD" w:rsidP="00EB31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Б, Е, И, Н, С, Х, Щ,</w:t>
            </w:r>
          </w:p>
        </w:tc>
        <w:tc>
          <w:tcPr>
            <w:tcW w:w="1701" w:type="dxa"/>
          </w:tcPr>
          <w:p w:rsidR="00D22ABD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6" w:type="dxa"/>
          </w:tcPr>
          <w:p w:rsidR="00D22ABD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6" w:type="dxa"/>
          </w:tcPr>
          <w:p w:rsidR="00D22ABD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D22ABD" w:rsidRPr="00C10C52" w:rsidTr="00A52911">
        <w:tc>
          <w:tcPr>
            <w:tcW w:w="5353" w:type="dxa"/>
            <w:gridSpan w:val="2"/>
          </w:tcPr>
          <w:p w:rsidR="00D22ABD" w:rsidRPr="00AB2F44" w:rsidRDefault="00D22ABD" w:rsidP="00EB31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В, Ё, К, О, Т, Ц, Э,</w:t>
            </w:r>
          </w:p>
        </w:tc>
        <w:tc>
          <w:tcPr>
            <w:tcW w:w="1701" w:type="dxa"/>
          </w:tcPr>
          <w:p w:rsidR="00D22ABD" w:rsidRPr="00AB2F44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1100</w:t>
            </w:r>
          </w:p>
        </w:tc>
        <w:tc>
          <w:tcPr>
            <w:tcW w:w="1276" w:type="dxa"/>
          </w:tcPr>
          <w:p w:rsidR="00D22ABD" w:rsidRPr="00AB2F44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1200</w:t>
            </w:r>
          </w:p>
        </w:tc>
        <w:tc>
          <w:tcPr>
            <w:tcW w:w="1276" w:type="dxa"/>
          </w:tcPr>
          <w:p w:rsidR="00D22ABD" w:rsidRPr="00AB2F44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1300</w:t>
            </w:r>
          </w:p>
        </w:tc>
      </w:tr>
      <w:tr w:rsidR="00D22ABD" w:rsidRPr="00C10C52" w:rsidTr="00A52911">
        <w:tc>
          <w:tcPr>
            <w:tcW w:w="5353" w:type="dxa"/>
            <w:gridSpan w:val="2"/>
          </w:tcPr>
          <w:p w:rsidR="00D22ABD" w:rsidRPr="00C10C52" w:rsidRDefault="00D22ABD" w:rsidP="00EB31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Г, Ж, Л, П, У, Ч, Ю, Я</w:t>
            </w:r>
          </w:p>
        </w:tc>
        <w:tc>
          <w:tcPr>
            <w:tcW w:w="1701" w:type="dxa"/>
          </w:tcPr>
          <w:p w:rsidR="00D22ABD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6" w:type="dxa"/>
          </w:tcPr>
          <w:p w:rsidR="00D22ABD" w:rsidRPr="00C10C52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276" w:type="dxa"/>
          </w:tcPr>
          <w:p w:rsidR="00D22ABD" w:rsidRDefault="00A52911" w:rsidP="00EB3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</w:tbl>
    <w:p w:rsidR="00A52911" w:rsidRDefault="00F262B4" w:rsidP="00A5291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2B4" w:rsidRDefault="00F262B4" w:rsidP="00A5291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B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Поставщики ингредиентов и упаковки потребуют предоплаты на 8-й неделе. Большой заказ позволит получить у них скидку 10% на ингредиенты и упаковку для пирожных для студенческого бала. </w:t>
      </w:r>
      <w:r w:rsidR="00AA6F6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="00D22ABD">
        <w:rPr>
          <w:rFonts w:ascii="Times New Roman" w:eastAsia="Times New Roman" w:hAnsi="Times New Roman"/>
          <w:sz w:val="28"/>
          <w:szCs w:val="28"/>
          <w:lang w:eastAsia="ru-RU"/>
        </w:rPr>
        <w:t>– ООО «Суперпраздник» -</w:t>
      </w:r>
      <w:r w:rsidR="00AA6F6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рассчитается за поставленную продукцию </w:t>
      </w:r>
      <w:r w:rsidR="0046194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рассрочку (график платежей представлен в табл.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46194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B4110" w:rsidRDefault="005B4110" w:rsidP="00F262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>1.8-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платежей </w:t>
      </w:r>
      <w:r w:rsidR="00D22AB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расчетам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пирожные для студенческого бала, %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97"/>
        <w:gridCol w:w="650"/>
        <w:gridCol w:w="652"/>
        <w:gridCol w:w="652"/>
        <w:gridCol w:w="652"/>
        <w:gridCol w:w="652"/>
        <w:gridCol w:w="651"/>
        <w:gridCol w:w="652"/>
        <w:gridCol w:w="652"/>
        <w:gridCol w:w="652"/>
        <w:gridCol w:w="652"/>
      </w:tblGrid>
      <w:tr w:rsidR="005B4110" w:rsidRPr="00A22380" w:rsidTr="00E876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Недели </w:t>
            </w:r>
          </w:p>
        </w:tc>
        <w:tc>
          <w:tcPr>
            <w:tcW w:w="6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00968" w:rsidRDefault="005B4110" w:rsidP="005B4110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(выбираются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A009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ОСЛЕДНЕЙ</w:t>
            </w: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</w:t>
            </w:r>
            <w:r w:rsidRPr="00A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билета/зачётной книжки)</w:t>
            </w:r>
          </w:p>
        </w:tc>
      </w:tr>
      <w:tr w:rsidR="005B4110" w:rsidRPr="00A22380" w:rsidTr="00E876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B2F44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B4110" w:rsidRPr="00A22380" w:rsidTr="00E876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10-я неделя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B2F44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B4110" w:rsidRPr="00A22380" w:rsidTr="00E876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11-неделя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B2F44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B4110" w:rsidRPr="00A22380" w:rsidTr="00E876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10" w:rsidRPr="00A22380" w:rsidRDefault="005B4110" w:rsidP="00E87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12-неделя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B2F44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2F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10" w:rsidRPr="00A25C32" w:rsidRDefault="005B4110" w:rsidP="00E8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C19D7" w:rsidRDefault="00BC19D7" w:rsidP="00BC19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 затраты на производство и реализацию пирожных составят (общие для всех вариантов):</w:t>
      </w:r>
    </w:p>
    <w:p w:rsidR="00BC19D7" w:rsidRDefault="00BC19D7" w:rsidP="00BC1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9B24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339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Планируемые переменные затраты на производство пирожных, руб. на 1 шт.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606"/>
        <w:gridCol w:w="1465"/>
        <w:gridCol w:w="1465"/>
      </w:tblGrid>
      <w:tr w:rsidR="00BC19D7" w:rsidRPr="00C10C52" w:rsidTr="00E8761F">
        <w:trPr>
          <w:trHeight w:val="187"/>
        </w:trPr>
        <w:tc>
          <w:tcPr>
            <w:tcW w:w="534" w:type="dxa"/>
            <w:vMerge w:val="restart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36" w:type="dxa"/>
            <w:gridSpan w:val="3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BC19D7" w:rsidRPr="00C10C52" w:rsidTr="00E8761F">
        <w:trPr>
          <w:trHeight w:val="186"/>
        </w:trPr>
        <w:tc>
          <w:tcPr>
            <w:tcW w:w="534" w:type="dxa"/>
            <w:vMerge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</w:t>
            </w: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Оноре</w:t>
            </w:r>
            <w:proofErr w:type="spellEnd"/>
          </w:p>
        </w:tc>
        <w:tc>
          <w:tcPr>
            <w:tcW w:w="1465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</w:t>
            </w:r>
          </w:p>
        </w:tc>
        <w:tc>
          <w:tcPr>
            <w:tcW w:w="1465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Павлова</w:t>
            </w:r>
          </w:p>
        </w:tc>
      </w:tr>
      <w:tr w:rsidR="00BC19D7" w:rsidRPr="00C10C52" w:rsidTr="00E8761F">
        <w:tc>
          <w:tcPr>
            <w:tcW w:w="534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Ингредиенты</w:t>
            </w:r>
          </w:p>
        </w:tc>
        <w:tc>
          <w:tcPr>
            <w:tcW w:w="1606" w:type="dxa"/>
          </w:tcPr>
          <w:p w:rsidR="00BC19D7" w:rsidRPr="00E70E7C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65" w:type="dxa"/>
          </w:tcPr>
          <w:p w:rsidR="00BC19D7" w:rsidRPr="00041897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41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65" w:type="dxa"/>
          </w:tcPr>
          <w:p w:rsidR="00BC19D7" w:rsidRPr="00E70E7C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</w:p>
        </w:tc>
      </w:tr>
      <w:tr w:rsidR="00BC19D7" w:rsidRPr="00C10C52" w:rsidTr="00E8761F">
        <w:tc>
          <w:tcPr>
            <w:tcW w:w="534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606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5" w:type="dxa"/>
          </w:tcPr>
          <w:p w:rsidR="00BC19D7" w:rsidRPr="00041897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1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5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C19D7" w:rsidRPr="00C10C52" w:rsidTr="00E8761F">
        <w:tc>
          <w:tcPr>
            <w:tcW w:w="534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переменные производственные расходы</w:t>
            </w:r>
          </w:p>
        </w:tc>
        <w:tc>
          <w:tcPr>
            <w:tcW w:w="1606" w:type="dxa"/>
            <w:vAlign w:val="center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9D7" w:rsidRPr="00AE4574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65" w:type="dxa"/>
            <w:vAlign w:val="center"/>
          </w:tcPr>
          <w:p w:rsidR="00BC19D7" w:rsidRPr="00041897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9D7" w:rsidRPr="00041897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041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65" w:type="dxa"/>
            <w:vAlign w:val="center"/>
          </w:tcPr>
          <w:p w:rsidR="00BC19D7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19D7" w:rsidRPr="00AE4574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,6</w:t>
            </w:r>
          </w:p>
        </w:tc>
      </w:tr>
      <w:tr w:rsidR="00BC19D7" w:rsidRPr="00C10C52" w:rsidTr="00E8761F">
        <w:tc>
          <w:tcPr>
            <w:tcW w:w="534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Переменные расходы, связанные со сбытом</w:t>
            </w:r>
          </w:p>
        </w:tc>
        <w:tc>
          <w:tcPr>
            <w:tcW w:w="1606" w:type="dxa"/>
          </w:tcPr>
          <w:p w:rsidR="00BC19D7" w:rsidRPr="00E70E7C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65" w:type="dxa"/>
          </w:tcPr>
          <w:p w:rsidR="00BC19D7" w:rsidRPr="00E70E7C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0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65" w:type="dxa"/>
          </w:tcPr>
          <w:p w:rsidR="00BC19D7" w:rsidRPr="00E70E7C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0,3</w:t>
            </w:r>
          </w:p>
        </w:tc>
      </w:tr>
      <w:tr w:rsidR="00BC19D7" w:rsidRPr="00C10C52" w:rsidTr="00E8761F">
        <w:tc>
          <w:tcPr>
            <w:tcW w:w="534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06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65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65" w:type="dxa"/>
          </w:tcPr>
          <w:p w:rsidR="00BC19D7" w:rsidRPr="00C10C52" w:rsidRDefault="00BC19D7" w:rsidP="00E8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</w:tbl>
    <w:p w:rsidR="003748E0" w:rsidRDefault="003748E0" w:rsidP="00DC1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92F" w:rsidRPr="00AB2F44" w:rsidRDefault="00803B56" w:rsidP="00DC1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F4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расходы, баланс наличности на начало периода и отпускные цены на пирожные представлены в таблице </w:t>
      </w:r>
    </w:p>
    <w:p w:rsidR="00803B56" w:rsidRPr="00AB2F44" w:rsidRDefault="00803B56" w:rsidP="00DC1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8E0" w:rsidRPr="00AB2F44" w:rsidRDefault="003748E0" w:rsidP="003748E0">
      <w:pPr>
        <w:spacing w:after="0" w:line="240" w:lineRule="auto"/>
        <w:jc w:val="both"/>
        <w:rPr>
          <w:rFonts w:cs="Calibri"/>
          <w:lang w:eastAsia="ru-RU"/>
        </w:rPr>
      </w:pPr>
      <w:r w:rsidRPr="00AB2F44">
        <w:rPr>
          <w:rFonts w:ascii="Times New Roman" w:hAnsi="Times New Roman"/>
          <w:sz w:val="28"/>
          <w:szCs w:val="28"/>
          <w:lang w:eastAsia="ru-RU"/>
        </w:rPr>
        <w:t xml:space="preserve">Таблица 1.10 Постоянные расходы, баланс наличности и отпускные цены 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254"/>
        <w:gridCol w:w="2341"/>
        <w:gridCol w:w="1276"/>
        <w:gridCol w:w="2552"/>
      </w:tblGrid>
      <w:tr w:rsidR="003748E0" w:rsidRPr="00AB2F44" w:rsidTr="003748E0">
        <w:trPr>
          <w:trHeight w:val="195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  <w:bookmarkStart w:id="0" w:name="_GoBack"/>
            <w:bookmarkEnd w:id="0"/>
          </w:p>
        </w:tc>
        <w:tc>
          <w:tcPr>
            <w:tcW w:w="6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</w:tr>
      <w:tr w:rsidR="003748E0" w:rsidRPr="00AB2F44" w:rsidTr="003748E0">
        <w:trPr>
          <w:trHeight w:val="195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8E0" w:rsidRPr="00AB2F44" w:rsidRDefault="003748E0" w:rsidP="003748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8E0" w:rsidRPr="00AB2F44" w:rsidRDefault="003748E0" w:rsidP="003748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</w:tr>
      <w:tr w:rsidR="003748E0" w:rsidRPr="00AB2F44" w:rsidTr="003748E0">
        <w:trPr>
          <w:trHeight w:val="638"/>
        </w:trPr>
        <w:tc>
          <w:tcPr>
            <w:tcW w:w="8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ascii="Times New Roman" w:hAnsi="Times New Roman"/>
                <w:sz w:val="28"/>
                <w:szCs w:val="28"/>
              </w:rPr>
              <w:t xml:space="preserve">1.Постоянные расходы, руб./месяц </w:t>
            </w:r>
            <w:r w:rsidRPr="00AB2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(выбирать по последней цифре </w:t>
            </w:r>
            <w:r w:rsidRPr="00AB2F44">
              <w:rPr>
                <w:rFonts w:ascii="Times New Roman" w:hAnsi="Times New Roman"/>
                <w:sz w:val="28"/>
                <w:szCs w:val="28"/>
              </w:rPr>
              <w:t>студенческого билета/зачетной книжки!</w:t>
            </w:r>
            <w:r w:rsidRPr="00AB2F4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3748E0" w:rsidRPr="00AB2F44" w:rsidTr="003748E0">
        <w:trPr>
          <w:trHeight w:val="33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</w:rPr>
            </w:pPr>
            <w:r w:rsidRPr="00AB2F44">
              <w:rPr>
                <w:rFonts w:ascii="Times New Roman" w:hAnsi="Times New Roman"/>
                <w:sz w:val="28"/>
                <w:szCs w:val="28"/>
              </w:rPr>
              <w:t>0, 2, 4, 6, 8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ascii="Times New Roman" w:hAnsi="Times New Roman"/>
                <w:sz w:val="28"/>
                <w:szCs w:val="28"/>
              </w:rPr>
              <w:t>15200</w:t>
            </w:r>
          </w:p>
        </w:tc>
      </w:tr>
      <w:tr w:rsidR="003748E0" w:rsidRPr="00AB2F44" w:rsidTr="003748E0">
        <w:trPr>
          <w:trHeight w:val="31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  <w:r w:rsidRPr="00AB2F44">
              <w:rPr>
                <w:rFonts w:cs="Calibri"/>
                <w:highlight w:val="yellow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  <w:r w:rsidRPr="00AB2F44">
              <w:rPr>
                <w:rFonts w:ascii="Times New Roman" w:hAnsi="Times New Roman"/>
                <w:sz w:val="28"/>
                <w:szCs w:val="28"/>
                <w:highlight w:val="yellow"/>
              </w:rPr>
              <w:t>1, 3, 5, 7, 9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 w:rsidRPr="00AB2F44">
              <w:rPr>
                <w:rFonts w:ascii="Times New Roman" w:hAnsi="Times New Roman"/>
                <w:sz w:val="28"/>
                <w:szCs w:val="28"/>
                <w:highlight w:val="yellow"/>
              </w:rPr>
              <w:t>14900</w:t>
            </w:r>
          </w:p>
        </w:tc>
      </w:tr>
      <w:tr w:rsidR="003748E0" w:rsidRPr="00AB2F44" w:rsidTr="003748E0">
        <w:trPr>
          <w:trHeight w:val="638"/>
        </w:trPr>
        <w:tc>
          <w:tcPr>
            <w:tcW w:w="8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ascii="Times New Roman" w:hAnsi="Times New Roman"/>
                <w:sz w:val="28"/>
                <w:szCs w:val="28"/>
              </w:rPr>
              <w:t xml:space="preserve">2.Баланс наличности на начало 3-го квартала, </w:t>
            </w:r>
            <w:proofErr w:type="spellStart"/>
            <w:r w:rsidRPr="00AB2F4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AB2F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(выбирать по предпоследней цифре </w:t>
            </w:r>
            <w:r w:rsidRPr="00AB2F44">
              <w:rPr>
                <w:rFonts w:ascii="Times New Roman" w:hAnsi="Times New Roman"/>
                <w:sz w:val="28"/>
                <w:szCs w:val="28"/>
              </w:rPr>
              <w:t>студенческого билета/зачетной книжки!</w:t>
            </w:r>
            <w:r w:rsidRPr="00AB2F4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3748E0" w:rsidRPr="00AB2F44" w:rsidTr="003748E0">
        <w:trPr>
          <w:trHeight w:val="33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  <w:r w:rsidRPr="00AB2F44">
              <w:rPr>
                <w:rFonts w:cs="Calibri"/>
                <w:highlight w:val="yellow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  <w:r w:rsidRPr="00AB2F44">
              <w:rPr>
                <w:rFonts w:ascii="Times New Roman" w:hAnsi="Times New Roman"/>
                <w:sz w:val="28"/>
                <w:szCs w:val="28"/>
                <w:highlight w:val="yellow"/>
              </w:rPr>
              <w:t>0, 1, 4, 5, 9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 w:rsidRPr="00AB2F44">
              <w:rPr>
                <w:rFonts w:ascii="Times New Roman" w:hAnsi="Times New Roman"/>
                <w:sz w:val="28"/>
                <w:szCs w:val="28"/>
                <w:highlight w:val="yellow"/>
              </w:rPr>
              <w:t>43500</w:t>
            </w:r>
          </w:p>
        </w:tc>
      </w:tr>
      <w:tr w:rsidR="003748E0" w:rsidRPr="00AB2F44" w:rsidTr="003748E0">
        <w:trPr>
          <w:trHeight w:val="31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</w:rPr>
            </w:pPr>
            <w:r w:rsidRPr="00AB2F44">
              <w:rPr>
                <w:rFonts w:ascii="Times New Roman" w:hAnsi="Times New Roman"/>
                <w:sz w:val="28"/>
                <w:szCs w:val="28"/>
              </w:rPr>
              <w:t>2, 3, 6, 7, 8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ascii="Times New Roman" w:hAnsi="Times New Roman"/>
                <w:sz w:val="28"/>
                <w:szCs w:val="28"/>
              </w:rPr>
              <w:t>44000</w:t>
            </w:r>
          </w:p>
        </w:tc>
      </w:tr>
      <w:tr w:rsidR="003748E0" w:rsidRPr="00AB2F44" w:rsidTr="003748E0">
        <w:trPr>
          <w:trHeight w:val="319"/>
        </w:trPr>
        <w:tc>
          <w:tcPr>
            <w:tcW w:w="8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</w:rPr>
            </w:pPr>
            <w:r w:rsidRPr="00AB2F44">
              <w:rPr>
                <w:rFonts w:ascii="Times New Roman" w:hAnsi="Times New Roman"/>
                <w:sz w:val="28"/>
                <w:szCs w:val="28"/>
              </w:rPr>
              <w:t>3. Отпускная цена</w:t>
            </w:r>
          </w:p>
        </w:tc>
      </w:tr>
      <w:tr w:rsidR="003748E0" w:rsidRPr="00AB2F44" w:rsidTr="003748E0">
        <w:trPr>
          <w:trHeight w:val="65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 xml:space="preserve">Выбирается </w:t>
            </w:r>
            <w:r w:rsidRPr="00AB2F44">
              <w:rPr>
                <w:rFonts w:ascii="Times New Roman" w:hAnsi="Times New Roman"/>
                <w:b/>
                <w:bCs/>
                <w:sz w:val="24"/>
                <w:szCs w:val="24"/>
              </w:rPr>
              <w:t>по первой букве</w:t>
            </w:r>
            <w:r w:rsidRPr="00AB2F44">
              <w:rPr>
                <w:rFonts w:ascii="Times New Roman" w:hAnsi="Times New Roman"/>
                <w:sz w:val="24"/>
                <w:szCs w:val="24"/>
              </w:rPr>
              <w:t xml:space="preserve"> фамилии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AB2F44">
              <w:rPr>
                <w:rFonts w:ascii="Times New Roman" w:hAnsi="Times New Roman"/>
                <w:b/>
                <w:bCs/>
                <w:sz w:val="24"/>
                <w:szCs w:val="24"/>
              </w:rPr>
              <w:t>СанОноре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b/>
                <w:bCs/>
                <w:sz w:val="24"/>
                <w:szCs w:val="24"/>
              </w:rPr>
              <w:t>Опера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b/>
                <w:bCs/>
                <w:sz w:val="24"/>
                <w:szCs w:val="24"/>
              </w:rPr>
              <w:t>Павлова</w:t>
            </w:r>
          </w:p>
        </w:tc>
      </w:tr>
      <w:tr w:rsidR="003748E0" w:rsidRPr="00AB2F44" w:rsidTr="003748E0">
        <w:trPr>
          <w:trHeight w:val="31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А, Д, З, М, Р, Ф, Ш,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748E0" w:rsidRPr="00AB2F44" w:rsidTr="003748E0">
        <w:trPr>
          <w:trHeight w:val="31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Б, Е, И, Н, С, Х, Щ,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748E0" w:rsidRPr="00AB2F44" w:rsidTr="003748E0">
        <w:trPr>
          <w:trHeight w:val="33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  <w:r w:rsidRPr="00AB2F44">
              <w:rPr>
                <w:rFonts w:cs="Calibri"/>
                <w:highlight w:val="yellow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highlight w:val="yellow"/>
              </w:rPr>
            </w:pPr>
            <w:r w:rsidRPr="00AB2F44">
              <w:rPr>
                <w:rFonts w:ascii="Times New Roman" w:hAnsi="Times New Roman"/>
                <w:sz w:val="24"/>
                <w:szCs w:val="24"/>
                <w:highlight w:val="yellow"/>
              </w:rPr>
              <w:t>В, Ё, К, О, Т, Ц, Э,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AB2F44">
              <w:rPr>
                <w:rFonts w:ascii="Times New Roman" w:hAnsi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AB2F44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AB2F44">
              <w:rPr>
                <w:rFonts w:ascii="Times New Roman" w:hAnsi="Times New Roman"/>
                <w:sz w:val="24"/>
                <w:szCs w:val="24"/>
                <w:highlight w:val="yellow"/>
              </w:rPr>
              <w:t>45</w:t>
            </w:r>
          </w:p>
        </w:tc>
      </w:tr>
      <w:tr w:rsidR="003748E0" w:rsidRPr="00AB2F44" w:rsidTr="003748E0">
        <w:trPr>
          <w:trHeight w:val="63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both"/>
              <w:rPr>
                <w:rFonts w:cs="Calibri"/>
              </w:rPr>
            </w:pPr>
            <w:r w:rsidRPr="00AB2F44">
              <w:rPr>
                <w:rFonts w:cs="Calibri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Г, Ж, Л, П, У, Ч, Ю, 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E0" w:rsidRPr="00AB2F44" w:rsidRDefault="003748E0" w:rsidP="003748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B2F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704F72" w:rsidRDefault="00A51E92" w:rsidP="003057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F44">
        <w:rPr>
          <w:rFonts w:ascii="Times New Roman" w:eastAsia="Times New Roman" w:hAnsi="Times New Roman"/>
          <w:sz w:val="28"/>
          <w:szCs w:val="28"/>
          <w:lang w:eastAsia="ru-RU"/>
        </w:rPr>
        <w:t>По условиям тендера отпускная цена должна быть уменьшена на 15</w:t>
      </w:r>
      <w:proofErr w:type="gramStart"/>
      <w:r w:rsidRPr="00AB2F44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5C379C" w:rsidRPr="00AB2F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04F72" w:rsidRPr="00A22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04F72" w:rsidRDefault="00704F72" w:rsidP="003057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04F72" w:rsidSect="005D32D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687" w:rsidRDefault="00663687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</w:t>
      </w:r>
      <w:r w:rsidR="009B24CC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63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B56">
        <w:rPr>
          <w:rFonts w:ascii="Times New Roman" w:eastAsia="Times New Roman" w:hAnsi="Times New Roman"/>
          <w:sz w:val="28"/>
          <w:szCs w:val="28"/>
          <w:lang w:eastAsia="ru-RU"/>
        </w:rPr>
        <w:t>Проект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юджет</w:t>
      </w:r>
      <w:r w:rsidR="00803B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769">
        <w:rPr>
          <w:rFonts w:ascii="Times New Roman" w:eastAsia="Times New Roman" w:hAnsi="Times New Roman"/>
          <w:sz w:val="28"/>
          <w:szCs w:val="28"/>
          <w:lang w:eastAsia="ru-RU"/>
        </w:rPr>
        <w:t>производства/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 департамента пирожных на </w:t>
      </w:r>
      <w:r w:rsidR="003A5609">
        <w:rPr>
          <w:rFonts w:ascii="Times New Roman" w:eastAsia="Times New Roman" w:hAnsi="Times New Roman"/>
          <w:sz w:val="28"/>
          <w:szCs w:val="28"/>
          <w:lang w:eastAsia="ru-RU"/>
        </w:rPr>
        <w:t>заказ</w:t>
      </w:r>
      <w:r w:rsidR="00803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62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2410"/>
        <w:gridCol w:w="958"/>
        <w:gridCol w:w="958"/>
        <w:gridCol w:w="958"/>
        <w:gridCol w:w="958"/>
        <w:gridCol w:w="958"/>
        <w:gridCol w:w="959"/>
        <w:gridCol w:w="958"/>
        <w:gridCol w:w="958"/>
        <w:gridCol w:w="958"/>
        <w:gridCol w:w="958"/>
        <w:gridCol w:w="958"/>
        <w:gridCol w:w="959"/>
      </w:tblGrid>
      <w:tr w:rsidR="00ED2FA5" w:rsidRPr="00ED2FA5" w:rsidTr="00F262B4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стр.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BF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D2FA5" w:rsidRPr="00ED2FA5" w:rsidTr="00F262B4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Производство, шт.</w:t>
            </w:r>
          </w:p>
        </w:tc>
      </w:tr>
      <w:tr w:rsidR="00ED2FA5" w:rsidRPr="00ED2FA5" w:rsidTr="00F262B4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 Оноре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D2FA5" w:rsidRPr="00ED2FA5" w:rsidTr="005C13B9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ED2FA5" w:rsidRPr="00ED2FA5" w:rsidTr="005C13B9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D2FA5" w:rsidRPr="00ED2FA5" w:rsidTr="005C13B9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Выручка, руб.</w:t>
            </w:r>
          </w:p>
        </w:tc>
      </w:tr>
      <w:tr w:rsidR="00ED2FA5" w:rsidRPr="00ED2FA5" w:rsidTr="005C13B9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6E5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 Оноре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FA5" w:rsidRPr="00ED2FA5" w:rsidTr="005C13B9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6E5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FA5" w:rsidRPr="00ED2FA5" w:rsidTr="005C13B9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6E5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FA5" w:rsidRPr="00ED2FA5" w:rsidTr="005C13B9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A5" w:rsidRPr="00ED2FA5" w:rsidRDefault="00ED2FA5" w:rsidP="00ED2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687" w:rsidRDefault="00663687" w:rsidP="00ED2FA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D8" w:rsidRDefault="00070CD8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D8" w:rsidRDefault="00070CD8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D8" w:rsidRDefault="00070CD8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D8" w:rsidRDefault="00BF0FDC" w:rsidP="00BF0FDC">
      <w:pPr>
        <w:widowControl w:val="0"/>
        <w:tabs>
          <w:tab w:val="left" w:pos="1036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70CD8" w:rsidRDefault="00070CD8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D8" w:rsidRDefault="00070CD8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B4" w:rsidRDefault="00F262B4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B4" w:rsidRDefault="00F262B4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B4" w:rsidRDefault="00F262B4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B4" w:rsidRDefault="00F262B4" w:rsidP="00681B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87" w:rsidRDefault="00663687" w:rsidP="00DC1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9B24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Проект бюджета движения денежных средств</w:t>
      </w:r>
      <w:r w:rsidRPr="00663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92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операционной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пирожных на </w:t>
      </w:r>
      <w:r w:rsidR="003A5609">
        <w:rPr>
          <w:rFonts w:ascii="Times New Roman" w:eastAsia="Times New Roman" w:hAnsi="Times New Roman"/>
          <w:sz w:val="28"/>
          <w:szCs w:val="28"/>
          <w:lang w:eastAsia="ru-RU"/>
        </w:rPr>
        <w:t>заказ</w:t>
      </w:r>
      <w:r w:rsidR="00DC192F">
        <w:rPr>
          <w:rFonts w:ascii="Times New Roman" w:eastAsia="Times New Roman" w:hAnsi="Times New Roman"/>
          <w:sz w:val="28"/>
          <w:szCs w:val="28"/>
          <w:lang w:eastAsia="ru-RU"/>
        </w:rPr>
        <w:t>, руб.</w:t>
      </w:r>
    </w:p>
    <w:tbl>
      <w:tblPr>
        <w:tblW w:w="1491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2693"/>
        <w:gridCol w:w="958"/>
        <w:gridCol w:w="958"/>
        <w:gridCol w:w="958"/>
        <w:gridCol w:w="958"/>
        <w:gridCol w:w="958"/>
        <w:gridCol w:w="959"/>
        <w:gridCol w:w="958"/>
        <w:gridCol w:w="958"/>
        <w:gridCol w:w="958"/>
        <w:gridCol w:w="958"/>
        <w:gridCol w:w="958"/>
        <w:gridCol w:w="959"/>
      </w:tblGrid>
      <w:tr w:rsidR="00070CD8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стр.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</w:tr>
      <w:tr w:rsidR="001D5862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DC192F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Выручка </w:t>
            </w:r>
            <w:r w:rsidR="001D5862"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 Оноре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862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DC192F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862"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862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DC192F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862"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862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D8" w:rsidRPr="00ED2FA5" w:rsidTr="001D5862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(6% от дохода)</w:t>
            </w:r>
          </w:p>
        </w:tc>
      </w:tr>
      <w:tr w:rsidR="00070CD8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(</w:t>
            </w:r>
            <w:r w:rsidR="00070CD8"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 Оноре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D8" w:rsidRPr="00ED2FA5" w:rsidTr="001D586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(</w:t>
            </w:r>
            <w:r w:rsidR="00070CD8"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D8" w:rsidRPr="00ED2FA5" w:rsidTr="001D586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(</w:t>
            </w:r>
            <w:r w:rsidR="00070CD8"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D8" w:rsidRPr="00ED2FA5" w:rsidTr="001D5862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</w:t>
            </w:r>
          </w:p>
        </w:tc>
      </w:tr>
      <w:tr w:rsidR="00070CD8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 Оноре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D8" w:rsidRPr="00ED2FA5" w:rsidTr="001D586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D8" w:rsidRPr="00ED2FA5" w:rsidTr="001D586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1D5862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ED2FA5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D8" w:rsidRPr="00DC192F" w:rsidTr="001D586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1D5862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9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9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Итого, </w:t>
            </w:r>
            <w:proofErr w:type="spellStart"/>
            <w:r w:rsidRPr="00DC19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перем</w:t>
            </w:r>
            <w:proofErr w:type="spellEnd"/>
            <w:r w:rsidRPr="00DC19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19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</w:t>
            </w:r>
            <w:proofErr w:type="spellEnd"/>
            <w:r w:rsidRPr="00DC19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D8" w:rsidRPr="00DC192F" w:rsidRDefault="00070CD8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5862" w:rsidRPr="00ED2FA5" w:rsidTr="001D5862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Default="00BC19D7" w:rsidP="00B3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DC192F" w:rsidP="00B34F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Постоян.затраты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B34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862" w:rsidRPr="00ED2FA5" w:rsidTr="001D5862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862" w:rsidRPr="00ED2FA5" w:rsidRDefault="001D5862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Денежный поток от операционной деятельности (ДП от ОД)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BC19D7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ДП от ОД (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 Оноре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9D7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ДП от ОД (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9D7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ДП от ОД (</w:t>
            </w:r>
            <w:r w:rsidRPr="00ED2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9D7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ДП от ОД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9D7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 НП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9D7" w:rsidRPr="00ED2FA5" w:rsidTr="001D586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1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 КП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D7" w:rsidRPr="00ED2FA5" w:rsidRDefault="00BC19D7" w:rsidP="00E87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687" w:rsidRDefault="00BC19D7" w:rsidP="00BC19D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ДП от ОД – денежный поток от операционной деятельности;</w:t>
      </w:r>
    </w:p>
    <w:p w:rsidR="00BC19D7" w:rsidRDefault="00BC19D7" w:rsidP="00BC19D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БН НП – баланс наличности на начало периода;</w:t>
      </w:r>
    </w:p>
    <w:p w:rsidR="00BC19D7" w:rsidRDefault="00BC19D7" w:rsidP="00BC19D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BC19D7" w:rsidSect="006636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БН КП – баланс наличности на конец периода.</w:t>
      </w:r>
    </w:p>
    <w:p w:rsidR="009B24CC" w:rsidRDefault="003A5609" w:rsidP="003A56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Задача 3. Вставить недостающие данные в бюджет движения денежных средств. Таблицу распечатать и вписать от руки.</w:t>
      </w:r>
    </w:p>
    <w:p w:rsidR="009B24CC" w:rsidRDefault="009B24CC" w:rsidP="003A56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B24CC" w:rsidSect="00273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0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069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9B24CC" w:rsidRPr="009B24CC" w:rsidTr="009B24CC">
        <w:trPr>
          <w:trHeight w:val="34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lastRenderedPageBreak/>
              <w:t>Строка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CC" w:rsidRPr="009B24CC" w:rsidRDefault="009B24CC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i/>
                <w:iCs/>
                <w:lang w:eastAsia="ru-RU"/>
              </w:rPr>
              <w:t>неделя12</w:t>
            </w:r>
          </w:p>
        </w:tc>
      </w:tr>
      <w:tr w:rsidR="00715829" w:rsidRPr="009B24CC" w:rsidTr="00233EEB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Выручка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23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5829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Инкассация дебиторской задолженности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СМК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Зарплата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Электроэнергия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Аре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715829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Реклама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71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5829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Профилактика оборудования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23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5829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Выплаты в бюджет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Кэш-</w:t>
            </w:r>
            <w:proofErr w:type="spellStart"/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фло</w:t>
            </w:r>
            <w:proofErr w:type="spellEnd"/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 операционной 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23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5829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-3 500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Затраты на приобретение активов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Поступления от реализации активов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Кэш-</w:t>
            </w:r>
            <w:proofErr w:type="spellStart"/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фло</w:t>
            </w:r>
            <w:proofErr w:type="spellEnd"/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 инвестиционной 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Займы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Выплаты в погашение займов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Выплаты процентов по займам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B24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Кэш-</w:t>
            </w:r>
            <w:proofErr w:type="spellStart"/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фло</w:t>
            </w:r>
            <w:proofErr w:type="spellEnd"/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 финансовой 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ИТОГОВЫЙ ДЕНЕЖНЫЙ ПОТОК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-3 500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-2 500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Баланс наличности на начало периода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23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5829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3 500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23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5829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lang w:eastAsia="ru-RU"/>
              </w:rPr>
              <w:t>1 500</w:t>
            </w:r>
          </w:p>
        </w:tc>
      </w:tr>
      <w:tr w:rsidR="00715829" w:rsidRPr="009B24CC" w:rsidTr="009B24CC">
        <w:trPr>
          <w:trHeight w:val="34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829" w:rsidRPr="009B24CC" w:rsidRDefault="00715829" w:rsidP="009B2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Баланс наличности на конец периода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3 500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233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5829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29" w:rsidRPr="009B24CC" w:rsidRDefault="00715829" w:rsidP="009B2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24CC">
              <w:rPr>
                <w:rFonts w:ascii="Times New Roman" w:eastAsia="Times New Roman" w:hAnsi="Times New Roman"/>
                <w:b/>
                <w:bCs/>
                <w:lang w:eastAsia="ru-RU"/>
              </w:rPr>
              <w:t>3 000</w:t>
            </w:r>
          </w:p>
        </w:tc>
      </w:tr>
    </w:tbl>
    <w:p w:rsidR="009B24CC" w:rsidRDefault="009B24CC" w:rsidP="003A56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3CC" w:rsidRPr="00CA3398" w:rsidRDefault="003A5609" w:rsidP="003A56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DE63CC" w:rsidRPr="00CA3398" w:rsidSect="009B24C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76" w:rsidRDefault="00ED4976" w:rsidP="00273B17">
      <w:pPr>
        <w:spacing w:after="0" w:line="240" w:lineRule="auto"/>
      </w:pPr>
      <w:r>
        <w:separator/>
      </w:r>
    </w:p>
  </w:endnote>
  <w:endnote w:type="continuationSeparator" w:id="0">
    <w:p w:rsidR="00ED4976" w:rsidRDefault="00ED4976" w:rsidP="0027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76" w:rsidRDefault="00ED4976" w:rsidP="00273B17">
      <w:pPr>
        <w:spacing w:after="0" w:line="240" w:lineRule="auto"/>
      </w:pPr>
      <w:r>
        <w:separator/>
      </w:r>
    </w:p>
  </w:footnote>
  <w:footnote w:type="continuationSeparator" w:id="0">
    <w:p w:rsidR="00ED4976" w:rsidRDefault="00ED4976" w:rsidP="0027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10" w:rsidRDefault="00EB3110">
    <w:pPr>
      <w:pStyle w:val="a5"/>
    </w:pPr>
  </w:p>
  <w:p w:rsidR="00EB3110" w:rsidRDefault="00EB31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235"/>
    <w:multiLevelType w:val="hybridMultilevel"/>
    <w:tmpl w:val="E54C2B4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EC53A81"/>
    <w:multiLevelType w:val="hybridMultilevel"/>
    <w:tmpl w:val="3914F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507093"/>
    <w:multiLevelType w:val="hybridMultilevel"/>
    <w:tmpl w:val="182ED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13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0"/>
    <w:rsid w:val="00002CC7"/>
    <w:rsid w:val="00014E25"/>
    <w:rsid w:val="00041897"/>
    <w:rsid w:val="00041F88"/>
    <w:rsid w:val="0005052A"/>
    <w:rsid w:val="00067D92"/>
    <w:rsid w:val="00070CD8"/>
    <w:rsid w:val="000C61BD"/>
    <w:rsid w:val="000D385B"/>
    <w:rsid w:val="000E2A01"/>
    <w:rsid w:val="000F33A4"/>
    <w:rsid w:val="000F4F50"/>
    <w:rsid w:val="00116B2D"/>
    <w:rsid w:val="001177D7"/>
    <w:rsid w:val="00120A8A"/>
    <w:rsid w:val="00186476"/>
    <w:rsid w:val="00187539"/>
    <w:rsid w:val="001B7EF3"/>
    <w:rsid w:val="001C1508"/>
    <w:rsid w:val="001C4606"/>
    <w:rsid w:val="001D5862"/>
    <w:rsid w:val="00202305"/>
    <w:rsid w:val="002178C2"/>
    <w:rsid w:val="00223BF6"/>
    <w:rsid w:val="00233EEB"/>
    <w:rsid w:val="00273B17"/>
    <w:rsid w:val="00276514"/>
    <w:rsid w:val="00281468"/>
    <w:rsid w:val="00305769"/>
    <w:rsid w:val="0033239E"/>
    <w:rsid w:val="00334C01"/>
    <w:rsid w:val="003417DB"/>
    <w:rsid w:val="003418A9"/>
    <w:rsid w:val="0035577F"/>
    <w:rsid w:val="00362A59"/>
    <w:rsid w:val="0036346B"/>
    <w:rsid w:val="00365C76"/>
    <w:rsid w:val="003748E0"/>
    <w:rsid w:val="00382006"/>
    <w:rsid w:val="00384B40"/>
    <w:rsid w:val="003941AE"/>
    <w:rsid w:val="003A5609"/>
    <w:rsid w:val="003C10E0"/>
    <w:rsid w:val="003D7FD8"/>
    <w:rsid w:val="003E142B"/>
    <w:rsid w:val="003F0640"/>
    <w:rsid w:val="003F61CA"/>
    <w:rsid w:val="00400CD2"/>
    <w:rsid w:val="00424898"/>
    <w:rsid w:val="00461943"/>
    <w:rsid w:val="004C150A"/>
    <w:rsid w:val="004E3ED6"/>
    <w:rsid w:val="004F5B1B"/>
    <w:rsid w:val="00561BA0"/>
    <w:rsid w:val="0059194B"/>
    <w:rsid w:val="005B4110"/>
    <w:rsid w:val="005C13B9"/>
    <w:rsid w:val="005C379C"/>
    <w:rsid w:val="005C636A"/>
    <w:rsid w:val="005D32D9"/>
    <w:rsid w:val="005D43D0"/>
    <w:rsid w:val="005E38DA"/>
    <w:rsid w:val="005E4AB7"/>
    <w:rsid w:val="00640506"/>
    <w:rsid w:val="00647E1B"/>
    <w:rsid w:val="0065717A"/>
    <w:rsid w:val="00663687"/>
    <w:rsid w:val="0066764A"/>
    <w:rsid w:val="00674C97"/>
    <w:rsid w:val="00681BAE"/>
    <w:rsid w:val="006916A4"/>
    <w:rsid w:val="006B1D17"/>
    <w:rsid w:val="006C0D7C"/>
    <w:rsid w:val="006E5091"/>
    <w:rsid w:val="00704F72"/>
    <w:rsid w:val="00715829"/>
    <w:rsid w:val="00725790"/>
    <w:rsid w:val="00734C10"/>
    <w:rsid w:val="00737ACA"/>
    <w:rsid w:val="007421EF"/>
    <w:rsid w:val="00772A19"/>
    <w:rsid w:val="00780B3E"/>
    <w:rsid w:val="00783EFA"/>
    <w:rsid w:val="0078544C"/>
    <w:rsid w:val="00790AF6"/>
    <w:rsid w:val="007B153D"/>
    <w:rsid w:val="00803B56"/>
    <w:rsid w:val="008077F2"/>
    <w:rsid w:val="00813278"/>
    <w:rsid w:val="00826696"/>
    <w:rsid w:val="0088418A"/>
    <w:rsid w:val="008A7FF1"/>
    <w:rsid w:val="008C6770"/>
    <w:rsid w:val="008D422A"/>
    <w:rsid w:val="008F2532"/>
    <w:rsid w:val="00913710"/>
    <w:rsid w:val="0091787A"/>
    <w:rsid w:val="00977880"/>
    <w:rsid w:val="009A0E3C"/>
    <w:rsid w:val="009A5757"/>
    <w:rsid w:val="009B24CC"/>
    <w:rsid w:val="009F223E"/>
    <w:rsid w:val="00A00968"/>
    <w:rsid w:val="00A216CE"/>
    <w:rsid w:val="00A22380"/>
    <w:rsid w:val="00A25C32"/>
    <w:rsid w:val="00A32F39"/>
    <w:rsid w:val="00A4427B"/>
    <w:rsid w:val="00A51E92"/>
    <w:rsid w:val="00A52911"/>
    <w:rsid w:val="00A63DFE"/>
    <w:rsid w:val="00A936AE"/>
    <w:rsid w:val="00AA3DBB"/>
    <w:rsid w:val="00AA62BB"/>
    <w:rsid w:val="00AA6F68"/>
    <w:rsid w:val="00AB2F44"/>
    <w:rsid w:val="00AC6CB9"/>
    <w:rsid w:val="00AC6D89"/>
    <w:rsid w:val="00AE4574"/>
    <w:rsid w:val="00AF0C76"/>
    <w:rsid w:val="00AF7241"/>
    <w:rsid w:val="00B03D99"/>
    <w:rsid w:val="00B34F88"/>
    <w:rsid w:val="00B740BF"/>
    <w:rsid w:val="00BB784D"/>
    <w:rsid w:val="00BC19D7"/>
    <w:rsid w:val="00BC4457"/>
    <w:rsid w:val="00BC4FC6"/>
    <w:rsid w:val="00BE42F4"/>
    <w:rsid w:val="00BF0FDC"/>
    <w:rsid w:val="00C10C52"/>
    <w:rsid w:val="00C4133A"/>
    <w:rsid w:val="00CA3398"/>
    <w:rsid w:val="00CC7A78"/>
    <w:rsid w:val="00CD0A9B"/>
    <w:rsid w:val="00CD6D7F"/>
    <w:rsid w:val="00D15693"/>
    <w:rsid w:val="00D22ABD"/>
    <w:rsid w:val="00D25DC6"/>
    <w:rsid w:val="00D649E7"/>
    <w:rsid w:val="00D65957"/>
    <w:rsid w:val="00DA0A0E"/>
    <w:rsid w:val="00DB7495"/>
    <w:rsid w:val="00DC192F"/>
    <w:rsid w:val="00DD05D1"/>
    <w:rsid w:val="00DE63CC"/>
    <w:rsid w:val="00E01057"/>
    <w:rsid w:val="00E10268"/>
    <w:rsid w:val="00E2075D"/>
    <w:rsid w:val="00E60199"/>
    <w:rsid w:val="00E70E7C"/>
    <w:rsid w:val="00E762E4"/>
    <w:rsid w:val="00E8761F"/>
    <w:rsid w:val="00E94BBD"/>
    <w:rsid w:val="00EA726F"/>
    <w:rsid w:val="00EB3110"/>
    <w:rsid w:val="00ED2FA5"/>
    <w:rsid w:val="00ED4976"/>
    <w:rsid w:val="00F13EA3"/>
    <w:rsid w:val="00F262B4"/>
    <w:rsid w:val="00F35269"/>
    <w:rsid w:val="00F47E41"/>
    <w:rsid w:val="00F52490"/>
    <w:rsid w:val="00F733CC"/>
    <w:rsid w:val="00FC3B09"/>
    <w:rsid w:val="00FC47B5"/>
    <w:rsid w:val="00FD02A8"/>
    <w:rsid w:val="00FD7EAF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52A4D"/>
  <w15:chartTrackingRefBased/>
  <w15:docId w15:val="{62763092-7AE4-134B-94AE-69FD3AE1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B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B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3B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B1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276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F20EC860-0E97-42CA-B076-02215BFE131E}">
  <ds:schemaRefs>
    <ds:schemaRef ds:uri="http://www.boldonjames.com/2016/02/Classifier/internal/wrappedLabelHistor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2043B8C-63A4-4AEA-807E-F0D9C3DA4821}">
  <ds:schemaRefs>
    <ds:schemaRef ds:uri="http://www.boldonjames.com/2008/01/sie/internal/lab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C0 - Public |j,llsaj12398**C0)knasdals|</dc:description>
  <cp:lastModifiedBy>User</cp:lastModifiedBy>
  <cp:revision>2</cp:revision>
  <cp:lastPrinted>2013-10-23T13:58:00Z</cp:lastPrinted>
  <dcterms:created xsi:type="dcterms:W3CDTF">2020-05-17T09:01:00Z</dcterms:created>
  <dcterms:modified xsi:type="dcterms:W3CDTF">2020-05-17T09:01:00Z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777f4c20-699a-4e47-ad89-e1e0232105c5</vt:lpwstr>
  </property>
  <property fmtid="{D5CDD505-2E9C-101B-9397-08002B2CF9AE}" pid="3" name="bjSaver">
    <vt:lpwstr>O7vXqE+rAYep8VrZTNXzeWPFAYV+hOr3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{F20EC860-0E97-42CA-B076-02215BFE131E}</vt:lpwstr>
  </property>
</Properties>
</file>