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17" w:rsidRPr="00D813C4" w:rsidRDefault="00CE3F17" w:rsidP="00CE3F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13C4">
        <w:rPr>
          <w:rFonts w:ascii="Times New Roman" w:hAnsi="Times New Roman" w:cs="Times New Roman"/>
          <w:b/>
          <w:i/>
          <w:sz w:val="28"/>
          <w:szCs w:val="28"/>
        </w:rPr>
        <w:t>Ответьте письменно на вопросы по пройденному материалу:</w:t>
      </w:r>
    </w:p>
    <w:p w:rsidR="00CE3F17" w:rsidRDefault="00CE3F17" w:rsidP="00CE3F17">
      <w:pPr>
        <w:rPr>
          <w:rFonts w:ascii="Times New Roman" w:hAnsi="Times New Roman" w:cs="Times New Roman"/>
          <w:sz w:val="28"/>
          <w:szCs w:val="28"/>
        </w:rPr>
      </w:pPr>
    </w:p>
    <w:p w:rsidR="00CE3F17" w:rsidRDefault="00CE3F17" w:rsidP="00CE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Если сила веса в системе МКГСС равна </w:t>
      </w:r>
      <w:r w:rsidRPr="00D813C4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>=10 кгс,</w:t>
      </w:r>
      <w:r>
        <w:rPr>
          <w:rFonts w:ascii="Times New Roman" w:hAnsi="Times New Roman" w:cs="Times New Roman"/>
          <w:sz w:val="28"/>
          <w:szCs w:val="28"/>
        </w:rPr>
        <w:t xml:space="preserve"> то в системе </w:t>
      </w:r>
      <w:r w:rsidRPr="00E72D7C">
        <w:rPr>
          <w:rFonts w:ascii="Times New Roman" w:hAnsi="Times New Roman" w:cs="Times New Roman"/>
          <w:sz w:val="28"/>
          <w:szCs w:val="28"/>
        </w:rPr>
        <w:t>СИ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13C4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>=?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F17" w:rsidRPr="00097223" w:rsidRDefault="00CE3F17" w:rsidP="00CE3F17">
      <w:pPr>
        <w:ind w:left="-360"/>
        <w:rPr>
          <w:rFonts w:ascii="Times New Roman" w:hAnsi="Times New Roman" w:cs="Times New Roman"/>
          <w:sz w:val="28"/>
          <w:szCs w:val="28"/>
        </w:rPr>
      </w:pPr>
      <w:r w:rsidRPr="000972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 Какие плоские механические системы считают статически определимыми</w:t>
      </w:r>
      <w:r w:rsidRPr="00097223">
        <w:rPr>
          <w:rFonts w:ascii="Times New Roman" w:hAnsi="Times New Roman" w:cs="Times New Roman"/>
          <w:sz w:val="28"/>
          <w:szCs w:val="28"/>
        </w:rPr>
        <w:t>?</w:t>
      </w:r>
    </w:p>
    <w:p w:rsidR="00CE3F17" w:rsidRDefault="00CE3F17" w:rsidP="00CE3F17">
      <w:pPr>
        <w:rPr>
          <w:rFonts w:ascii="Times New Roman" w:hAnsi="Times New Roman" w:cs="Times New Roman"/>
          <w:sz w:val="28"/>
          <w:szCs w:val="28"/>
        </w:rPr>
      </w:pPr>
      <w:r w:rsidRPr="000972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 перемещении точки по окружности с радиусом </w:t>
      </w:r>
      <w:r w:rsidRPr="00D813C4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>=1 м</w:t>
      </w:r>
      <w:r>
        <w:rPr>
          <w:rFonts w:ascii="Times New Roman" w:hAnsi="Times New Roman" w:cs="Times New Roman"/>
          <w:sz w:val="28"/>
          <w:szCs w:val="28"/>
        </w:rPr>
        <w:t xml:space="preserve"> нормальное ускорение равно 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>4 м/с</w:t>
      </w:r>
      <w:r w:rsidRPr="00D813C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касательное ускорение равно 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>3 м/с</w:t>
      </w:r>
      <w:r w:rsidRPr="00D813C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тогда полное ускорение равно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09722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, скорость точки равна …</w:t>
      </w:r>
      <w:r w:rsidRPr="00097223">
        <w:rPr>
          <w:rFonts w:ascii="Times New Roman" w:hAnsi="Times New Roman" w:cs="Times New Roman"/>
          <w:sz w:val="28"/>
          <w:szCs w:val="28"/>
        </w:rPr>
        <w:t>?</w:t>
      </w:r>
    </w:p>
    <w:p w:rsidR="00CE3F17" w:rsidRDefault="00CE3F17" w:rsidP="00CE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простейшие виды движения плоского тела знаете Вы</w:t>
      </w:r>
      <w:r w:rsidRPr="006C7BA9">
        <w:rPr>
          <w:rFonts w:ascii="Times New Roman" w:hAnsi="Times New Roman" w:cs="Times New Roman"/>
          <w:sz w:val="28"/>
          <w:szCs w:val="28"/>
        </w:rPr>
        <w:t>?</w:t>
      </w:r>
    </w:p>
    <w:p w:rsidR="00CE3F17" w:rsidRDefault="00CE3F17" w:rsidP="00CE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Мощность автомобиля 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 xml:space="preserve">100 </w:t>
      </w:r>
      <w:proofErr w:type="spellStart"/>
      <w:r w:rsidRPr="00D813C4">
        <w:rPr>
          <w:rFonts w:ascii="Times New Roman" w:hAnsi="Times New Roman" w:cs="Times New Roman"/>
          <w:b/>
          <w:i/>
          <w:sz w:val="28"/>
          <w:szCs w:val="28"/>
        </w:rPr>
        <w:t>л.с</w:t>
      </w:r>
      <w:proofErr w:type="spellEnd"/>
      <w:r w:rsidRPr="00D813C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(лошадиных сил). Переведите это значение в 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>кВт</w:t>
      </w:r>
      <w:r>
        <w:rPr>
          <w:rFonts w:ascii="Times New Roman" w:hAnsi="Times New Roman" w:cs="Times New Roman"/>
          <w:sz w:val="28"/>
          <w:szCs w:val="28"/>
        </w:rPr>
        <w:t xml:space="preserve"> (киловатты).</w:t>
      </w:r>
    </w:p>
    <w:p w:rsidR="00CE3F17" w:rsidRDefault="00CE3F17" w:rsidP="00CE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Сформулируйте понятие ПРОЧНОСТЬ конструкции (детали).</w:t>
      </w:r>
    </w:p>
    <w:p w:rsidR="00CE3F17" w:rsidRDefault="00CE3F17" w:rsidP="00CE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простейшие виды деформаций тела знаете Вы</w:t>
      </w:r>
      <w:r w:rsidRPr="006C7BA9">
        <w:rPr>
          <w:rFonts w:ascii="Times New Roman" w:hAnsi="Times New Roman" w:cs="Times New Roman"/>
          <w:sz w:val="28"/>
          <w:szCs w:val="28"/>
        </w:rPr>
        <w:t>?</w:t>
      </w:r>
    </w:p>
    <w:p w:rsidR="00CE3F17" w:rsidRDefault="00CE3F17" w:rsidP="00CE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основные механические характеристики, определяемые при испытании материалов.</w:t>
      </w:r>
    </w:p>
    <w:p w:rsidR="00CE3F17" w:rsidRPr="00D813C4" w:rsidRDefault="00CE3F17" w:rsidP="00CE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Если предельное напряжение материала равно 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>350 МПа,</w:t>
      </w:r>
      <w:r>
        <w:rPr>
          <w:rFonts w:ascii="Times New Roman" w:hAnsi="Times New Roman" w:cs="Times New Roman"/>
          <w:sz w:val="28"/>
          <w:szCs w:val="28"/>
        </w:rPr>
        <w:t xml:space="preserve"> а допускаемое напряжение при расчете на прочность приняли </w:t>
      </w:r>
      <w:r w:rsidRPr="00D813C4">
        <w:rPr>
          <w:rFonts w:ascii="Times New Roman" w:hAnsi="Times New Roman" w:cs="Times New Roman"/>
          <w:b/>
          <w:i/>
          <w:sz w:val="28"/>
          <w:szCs w:val="28"/>
        </w:rPr>
        <w:t>140 МПа,</w:t>
      </w:r>
      <w:r>
        <w:rPr>
          <w:rFonts w:ascii="Times New Roman" w:hAnsi="Times New Roman" w:cs="Times New Roman"/>
          <w:sz w:val="28"/>
          <w:szCs w:val="28"/>
        </w:rPr>
        <w:t xml:space="preserve"> то коэффициент запаса прочности составит …</w:t>
      </w:r>
      <w:r w:rsidRPr="009E4F85">
        <w:rPr>
          <w:rFonts w:ascii="Times New Roman" w:hAnsi="Times New Roman" w:cs="Times New Roman"/>
          <w:sz w:val="28"/>
          <w:szCs w:val="28"/>
        </w:rPr>
        <w:t>?</w:t>
      </w:r>
    </w:p>
    <w:p w:rsidR="00CE3F17" w:rsidRPr="006C7BA9" w:rsidRDefault="00CE3F17" w:rsidP="00CE3F17">
      <w:pPr>
        <w:rPr>
          <w:rFonts w:ascii="Times New Roman" w:hAnsi="Times New Roman" w:cs="Times New Roman"/>
          <w:sz w:val="28"/>
          <w:szCs w:val="28"/>
        </w:rPr>
      </w:pPr>
      <w:r w:rsidRPr="009E4F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Запишите закон Гука при растяжении и сжатии тела. </w:t>
      </w:r>
    </w:p>
    <w:p w:rsidR="005C30F7" w:rsidRDefault="005C30F7"/>
    <w:p w:rsidR="00CE3F17" w:rsidRDefault="00CE3F17">
      <w:bookmarkStart w:id="0" w:name="_GoBack"/>
      <w:bookmarkEnd w:id="0"/>
    </w:p>
    <w:sectPr w:rsidR="00CE3F17" w:rsidSect="0009722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C8"/>
    <w:rsid w:val="004059C8"/>
    <w:rsid w:val="005C30F7"/>
    <w:rsid w:val="008B1476"/>
    <w:rsid w:val="00C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B2CD4-9E61-4278-A7B4-4A419DB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2020-05-18T06:40:00Z</dcterms:created>
  <dcterms:modified xsi:type="dcterms:W3CDTF">2020-05-18T06:45:00Z</dcterms:modified>
</cp:coreProperties>
</file>