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0F" w:rsidRDefault="008E4E8D">
      <w:pPr>
        <w:rPr>
          <w:rFonts w:ascii="Symbola" w:hAnsi="Symbola"/>
          <w:b/>
          <w:bCs/>
        </w:rPr>
      </w:pPr>
      <w:r>
        <w:rPr>
          <w:rFonts w:ascii="Symbola" w:hAnsi="Symbola"/>
        </w:rPr>
        <w:t xml:space="preserve">дисциплина </w:t>
      </w:r>
      <w:r>
        <w:rPr>
          <w:rFonts w:ascii="Symbola" w:hAnsi="Symbola"/>
          <w:b/>
          <w:bCs/>
        </w:rPr>
        <w:t>«теория вероятностей»</w:t>
      </w:r>
    </w:p>
    <w:p w:rsidR="00EE640F" w:rsidRDefault="00EE640F">
      <w:pPr>
        <w:jc w:val="center"/>
        <w:rPr>
          <w:rFonts w:ascii="Symbola" w:hAnsi="Symbola"/>
          <w:b/>
          <w:bCs/>
        </w:rPr>
      </w:pPr>
    </w:p>
    <w:p w:rsidR="00EE640F" w:rsidRDefault="00EE640F">
      <w:pPr>
        <w:jc w:val="center"/>
        <w:rPr>
          <w:rFonts w:ascii="Symbola" w:hAnsi="Symbola"/>
          <w:b/>
          <w:bCs/>
        </w:rPr>
      </w:pPr>
    </w:p>
    <w:p w:rsidR="00EE640F" w:rsidRDefault="008E4E8D">
      <w:pPr>
        <w:jc w:val="center"/>
        <w:rPr>
          <w:rFonts w:ascii="Symbola" w:hAnsi="Symbola"/>
          <w:b/>
          <w:bCs/>
        </w:rPr>
      </w:pPr>
      <w:r>
        <w:rPr>
          <w:rFonts w:ascii="Symbola" w:hAnsi="Symbola"/>
          <w:b/>
          <w:bCs/>
        </w:rPr>
        <w:t>Экзаменационный билет №7</w:t>
      </w:r>
    </w:p>
    <w:p w:rsidR="00EE640F" w:rsidRDefault="00EE640F">
      <w:pPr>
        <w:jc w:val="center"/>
        <w:rPr>
          <w:rFonts w:ascii="Symbola" w:hAnsi="Symbola"/>
          <w:b/>
          <w:bCs/>
        </w:rPr>
      </w:pPr>
    </w:p>
    <w:p w:rsidR="00EE640F" w:rsidRDefault="008E4E8D">
      <w:pPr>
        <w:jc w:val="center"/>
        <w:rPr>
          <w:rFonts w:ascii="Symbola" w:hAnsi="Symbola"/>
        </w:rPr>
      </w:pPr>
      <w:r>
        <w:rPr>
          <w:rFonts w:ascii="Symbola" w:hAnsi="Symbola"/>
        </w:rPr>
        <w:t>Ответы к тестовым вопросам впишите в таблицу, решение приводить не требуется.</w:t>
      </w:r>
    </w:p>
    <w:tbl>
      <w:tblPr>
        <w:tblW w:w="9380" w:type="dxa"/>
        <w:tblLook w:val="0000" w:firstRow="0" w:lastRow="0" w:firstColumn="0" w:lastColumn="0" w:noHBand="0" w:noVBand="0"/>
      </w:tblPr>
      <w:tblGrid>
        <w:gridCol w:w="1486"/>
        <w:gridCol w:w="633"/>
        <w:gridCol w:w="1039"/>
        <w:gridCol w:w="1036"/>
        <w:gridCol w:w="1039"/>
        <w:gridCol w:w="1038"/>
        <w:gridCol w:w="1038"/>
        <w:gridCol w:w="1039"/>
        <w:gridCol w:w="1032"/>
      </w:tblGrid>
      <w:tr w:rsidR="00EE640F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№ вопроса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8</w:t>
            </w:r>
          </w:p>
        </w:tc>
      </w:tr>
      <w:tr w:rsidR="00EE640F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8E4E8D">
            <w:pPr>
              <w:jc w:val="center"/>
              <w:rPr>
                <w:rFonts w:ascii="Symbola" w:hAnsi="Symbola"/>
              </w:rPr>
            </w:pPr>
            <w:r>
              <w:rPr>
                <w:rFonts w:ascii="Symbola" w:hAnsi="Symbola"/>
              </w:rPr>
              <w:t>ответ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</w:tr>
      <w:tr w:rsidR="00EE640F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№ вопроса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40F" w:rsidRDefault="00EE640F">
            <w:pPr>
              <w:jc w:val="center"/>
              <w:rPr>
                <w:rFonts w:ascii="Symbola" w:hAnsi="Symbola"/>
                <w:b/>
                <w:lang w:val="en-US"/>
              </w:rPr>
            </w:pPr>
          </w:p>
        </w:tc>
      </w:tr>
      <w:tr w:rsidR="00EE640F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8E4E8D">
            <w:pPr>
              <w:jc w:val="center"/>
              <w:rPr>
                <w:rFonts w:ascii="Symbola" w:hAnsi="Symbola"/>
              </w:rPr>
            </w:pPr>
            <w:r>
              <w:rPr>
                <w:rFonts w:ascii="Symbola" w:hAnsi="Symbola"/>
              </w:rPr>
              <w:t>ответ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FFFFF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</w:tr>
    </w:tbl>
    <w:p w:rsidR="00EE640F" w:rsidRDefault="00EE640F">
      <w:pPr>
        <w:jc w:val="center"/>
        <w:rPr>
          <w:rFonts w:ascii="Symbola" w:hAnsi="Symbola"/>
          <w:b/>
          <w:bCs/>
        </w:rPr>
      </w:pP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1. 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Термин </w:t>
      </w:r>
      <w:r>
        <w:rPr>
          <w:rFonts w:ascii="Symbola" w:hAnsi="Symbola" w:cs="Times New Roman"/>
          <w:sz w:val="24"/>
          <w:szCs w:val="24"/>
        </w:rPr>
        <w:t>«достоверное событие» используется для определения события…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6"/>
        </w:numPr>
        <w:rPr>
          <w:rFonts w:ascii="Symbola" w:hAnsi="Symbola" w:cs="Times New Roman"/>
          <w:sz w:val="24"/>
          <w:szCs w:val="24"/>
        </w:rPr>
      </w:pPr>
      <w:proofErr w:type="gramStart"/>
      <w:r>
        <w:rPr>
          <w:rFonts w:ascii="Symbola" w:hAnsi="Symbola" w:cs="Times New Roman"/>
          <w:sz w:val="24"/>
          <w:szCs w:val="24"/>
        </w:rPr>
        <w:t>вероятность</w:t>
      </w:r>
      <w:proofErr w:type="gramEnd"/>
      <w:r>
        <w:rPr>
          <w:rFonts w:ascii="Symbola" w:hAnsi="Symbola" w:cs="Times New Roman"/>
          <w:sz w:val="24"/>
          <w:szCs w:val="24"/>
        </w:rPr>
        <w:t xml:space="preserve"> которого равна 1. </w:t>
      </w:r>
    </w:p>
    <w:p w:rsidR="00EE640F" w:rsidRDefault="008E4E8D">
      <w:pPr>
        <w:pStyle w:val="a9"/>
        <w:numPr>
          <w:ilvl w:val="0"/>
          <w:numId w:val="6"/>
        </w:numPr>
        <w:rPr>
          <w:rFonts w:ascii="Symbola" w:hAnsi="Symbola"/>
          <w:sz w:val="24"/>
          <w:szCs w:val="24"/>
        </w:rPr>
      </w:pPr>
      <w:proofErr w:type="gramStart"/>
      <w:r>
        <w:rPr>
          <w:rFonts w:ascii="Symbola" w:hAnsi="Symbola" w:cs="Times New Roman"/>
          <w:sz w:val="24"/>
          <w:szCs w:val="24"/>
        </w:rPr>
        <w:t>дополнение</w:t>
      </w:r>
      <w:proofErr w:type="gramEnd"/>
      <w:r>
        <w:rPr>
          <w:rFonts w:ascii="Symbola" w:hAnsi="Symbola" w:cs="Times New Roman"/>
          <w:sz w:val="24"/>
          <w:szCs w:val="24"/>
        </w:rPr>
        <w:t xml:space="preserve"> к которому пусто. </w:t>
      </w:r>
    </w:p>
    <w:p w:rsidR="00EE640F" w:rsidRDefault="008E4E8D">
      <w:pPr>
        <w:pStyle w:val="a9"/>
        <w:numPr>
          <w:ilvl w:val="0"/>
          <w:numId w:val="6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которое  может произойти. </w:t>
      </w:r>
    </w:p>
    <w:p w:rsidR="00EE640F" w:rsidRDefault="008E4E8D">
      <w:pPr>
        <w:pStyle w:val="a9"/>
        <w:numPr>
          <w:ilvl w:val="0"/>
          <w:numId w:val="6"/>
        </w:numPr>
        <w:jc w:val="both"/>
        <w:rPr>
          <w:rFonts w:ascii="Symbola" w:hAnsi="Symbola" w:cs="Times New Roman"/>
          <w:sz w:val="24"/>
          <w:szCs w:val="24"/>
        </w:rPr>
      </w:pPr>
      <w:proofErr w:type="gramStart"/>
      <w:r>
        <w:rPr>
          <w:rFonts w:ascii="Symbola" w:hAnsi="Symbola" w:cs="Times New Roman"/>
          <w:sz w:val="24"/>
          <w:szCs w:val="24"/>
        </w:rPr>
        <w:t>вероятность</w:t>
      </w:r>
      <w:proofErr w:type="gramEnd"/>
      <w:r>
        <w:rPr>
          <w:rFonts w:ascii="Symbola" w:hAnsi="Symbola" w:cs="Times New Roman"/>
          <w:sz w:val="24"/>
          <w:szCs w:val="24"/>
        </w:rPr>
        <w:t xml:space="preserve"> которого равна 0.</w:t>
      </w:r>
      <w:r>
        <w:rPr>
          <w:rFonts w:ascii="Symbola" w:hAnsi="Symbola" w:cs="Times New Roman"/>
          <w:b/>
          <w:bCs/>
          <w:sz w:val="24"/>
          <w:szCs w:val="24"/>
        </w:rPr>
        <w:t xml:space="preserve"> 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Symbola" w:hAnsi="Symbola" w:cs="Times New Roman"/>
          <w:b/>
          <w:bCs/>
          <w:sz w:val="24"/>
          <w:szCs w:val="24"/>
        </w:rPr>
        <w:t>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2. 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Вероятность того, </w:t>
      </w:r>
      <w:proofErr w:type="gramStart"/>
      <w:r>
        <w:rPr>
          <w:rFonts w:ascii="Symbola" w:hAnsi="Symbola" w:cs="Times New Roman"/>
          <w:sz w:val="24"/>
          <w:szCs w:val="24"/>
        </w:rPr>
        <w:t>произойдет одно из двух противоположных событий   равна</w:t>
      </w:r>
      <w:proofErr w:type="gramEnd"/>
      <w:r>
        <w:rPr>
          <w:rFonts w:ascii="Symbola" w:hAnsi="Symbola" w:cs="Times New Roman"/>
          <w:sz w:val="24"/>
          <w:szCs w:val="24"/>
        </w:rPr>
        <w:t>…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7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сумме вероятностей этих событий.</w:t>
      </w:r>
    </w:p>
    <w:p w:rsidR="00EE640F" w:rsidRDefault="008E4E8D">
      <w:pPr>
        <w:pStyle w:val="a9"/>
        <w:numPr>
          <w:ilvl w:val="0"/>
          <w:numId w:val="7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произведению вероятностей этих событий</w:t>
      </w:r>
      <w:proofErr w:type="gramStart"/>
      <w:r>
        <w:rPr>
          <w:rFonts w:ascii="Symbola" w:hAnsi="Symbola" w:cs="Times New Roman"/>
          <w:sz w:val="24"/>
          <w:szCs w:val="24"/>
        </w:rPr>
        <w:t xml:space="preserve"> .</w:t>
      </w:r>
      <w:proofErr w:type="gramEnd"/>
    </w:p>
    <w:p w:rsidR="00EE640F" w:rsidRDefault="008E4E8D">
      <w:pPr>
        <w:pStyle w:val="a9"/>
        <w:numPr>
          <w:ilvl w:val="0"/>
          <w:numId w:val="7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0.</w:t>
      </w:r>
    </w:p>
    <w:p w:rsidR="00EE640F" w:rsidRDefault="008E4E8D">
      <w:pPr>
        <w:pStyle w:val="a9"/>
        <w:numPr>
          <w:ilvl w:val="0"/>
          <w:numId w:val="7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1.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3. 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Вычислить значение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  <m:r>
              <w:rPr>
                <w:rFonts w:ascii="Cambria Math" w:hAnsi="Cambria Math"/>
              </w:rPr>
              <m:t>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den>
        </m:f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8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8400</w:t>
      </w:r>
    </w:p>
    <w:p w:rsidR="00EE640F" w:rsidRDefault="008E4E8D">
      <w:pPr>
        <w:pStyle w:val="a9"/>
        <w:numPr>
          <w:ilvl w:val="0"/>
          <w:numId w:val="8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350</w:t>
      </w:r>
    </w:p>
    <w:p w:rsidR="00EE640F" w:rsidRDefault="008E4E8D">
      <w:pPr>
        <w:pStyle w:val="a9"/>
        <w:numPr>
          <w:ilvl w:val="0"/>
          <w:numId w:val="8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7250</w:t>
      </w:r>
    </w:p>
    <w:p w:rsidR="00EE640F" w:rsidRDefault="008E4E8D">
      <w:pPr>
        <w:pStyle w:val="a9"/>
        <w:numPr>
          <w:ilvl w:val="0"/>
          <w:numId w:val="8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420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4. 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Карточки, на которых </w:t>
      </w:r>
      <w:r>
        <w:rPr>
          <w:rFonts w:ascii="Symbola" w:hAnsi="Symbola" w:cs="Times New Roman"/>
          <w:sz w:val="24"/>
          <w:szCs w:val="24"/>
        </w:rPr>
        <w:t xml:space="preserve">написано слово </w:t>
      </w:r>
      <w:proofErr w:type="gramStart"/>
      <w:r>
        <w:rPr>
          <w:rFonts w:ascii="Symbola" w:hAnsi="Symbola" w:cs="Times New Roman"/>
          <w:sz w:val="24"/>
          <w:szCs w:val="24"/>
        </w:rPr>
        <w:t>СОЛО</w:t>
      </w:r>
      <w:proofErr w:type="gramEnd"/>
      <w:r>
        <w:rPr>
          <w:rFonts w:ascii="Symbola" w:hAnsi="Symbola" w:cs="Times New Roman"/>
          <w:sz w:val="24"/>
          <w:szCs w:val="24"/>
        </w:rPr>
        <w:t xml:space="preserve"> перемешали и разложили в произвольном порядке. Какова вероятность, что снова получилось слово СОЛО?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9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1/24</w:t>
      </w:r>
    </w:p>
    <w:p w:rsidR="00EE640F" w:rsidRDefault="008E4E8D">
      <w:pPr>
        <w:pStyle w:val="a9"/>
        <w:numPr>
          <w:ilvl w:val="0"/>
          <w:numId w:val="9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1/12</w:t>
      </w:r>
    </w:p>
    <w:p w:rsidR="00EE640F" w:rsidRDefault="008E4E8D">
      <w:pPr>
        <w:pStyle w:val="a9"/>
        <w:numPr>
          <w:ilvl w:val="0"/>
          <w:numId w:val="9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1/4</w:t>
      </w:r>
    </w:p>
    <w:p w:rsidR="00EE640F" w:rsidRDefault="008E4E8D">
      <w:pPr>
        <w:pStyle w:val="a9"/>
        <w:numPr>
          <w:ilvl w:val="0"/>
          <w:numId w:val="9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1/60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EE640F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5. 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Формула </w:t>
      </w:r>
      <m:oMath>
        <m:r>
          <w:rPr>
            <w:rFonts w:ascii="Cambria Math" w:hAnsi="Cambria Math"/>
          </w:rPr>
          <m:t>n</m:t>
        </m:r>
        <w:proofErr w:type="gramStart"/>
        <m:r>
          <w:rPr>
            <w:rFonts w:ascii="Cambria Math" w:hAnsi="Cambria Math"/>
          </w:rPr>
          <m:t>!</m:t>
        </m:r>
      </m:oMath>
      <w:r>
        <w:rPr>
          <w:rFonts w:ascii="Symbola" w:hAnsi="Symbola" w:cs="Times New Roman"/>
          <w:sz w:val="24"/>
          <w:szCs w:val="24"/>
        </w:rPr>
        <w:t>и</w:t>
      </w:r>
      <w:proofErr w:type="gramEnd"/>
      <w:r>
        <w:rPr>
          <w:rFonts w:ascii="Symbola" w:hAnsi="Symbola" w:cs="Times New Roman"/>
          <w:sz w:val="24"/>
          <w:szCs w:val="24"/>
        </w:rPr>
        <w:t>спользуется для вычисления ...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10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числа перестановок из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элементов.</w:t>
      </w:r>
    </w:p>
    <w:p w:rsidR="00EE640F" w:rsidRDefault="008E4E8D">
      <w:pPr>
        <w:pStyle w:val="a9"/>
        <w:numPr>
          <w:ilvl w:val="0"/>
          <w:numId w:val="10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размещений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proofErr w:type="gramStart"/>
      <w:r>
        <w:rPr>
          <w:rFonts w:ascii="Symbola" w:hAnsi="Symbola" w:cs="Times New Roman"/>
          <w:sz w:val="24"/>
          <w:szCs w:val="24"/>
        </w:rPr>
        <w:t>по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</w:t>
      </w:r>
    </w:p>
    <w:p w:rsidR="00EE640F" w:rsidRDefault="008E4E8D">
      <w:pPr>
        <w:pStyle w:val="a9"/>
        <w:numPr>
          <w:ilvl w:val="0"/>
          <w:numId w:val="10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сочетаний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proofErr w:type="gramStart"/>
      <w:r>
        <w:rPr>
          <w:rFonts w:ascii="Symbola" w:hAnsi="Symbola" w:cs="Times New Roman"/>
          <w:sz w:val="24"/>
          <w:szCs w:val="24"/>
        </w:rPr>
        <w:t>по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элементов..</w:t>
      </w:r>
    </w:p>
    <w:p w:rsidR="00EE640F" w:rsidRDefault="008E4E8D">
      <w:pPr>
        <w:pStyle w:val="a9"/>
        <w:numPr>
          <w:ilvl w:val="0"/>
          <w:numId w:val="10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комбинаций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proofErr w:type="gramStart"/>
      <w:r>
        <w:rPr>
          <w:rFonts w:ascii="Symbola" w:hAnsi="Symbola" w:cs="Times New Roman"/>
          <w:sz w:val="24"/>
          <w:szCs w:val="24"/>
        </w:rPr>
        <w:t>по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Symbola" w:hAnsi="Symbola" w:cs="Times New Roman"/>
          <w:b/>
          <w:bCs/>
          <w:sz w:val="24"/>
          <w:szCs w:val="24"/>
        </w:rPr>
        <w:t>_____________</w:t>
      </w:r>
    </w:p>
    <w:p w:rsidR="008E4E8D" w:rsidRDefault="008E4E8D">
      <w:pPr>
        <w:suppressAutoHyphens w:val="0"/>
        <w:rPr>
          <w:rFonts w:ascii="Symbola" w:eastAsia="AR PL SungtiL GB" w:hAnsi="Symbola" w:cs="Times New Roman"/>
          <w:b/>
          <w:bCs/>
        </w:rPr>
      </w:pPr>
      <w:r>
        <w:rPr>
          <w:rFonts w:ascii="Symbola" w:hAnsi="Symbola" w:cs="Times New Roman"/>
          <w:b/>
          <w:bCs/>
        </w:rPr>
        <w:br w:type="page"/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lastRenderedPageBreak/>
        <w:t xml:space="preserve">Вопрос 6. </w:t>
      </w:r>
    </w:p>
    <w:p w:rsidR="00EE640F" w:rsidRDefault="008E4E8D">
      <w:pPr>
        <w:pStyle w:val="a9"/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Укажите  формулу для вычисления вероятности того, что событие</w:t>
      </w:r>
      <w:proofErr w:type="gramStart"/>
      <w:r>
        <w:rPr>
          <w:rFonts w:ascii="Symbola" w:hAnsi="Symbola" w:cs="Times New Roman"/>
          <w:sz w:val="24"/>
          <w:szCs w:val="24"/>
        </w:rPr>
        <w:t xml:space="preserve"> А</w:t>
      </w:r>
      <w:proofErr w:type="gramEnd"/>
      <w:r>
        <w:rPr>
          <w:rFonts w:ascii="Symbola" w:hAnsi="Symbola" w:cs="Times New Roman"/>
          <w:sz w:val="24"/>
          <w:szCs w:val="24"/>
        </w:rPr>
        <w:t xml:space="preserve"> произошло вследствие  события  В.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11"/>
        </w:numPr>
        <w:rPr>
          <w:rFonts w:ascii="Symbola" w:hAnsi="Symbola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den>
        </m:f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9"/>
        <w:numPr>
          <w:ilvl w:val="0"/>
          <w:numId w:val="11"/>
        </w:numPr>
        <w:rPr>
          <w:rFonts w:ascii="Symbola" w:hAnsi="Symbola"/>
          <w:sz w:val="24"/>
          <w:szCs w:val="24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9"/>
        <w:numPr>
          <w:ilvl w:val="0"/>
          <w:numId w:val="11"/>
        </w:numPr>
        <w:rPr>
          <w:rFonts w:ascii="Symbola" w:hAnsi="Symbola" w:cs="Times New Roman"/>
          <w:sz w:val="24"/>
          <w:szCs w:val="24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9"/>
        <w:numPr>
          <w:ilvl w:val="0"/>
          <w:numId w:val="11"/>
        </w:numPr>
        <w:rPr>
          <w:rFonts w:ascii="Symbola" w:hAnsi="Symbol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den>
        </m:f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9"/>
        <w:numPr>
          <w:ilvl w:val="0"/>
          <w:numId w:val="11"/>
        </w:numPr>
        <w:jc w:val="both"/>
        <w:rPr>
          <w:rFonts w:ascii="Symbola" w:hAnsi="Symbola" w:cs="Times New Roman"/>
          <w:sz w:val="24"/>
          <w:szCs w:val="24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¯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acc>
              <m:accPr>
                <m:chr m:val="¯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7. 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Снайпер стреляет по мишени  три раза. Вероятность попадания при каждом выстреле равна 0,8. Какова вероятность, снайпер попадет в мишень хотя бы два раза?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12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</w:t>
      </w:r>
      <w:r>
        <w:rPr>
          <w:rFonts w:ascii="Symbola" w:hAnsi="Symbola" w:cs="Times New Roman"/>
          <w:sz w:val="24"/>
          <w:szCs w:val="24"/>
        </w:rPr>
        <w:t>512</w:t>
      </w:r>
    </w:p>
    <w:p w:rsidR="00EE640F" w:rsidRDefault="008E4E8D">
      <w:pPr>
        <w:pStyle w:val="a9"/>
        <w:numPr>
          <w:ilvl w:val="0"/>
          <w:numId w:val="12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0,488</w:t>
      </w:r>
    </w:p>
    <w:p w:rsidR="00EE640F" w:rsidRDefault="008E4E8D">
      <w:pPr>
        <w:pStyle w:val="a9"/>
        <w:numPr>
          <w:ilvl w:val="0"/>
          <w:numId w:val="12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0,896</w:t>
      </w:r>
    </w:p>
    <w:p w:rsidR="00EE640F" w:rsidRDefault="008E4E8D">
      <w:pPr>
        <w:pStyle w:val="a9"/>
        <w:numPr>
          <w:ilvl w:val="0"/>
          <w:numId w:val="12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0,024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8. 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583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9. </w:t>
      </w:r>
    </w:p>
    <w:p w:rsidR="00EE640F" w:rsidRDefault="008E4E8D">
      <w:pPr>
        <w:pStyle w:val="a9"/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Математическое ожидание непрерывной случайной величины, заданной </w:t>
      </w:r>
      <w:r>
        <w:rPr>
          <w:rFonts w:ascii="Symbola" w:hAnsi="Symbola" w:cs="Times New Roman"/>
          <w:sz w:val="24"/>
          <w:szCs w:val="24"/>
        </w:rPr>
        <w:t>плотностью распределения вероятностей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Symbola" w:hAnsi="Symbola" w:cs="Times New Roman"/>
          <w:sz w:val="24"/>
          <w:szCs w:val="24"/>
        </w:rPr>
        <w:t>вычисляется по формуле....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13"/>
        </w:numPr>
        <w:rPr>
          <w:rFonts w:ascii="Symbola" w:hAnsi="Symbola" w:cs="Times New Roman"/>
          <w:sz w:val="24"/>
          <w:szCs w:val="24"/>
        </w:r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x</m:t>
            </m:r>
          </m:e>
        </m:nary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</m:t>
        </m:r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9"/>
        <w:numPr>
          <w:ilvl w:val="0"/>
          <w:numId w:val="13"/>
        </w:numPr>
        <w:rPr>
          <w:rFonts w:ascii="Symbola" w:hAnsi="Symbola" w:cs="Times New Roman"/>
          <w:sz w:val="24"/>
          <w:szCs w:val="24"/>
        </w:r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</m:t>
        </m:r>
      </m:oMath>
    </w:p>
    <w:p w:rsidR="00EE640F" w:rsidRDefault="008E4E8D">
      <w:pPr>
        <w:pStyle w:val="a9"/>
        <w:numPr>
          <w:ilvl w:val="0"/>
          <w:numId w:val="13"/>
        </w:numPr>
        <w:jc w:val="both"/>
        <w:rPr>
          <w:rFonts w:ascii="Symbola" w:hAnsi="Symbola" w:cs="Times New Roman"/>
          <w:b/>
          <w:bCs/>
          <w:sz w:val="24"/>
          <w:szCs w:val="24"/>
        </w:r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f</m:t>
            </m:r>
          </m:e>
        </m:nary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</m:t>
        </m:r>
      </m:oMath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EE640F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10. 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8562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8E4E8D" w:rsidRDefault="008E4E8D">
      <w:pPr>
        <w:suppressAutoHyphens w:val="0"/>
        <w:rPr>
          <w:rFonts w:ascii="Symbola" w:eastAsia="AR PL SungtiL GB" w:hAnsi="Symbola" w:cs="Times New Roman"/>
          <w:b/>
          <w:bCs/>
        </w:rPr>
      </w:pPr>
      <w:r>
        <w:rPr>
          <w:rFonts w:ascii="Symbola" w:hAnsi="Symbola" w:cs="Times New Roman"/>
          <w:b/>
          <w:bCs/>
        </w:rPr>
        <w:br w:type="page"/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lastRenderedPageBreak/>
        <w:t xml:space="preserve">Вопрос 11. 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59321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12. 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Тестирование оборудования запускается три раза. Вероятность отказа оборудования при каж</w:t>
      </w:r>
      <w:r>
        <w:rPr>
          <w:rFonts w:ascii="Symbola" w:hAnsi="Symbola" w:cs="Times New Roman"/>
          <w:sz w:val="24"/>
          <w:szCs w:val="24"/>
        </w:rPr>
        <w:t>дом запуске равна 0,8. Какова вероятность, что оборудование откажет хотя бы один раз?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14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0,512</w:t>
      </w:r>
    </w:p>
    <w:p w:rsidR="00EE640F" w:rsidRDefault="008E4E8D">
      <w:pPr>
        <w:pStyle w:val="a9"/>
        <w:numPr>
          <w:ilvl w:val="0"/>
          <w:numId w:val="14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0,488</w:t>
      </w:r>
    </w:p>
    <w:p w:rsidR="00EE640F" w:rsidRDefault="008E4E8D">
      <w:pPr>
        <w:pStyle w:val="a9"/>
        <w:numPr>
          <w:ilvl w:val="0"/>
          <w:numId w:val="14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0,896</w:t>
      </w:r>
    </w:p>
    <w:p w:rsidR="00EE640F" w:rsidRDefault="008E4E8D">
      <w:pPr>
        <w:pStyle w:val="a9"/>
        <w:numPr>
          <w:ilvl w:val="0"/>
          <w:numId w:val="14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0,024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13. 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noProof/>
          <w:sz w:val="24"/>
          <w:szCs w:val="24"/>
          <w:lang w:eastAsia="ru-RU"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60020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14. </w:t>
      </w:r>
    </w:p>
    <w:p w:rsidR="00EE640F" w:rsidRDefault="008E4E8D">
      <w:pPr>
        <w:tabs>
          <w:tab w:val="left" w:pos="397"/>
          <w:tab w:val="left" w:pos="2802"/>
          <w:tab w:val="left" w:pos="5778"/>
        </w:tabs>
        <w:jc w:val="both"/>
        <w:rPr>
          <w:rFonts w:ascii="Symbola" w:hAnsi="Symbola" w:cs="Times New Roman"/>
          <w:color w:val="000000"/>
        </w:rPr>
      </w:pPr>
      <w:r>
        <w:rPr>
          <w:rFonts w:ascii="Symbola" w:hAnsi="Symbola" w:cs="Times New Roman"/>
          <w:color w:val="000000"/>
        </w:rPr>
        <w:t xml:space="preserve">Вероятность передать без искажений сигнал по некоторой линии связи равна 0,8.  Какова вероятность того, что из 100 переданных сигналов  без искажения передано не более 90? </w:t>
      </w:r>
    </w:p>
    <w:p w:rsidR="00EE640F" w:rsidRDefault="008E4E8D">
      <w:pPr>
        <w:tabs>
          <w:tab w:val="left" w:pos="397"/>
          <w:tab w:val="left" w:pos="2802"/>
          <w:tab w:val="left" w:pos="5778"/>
        </w:tabs>
        <w:jc w:val="both"/>
        <w:rPr>
          <w:rFonts w:ascii="Symbola" w:hAnsi="Symbola" w:cs="Times New Roman"/>
          <w:b/>
          <w:bCs/>
          <w:color w:val="000000"/>
        </w:rPr>
      </w:pPr>
      <w:r>
        <w:rPr>
          <w:rFonts w:ascii="Symbola" w:hAnsi="Symbola" w:cs="Times New Roman"/>
          <w:b/>
          <w:bCs/>
          <w:color w:val="000000"/>
        </w:rPr>
        <w:t>Варианты ответа:</w:t>
      </w:r>
    </w:p>
    <w:p w:rsidR="00EE640F" w:rsidRDefault="008E4E8D">
      <w:pPr>
        <w:pStyle w:val="a9"/>
        <w:numPr>
          <w:ilvl w:val="0"/>
          <w:numId w:val="15"/>
        </w:numPr>
        <w:rPr>
          <w:rFonts w:ascii="Symbola" w:hAnsi="Symbola"/>
          <w:color w:val="000000"/>
          <w:sz w:val="24"/>
          <w:szCs w:val="24"/>
        </w:rPr>
      </w:pPr>
      <w:r>
        <w:rPr>
          <w:rFonts w:ascii="Symbola" w:hAnsi="Symbola" w:cs="Times New Roman"/>
          <w:color w:val="000000"/>
          <w:sz w:val="24"/>
          <w:szCs w:val="24"/>
        </w:rPr>
        <w:t>0,739</w:t>
      </w:r>
    </w:p>
    <w:p w:rsidR="00EE640F" w:rsidRDefault="008E4E8D">
      <w:pPr>
        <w:pStyle w:val="a9"/>
        <w:numPr>
          <w:ilvl w:val="0"/>
          <w:numId w:val="15"/>
        </w:numPr>
        <w:rPr>
          <w:rFonts w:ascii="Symbola" w:hAnsi="Symbola"/>
          <w:color w:val="000000"/>
          <w:sz w:val="24"/>
          <w:szCs w:val="24"/>
        </w:rPr>
      </w:pPr>
      <w:r>
        <w:rPr>
          <w:rFonts w:ascii="Symbola" w:hAnsi="Symbola" w:cs="Times New Roman"/>
          <w:color w:val="000000"/>
          <w:sz w:val="24"/>
          <w:szCs w:val="24"/>
        </w:rPr>
        <w:t>0,994</w:t>
      </w:r>
    </w:p>
    <w:p w:rsidR="00EE640F" w:rsidRDefault="008E4E8D">
      <w:pPr>
        <w:pStyle w:val="a9"/>
        <w:numPr>
          <w:ilvl w:val="0"/>
          <w:numId w:val="15"/>
        </w:numPr>
        <w:rPr>
          <w:rFonts w:ascii="Symbola" w:hAnsi="Symbola"/>
          <w:color w:val="000000"/>
          <w:sz w:val="24"/>
          <w:szCs w:val="24"/>
        </w:rPr>
      </w:pPr>
      <w:r>
        <w:rPr>
          <w:rFonts w:ascii="Symbola" w:hAnsi="Symbola" w:cs="Times New Roman"/>
          <w:color w:val="000000"/>
          <w:sz w:val="24"/>
          <w:szCs w:val="24"/>
        </w:rPr>
        <w:t>0,006</w:t>
      </w:r>
    </w:p>
    <w:p w:rsidR="00EE640F" w:rsidRDefault="008E4E8D">
      <w:pPr>
        <w:pStyle w:val="a9"/>
        <w:numPr>
          <w:ilvl w:val="0"/>
          <w:numId w:val="15"/>
        </w:numPr>
        <w:jc w:val="both"/>
        <w:rPr>
          <w:rFonts w:ascii="Symbola" w:hAnsi="Symbola" w:cs="Times New Roman"/>
          <w:color w:val="000000"/>
          <w:sz w:val="24"/>
          <w:szCs w:val="24"/>
        </w:rPr>
      </w:pPr>
      <w:r>
        <w:rPr>
          <w:rFonts w:ascii="Symbola" w:hAnsi="Symbola" w:cs="Times New Roman"/>
          <w:color w:val="000000"/>
          <w:sz w:val="24"/>
          <w:szCs w:val="24"/>
        </w:rPr>
        <w:t>0,082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15. </w:t>
      </w:r>
    </w:p>
    <w:p w:rsidR="00EE640F" w:rsidRDefault="008E4E8D">
      <w:pPr>
        <w:pStyle w:val="a9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Формула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m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Symbola" w:hAnsi="Symbola" w:cs="Times New Roman"/>
          <w:sz w:val="24"/>
          <w:szCs w:val="24"/>
        </w:rPr>
        <w:t>используется для вычисления ...</w:t>
      </w:r>
    </w:p>
    <w:p w:rsidR="00EE640F" w:rsidRDefault="008E4E8D">
      <w:pPr>
        <w:pStyle w:val="a9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9"/>
        <w:numPr>
          <w:ilvl w:val="0"/>
          <w:numId w:val="16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числа перестановок из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элементов.</w:t>
      </w:r>
    </w:p>
    <w:p w:rsidR="00EE640F" w:rsidRDefault="008E4E8D">
      <w:pPr>
        <w:pStyle w:val="a9"/>
        <w:numPr>
          <w:ilvl w:val="0"/>
          <w:numId w:val="16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размещений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proofErr w:type="gramStart"/>
      <w:r>
        <w:rPr>
          <w:rFonts w:ascii="Symbola" w:hAnsi="Symbola" w:cs="Times New Roman"/>
          <w:sz w:val="24"/>
          <w:szCs w:val="24"/>
        </w:rPr>
        <w:t>по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</w:t>
      </w:r>
    </w:p>
    <w:p w:rsidR="00EE640F" w:rsidRDefault="008E4E8D">
      <w:pPr>
        <w:pStyle w:val="a9"/>
        <w:numPr>
          <w:ilvl w:val="0"/>
          <w:numId w:val="16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сочетаний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proofErr w:type="gramStart"/>
      <w:r>
        <w:rPr>
          <w:rFonts w:ascii="Symbola" w:hAnsi="Symbola" w:cs="Times New Roman"/>
          <w:sz w:val="24"/>
          <w:szCs w:val="24"/>
        </w:rPr>
        <w:t>по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элементов..</w:t>
      </w:r>
    </w:p>
    <w:p w:rsidR="00EE640F" w:rsidRDefault="008E4E8D">
      <w:pPr>
        <w:pStyle w:val="a9"/>
        <w:numPr>
          <w:ilvl w:val="0"/>
          <w:numId w:val="16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комбинаций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proofErr w:type="gramStart"/>
      <w:r>
        <w:rPr>
          <w:rFonts w:ascii="Symbola" w:hAnsi="Symbola" w:cs="Times New Roman"/>
          <w:sz w:val="24"/>
          <w:szCs w:val="24"/>
        </w:rPr>
        <w:t>по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элементов..</w:t>
      </w:r>
    </w:p>
    <w:p w:rsidR="00EE640F" w:rsidRDefault="008E4E8D">
      <w:pPr>
        <w:pStyle w:val="a9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</w:t>
      </w:r>
      <w:bookmarkStart w:id="0" w:name="_GoBack"/>
      <w:bookmarkEnd w:id="0"/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</w:t>
      </w:r>
    </w:p>
    <w:sectPr w:rsidR="00EE640F" w:rsidSect="008E4E8D">
      <w:pgSz w:w="11906" w:h="16838"/>
      <w:pgMar w:top="450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a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 PL KaitiM GB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B35"/>
    <w:multiLevelType w:val="multilevel"/>
    <w:tmpl w:val="FDFA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a" w:hAnsi="Symbola"/>
        <w:b/>
        <w:bCs/>
      </w:rPr>
    </w:lvl>
  </w:abstractNum>
  <w:abstractNum w:abstractNumId="1">
    <w:nsid w:val="0B2C51C3"/>
    <w:multiLevelType w:val="multilevel"/>
    <w:tmpl w:val="C568A46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2">
    <w:nsid w:val="126449B8"/>
    <w:multiLevelType w:val="multilevel"/>
    <w:tmpl w:val="B68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a" w:hAnsi="Symbola"/>
        <w:b/>
        <w:bCs/>
      </w:rPr>
    </w:lvl>
  </w:abstractNum>
  <w:abstractNum w:abstractNumId="3">
    <w:nsid w:val="15785973"/>
    <w:multiLevelType w:val="multilevel"/>
    <w:tmpl w:val="D64A57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4">
    <w:nsid w:val="1AE62BF7"/>
    <w:multiLevelType w:val="multilevel"/>
    <w:tmpl w:val="AE06C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5">
    <w:nsid w:val="1DB310FB"/>
    <w:multiLevelType w:val="multilevel"/>
    <w:tmpl w:val="4524ED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6">
    <w:nsid w:val="27D718BC"/>
    <w:multiLevelType w:val="multilevel"/>
    <w:tmpl w:val="202C99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7">
    <w:nsid w:val="2BFF0A72"/>
    <w:multiLevelType w:val="multilevel"/>
    <w:tmpl w:val="AEA477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8">
    <w:nsid w:val="2E13400A"/>
    <w:multiLevelType w:val="multilevel"/>
    <w:tmpl w:val="26F0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a" w:hAnsi="Symbola"/>
        <w:b/>
        <w:bCs/>
      </w:rPr>
    </w:lvl>
  </w:abstractNum>
  <w:abstractNum w:abstractNumId="9">
    <w:nsid w:val="34EB5E81"/>
    <w:multiLevelType w:val="multilevel"/>
    <w:tmpl w:val="8B002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8C75B9C"/>
    <w:multiLevelType w:val="multilevel"/>
    <w:tmpl w:val="8528B9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1">
    <w:nsid w:val="38FA16B1"/>
    <w:multiLevelType w:val="multilevel"/>
    <w:tmpl w:val="5CEE8E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2">
    <w:nsid w:val="3AD66C04"/>
    <w:multiLevelType w:val="multilevel"/>
    <w:tmpl w:val="4F9CA2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3">
    <w:nsid w:val="3B7A07B3"/>
    <w:multiLevelType w:val="multilevel"/>
    <w:tmpl w:val="29D098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4">
    <w:nsid w:val="6C234626"/>
    <w:multiLevelType w:val="multilevel"/>
    <w:tmpl w:val="D1DC79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5">
    <w:nsid w:val="7C2902C9"/>
    <w:multiLevelType w:val="multilevel"/>
    <w:tmpl w:val="1EDAE4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EE640F"/>
    <w:rsid w:val="008E4E8D"/>
    <w:rsid w:val="00E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rFonts w:ascii="Symbola" w:hAnsi="Symbola"/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 PL KaitiM GB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Текст в заданном формате"/>
    <w:basedOn w:val="a"/>
    <w:qFormat/>
    <w:rPr>
      <w:rFonts w:ascii="Liberation Mono" w:eastAsia="AR PL SungtiL GB" w:hAnsi="Liberation Mono" w:cs="Liberation Mono"/>
      <w:sz w:val="20"/>
      <w:szCs w:val="20"/>
    </w:rPr>
  </w:style>
  <w:style w:type="paragraph" w:styleId="aa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8E4E8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E4E8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22</cp:revision>
  <dcterms:created xsi:type="dcterms:W3CDTF">2020-01-26T17:10:00Z</dcterms:created>
  <dcterms:modified xsi:type="dcterms:W3CDTF">2020-01-26T13:48:00Z</dcterms:modified>
  <dc:language>ru-RU</dc:language>
</cp:coreProperties>
</file>