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4C" w:rsidRDefault="00BF554C" w:rsidP="00BF5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вершинах квадрата находятся три положительных и один отрицательный</w:t>
      </w:r>
    </w:p>
    <w:p w:rsidR="00BF554C" w:rsidRDefault="00BF554C" w:rsidP="00BF55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заряды, |</w:t>
      </w:r>
      <w:r>
        <w:rPr>
          <w:rFonts w:ascii="Cambria" w:hAnsi="Cambria" w:cs="Cambria"/>
          <w:sz w:val="28"/>
          <w:szCs w:val="28"/>
          <w:lang w:val="en-US"/>
        </w:rPr>
        <w:t>q</w:t>
      </w:r>
      <w:r>
        <w:rPr>
          <w:rFonts w:ascii="TimesNewRomanPSMT" w:hAnsi="TimesNewRomanPSMT" w:cs="TimesNewRomanPSMT"/>
          <w:sz w:val="28"/>
          <w:szCs w:val="28"/>
        </w:rPr>
        <w:t xml:space="preserve">| = 1нКл. Определить напряженность электростатического поля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BF554C" w:rsidRPr="00BF554C" w:rsidRDefault="00BF554C" w:rsidP="00BF554C">
      <w:pPr>
        <w:spacing w:before="100" w:beforeAutospacing="1" w:after="100" w:afterAutospacing="1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центре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квадрата. Сторона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квадрата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а = 2 см.</w:t>
      </w:r>
    </w:p>
    <w:p w:rsidR="00017D9D" w:rsidRDefault="00017D9D"/>
    <w:sectPr w:rsidR="00017D9D" w:rsidSect="0001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554C"/>
    <w:rsid w:val="00017D9D"/>
    <w:rsid w:val="00BF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2020-05-22T18:54:00Z</dcterms:created>
  <dcterms:modified xsi:type="dcterms:W3CDTF">2020-05-22T18:54:00Z</dcterms:modified>
</cp:coreProperties>
</file>