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777" w:rsidRDefault="00A64777" w:rsidP="00A64777">
      <w:pPr>
        <w:pStyle w:val="Default"/>
        <w:spacing w:after="62"/>
        <w:rPr>
          <w:sz w:val="28"/>
          <w:szCs w:val="28"/>
        </w:rPr>
      </w:pPr>
      <w:r>
        <w:rPr>
          <w:sz w:val="28"/>
          <w:szCs w:val="28"/>
        </w:rPr>
        <w:t xml:space="preserve">Атомарный водород, находящийся в первом возбужденном состоянии, переходит в основное состояние, испуская фотон. Этот фотон попадает на поверхность калиевого фотокатода и вызывает фотоэффект. Чему равна максимально возможная скорость фотоэлектрона? Работа выхода калия 2.15 эВ. Изобразите на рисунке энергетическую диаграмму атома водорода, покажите на ней переход, соответствующей данной задаче. </w:t>
      </w:r>
    </w:p>
    <w:p w:rsidR="00F53E44" w:rsidRDefault="00F53E44"/>
    <w:sectPr w:rsidR="00F53E44" w:rsidSect="00F53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64777"/>
    <w:rsid w:val="00A64777"/>
    <w:rsid w:val="00F5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47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2020-05-23T17:28:00Z</dcterms:created>
  <dcterms:modified xsi:type="dcterms:W3CDTF">2020-05-23T17:28:00Z</dcterms:modified>
</cp:coreProperties>
</file>