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9C" w:rsidRPr="00E568EF" w:rsidRDefault="0052589C" w:rsidP="0052589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68EF">
        <w:rPr>
          <w:rFonts w:ascii="Times New Roman" w:hAnsi="Times New Roman"/>
          <w:sz w:val="28"/>
          <w:szCs w:val="28"/>
        </w:rPr>
        <w:t>Фирма, являющаяся монополистом, запланировала на следующий год следующие показатели:</w:t>
      </w:r>
    </w:p>
    <w:p w:rsidR="0052589C" w:rsidRPr="00E568EF" w:rsidRDefault="0052589C" w:rsidP="005258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68EF">
        <w:rPr>
          <w:rFonts w:ascii="Times New Roman" w:hAnsi="Times New Roman"/>
          <w:sz w:val="28"/>
          <w:szCs w:val="28"/>
        </w:rPr>
        <w:t xml:space="preserve">Цена реализации </w:t>
      </w:r>
      <w:proofErr w:type="gramStart"/>
      <w:r w:rsidRPr="00E568EF">
        <w:rPr>
          <w:rFonts w:ascii="Times New Roman" w:hAnsi="Times New Roman"/>
          <w:sz w:val="28"/>
          <w:szCs w:val="28"/>
        </w:rPr>
        <w:t>Р</w:t>
      </w:r>
      <w:proofErr w:type="gramEnd"/>
      <w:r w:rsidRPr="00E568EF">
        <w:rPr>
          <w:rFonts w:ascii="Times New Roman" w:hAnsi="Times New Roman"/>
          <w:sz w:val="28"/>
          <w:szCs w:val="28"/>
        </w:rPr>
        <w:t xml:space="preserve">, крон/шт.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568EF">
        <w:rPr>
          <w:rFonts w:ascii="Times New Roman" w:hAnsi="Times New Roman"/>
          <w:sz w:val="28"/>
          <w:szCs w:val="28"/>
        </w:rPr>
        <w:t xml:space="preserve"> 400           375         350       325        300</w:t>
      </w:r>
    </w:p>
    <w:p w:rsidR="0052589C" w:rsidRPr="00E568EF" w:rsidRDefault="0052589C" w:rsidP="005258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68EF">
        <w:rPr>
          <w:rFonts w:ascii="Times New Roman" w:hAnsi="Times New Roman"/>
          <w:sz w:val="28"/>
          <w:szCs w:val="28"/>
        </w:rPr>
        <w:t xml:space="preserve">Объем реализации </w:t>
      </w:r>
      <w:r w:rsidRPr="00E568EF">
        <w:rPr>
          <w:rFonts w:ascii="Times New Roman" w:hAnsi="Times New Roman"/>
          <w:sz w:val="28"/>
          <w:szCs w:val="28"/>
          <w:lang w:val="en-US"/>
        </w:rPr>
        <w:t>Q</w:t>
      </w:r>
      <w:r w:rsidRPr="00E568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68EF">
        <w:rPr>
          <w:rFonts w:ascii="Times New Roman" w:hAnsi="Times New Roman"/>
          <w:sz w:val="28"/>
          <w:szCs w:val="28"/>
        </w:rPr>
        <w:t>тыс.шт</w:t>
      </w:r>
      <w:proofErr w:type="spellEnd"/>
      <w:r w:rsidRPr="00E568EF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568EF">
        <w:rPr>
          <w:rFonts w:ascii="Times New Roman" w:hAnsi="Times New Roman"/>
          <w:sz w:val="28"/>
          <w:szCs w:val="28"/>
        </w:rPr>
        <w:t xml:space="preserve"> 40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568EF">
        <w:rPr>
          <w:rFonts w:ascii="Times New Roman" w:hAnsi="Times New Roman"/>
          <w:sz w:val="28"/>
          <w:szCs w:val="28"/>
        </w:rPr>
        <w:t xml:space="preserve"> 50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568E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568EF">
        <w:rPr>
          <w:rFonts w:ascii="Times New Roman" w:hAnsi="Times New Roman"/>
          <w:sz w:val="28"/>
          <w:szCs w:val="28"/>
        </w:rPr>
        <w:t xml:space="preserve"> 70          95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68EF">
        <w:rPr>
          <w:rFonts w:ascii="Times New Roman" w:hAnsi="Times New Roman"/>
          <w:sz w:val="28"/>
          <w:szCs w:val="28"/>
        </w:rPr>
        <w:t xml:space="preserve">      105</w:t>
      </w:r>
    </w:p>
    <w:p w:rsidR="0052589C" w:rsidRPr="00E568EF" w:rsidRDefault="0052589C" w:rsidP="005258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68EF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 xml:space="preserve">ловые издержки ТС, тыс. крон  17500  </w:t>
      </w:r>
      <w:r w:rsidRPr="00E568EF">
        <w:rPr>
          <w:rFonts w:ascii="Times New Roman" w:hAnsi="Times New Roman"/>
          <w:sz w:val="28"/>
          <w:szCs w:val="28"/>
        </w:rPr>
        <w:t xml:space="preserve">  19700    22800      26000     28000</w:t>
      </w:r>
    </w:p>
    <w:p w:rsidR="0052589C" w:rsidRPr="00E568EF" w:rsidRDefault="0052589C" w:rsidP="005258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8EF">
        <w:rPr>
          <w:rFonts w:ascii="Times New Roman" w:hAnsi="Times New Roman"/>
          <w:sz w:val="28"/>
          <w:szCs w:val="28"/>
        </w:rPr>
        <w:t xml:space="preserve">Постоянные издержки </w:t>
      </w:r>
      <w:r w:rsidRPr="00E568EF">
        <w:rPr>
          <w:rFonts w:ascii="Times New Roman" w:hAnsi="Times New Roman"/>
          <w:sz w:val="28"/>
          <w:szCs w:val="28"/>
          <w:lang w:val="en-US"/>
        </w:rPr>
        <w:t>FC</w:t>
      </w:r>
      <w:r w:rsidRPr="00E568EF">
        <w:rPr>
          <w:rFonts w:ascii="Times New Roman" w:hAnsi="Times New Roman"/>
          <w:sz w:val="28"/>
          <w:szCs w:val="28"/>
        </w:rPr>
        <w:t xml:space="preserve"> 7500 </w:t>
      </w:r>
      <w:proofErr w:type="spellStart"/>
      <w:r w:rsidRPr="00E568EF">
        <w:rPr>
          <w:rFonts w:ascii="Times New Roman" w:hAnsi="Times New Roman"/>
          <w:sz w:val="28"/>
          <w:szCs w:val="28"/>
        </w:rPr>
        <w:t>тыс</w:t>
      </w:r>
      <w:proofErr w:type="gramStart"/>
      <w:r w:rsidRPr="00E568EF">
        <w:rPr>
          <w:rFonts w:ascii="Times New Roman" w:hAnsi="Times New Roman"/>
          <w:sz w:val="28"/>
          <w:szCs w:val="28"/>
        </w:rPr>
        <w:t>.к</w:t>
      </w:r>
      <w:proofErr w:type="gramEnd"/>
      <w:r w:rsidRPr="00E568EF">
        <w:rPr>
          <w:rFonts w:ascii="Times New Roman" w:hAnsi="Times New Roman"/>
          <w:sz w:val="28"/>
          <w:szCs w:val="28"/>
        </w:rPr>
        <w:t>рон</w:t>
      </w:r>
      <w:proofErr w:type="spellEnd"/>
      <w:r w:rsidRPr="00E568EF">
        <w:rPr>
          <w:rFonts w:ascii="Times New Roman" w:hAnsi="Times New Roman"/>
          <w:sz w:val="28"/>
          <w:szCs w:val="28"/>
        </w:rPr>
        <w:t>.</w:t>
      </w:r>
    </w:p>
    <w:p w:rsidR="0052589C" w:rsidRPr="00290620" w:rsidRDefault="0052589C" w:rsidP="005258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8EF">
        <w:rPr>
          <w:rFonts w:ascii="Times New Roman" w:hAnsi="Times New Roman"/>
          <w:sz w:val="28"/>
          <w:szCs w:val="28"/>
        </w:rPr>
        <w:t>Рассчитайте уровень монопольной власти, социальные последствия монопольной власти.</w:t>
      </w:r>
    </w:p>
    <w:p w:rsidR="002B132D" w:rsidRDefault="002B132D">
      <w:bookmarkStart w:id="0" w:name="_GoBack"/>
      <w:bookmarkEnd w:id="0"/>
    </w:p>
    <w:sectPr w:rsidR="002B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C1"/>
    <w:rsid w:val="002B132D"/>
    <w:rsid w:val="003A0DC1"/>
    <w:rsid w:val="0052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2020-06-02T12:12:00Z</dcterms:created>
  <dcterms:modified xsi:type="dcterms:W3CDTF">2020-06-02T12:12:00Z</dcterms:modified>
</cp:coreProperties>
</file>