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44" w:rsidRDefault="008E5D44" w:rsidP="008E5D44">
      <w:pPr>
        <w:ind w:leftChars="64" w:left="141" w:rightChars="64" w:right="141" w:firstLine="1"/>
        <w:jc w:val="center"/>
        <w:rPr>
          <w:rFonts w:ascii="Times New Roman" w:hAnsi="Times New Roman" w:cs="Times New Roman"/>
          <w:caps/>
          <w:sz w:val="28"/>
          <w:szCs w:val="28"/>
        </w:rPr>
      </w:pPr>
      <w:r>
        <w:rPr>
          <w:rFonts w:ascii="Times New Roman" w:hAnsi="Times New Roman" w:cs="Times New Roman"/>
          <w:caps/>
          <w:sz w:val="28"/>
          <w:szCs w:val="28"/>
        </w:rPr>
        <w:t>Министерство транспорта российской федерации</w:t>
      </w:r>
    </w:p>
    <w:p w:rsidR="008E5D44" w:rsidRDefault="008E5D44" w:rsidP="008E5D44">
      <w:pPr>
        <w:ind w:leftChars="64" w:left="141" w:rightChars="64" w:right="141" w:firstLine="1"/>
        <w:jc w:val="center"/>
        <w:rPr>
          <w:rFonts w:ascii="Times New Roman" w:hAnsi="Times New Roman" w:cs="Times New Roman"/>
          <w:caps/>
          <w:sz w:val="28"/>
          <w:szCs w:val="28"/>
        </w:rPr>
      </w:pPr>
      <w:r>
        <w:rPr>
          <w:rFonts w:ascii="Times New Roman" w:hAnsi="Times New Roman" w:cs="Times New Roman"/>
          <w:caps/>
          <w:sz w:val="28"/>
          <w:szCs w:val="28"/>
        </w:rPr>
        <w:t>Федеральное государственное автономное образовательное учреждение высшего образования</w:t>
      </w:r>
    </w:p>
    <w:p w:rsidR="008E5D44" w:rsidRDefault="008E5D44" w:rsidP="008E5D44">
      <w:pPr>
        <w:ind w:leftChars="64" w:left="141" w:rightChars="64" w:right="141" w:firstLine="1"/>
        <w:jc w:val="center"/>
        <w:rPr>
          <w:rFonts w:ascii="Times New Roman" w:hAnsi="Times New Roman" w:cs="Times New Roman"/>
          <w:caps/>
          <w:sz w:val="28"/>
          <w:szCs w:val="28"/>
        </w:rPr>
      </w:pPr>
      <w:r>
        <w:rPr>
          <w:rFonts w:ascii="Times New Roman" w:hAnsi="Times New Roman" w:cs="Times New Roman"/>
          <w:caps/>
          <w:sz w:val="28"/>
          <w:szCs w:val="28"/>
        </w:rPr>
        <w:t>Российский университет транспорта</w:t>
      </w:r>
    </w:p>
    <w:p w:rsidR="008E5D44" w:rsidRDefault="008E5D44" w:rsidP="008E5D44">
      <w:pPr>
        <w:ind w:leftChars="64" w:left="141" w:rightChars="64" w:right="141" w:firstLine="1"/>
        <w:jc w:val="center"/>
        <w:rPr>
          <w:rFonts w:ascii="Times New Roman" w:hAnsi="Times New Roman" w:cs="Times New Roman"/>
          <w:sz w:val="28"/>
          <w:szCs w:val="28"/>
        </w:rPr>
      </w:pPr>
      <w:r>
        <w:rPr>
          <w:rFonts w:ascii="Times New Roman" w:hAnsi="Times New Roman" w:cs="Times New Roman"/>
          <w:sz w:val="28"/>
          <w:szCs w:val="28"/>
        </w:rPr>
        <w:t>(ФГАО ВО «РУТ»)</w:t>
      </w:r>
    </w:p>
    <w:p w:rsidR="008E5D44" w:rsidRPr="00A62D81" w:rsidRDefault="008E5D44" w:rsidP="00A62D81">
      <w:pPr>
        <w:spacing w:line="360" w:lineRule="auto"/>
        <w:ind w:leftChars="64" w:left="141" w:rightChars="64" w:right="141" w:firstLine="709"/>
        <w:jc w:val="center"/>
        <w:rPr>
          <w:rFonts w:ascii="Times New Roman" w:hAnsi="Times New Roman" w:cs="Times New Roman"/>
          <w:sz w:val="28"/>
          <w:szCs w:val="28"/>
        </w:rPr>
      </w:pPr>
    </w:p>
    <w:p w:rsidR="00A62D81" w:rsidRPr="008E5D44" w:rsidRDefault="008E5D44" w:rsidP="008E5D44">
      <w:pPr>
        <w:spacing w:line="360" w:lineRule="auto"/>
        <w:ind w:leftChars="64" w:left="141" w:rightChars="64" w:right="141" w:firstLine="709"/>
        <w:jc w:val="center"/>
        <w:rPr>
          <w:rFonts w:ascii="Times New Roman" w:hAnsi="Times New Roman" w:cs="Times New Roman"/>
          <w:sz w:val="28"/>
          <w:szCs w:val="28"/>
        </w:rPr>
      </w:pPr>
      <w:r w:rsidRPr="00A62D81">
        <w:rPr>
          <w:rFonts w:ascii="Times New Roman" w:hAnsi="Times New Roman" w:cs="Times New Roman"/>
          <w:sz w:val="28"/>
          <w:szCs w:val="28"/>
        </w:rPr>
        <w:t>Экономический факультет</w:t>
      </w:r>
    </w:p>
    <w:p w:rsidR="00A62D81" w:rsidRPr="00A62D81" w:rsidRDefault="00A62D81" w:rsidP="008E5D44">
      <w:pPr>
        <w:spacing w:line="360" w:lineRule="auto"/>
        <w:ind w:leftChars="64" w:left="141" w:rightChars="64" w:right="141" w:firstLine="709"/>
        <w:jc w:val="center"/>
        <w:rPr>
          <w:rFonts w:ascii="Times New Roman" w:hAnsi="Times New Roman" w:cs="Times New Roman"/>
          <w:sz w:val="28"/>
          <w:szCs w:val="28"/>
        </w:rPr>
      </w:pPr>
      <w:r w:rsidRPr="00A62D81">
        <w:rPr>
          <w:rFonts w:ascii="Times New Roman" w:hAnsi="Times New Roman" w:cs="Times New Roman"/>
          <w:sz w:val="28"/>
          <w:szCs w:val="28"/>
        </w:rPr>
        <w:t>Кафедра: «Экономическая теория и менеджмент»</w:t>
      </w:r>
    </w:p>
    <w:p w:rsidR="00A62D81" w:rsidRDefault="00A62D81" w:rsidP="00A62D81">
      <w:pPr>
        <w:spacing w:line="360" w:lineRule="auto"/>
        <w:ind w:leftChars="64" w:left="141" w:rightChars="64" w:right="141" w:firstLine="709"/>
        <w:jc w:val="both"/>
        <w:rPr>
          <w:rFonts w:ascii="Times New Roman" w:hAnsi="Times New Roman" w:cs="Times New Roman"/>
          <w:sz w:val="28"/>
          <w:szCs w:val="28"/>
        </w:rPr>
      </w:pPr>
    </w:p>
    <w:p w:rsidR="008E5D44" w:rsidRPr="00A62D81" w:rsidRDefault="008E5D44" w:rsidP="00A62D81">
      <w:pPr>
        <w:spacing w:line="360" w:lineRule="auto"/>
        <w:ind w:leftChars="64" w:left="141" w:rightChars="64" w:right="141" w:firstLine="709"/>
        <w:jc w:val="both"/>
        <w:rPr>
          <w:rFonts w:ascii="Times New Roman" w:hAnsi="Times New Roman" w:cs="Times New Roman"/>
          <w:sz w:val="28"/>
          <w:szCs w:val="28"/>
        </w:rPr>
      </w:pPr>
    </w:p>
    <w:p w:rsidR="00A62D81" w:rsidRPr="00A62D81" w:rsidRDefault="008E5D44" w:rsidP="00A62D81">
      <w:pPr>
        <w:spacing w:line="360" w:lineRule="auto"/>
        <w:ind w:leftChars="64" w:left="141" w:rightChars="64" w:right="141" w:firstLine="709"/>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A62D81" w:rsidRPr="00A62D81" w:rsidRDefault="008E5D44" w:rsidP="00A62D81">
      <w:pPr>
        <w:spacing w:line="360" w:lineRule="auto"/>
        <w:ind w:leftChars="64" w:left="141" w:rightChars="64" w:right="141" w:firstLine="709"/>
        <w:jc w:val="center"/>
        <w:rPr>
          <w:rFonts w:ascii="Times New Roman" w:hAnsi="Times New Roman" w:cs="Times New Roman"/>
          <w:caps/>
          <w:noProof/>
          <w:color w:val="000000"/>
          <w:sz w:val="28"/>
          <w:szCs w:val="28"/>
        </w:rPr>
      </w:pPr>
      <w:r w:rsidRPr="00A62D81">
        <w:rPr>
          <w:rFonts w:ascii="Times New Roman" w:hAnsi="Times New Roman" w:cs="Times New Roman"/>
          <w:sz w:val="28"/>
          <w:szCs w:val="28"/>
        </w:rPr>
        <w:t>По дисциплине: «</w:t>
      </w:r>
      <w:r w:rsidR="002F29DD">
        <w:rPr>
          <w:rFonts w:ascii="Times New Roman" w:hAnsi="Times New Roman" w:cs="Times New Roman"/>
          <w:noProof/>
          <w:color w:val="000000"/>
          <w:sz w:val="28"/>
          <w:szCs w:val="28"/>
        </w:rPr>
        <w:t>М</w:t>
      </w:r>
      <w:r w:rsidRPr="00A62D81">
        <w:rPr>
          <w:rFonts w:ascii="Times New Roman" w:hAnsi="Times New Roman" w:cs="Times New Roman"/>
          <w:noProof/>
          <w:color w:val="000000"/>
          <w:sz w:val="28"/>
          <w:szCs w:val="28"/>
        </w:rPr>
        <w:t>униципальное право»</w:t>
      </w:r>
    </w:p>
    <w:p w:rsidR="00A62D81" w:rsidRPr="008E5D44" w:rsidRDefault="008E5D44" w:rsidP="008E5D44">
      <w:pPr>
        <w:spacing w:line="360" w:lineRule="auto"/>
        <w:ind w:leftChars="64" w:left="141" w:rightChars="64" w:right="141" w:firstLine="709"/>
        <w:jc w:val="center"/>
        <w:rPr>
          <w:rFonts w:ascii="Times New Roman" w:hAnsi="Times New Roman" w:cs="Times New Roman"/>
          <w:caps/>
          <w:noProof/>
          <w:color w:val="000000"/>
          <w:sz w:val="28"/>
          <w:szCs w:val="28"/>
        </w:rPr>
      </w:pPr>
      <w:r w:rsidRPr="008E5D44">
        <w:rPr>
          <w:rFonts w:ascii="Times New Roman" w:hAnsi="Times New Roman" w:cs="Times New Roman"/>
          <w:noProof/>
          <w:color w:val="000000"/>
          <w:sz w:val="28"/>
          <w:szCs w:val="28"/>
        </w:rPr>
        <w:t>На тему:</w:t>
      </w:r>
      <w:r w:rsidRPr="008E5D44">
        <w:rPr>
          <w:rFonts w:ascii="Times New Roman" w:hAnsi="Times New Roman" w:cs="Times New Roman"/>
          <w:caps/>
          <w:noProof/>
          <w:color w:val="000000"/>
          <w:sz w:val="28"/>
          <w:szCs w:val="28"/>
        </w:rPr>
        <w:t xml:space="preserve"> </w:t>
      </w:r>
      <w:r w:rsidRPr="008E5D44">
        <w:rPr>
          <w:rFonts w:ascii="Times New Roman" w:hAnsi="Times New Roman" w:cs="Times New Roman"/>
          <w:noProof/>
          <w:color w:val="000000"/>
          <w:sz w:val="28"/>
          <w:szCs w:val="28"/>
        </w:rPr>
        <w:t>«</w:t>
      </w:r>
      <w:r w:rsidR="002F29DD">
        <w:rPr>
          <w:rFonts w:ascii="Times New Roman" w:eastAsia="Times New Roman" w:hAnsi="Times New Roman" w:cs="Times New Roman"/>
          <w:bCs/>
          <w:color w:val="000000"/>
          <w:sz w:val="28"/>
          <w:szCs w:val="28"/>
          <w:lang w:eastAsia="ru-RU"/>
        </w:rPr>
        <w:t>П</w:t>
      </w:r>
      <w:r w:rsidRPr="008E5D44">
        <w:rPr>
          <w:rFonts w:ascii="Times New Roman" w:eastAsia="Times New Roman" w:hAnsi="Times New Roman" w:cs="Times New Roman"/>
          <w:bCs/>
          <w:color w:val="000000"/>
          <w:sz w:val="28"/>
          <w:szCs w:val="28"/>
          <w:lang w:eastAsia="ru-RU"/>
        </w:rPr>
        <w:t>равовое регулирование муниципальной службы»</w:t>
      </w:r>
    </w:p>
    <w:p w:rsidR="00A62D81" w:rsidRDefault="00A62D81" w:rsidP="00A62D81">
      <w:pPr>
        <w:spacing w:line="360" w:lineRule="auto"/>
        <w:ind w:leftChars="64" w:left="141" w:rightChars="64" w:right="141" w:firstLine="709"/>
        <w:jc w:val="both"/>
        <w:rPr>
          <w:rFonts w:ascii="Times New Roman" w:hAnsi="Times New Roman" w:cs="Times New Roman"/>
          <w:caps/>
          <w:noProof/>
          <w:color w:val="000000"/>
          <w:sz w:val="28"/>
          <w:szCs w:val="28"/>
        </w:rPr>
      </w:pPr>
    </w:p>
    <w:p w:rsidR="008E5D44" w:rsidRPr="00A62D81" w:rsidRDefault="008E5D44" w:rsidP="00A62D81">
      <w:pPr>
        <w:spacing w:line="360" w:lineRule="auto"/>
        <w:ind w:leftChars="64" w:left="141" w:rightChars="64" w:right="141" w:firstLine="709"/>
        <w:jc w:val="both"/>
        <w:rPr>
          <w:rFonts w:ascii="Times New Roman" w:hAnsi="Times New Roman" w:cs="Times New Roman"/>
          <w:b/>
          <w:sz w:val="28"/>
          <w:szCs w:val="28"/>
        </w:rPr>
      </w:pPr>
    </w:p>
    <w:p w:rsidR="00A62D81" w:rsidRPr="00A62D81" w:rsidRDefault="00A62D81" w:rsidP="00A62D81">
      <w:pPr>
        <w:spacing w:line="360" w:lineRule="auto"/>
        <w:ind w:leftChars="64" w:left="141" w:rightChars="64" w:right="141" w:firstLine="709"/>
        <w:rPr>
          <w:rFonts w:ascii="Times New Roman" w:hAnsi="Times New Roman" w:cs="Times New Roman"/>
          <w:b/>
          <w:sz w:val="28"/>
          <w:szCs w:val="28"/>
        </w:rPr>
      </w:pPr>
    </w:p>
    <w:p w:rsidR="00A62D81" w:rsidRPr="00A62D81" w:rsidRDefault="00A62D81" w:rsidP="00A62D81">
      <w:pPr>
        <w:spacing w:line="360" w:lineRule="auto"/>
        <w:ind w:rightChars="64" w:right="141" w:firstLine="709"/>
        <w:rPr>
          <w:rFonts w:ascii="Times New Roman" w:hAnsi="Times New Roman" w:cs="Times New Roman"/>
          <w:sz w:val="28"/>
          <w:szCs w:val="28"/>
        </w:rPr>
      </w:pPr>
      <w:r>
        <w:rPr>
          <w:rFonts w:ascii="Times New Roman" w:hAnsi="Times New Roman" w:cs="Times New Roman"/>
          <w:sz w:val="28"/>
          <w:szCs w:val="28"/>
        </w:rPr>
        <w:t xml:space="preserve">                                                           </w:t>
      </w:r>
      <w:r w:rsidRPr="00A62D81">
        <w:rPr>
          <w:rFonts w:ascii="Times New Roman" w:hAnsi="Times New Roman" w:cs="Times New Roman"/>
          <w:sz w:val="28"/>
          <w:szCs w:val="28"/>
        </w:rPr>
        <w:t>Выполнила: студент 4</w:t>
      </w:r>
      <w:r>
        <w:rPr>
          <w:rFonts w:ascii="Times New Roman" w:hAnsi="Times New Roman" w:cs="Times New Roman"/>
          <w:sz w:val="28"/>
          <w:szCs w:val="28"/>
        </w:rPr>
        <w:t xml:space="preserve">-го </w:t>
      </w:r>
      <w:r w:rsidRPr="00A62D81">
        <w:rPr>
          <w:rFonts w:ascii="Times New Roman" w:hAnsi="Times New Roman" w:cs="Times New Roman"/>
          <w:sz w:val="28"/>
          <w:szCs w:val="28"/>
        </w:rPr>
        <w:t>курса</w:t>
      </w:r>
    </w:p>
    <w:p w:rsidR="00A62D81" w:rsidRPr="00A62D81" w:rsidRDefault="00A62D81" w:rsidP="00A62D81">
      <w:pPr>
        <w:spacing w:line="360" w:lineRule="auto"/>
        <w:ind w:rightChars="64" w:right="141"/>
        <w:rPr>
          <w:rFonts w:ascii="Times New Roman" w:hAnsi="Times New Roman" w:cs="Times New Roman"/>
          <w:sz w:val="28"/>
          <w:szCs w:val="28"/>
        </w:rPr>
      </w:pPr>
      <w:r>
        <w:rPr>
          <w:rFonts w:ascii="Times New Roman" w:hAnsi="Times New Roman" w:cs="Times New Roman"/>
          <w:sz w:val="28"/>
          <w:szCs w:val="28"/>
        </w:rPr>
        <w:t xml:space="preserve">                                                                      </w:t>
      </w:r>
      <w:r w:rsidRPr="00A62D81">
        <w:rPr>
          <w:rFonts w:ascii="Times New Roman" w:hAnsi="Times New Roman" w:cs="Times New Roman"/>
          <w:sz w:val="28"/>
          <w:szCs w:val="28"/>
        </w:rPr>
        <w:t>Группа ЗГУ-491</w:t>
      </w:r>
    </w:p>
    <w:p w:rsidR="00A62D81" w:rsidRPr="00A62D81" w:rsidRDefault="00A62D81" w:rsidP="00A62D81">
      <w:pPr>
        <w:spacing w:line="360" w:lineRule="auto"/>
        <w:ind w:rightChars="64" w:right="141"/>
        <w:rPr>
          <w:rFonts w:ascii="Times New Roman" w:hAnsi="Times New Roman" w:cs="Times New Roman"/>
          <w:sz w:val="28"/>
          <w:szCs w:val="28"/>
        </w:rPr>
      </w:pPr>
      <w:r>
        <w:rPr>
          <w:rFonts w:ascii="Times New Roman" w:hAnsi="Times New Roman" w:cs="Times New Roman"/>
          <w:sz w:val="28"/>
          <w:szCs w:val="28"/>
        </w:rPr>
        <w:t xml:space="preserve">                                                                      </w:t>
      </w:r>
      <w:r w:rsidRPr="00A62D81">
        <w:rPr>
          <w:rFonts w:ascii="Times New Roman" w:hAnsi="Times New Roman" w:cs="Times New Roman"/>
          <w:sz w:val="28"/>
          <w:szCs w:val="28"/>
        </w:rPr>
        <w:t>Шифр:</w:t>
      </w:r>
      <w:r w:rsidR="008E5D44" w:rsidRPr="008E5D44">
        <w:rPr>
          <w:rFonts w:ascii="Times New Roman" w:hAnsi="Times New Roman"/>
          <w:sz w:val="28"/>
          <w:szCs w:val="28"/>
        </w:rPr>
        <w:t xml:space="preserve"> </w:t>
      </w:r>
      <w:r w:rsidR="008E5D44">
        <w:rPr>
          <w:rFonts w:ascii="Times New Roman" w:hAnsi="Times New Roman"/>
          <w:sz w:val="28"/>
          <w:szCs w:val="28"/>
        </w:rPr>
        <w:t>1610-п/Губ-0567</w:t>
      </w:r>
    </w:p>
    <w:p w:rsidR="00A62D81" w:rsidRPr="00A62D81" w:rsidRDefault="00A62D81" w:rsidP="00A62D81">
      <w:pPr>
        <w:spacing w:line="360" w:lineRule="auto"/>
        <w:ind w:leftChars="2255" w:left="4961" w:rightChars="64" w:right="141"/>
        <w:rPr>
          <w:rFonts w:ascii="Times New Roman" w:hAnsi="Times New Roman" w:cs="Times New Roman"/>
          <w:sz w:val="28"/>
          <w:szCs w:val="28"/>
        </w:rPr>
      </w:pPr>
      <w:r w:rsidRPr="00A62D81">
        <w:rPr>
          <w:rFonts w:ascii="Times New Roman" w:hAnsi="Times New Roman" w:cs="Times New Roman"/>
          <w:sz w:val="28"/>
          <w:szCs w:val="28"/>
        </w:rPr>
        <w:t xml:space="preserve">ФИО студента </w:t>
      </w:r>
      <w:proofErr w:type="spellStart"/>
      <w:r w:rsidRPr="00A62D81">
        <w:rPr>
          <w:rFonts w:ascii="Times New Roman" w:hAnsi="Times New Roman" w:cs="Times New Roman"/>
          <w:sz w:val="28"/>
          <w:szCs w:val="28"/>
        </w:rPr>
        <w:t>Нюхтилина</w:t>
      </w:r>
      <w:proofErr w:type="spellEnd"/>
      <w:r w:rsidRPr="00A62D81">
        <w:rPr>
          <w:rFonts w:ascii="Times New Roman" w:hAnsi="Times New Roman" w:cs="Times New Roman"/>
          <w:sz w:val="28"/>
          <w:szCs w:val="28"/>
        </w:rPr>
        <w:t xml:space="preserve"> А.А.</w:t>
      </w:r>
    </w:p>
    <w:p w:rsidR="00A62D81" w:rsidRPr="00A62D81" w:rsidRDefault="00A62D81" w:rsidP="00A62D81">
      <w:pPr>
        <w:spacing w:line="360" w:lineRule="auto"/>
        <w:ind w:rightChars="64" w:right="141"/>
        <w:rPr>
          <w:rFonts w:ascii="Times New Roman" w:hAnsi="Times New Roman" w:cs="Times New Roman"/>
          <w:sz w:val="28"/>
          <w:szCs w:val="28"/>
        </w:rPr>
      </w:pPr>
      <w:r>
        <w:rPr>
          <w:rFonts w:ascii="Times New Roman" w:hAnsi="Times New Roman" w:cs="Times New Roman"/>
          <w:sz w:val="28"/>
          <w:szCs w:val="28"/>
        </w:rPr>
        <w:t xml:space="preserve">                                                                       </w:t>
      </w:r>
      <w:r w:rsidRPr="00A62D81">
        <w:rPr>
          <w:rFonts w:ascii="Times New Roman" w:hAnsi="Times New Roman" w:cs="Times New Roman"/>
          <w:sz w:val="28"/>
          <w:szCs w:val="28"/>
        </w:rPr>
        <w:t>Проверил</w:t>
      </w:r>
      <w:r>
        <w:rPr>
          <w:rFonts w:ascii="Times New Roman" w:hAnsi="Times New Roman" w:cs="Times New Roman"/>
          <w:sz w:val="28"/>
          <w:szCs w:val="28"/>
        </w:rPr>
        <w:t>а</w:t>
      </w:r>
      <w:r w:rsidRPr="00A62D81">
        <w:rPr>
          <w:rFonts w:ascii="Times New Roman" w:hAnsi="Times New Roman" w:cs="Times New Roman"/>
          <w:sz w:val="28"/>
          <w:szCs w:val="28"/>
        </w:rPr>
        <w:t>: Роман М.Ю.</w:t>
      </w:r>
    </w:p>
    <w:p w:rsidR="00A62D81" w:rsidRDefault="00A62D81" w:rsidP="00A62D81">
      <w:pPr>
        <w:pStyle w:val="11"/>
        <w:spacing w:line="360" w:lineRule="auto"/>
        <w:ind w:firstLine="709"/>
        <w:rPr>
          <w:sz w:val="28"/>
          <w:szCs w:val="28"/>
        </w:rPr>
      </w:pPr>
    </w:p>
    <w:p w:rsidR="008E5D44" w:rsidRPr="00A62D81" w:rsidRDefault="008E5D44" w:rsidP="008E5D44">
      <w:pPr>
        <w:pStyle w:val="11"/>
        <w:spacing w:line="360" w:lineRule="auto"/>
        <w:ind w:firstLine="709"/>
        <w:jc w:val="center"/>
        <w:rPr>
          <w:sz w:val="28"/>
          <w:szCs w:val="28"/>
        </w:rPr>
      </w:pPr>
    </w:p>
    <w:p w:rsidR="008E5D44" w:rsidRDefault="00A62D81" w:rsidP="00A62D81">
      <w:pPr>
        <w:pStyle w:val="11"/>
        <w:spacing w:line="360" w:lineRule="auto"/>
        <w:ind w:firstLine="709"/>
        <w:jc w:val="center"/>
        <w:rPr>
          <w:sz w:val="28"/>
          <w:szCs w:val="28"/>
        </w:rPr>
      </w:pPr>
      <w:r w:rsidRPr="00A62D81">
        <w:rPr>
          <w:sz w:val="28"/>
          <w:szCs w:val="28"/>
        </w:rPr>
        <w:t xml:space="preserve">Москва </w:t>
      </w:r>
    </w:p>
    <w:p w:rsidR="00A62D81" w:rsidRPr="00A62D81" w:rsidRDefault="008E5D44" w:rsidP="00A62D81">
      <w:pPr>
        <w:pStyle w:val="11"/>
        <w:spacing w:line="360" w:lineRule="auto"/>
        <w:ind w:firstLine="709"/>
        <w:jc w:val="center"/>
        <w:rPr>
          <w:sz w:val="28"/>
          <w:szCs w:val="28"/>
        </w:rPr>
      </w:pPr>
      <w:r>
        <w:rPr>
          <w:sz w:val="28"/>
          <w:szCs w:val="28"/>
        </w:rPr>
        <w:t xml:space="preserve">2019 </w:t>
      </w:r>
    </w:p>
    <w:sdt>
      <w:sdtPr>
        <w:rPr>
          <w:rFonts w:asciiTheme="minorHAnsi" w:eastAsiaTheme="minorHAnsi" w:hAnsiTheme="minorHAnsi" w:cstheme="minorBidi"/>
          <w:color w:val="auto"/>
          <w:sz w:val="22"/>
          <w:szCs w:val="22"/>
          <w:lang w:eastAsia="en-US"/>
        </w:rPr>
        <w:id w:val="1598912045"/>
        <w:docPartObj>
          <w:docPartGallery w:val="Table of Contents"/>
          <w:docPartUnique/>
        </w:docPartObj>
      </w:sdtPr>
      <w:sdtEndPr>
        <w:rPr>
          <w:b/>
          <w:bCs/>
        </w:rPr>
      </w:sdtEndPr>
      <w:sdtContent>
        <w:p w:rsidR="00E71F9B" w:rsidRDefault="0085182B" w:rsidP="0085182B">
          <w:pPr>
            <w:pStyle w:val="a4"/>
            <w:jc w:val="center"/>
            <w:rPr>
              <w:rFonts w:ascii="Times New Roman" w:hAnsi="Times New Roman" w:cs="Times New Roman"/>
              <w:b/>
              <w:color w:val="auto"/>
              <w:sz w:val="28"/>
              <w:szCs w:val="28"/>
            </w:rPr>
          </w:pPr>
          <w:r w:rsidRPr="0085182B">
            <w:rPr>
              <w:rFonts w:ascii="Times New Roman" w:hAnsi="Times New Roman" w:cs="Times New Roman"/>
              <w:b/>
              <w:color w:val="auto"/>
              <w:sz w:val="28"/>
              <w:szCs w:val="28"/>
            </w:rPr>
            <w:t>СОДЕРЖАНИЕ</w:t>
          </w:r>
        </w:p>
        <w:p w:rsidR="008E5D44" w:rsidRPr="008E5D44" w:rsidRDefault="008E5D44" w:rsidP="008E5D44">
          <w:pPr>
            <w:rPr>
              <w:lang w:eastAsia="ru-RU"/>
            </w:rPr>
          </w:pPr>
        </w:p>
        <w:p w:rsidR="0085182B" w:rsidRPr="006B5586" w:rsidRDefault="00E71F9B" w:rsidP="00B9263A">
          <w:pPr>
            <w:pStyle w:val="12"/>
            <w:tabs>
              <w:tab w:val="right" w:leader="dot" w:pos="9345"/>
            </w:tabs>
            <w:spacing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40712322" w:history="1">
            <w:r w:rsidR="0085182B" w:rsidRPr="006B5586">
              <w:rPr>
                <w:rStyle w:val="a5"/>
                <w:rFonts w:ascii="Times New Roman" w:eastAsia="Times New Roman" w:hAnsi="Times New Roman" w:cs="Times New Roman"/>
                <w:bCs/>
                <w:noProof/>
                <w:sz w:val="28"/>
                <w:szCs w:val="28"/>
                <w:lang w:eastAsia="ru-RU"/>
              </w:rPr>
              <w:t>ВВЕДЕНИЕ</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_Toc40712322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3</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12"/>
            <w:tabs>
              <w:tab w:val="right" w:leader="dot" w:pos="9345"/>
            </w:tabs>
            <w:spacing w:line="360" w:lineRule="auto"/>
            <w:rPr>
              <w:rFonts w:ascii="Times New Roman" w:hAnsi="Times New Roman" w:cs="Times New Roman"/>
              <w:noProof/>
              <w:sz w:val="28"/>
              <w:szCs w:val="28"/>
            </w:rPr>
          </w:pPr>
          <w:hyperlink w:anchor="_Toc40712323" w:history="1">
            <w:r w:rsidR="0085182B" w:rsidRPr="006B5586">
              <w:rPr>
                <w:rStyle w:val="a5"/>
                <w:rFonts w:ascii="Times New Roman" w:eastAsia="Times New Roman" w:hAnsi="Times New Roman" w:cs="Times New Roman"/>
                <w:bCs/>
                <w:noProof/>
                <w:sz w:val="28"/>
                <w:szCs w:val="28"/>
                <w:lang w:eastAsia="ru-RU"/>
              </w:rPr>
              <w:t>ГЛАВА 1 МУНИЦИПАЛЬНАЯ СЛУЖБА В РОССИЙСКОЙ</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_Toc40712323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4</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12"/>
            <w:tabs>
              <w:tab w:val="right" w:leader="dot" w:pos="9345"/>
            </w:tabs>
            <w:spacing w:line="360" w:lineRule="auto"/>
            <w:rPr>
              <w:rFonts w:ascii="Times New Roman" w:hAnsi="Times New Roman" w:cs="Times New Roman"/>
              <w:noProof/>
              <w:sz w:val="28"/>
              <w:szCs w:val="28"/>
            </w:rPr>
          </w:pPr>
          <w:hyperlink w:anchor="_Toc40712324" w:history="1">
            <w:r w:rsidR="0085182B" w:rsidRPr="006B5586">
              <w:rPr>
                <w:rStyle w:val="a5"/>
                <w:rFonts w:ascii="Times New Roman" w:eastAsia="Times New Roman" w:hAnsi="Times New Roman" w:cs="Times New Roman"/>
                <w:bCs/>
                <w:noProof/>
                <w:sz w:val="28"/>
                <w:szCs w:val="28"/>
                <w:lang w:eastAsia="ru-RU"/>
              </w:rPr>
              <w:t>ФЕДЕРАЦИИ</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_Toc40712324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4</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21"/>
            <w:tabs>
              <w:tab w:val="right" w:leader="dot" w:pos="9345"/>
            </w:tabs>
            <w:spacing w:line="360" w:lineRule="auto"/>
            <w:rPr>
              <w:rFonts w:ascii="Times New Roman" w:hAnsi="Times New Roman" w:cs="Times New Roman"/>
              <w:noProof/>
              <w:sz w:val="28"/>
              <w:szCs w:val="28"/>
            </w:rPr>
          </w:pPr>
          <w:hyperlink w:anchor="_Toc40712325" w:history="1">
            <w:r w:rsidR="0085182B" w:rsidRPr="006B5586">
              <w:rPr>
                <w:rStyle w:val="a5"/>
                <w:rFonts w:ascii="Times New Roman" w:eastAsia="Times New Roman" w:hAnsi="Times New Roman" w:cs="Times New Roman"/>
                <w:bCs/>
                <w:noProof/>
                <w:sz w:val="28"/>
                <w:szCs w:val="28"/>
                <w:lang w:eastAsia="ru-RU"/>
              </w:rPr>
              <w:t>§1.1 Понятие муниципальной службы</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_Toc40712325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4</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21"/>
            <w:tabs>
              <w:tab w:val="right" w:leader="dot" w:pos="9345"/>
            </w:tabs>
            <w:spacing w:line="360" w:lineRule="auto"/>
            <w:rPr>
              <w:rFonts w:ascii="Times New Roman" w:hAnsi="Times New Roman" w:cs="Times New Roman"/>
              <w:noProof/>
              <w:sz w:val="28"/>
              <w:szCs w:val="28"/>
            </w:rPr>
          </w:pPr>
          <w:hyperlink w:anchor="_Toc40712326" w:history="1">
            <w:r w:rsidR="0085182B" w:rsidRPr="006B5586">
              <w:rPr>
                <w:rStyle w:val="a5"/>
                <w:rFonts w:ascii="Times New Roman" w:eastAsia="Times New Roman" w:hAnsi="Times New Roman" w:cs="Times New Roman"/>
                <w:bCs/>
                <w:noProof/>
                <w:sz w:val="28"/>
                <w:szCs w:val="28"/>
                <w:lang w:eastAsia="ru-RU"/>
              </w:rPr>
              <w:t>§1.2 Организационно-правовые принципы муниципальной службы</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_Toc40712326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7</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12"/>
            <w:tabs>
              <w:tab w:val="right" w:leader="dot" w:pos="9345"/>
            </w:tabs>
            <w:spacing w:line="360" w:lineRule="auto"/>
            <w:rPr>
              <w:rFonts w:ascii="Times New Roman" w:hAnsi="Times New Roman" w:cs="Times New Roman"/>
              <w:noProof/>
              <w:sz w:val="28"/>
              <w:szCs w:val="28"/>
            </w:rPr>
          </w:pPr>
          <w:hyperlink w:anchor="_Toc40712327" w:history="1">
            <w:r w:rsidR="0085182B" w:rsidRPr="006B5586">
              <w:rPr>
                <w:rStyle w:val="a5"/>
                <w:rFonts w:ascii="Times New Roman" w:eastAsia="Times New Roman" w:hAnsi="Times New Roman" w:cs="Times New Roman"/>
                <w:bCs/>
                <w:noProof/>
                <w:sz w:val="28"/>
                <w:szCs w:val="28"/>
                <w:lang w:eastAsia="ru-RU"/>
              </w:rPr>
              <w:t>ГЛАВА 2 ПРАВОВОЕ РЕГУЛИРОВАНИЕ МУНИЦИПАЛЬНОЙ СЛУЖБЫ</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_Toc40712327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14</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21"/>
            <w:tabs>
              <w:tab w:val="right" w:leader="dot" w:pos="9345"/>
            </w:tabs>
            <w:spacing w:line="360" w:lineRule="auto"/>
            <w:rPr>
              <w:rFonts w:ascii="Times New Roman" w:hAnsi="Times New Roman" w:cs="Times New Roman"/>
              <w:noProof/>
              <w:sz w:val="28"/>
              <w:szCs w:val="28"/>
            </w:rPr>
          </w:pPr>
          <w:hyperlink w:anchor="_Toc40712328" w:history="1">
            <w:r w:rsidR="0085182B" w:rsidRPr="006B5586">
              <w:rPr>
                <w:rStyle w:val="a5"/>
                <w:rFonts w:ascii="Times New Roman" w:eastAsia="Times New Roman" w:hAnsi="Times New Roman" w:cs="Times New Roman"/>
                <w:bCs/>
                <w:noProof/>
                <w:sz w:val="28"/>
                <w:szCs w:val="28"/>
                <w:lang w:eastAsia="ru-RU"/>
              </w:rPr>
              <w:t>§2.1 Правовое регулирование муниципальной службы</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_Toc40712328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14</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21"/>
            <w:tabs>
              <w:tab w:val="right" w:leader="dot" w:pos="9345"/>
            </w:tabs>
            <w:spacing w:line="360" w:lineRule="auto"/>
            <w:rPr>
              <w:rFonts w:ascii="Times New Roman" w:hAnsi="Times New Roman" w:cs="Times New Roman"/>
              <w:noProof/>
              <w:sz w:val="28"/>
              <w:szCs w:val="28"/>
            </w:rPr>
          </w:pPr>
          <w:hyperlink w:anchor="_Toc40712329" w:history="1">
            <w:r w:rsidR="0085182B" w:rsidRPr="006B5586">
              <w:rPr>
                <w:rStyle w:val="a5"/>
                <w:rFonts w:ascii="Times New Roman" w:eastAsia="Times New Roman" w:hAnsi="Times New Roman" w:cs="Times New Roman"/>
                <w:bCs/>
                <w:noProof/>
                <w:sz w:val="28"/>
                <w:szCs w:val="28"/>
                <w:lang w:eastAsia="ru-RU"/>
              </w:rPr>
              <w:t>в Российской Федерации</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_Toc40712329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14</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21"/>
            <w:tabs>
              <w:tab w:val="right" w:leader="dot" w:pos="9345"/>
            </w:tabs>
            <w:spacing w:line="360" w:lineRule="auto"/>
            <w:rPr>
              <w:rFonts w:ascii="Times New Roman" w:hAnsi="Times New Roman" w:cs="Times New Roman"/>
              <w:noProof/>
              <w:sz w:val="28"/>
              <w:szCs w:val="28"/>
            </w:rPr>
          </w:pPr>
          <w:hyperlink w:anchor="_Toc40712330" w:history="1">
            <w:r w:rsidR="0085182B" w:rsidRPr="006B5586">
              <w:rPr>
                <w:rStyle w:val="a5"/>
                <w:rFonts w:ascii="Times New Roman" w:eastAsia="Times New Roman" w:hAnsi="Times New Roman" w:cs="Times New Roman"/>
                <w:bCs/>
                <w:noProof/>
                <w:sz w:val="28"/>
                <w:szCs w:val="28"/>
                <w:lang w:eastAsia="ru-RU"/>
              </w:rPr>
              <w:t>§2.2 Разграничения компетенции в сфере правового регулирования муниципальной службы</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_Toc40712330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15</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12"/>
            <w:tabs>
              <w:tab w:val="right" w:leader="dot" w:pos="9345"/>
            </w:tabs>
            <w:spacing w:line="360" w:lineRule="auto"/>
            <w:rPr>
              <w:rFonts w:ascii="Times New Roman" w:hAnsi="Times New Roman" w:cs="Times New Roman"/>
              <w:noProof/>
              <w:sz w:val="28"/>
              <w:szCs w:val="28"/>
            </w:rPr>
          </w:pPr>
          <w:hyperlink w:anchor="_Toc40712331" w:history="1">
            <w:r w:rsidR="0085182B" w:rsidRPr="006B5586">
              <w:rPr>
                <w:rStyle w:val="a5"/>
                <w:rFonts w:ascii="Times New Roman" w:eastAsia="Times New Roman" w:hAnsi="Times New Roman" w:cs="Times New Roman"/>
                <w:bCs/>
                <w:noProof/>
                <w:sz w:val="28"/>
                <w:szCs w:val="28"/>
                <w:lang w:eastAsia="ru-RU"/>
              </w:rPr>
              <w:t>ЗАКЛЮЧЕНИЕ</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_Toc40712331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24</w:t>
            </w:r>
            <w:r w:rsidR="0085182B" w:rsidRPr="006B5586">
              <w:rPr>
                <w:rFonts w:ascii="Times New Roman" w:hAnsi="Times New Roman" w:cs="Times New Roman"/>
                <w:noProof/>
                <w:webHidden/>
                <w:sz w:val="28"/>
                <w:szCs w:val="28"/>
              </w:rPr>
              <w:fldChar w:fldCharType="end"/>
            </w:r>
          </w:hyperlink>
        </w:p>
        <w:p w:rsidR="0085182B" w:rsidRPr="006B5586" w:rsidRDefault="007E5BF7" w:rsidP="00B9263A">
          <w:pPr>
            <w:pStyle w:val="12"/>
            <w:tabs>
              <w:tab w:val="right" w:leader="dot" w:pos="9345"/>
            </w:tabs>
            <w:spacing w:line="360" w:lineRule="auto"/>
            <w:rPr>
              <w:rFonts w:ascii="Times New Roman" w:hAnsi="Times New Roman" w:cs="Times New Roman"/>
              <w:noProof/>
              <w:sz w:val="28"/>
              <w:szCs w:val="28"/>
            </w:rPr>
          </w:pPr>
          <w:hyperlink w:anchor="_Toc40712332" w:history="1">
            <w:r w:rsidR="0085182B" w:rsidRPr="006B5586">
              <w:rPr>
                <w:rStyle w:val="a5"/>
                <w:rFonts w:ascii="Times New Roman" w:eastAsia="Times New Roman" w:hAnsi="Times New Roman" w:cs="Times New Roman"/>
                <w:bCs/>
                <w:noProof/>
                <w:sz w:val="28"/>
                <w:szCs w:val="28"/>
                <w:lang w:eastAsia="ru-RU"/>
              </w:rPr>
              <w:t>СПИСОК ЛИТЕРАТУРЫ</w:t>
            </w:r>
            <w:r w:rsidR="0085182B" w:rsidRPr="006B5586">
              <w:rPr>
                <w:rFonts w:ascii="Times New Roman" w:hAnsi="Times New Roman" w:cs="Times New Roman"/>
                <w:noProof/>
                <w:webHidden/>
                <w:sz w:val="28"/>
                <w:szCs w:val="28"/>
              </w:rPr>
              <w:tab/>
            </w:r>
            <w:r w:rsidR="0085182B" w:rsidRPr="006B5586">
              <w:rPr>
                <w:rFonts w:ascii="Times New Roman" w:hAnsi="Times New Roman" w:cs="Times New Roman"/>
                <w:noProof/>
                <w:webHidden/>
                <w:sz w:val="28"/>
                <w:szCs w:val="28"/>
              </w:rPr>
              <w:fldChar w:fldCharType="begin"/>
            </w:r>
            <w:r w:rsidR="0085182B" w:rsidRPr="006B5586">
              <w:rPr>
                <w:rFonts w:ascii="Times New Roman" w:hAnsi="Times New Roman" w:cs="Times New Roman"/>
                <w:noProof/>
                <w:webHidden/>
                <w:sz w:val="28"/>
                <w:szCs w:val="28"/>
              </w:rPr>
              <w:instrText xml:space="preserve"> PAGEREF _Toc40712332 \h </w:instrText>
            </w:r>
            <w:r w:rsidR="0085182B" w:rsidRPr="006B5586">
              <w:rPr>
                <w:rFonts w:ascii="Times New Roman" w:hAnsi="Times New Roman" w:cs="Times New Roman"/>
                <w:noProof/>
                <w:webHidden/>
                <w:sz w:val="28"/>
                <w:szCs w:val="28"/>
              </w:rPr>
            </w:r>
            <w:r w:rsidR="0085182B" w:rsidRPr="006B5586">
              <w:rPr>
                <w:rFonts w:ascii="Times New Roman" w:hAnsi="Times New Roman" w:cs="Times New Roman"/>
                <w:noProof/>
                <w:webHidden/>
                <w:sz w:val="28"/>
                <w:szCs w:val="28"/>
              </w:rPr>
              <w:fldChar w:fldCharType="separate"/>
            </w:r>
            <w:r w:rsidR="00987AC6" w:rsidRPr="006B5586">
              <w:rPr>
                <w:rFonts w:ascii="Times New Roman" w:hAnsi="Times New Roman" w:cs="Times New Roman"/>
                <w:noProof/>
                <w:webHidden/>
                <w:sz w:val="28"/>
                <w:szCs w:val="28"/>
              </w:rPr>
              <w:t>25</w:t>
            </w:r>
            <w:r w:rsidR="0085182B" w:rsidRPr="006B5586">
              <w:rPr>
                <w:rFonts w:ascii="Times New Roman" w:hAnsi="Times New Roman" w:cs="Times New Roman"/>
                <w:noProof/>
                <w:webHidden/>
                <w:sz w:val="28"/>
                <w:szCs w:val="28"/>
              </w:rPr>
              <w:fldChar w:fldCharType="end"/>
            </w:r>
          </w:hyperlink>
        </w:p>
        <w:p w:rsidR="00E71F9B" w:rsidRDefault="00E71F9B">
          <w:r>
            <w:rPr>
              <w:b/>
              <w:bCs/>
            </w:rPr>
            <w:fldChar w:fldCharType="end"/>
          </w:r>
        </w:p>
      </w:sdtContent>
    </w:sdt>
    <w:p w:rsidR="00E71F9B" w:rsidRDefault="00E71F9B" w:rsidP="00E71F9B">
      <w:pPr>
        <w:shd w:val="clear" w:color="auto" w:fill="FFFFFF"/>
        <w:spacing w:before="100" w:beforeAutospacing="1" w:after="198" w:line="360" w:lineRule="auto"/>
        <w:ind w:firstLine="709"/>
        <w:jc w:val="both"/>
        <w:rPr>
          <w:rFonts w:ascii="Times New Roman" w:eastAsia="Times New Roman" w:hAnsi="Times New Roman" w:cs="Times New Roman"/>
          <w:b/>
          <w:bCs/>
          <w:color w:val="000000"/>
          <w:sz w:val="28"/>
          <w:szCs w:val="28"/>
          <w:lang w:eastAsia="ru-RU"/>
        </w:rPr>
      </w:pPr>
    </w:p>
    <w:p w:rsidR="00E71F9B" w:rsidRDefault="00E71F9B" w:rsidP="00E71F9B">
      <w:pPr>
        <w:shd w:val="clear" w:color="auto" w:fill="FFFFFF"/>
        <w:spacing w:before="100" w:beforeAutospacing="1" w:after="198" w:line="360" w:lineRule="auto"/>
        <w:ind w:firstLine="709"/>
        <w:jc w:val="both"/>
        <w:rPr>
          <w:rFonts w:ascii="Times New Roman" w:eastAsia="Times New Roman" w:hAnsi="Times New Roman" w:cs="Times New Roman"/>
          <w:b/>
          <w:bCs/>
          <w:color w:val="000000"/>
          <w:sz w:val="28"/>
          <w:szCs w:val="28"/>
          <w:lang w:eastAsia="ru-RU"/>
        </w:rPr>
      </w:pPr>
    </w:p>
    <w:p w:rsidR="00E71F9B" w:rsidRDefault="00E71F9B" w:rsidP="00E71F9B">
      <w:pPr>
        <w:shd w:val="clear" w:color="auto" w:fill="FFFFFF"/>
        <w:spacing w:before="100" w:beforeAutospacing="1" w:after="198" w:line="360" w:lineRule="auto"/>
        <w:ind w:firstLine="709"/>
        <w:jc w:val="both"/>
        <w:rPr>
          <w:rFonts w:ascii="Times New Roman" w:eastAsia="Times New Roman" w:hAnsi="Times New Roman" w:cs="Times New Roman"/>
          <w:b/>
          <w:bCs/>
          <w:color w:val="000000"/>
          <w:sz w:val="28"/>
          <w:szCs w:val="28"/>
          <w:lang w:eastAsia="ru-RU"/>
        </w:rPr>
      </w:pPr>
    </w:p>
    <w:p w:rsidR="00E71F9B" w:rsidRDefault="00E71F9B" w:rsidP="00E71F9B">
      <w:pPr>
        <w:shd w:val="clear" w:color="auto" w:fill="FFFFFF"/>
        <w:spacing w:before="100" w:beforeAutospacing="1" w:after="198" w:line="360" w:lineRule="auto"/>
        <w:ind w:firstLine="709"/>
        <w:jc w:val="both"/>
        <w:rPr>
          <w:rFonts w:ascii="Times New Roman" w:eastAsia="Times New Roman" w:hAnsi="Times New Roman" w:cs="Times New Roman"/>
          <w:b/>
          <w:bCs/>
          <w:color w:val="000000"/>
          <w:sz w:val="28"/>
          <w:szCs w:val="28"/>
          <w:lang w:eastAsia="ru-RU"/>
        </w:rPr>
      </w:pPr>
    </w:p>
    <w:p w:rsidR="00E71F9B" w:rsidRDefault="00E71F9B" w:rsidP="00E71F9B">
      <w:pPr>
        <w:shd w:val="clear" w:color="auto" w:fill="FFFFFF"/>
        <w:spacing w:before="100" w:beforeAutospacing="1" w:after="198" w:line="360" w:lineRule="auto"/>
        <w:ind w:firstLine="709"/>
        <w:jc w:val="both"/>
        <w:rPr>
          <w:rFonts w:ascii="Times New Roman" w:eastAsia="Times New Roman" w:hAnsi="Times New Roman" w:cs="Times New Roman"/>
          <w:b/>
          <w:bCs/>
          <w:color w:val="000000"/>
          <w:sz w:val="28"/>
          <w:szCs w:val="28"/>
          <w:lang w:eastAsia="ru-RU"/>
        </w:rPr>
      </w:pPr>
    </w:p>
    <w:p w:rsidR="00E71F9B" w:rsidRDefault="00E71F9B" w:rsidP="00E71F9B">
      <w:pPr>
        <w:shd w:val="clear" w:color="auto" w:fill="FFFFFF"/>
        <w:spacing w:before="100" w:beforeAutospacing="1" w:after="198" w:line="360" w:lineRule="auto"/>
        <w:ind w:firstLine="709"/>
        <w:jc w:val="both"/>
        <w:rPr>
          <w:rFonts w:ascii="Times New Roman" w:eastAsia="Times New Roman" w:hAnsi="Times New Roman" w:cs="Times New Roman"/>
          <w:b/>
          <w:bCs/>
          <w:color w:val="000000"/>
          <w:sz w:val="28"/>
          <w:szCs w:val="28"/>
          <w:lang w:eastAsia="ru-RU"/>
        </w:rPr>
      </w:pPr>
    </w:p>
    <w:p w:rsidR="00E71F9B" w:rsidRDefault="00E71F9B" w:rsidP="00E71F9B">
      <w:pPr>
        <w:shd w:val="clear" w:color="auto" w:fill="FFFFFF"/>
        <w:spacing w:before="100" w:beforeAutospacing="1" w:after="198" w:line="360" w:lineRule="auto"/>
        <w:ind w:firstLine="709"/>
        <w:jc w:val="both"/>
        <w:rPr>
          <w:rFonts w:ascii="Times New Roman" w:eastAsia="Times New Roman" w:hAnsi="Times New Roman" w:cs="Times New Roman"/>
          <w:b/>
          <w:bCs/>
          <w:color w:val="000000"/>
          <w:sz w:val="28"/>
          <w:szCs w:val="28"/>
          <w:lang w:eastAsia="ru-RU"/>
        </w:rPr>
      </w:pPr>
    </w:p>
    <w:p w:rsidR="00E71F9B" w:rsidRDefault="00E71F9B" w:rsidP="00B9263A">
      <w:pPr>
        <w:shd w:val="clear" w:color="auto" w:fill="FFFFFF"/>
        <w:spacing w:before="100" w:beforeAutospacing="1" w:after="198" w:line="360" w:lineRule="auto"/>
        <w:jc w:val="both"/>
        <w:rPr>
          <w:rFonts w:ascii="Times New Roman" w:eastAsia="Times New Roman" w:hAnsi="Times New Roman" w:cs="Times New Roman"/>
          <w:b/>
          <w:bCs/>
          <w:color w:val="000000"/>
          <w:sz w:val="28"/>
          <w:szCs w:val="28"/>
          <w:lang w:eastAsia="ru-RU"/>
        </w:rPr>
      </w:pPr>
    </w:p>
    <w:p w:rsidR="0039785F" w:rsidRPr="008E5D44" w:rsidRDefault="00A62D81" w:rsidP="00E71F9B">
      <w:pPr>
        <w:pStyle w:val="1"/>
        <w:jc w:val="center"/>
        <w:rPr>
          <w:rFonts w:ascii="Times New Roman" w:eastAsia="Times New Roman" w:hAnsi="Times New Roman" w:cs="Times New Roman"/>
          <w:b/>
          <w:color w:val="000000"/>
          <w:sz w:val="28"/>
          <w:szCs w:val="28"/>
          <w:lang w:eastAsia="ru-RU"/>
        </w:rPr>
      </w:pPr>
      <w:bookmarkStart w:id="0" w:name="_Toc40712322"/>
      <w:r w:rsidRPr="008E5D44">
        <w:rPr>
          <w:rFonts w:ascii="Times New Roman" w:eastAsia="Times New Roman" w:hAnsi="Times New Roman" w:cs="Times New Roman"/>
          <w:b/>
          <w:bCs/>
          <w:color w:val="000000"/>
          <w:sz w:val="28"/>
          <w:szCs w:val="28"/>
          <w:lang w:eastAsia="ru-RU"/>
        </w:rPr>
        <w:lastRenderedPageBreak/>
        <w:t>ВВЕДЕНИЕ</w:t>
      </w:r>
      <w:bookmarkEnd w:id="0"/>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Актуальность </w:t>
      </w:r>
      <w:proofErr w:type="gramStart"/>
      <w:r w:rsidR="008E5D44">
        <w:rPr>
          <w:rFonts w:ascii="Times New Roman" w:eastAsia="Times New Roman" w:hAnsi="Times New Roman" w:cs="Times New Roman"/>
          <w:color w:val="000000"/>
          <w:sz w:val="28"/>
          <w:szCs w:val="28"/>
          <w:lang w:eastAsia="ru-RU"/>
        </w:rPr>
        <w:t xml:space="preserve">контрольной </w:t>
      </w:r>
      <w:r w:rsidR="00987AC6">
        <w:rPr>
          <w:rFonts w:ascii="Times New Roman" w:eastAsia="Times New Roman" w:hAnsi="Times New Roman" w:cs="Times New Roman"/>
          <w:color w:val="000000"/>
          <w:sz w:val="28"/>
          <w:szCs w:val="28"/>
          <w:lang w:eastAsia="ru-RU"/>
        </w:rPr>
        <w:t xml:space="preserve"> </w:t>
      </w:r>
      <w:r w:rsidRPr="00A62D81">
        <w:rPr>
          <w:rFonts w:ascii="Times New Roman" w:eastAsia="Times New Roman" w:hAnsi="Times New Roman" w:cs="Times New Roman"/>
          <w:color w:val="000000"/>
          <w:sz w:val="28"/>
          <w:szCs w:val="28"/>
          <w:lang w:eastAsia="ru-RU"/>
        </w:rPr>
        <w:t>работы</w:t>
      </w:r>
      <w:proofErr w:type="gramEnd"/>
      <w:r w:rsidRPr="00A62D81">
        <w:rPr>
          <w:rFonts w:ascii="Times New Roman" w:eastAsia="Times New Roman" w:hAnsi="Times New Roman" w:cs="Times New Roman"/>
          <w:color w:val="000000"/>
          <w:sz w:val="28"/>
          <w:szCs w:val="28"/>
          <w:lang w:eastAsia="ru-RU"/>
        </w:rPr>
        <w:t xml:space="preserve"> состоит в том, что в настоящее время в Российской Федерации правовое регулирование муниципальной службы происходит на трех уровнях федеральном, субъектов федерации и муниципальном. Повторение норм федерального законодате</w:t>
      </w:r>
      <w:r w:rsidR="00987AC6">
        <w:rPr>
          <w:rFonts w:ascii="Times New Roman" w:eastAsia="Times New Roman" w:hAnsi="Times New Roman" w:cs="Times New Roman"/>
          <w:color w:val="000000"/>
          <w:sz w:val="28"/>
          <w:szCs w:val="28"/>
          <w:lang w:eastAsia="ru-RU"/>
        </w:rPr>
        <w:t>льства, </w:t>
      </w:r>
      <w:r w:rsidRPr="00A62D81">
        <w:rPr>
          <w:rFonts w:ascii="Times New Roman" w:eastAsia="Times New Roman" w:hAnsi="Times New Roman" w:cs="Times New Roman"/>
          <w:color w:val="000000"/>
          <w:sz w:val="28"/>
          <w:szCs w:val="28"/>
          <w:lang w:eastAsia="ru-RU"/>
        </w:rPr>
        <w:t>стало одной из характерных черт региональных муниципальных правовых актов, при этом, зачастую остаются неурегулированными существенные вопросы, что неизбежно требует распространения лучшей муниципальной практики в сфере разграничения компетенции в сфере правового регулирования муниципальной службы.</w:t>
      </w:r>
    </w:p>
    <w:p w:rsidR="0039785F" w:rsidRPr="00E71F9B"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E71F9B">
        <w:rPr>
          <w:rFonts w:ascii="Times New Roman" w:eastAsia="Times New Roman" w:hAnsi="Times New Roman" w:cs="Times New Roman"/>
          <w:color w:val="000000"/>
          <w:sz w:val="28"/>
          <w:szCs w:val="28"/>
          <w:lang w:eastAsia="ru-RU"/>
        </w:rPr>
        <w:t>Целью проведенного исследования является</w:t>
      </w:r>
      <w:r w:rsidRPr="00E71F9B">
        <w:rPr>
          <w:rFonts w:ascii="Times New Roman" w:eastAsia="Times New Roman" w:hAnsi="Times New Roman" w:cs="Times New Roman"/>
          <w:iCs/>
          <w:color w:val="000000"/>
          <w:sz w:val="28"/>
          <w:szCs w:val="28"/>
          <w:lang w:eastAsia="ru-RU"/>
        </w:rPr>
        <w:t> </w:t>
      </w:r>
      <w:r w:rsidRPr="00E71F9B">
        <w:rPr>
          <w:rFonts w:ascii="Times New Roman" w:eastAsia="Times New Roman" w:hAnsi="Times New Roman" w:cs="Times New Roman"/>
          <w:color w:val="000000"/>
          <w:sz w:val="28"/>
          <w:szCs w:val="28"/>
          <w:lang w:eastAsia="ru-RU"/>
        </w:rPr>
        <w:t>анализ правовых основ организации и деятельности муниципальной службы в Российской Федерации.</w:t>
      </w:r>
    </w:p>
    <w:p w:rsidR="0039785F" w:rsidRPr="00E71F9B"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E71F9B">
        <w:rPr>
          <w:rFonts w:ascii="Times New Roman" w:eastAsia="Times New Roman" w:hAnsi="Times New Roman" w:cs="Times New Roman"/>
          <w:iCs/>
          <w:color w:val="000000"/>
          <w:sz w:val="28"/>
          <w:szCs w:val="28"/>
          <w:lang w:eastAsia="ru-RU"/>
        </w:rPr>
        <w:t>Объект и предмет исследования: </w:t>
      </w:r>
      <w:r w:rsidRPr="00E71F9B">
        <w:rPr>
          <w:rFonts w:ascii="Times New Roman" w:eastAsia="Times New Roman" w:hAnsi="Times New Roman" w:cs="Times New Roman"/>
          <w:color w:val="000000"/>
          <w:sz w:val="28"/>
          <w:szCs w:val="28"/>
          <w:lang w:eastAsia="ru-RU"/>
        </w:rPr>
        <w:t>Объектом курсового исследования является правовые основы организации и деятельности муниципальной службы. Предметом – муниципальная служба в Российской федерации ее принципы и правовое регулирование в Российской Федерации.</w:t>
      </w:r>
    </w:p>
    <w:p w:rsidR="00E71F9B" w:rsidRDefault="00E71F9B"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p>
    <w:p w:rsidR="00E71F9B" w:rsidRDefault="00E71F9B"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p>
    <w:p w:rsidR="00E71F9B" w:rsidRDefault="00E71F9B"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p>
    <w:p w:rsidR="00E71F9B" w:rsidRDefault="00E71F9B"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p>
    <w:p w:rsidR="00E71F9B" w:rsidRDefault="00E71F9B"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p>
    <w:p w:rsidR="00E71F9B" w:rsidRDefault="00E71F9B"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p>
    <w:p w:rsidR="00E71F9B" w:rsidRPr="00A62D81" w:rsidRDefault="00E71F9B" w:rsidP="008E5D44">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p>
    <w:p w:rsidR="00E71F9B" w:rsidRDefault="0039785F" w:rsidP="00E71F9B">
      <w:pPr>
        <w:pStyle w:val="1"/>
        <w:spacing w:line="480" w:lineRule="auto"/>
        <w:jc w:val="center"/>
        <w:rPr>
          <w:rFonts w:ascii="Times New Roman" w:eastAsia="Times New Roman" w:hAnsi="Times New Roman" w:cs="Times New Roman"/>
          <w:b/>
          <w:bCs/>
          <w:color w:val="000000"/>
          <w:sz w:val="28"/>
          <w:szCs w:val="28"/>
          <w:lang w:eastAsia="ru-RU"/>
        </w:rPr>
      </w:pPr>
      <w:bookmarkStart w:id="1" w:name="_Toc40712323"/>
      <w:r w:rsidRPr="00E71F9B">
        <w:rPr>
          <w:rFonts w:ascii="Times New Roman" w:eastAsia="Times New Roman" w:hAnsi="Times New Roman" w:cs="Times New Roman"/>
          <w:b/>
          <w:bCs/>
          <w:color w:val="000000"/>
          <w:sz w:val="28"/>
          <w:szCs w:val="28"/>
          <w:lang w:eastAsia="ru-RU"/>
        </w:rPr>
        <w:lastRenderedPageBreak/>
        <w:t>ГЛАВА 1 МУНИЦИПАЛЬНА</w:t>
      </w:r>
      <w:r w:rsidR="00E71F9B" w:rsidRPr="00E71F9B">
        <w:rPr>
          <w:rFonts w:ascii="Times New Roman" w:eastAsia="Times New Roman" w:hAnsi="Times New Roman" w:cs="Times New Roman"/>
          <w:b/>
          <w:bCs/>
          <w:color w:val="000000"/>
          <w:sz w:val="28"/>
          <w:szCs w:val="28"/>
          <w:lang w:eastAsia="ru-RU"/>
        </w:rPr>
        <w:t>Я СЛУЖБА В РОССИЙСКОЙ</w:t>
      </w:r>
      <w:bookmarkEnd w:id="1"/>
      <w:r w:rsidR="00E71F9B" w:rsidRPr="00E71F9B">
        <w:rPr>
          <w:rFonts w:ascii="Times New Roman" w:eastAsia="Times New Roman" w:hAnsi="Times New Roman" w:cs="Times New Roman"/>
          <w:b/>
          <w:bCs/>
          <w:color w:val="000000"/>
          <w:sz w:val="28"/>
          <w:szCs w:val="28"/>
          <w:lang w:eastAsia="ru-RU"/>
        </w:rPr>
        <w:t xml:space="preserve"> </w:t>
      </w:r>
      <w:r w:rsidR="00E71F9B">
        <w:rPr>
          <w:rFonts w:ascii="Times New Roman" w:eastAsia="Times New Roman" w:hAnsi="Times New Roman" w:cs="Times New Roman"/>
          <w:b/>
          <w:bCs/>
          <w:color w:val="000000"/>
          <w:sz w:val="28"/>
          <w:szCs w:val="28"/>
          <w:lang w:eastAsia="ru-RU"/>
        </w:rPr>
        <w:t xml:space="preserve">  </w:t>
      </w:r>
    </w:p>
    <w:p w:rsidR="0039785F" w:rsidRPr="00E71F9B" w:rsidRDefault="00E71F9B" w:rsidP="00E71F9B">
      <w:pPr>
        <w:pStyle w:val="1"/>
        <w:spacing w:line="480" w:lineRule="auto"/>
        <w:jc w:val="center"/>
        <w:rPr>
          <w:rFonts w:ascii="Times New Roman" w:eastAsia="Times New Roman" w:hAnsi="Times New Roman" w:cs="Times New Roman"/>
          <w:b/>
          <w:color w:val="000000"/>
          <w:sz w:val="28"/>
          <w:szCs w:val="28"/>
          <w:lang w:eastAsia="ru-RU"/>
        </w:rPr>
      </w:pPr>
      <w:bookmarkStart w:id="2" w:name="_Toc40712324"/>
      <w:r w:rsidRPr="00E71F9B">
        <w:rPr>
          <w:rFonts w:ascii="Times New Roman" w:eastAsia="Times New Roman" w:hAnsi="Times New Roman" w:cs="Times New Roman"/>
          <w:b/>
          <w:bCs/>
          <w:color w:val="000000"/>
          <w:sz w:val="28"/>
          <w:szCs w:val="28"/>
          <w:lang w:eastAsia="ru-RU"/>
        </w:rPr>
        <w:t>ФЕДЕРАЦИИ</w:t>
      </w:r>
      <w:bookmarkEnd w:id="2"/>
    </w:p>
    <w:p w:rsidR="0039785F" w:rsidRPr="00E71F9B" w:rsidRDefault="0039785F" w:rsidP="00E71F9B">
      <w:pPr>
        <w:pStyle w:val="2"/>
        <w:spacing w:line="480" w:lineRule="auto"/>
        <w:jc w:val="center"/>
        <w:rPr>
          <w:rFonts w:ascii="Times New Roman" w:eastAsia="Times New Roman" w:hAnsi="Times New Roman" w:cs="Times New Roman"/>
          <w:color w:val="000000"/>
          <w:sz w:val="28"/>
          <w:szCs w:val="28"/>
          <w:lang w:eastAsia="ru-RU"/>
        </w:rPr>
      </w:pPr>
      <w:bookmarkStart w:id="3" w:name="_Toc40712325"/>
      <w:r w:rsidRPr="00E71F9B">
        <w:rPr>
          <w:rFonts w:ascii="Times New Roman" w:eastAsia="Times New Roman" w:hAnsi="Times New Roman" w:cs="Times New Roman"/>
          <w:b/>
          <w:bCs/>
          <w:color w:val="000000"/>
          <w:sz w:val="28"/>
          <w:szCs w:val="28"/>
          <w:lang w:eastAsia="ru-RU"/>
        </w:rPr>
        <w:t>§1</w:t>
      </w:r>
      <w:r w:rsidR="00E71F9B" w:rsidRPr="00E71F9B">
        <w:rPr>
          <w:rFonts w:ascii="Times New Roman" w:eastAsia="Times New Roman" w:hAnsi="Times New Roman" w:cs="Times New Roman"/>
          <w:b/>
          <w:bCs/>
          <w:color w:val="000000"/>
          <w:sz w:val="28"/>
          <w:szCs w:val="28"/>
          <w:lang w:eastAsia="ru-RU"/>
        </w:rPr>
        <w:t>.1 Понятие муниципальной службы</w:t>
      </w:r>
      <w:bookmarkEnd w:id="3"/>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Разбирать основы правового регулирования какого-либо института можно только в случае, если есть понимание сути и особенностей данного института.</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Местное самоуправление является одной из форм народовластия предусмотренной Конституцией Российской Федерации</w:t>
      </w:r>
      <w:r w:rsidR="00932F57">
        <w:rPr>
          <w:rStyle w:val="aa"/>
          <w:rFonts w:ascii="Times New Roman" w:eastAsia="Times New Roman" w:hAnsi="Times New Roman" w:cs="Times New Roman"/>
          <w:color w:val="000000"/>
          <w:sz w:val="28"/>
          <w:szCs w:val="28"/>
          <w:lang w:eastAsia="ru-RU"/>
        </w:rPr>
        <w:footnoteReference w:id="1"/>
      </w:r>
      <w:r w:rsidRPr="00A62D81">
        <w:rPr>
          <w:rFonts w:ascii="Times New Roman" w:eastAsia="Times New Roman" w:hAnsi="Times New Roman" w:cs="Times New Roman"/>
          <w:color w:val="000000"/>
          <w:sz w:val="28"/>
          <w:szCs w:val="28"/>
          <w:lang w:eastAsia="ru-RU"/>
        </w:rPr>
        <w:t>. В Конституции так же устанавливается, что данный вид власти самостоятелен и независим в осуществлении собственных задач местного самоуправления от государства. Как раз для осуществления собственных задач местного самоуправления и существует муниципальная служба.</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Определение места и роли службы в органах местного самоуправления зависит от подходов государства к муниципальным органам как составной части общей системы управления. В монархической России второй половины XIX века в соответствии с реформами Александра II деятельность земских и городских органов самоуправления не признавалась государственной, она считалась общественной. В силу этого служащие земских и городских органов самоуправления не являлись государственными служащими. Такой подход соответствовал общественно-хозяйственной теории местного самоуправления, под влиянием которой производились реформы.</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В дальнейшем в ходе контрреформ Александра III в последнем десятилетии XIX века в основу была положена другая - государственная теория местного самоуправления. В соответствии с ней местное самоуправление определялось как система децентрализованного государственного управления. Исходя из этого в Положении о земских учреждениях 1890 года и Городовом положении 1892 года выборные лица, занимающие должности в коллегиальных органах земского и городского самоуправления, были признаны состоящими на государственной службе.</w:t>
      </w:r>
      <w:r w:rsidR="000B141D">
        <w:rPr>
          <w:rStyle w:val="aa"/>
          <w:rFonts w:ascii="Times New Roman" w:eastAsia="Times New Roman" w:hAnsi="Times New Roman" w:cs="Times New Roman"/>
          <w:color w:val="000000"/>
          <w:sz w:val="28"/>
          <w:szCs w:val="28"/>
          <w:lang w:eastAsia="ru-RU"/>
        </w:rPr>
        <w:footnoteReference w:id="2"/>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Впоследствии, в Российской Империи проходили многие реформы местного самоуправления, но это существенно не меняло отношения к муниципальной службе.</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 годы существования СССР муниципальной службы, как отдельного института, не существовало. Но на уровне местного управления в то время работали государственные служащие, выполнявшие специфические функции, но не имевшие специального наименования, то есть это были государственные служащие местных органов государственной власти.</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Понятие муниципальная служба не является новеллой в российском законодательстве. Одним из первых федеральных законодательных актов, в котором упоминается муниципальная служба, был Федеральный закон от 6 декабря 1994 г. «Об основных гарантиях избирательных прав граждан Российской Федерации». В ст. 22 этого закона закреплялись гарантии деятельности кандидатов на выборные должности, находящихся на государственной или муниципальной службе. Однако само понятие «муниципальная служба» впервые было раскрыто в Федеральном законе от 28.09.1995 года №131-ФЗ «Об </w:t>
      </w:r>
      <w:r w:rsidRPr="00A62D81">
        <w:rPr>
          <w:rFonts w:ascii="Times New Roman" w:eastAsia="Times New Roman" w:hAnsi="Times New Roman" w:cs="Times New Roman"/>
          <w:color w:val="000000"/>
          <w:sz w:val="28"/>
          <w:szCs w:val="28"/>
          <w:lang w:eastAsia="ru-RU"/>
        </w:rPr>
        <w:lastRenderedPageBreak/>
        <w:t>общих принципах организации местного самоуправления в Российской Федерации». «Муниципальная служба - профессиональная деятельность на постоянной основе в органах местного самоуправления по исполнению их полномочий»</w:t>
      </w:r>
      <w:r w:rsidR="002F29DD">
        <w:rPr>
          <w:rStyle w:val="aa"/>
          <w:rFonts w:ascii="Times New Roman" w:eastAsia="Times New Roman" w:hAnsi="Times New Roman" w:cs="Times New Roman"/>
          <w:color w:val="000000"/>
          <w:sz w:val="28"/>
          <w:szCs w:val="28"/>
          <w:lang w:eastAsia="ru-RU"/>
        </w:rPr>
        <w:footnoteReference w:id="3"/>
      </w:r>
    </w:p>
    <w:p w:rsidR="007405E7"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Впоследствии, понятие муниципальной службы было определено в Федеральном законе от 08.01.1998г. №8-ФЗ «Об основах муниципальной службы в Российской Федерации» в п. 1 статьи 2:</w:t>
      </w:r>
      <w:r w:rsidRPr="00A62D81">
        <w:rPr>
          <w:rFonts w:ascii="Times New Roman" w:eastAsia="Times New Roman" w:hAnsi="Times New Roman" w:cs="Times New Roman"/>
          <w:b/>
          <w:bCs/>
          <w:color w:val="000000"/>
          <w:sz w:val="28"/>
          <w:szCs w:val="28"/>
          <w:lang w:eastAsia="ru-RU"/>
        </w:rPr>
        <w:t> </w:t>
      </w:r>
      <w:r w:rsidRPr="00A62D81">
        <w:rPr>
          <w:rFonts w:ascii="Times New Roman" w:eastAsia="Times New Roman" w:hAnsi="Times New Roman" w:cs="Times New Roman"/>
          <w:color w:val="000000"/>
          <w:sz w:val="28"/>
          <w:szCs w:val="28"/>
          <w:lang w:eastAsia="ru-RU"/>
        </w:rPr>
        <w:t>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r w:rsidR="006B5586">
        <w:rPr>
          <w:rFonts w:ascii="Times New Roman" w:eastAsia="Times New Roman" w:hAnsi="Times New Roman" w:cs="Times New Roman"/>
          <w:color w:val="000000"/>
          <w:sz w:val="28"/>
          <w:szCs w:val="28"/>
          <w:vertAlign w:val="superscript"/>
          <w:lang w:eastAsia="ru-RU"/>
        </w:rPr>
        <w:t xml:space="preserve"> </w:t>
      </w:r>
      <w:r w:rsidRPr="00A62D81">
        <w:rPr>
          <w:rFonts w:ascii="Times New Roman" w:eastAsia="Times New Roman" w:hAnsi="Times New Roman" w:cs="Times New Roman"/>
          <w:color w:val="000000"/>
          <w:sz w:val="28"/>
          <w:szCs w:val="28"/>
          <w:lang w:eastAsia="ru-RU"/>
        </w:rPr>
        <w:t xml:space="preserve">Федеральный закон «Об основах муниципальной службы в Российской Федерации» утратил законную силу с принятием нового Федерального закона «О муниципальной службе в Российской Федерации» в котором дается новое определение муниципальной службы. </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Для полного раскрытия понятия «муниципальная служба», следует дать определение муниципальной должности.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w:t>
      </w:r>
      <w:r w:rsidRPr="00A62D81">
        <w:rPr>
          <w:rFonts w:ascii="Times New Roman" w:eastAsia="Times New Roman" w:hAnsi="Times New Roman" w:cs="Times New Roman"/>
          <w:color w:val="000000"/>
          <w:sz w:val="28"/>
          <w:szCs w:val="28"/>
          <w:lang w:eastAsia="ru-RU"/>
        </w:rPr>
        <w:lastRenderedPageBreak/>
        <w:t>избирательной комиссии муниципального образования или лица, замещающего муниципальную должность.</w:t>
      </w:r>
      <w:r w:rsidR="00B9263A">
        <w:rPr>
          <w:rStyle w:val="aa"/>
          <w:rFonts w:ascii="Times New Roman" w:eastAsia="Times New Roman" w:hAnsi="Times New Roman" w:cs="Times New Roman"/>
          <w:color w:val="000000"/>
          <w:sz w:val="28"/>
          <w:szCs w:val="28"/>
          <w:lang w:eastAsia="ru-RU"/>
        </w:rPr>
        <w:footnoteReference w:id="4"/>
      </w:r>
      <w:r w:rsidRPr="00A62D81">
        <w:rPr>
          <w:rFonts w:ascii="Times New Roman" w:eastAsia="Times New Roman" w:hAnsi="Times New Roman" w:cs="Times New Roman"/>
          <w:color w:val="000000"/>
          <w:sz w:val="28"/>
          <w:szCs w:val="28"/>
          <w:lang w:eastAsia="ru-RU"/>
        </w:rPr>
        <w:t> Следовательно, депутаты, члены выборных органов местного самоуправления, выборные должностные лиц местного самоуправления не являются муниципальными служащими. Муниципальные предприятия и учреждения не входят в структуру органов местного самоуправления, соответственно лица, осуществляющие свою профессиональную деятельность в указанных учреждениях, не состоят на муниципальной службе и не являются по статусу муниципальными служащими.</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Таким образом, исходя из определения муниципальной службы, можно сделать следующий вывод.</w:t>
      </w:r>
    </w:p>
    <w:p w:rsidR="0039785F" w:rsidRPr="00A62D81" w:rsidRDefault="0039785F" w:rsidP="00A62D81">
      <w:pPr>
        <w:numPr>
          <w:ilvl w:val="0"/>
          <w:numId w:val="2"/>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муниципальная служба функционирует в сфере публичной власти и является публично-властной деятельностью.</w:t>
      </w:r>
    </w:p>
    <w:p w:rsidR="0039785F" w:rsidRPr="00A62D81" w:rsidRDefault="0039785F" w:rsidP="00A62D81">
      <w:pPr>
        <w:numPr>
          <w:ilvl w:val="0"/>
          <w:numId w:val="2"/>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муниципальная служба осуществляется только в органах местного самоуправления.</w:t>
      </w:r>
    </w:p>
    <w:p w:rsidR="0039785F" w:rsidRPr="00A62D81" w:rsidRDefault="0039785F" w:rsidP="00A62D81">
      <w:pPr>
        <w:numPr>
          <w:ilvl w:val="0"/>
          <w:numId w:val="2"/>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муниципальная служба осуществляется только на должностях муниципальной службы.</w:t>
      </w:r>
    </w:p>
    <w:p w:rsidR="0039785F" w:rsidRPr="00E71F9B" w:rsidRDefault="0039785F" w:rsidP="0085182B">
      <w:pPr>
        <w:pStyle w:val="2"/>
        <w:jc w:val="center"/>
        <w:rPr>
          <w:rFonts w:ascii="Times New Roman" w:eastAsia="Times New Roman" w:hAnsi="Times New Roman" w:cs="Times New Roman"/>
          <w:b/>
          <w:color w:val="000000"/>
          <w:sz w:val="28"/>
          <w:szCs w:val="28"/>
          <w:lang w:eastAsia="ru-RU"/>
        </w:rPr>
      </w:pPr>
      <w:bookmarkStart w:id="4" w:name="_Toc40712326"/>
      <w:r w:rsidRPr="00E71F9B">
        <w:rPr>
          <w:rFonts w:ascii="Times New Roman" w:eastAsia="Times New Roman" w:hAnsi="Times New Roman" w:cs="Times New Roman"/>
          <w:b/>
          <w:bCs/>
          <w:color w:val="000000"/>
          <w:sz w:val="28"/>
          <w:szCs w:val="28"/>
          <w:lang w:eastAsia="ru-RU"/>
        </w:rPr>
        <w:t>§1.2 Организационно-правовы</w:t>
      </w:r>
      <w:r w:rsidR="00E71F9B" w:rsidRPr="00E71F9B">
        <w:rPr>
          <w:rFonts w:ascii="Times New Roman" w:eastAsia="Times New Roman" w:hAnsi="Times New Roman" w:cs="Times New Roman"/>
          <w:b/>
          <w:bCs/>
          <w:color w:val="000000"/>
          <w:sz w:val="28"/>
          <w:szCs w:val="28"/>
          <w:lang w:eastAsia="ru-RU"/>
        </w:rPr>
        <w:t>е принципы муниципальной службы</w:t>
      </w:r>
      <w:bookmarkEnd w:id="4"/>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Принципы муниципальной службы – это основополагающие идеи, выражающие объективные закономерности и определяющие научно обоснованные направления </w:t>
      </w:r>
      <w:r w:rsidRPr="00C36C85">
        <w:rPr>
          <w:rFonts w:ascii="Times New Roman" w:eastAsia="Times New Roman" w:hAnsi="Times New Roman" w:cs="Times New Roman"/>
          <w:color w:val="000000"/>
          <w:sz w:val="28"/>
          <w:szCs w:val="28"/>
          <w:lang w:eastAsia="ru-RU"/>
        </w:rPr>
        <w:t>реализации компетенции,</w:t>
      </w:r>
      <w:r w:rsidRPr="00A62D81">
        <w:rPr>
          <w:rFonts w:ascii="Times New Roman" w:eastAsia="Times New Roman" w:hAnsi="Times New Roman" w:cs="Times New Roman"/>
          <w:color w:val="000000"/>
          <w:sz w:val="28"/>
          <w:szCs w:val="28"/>
          <w:lang w:eastAsia="ru-RU"/>
        </w:rPr>
        <w:t xml:space="preserve"> задач и функций органов местного самоуправления, полномочий муниципальных служащих, действующие в системе публичной власти, и в частности, в системе муниципальной службы.</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Принципы муниципальной службы должны объективно отражать сущность муниципальной службы, ее наиболее важные черты, они раскрывают общий характер управленческой, исполнительно-распорядительной и другой административной деятельности муниципальных служащих, закрепляют их в нормах, входящих в правовой институт муниципальной службы. Принципы муниципальной службы устанавливают важнейшие закономерности в системе организации и функционирования муниципальной службы</w:t>
      </w:r>
      <w:r w:rsidR="00B9263A">
        <w:rPr>
          <w:rStyle w:val="aa"/>
          <w:rFonts w:ascii="Times New Roman" w:eastAsia="Times New Roman" w:hAnsi="Times New Roman" w:cs="Times New Roman"/>
          <w:color w:val="000000"/>
          <w:sz w:val="28"/>
          <w:szCs w:val="28"/>
          <w:lang w:eastAsia="ru-RU"/>
        </w:rPr>
        <w:footnoteReference w:id="5"/>
      </w:r>
      <w:r w:rsidRPr="00A62D81">
        <w:rPr>
          <w:rFonts w:ascii="Times New Roman" w:eastAsia="Times New Roman" w:hAnsi="Times New Roman" w:cs="Times New Roman"/>
          <w:color w:val="000000"/>
          <w:sz w:val="28"/>
          <w:szCs w:val="28"/>
          <w:lang w:eastAsia="ru-RU"/>
        </w:rPr>
        <w:t>. Они обуславливают значимость, законность, социальную ценность отношений, возникающих в системе муниципальной службы. Отсутствие правовых принципов может повлечь за собой произвол, бюрократизм в худшем смысле этого слова, неорганизованность, беззаконие, несправедливость.</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Принципы муниципальной службы – это субъективное понятие. Они формируются человеком (законодателем), исходя из конкретного правового опыта и правовой культуры в стране и базируются на основных положениях правовой системы с учетом достигнутого уровня развития отраслевого законодательства.</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Каждый в отдельности принцип муниципальной службы отражает не все объективные закономерности деятельности муниципальных служащих, а лишь некоторые из них. Но все принципы взаимосвязаны, то есть соблюдение одних способствует реализации других и, напротив, нарушение какого-либо из принципов отрицательно сказывается на выполнение остальных принципов.</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Федеральный закон «О муниципальной службе» закрепляет основные принципы организации и функционирования муниципальной службы Российской Федерации. В систему принципов муниципальной службы входят:</w:t>
      </w:r>
      <w:r w:rsidR="00552B20">
        <w:rPr>
          <w:rStyle w:val="aa"/>
          <w:rFonts w:ascii="Times New Roman" w:eastAsia="Times New Roman" w:hAnsi="Times New Roman" w:cs="Times New Roman"/>
          <w:color w:val="000000"/>
          <w:sz w:val="28"/>
          <w:szCs w:val="28"/>
          <w:lang w:eastAsia="ru-RU"/>
        </w:rPr>
        <w:footnoteReference w:id="6"/>
      </w:r>
    </w:p>
    <w:p w:rsidR="0039785F" w:rsidRPr="00A62D81" w:rsidRDefault="0039785F" w:rsidP="00A62D81">
      <w:pPr>
        <w:numPr>
          <w:ilvl w:val="0"/>
          <w:numId w:val="3"/>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приоритет прав и свобод человека и гражданина;</w:t>
      </w:r>
    </w:p>
    <w:p w:rsidR="000B141D" w:rsidRDefault="0039785F" w:rsidP="008E5D4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Данный принцип основывается на ст. 2 Конституции РФ, которая гласит: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000B141D">
        <w:rPr>
          <w:rStyle w:val="aa"/>
          <w:rFonts w:ascii="Times New Roman" w:eastAsia="Times New Roman" w:hAnsi="Times New Roman" w:cs="Times New Roman"/>
          <w:color w:val="000000"/>
          <w:sz w:val="28"/>
          <w:szCs w:val="28"/>
          <w:lang w:eastAsia="ru-RU"/>
        </w:rPr>
        <w:footnoteReference w:id="7"/>
      </w:r>
      <w:r w:rsidRPr="00A62D81">
        <w:rPr>
          <w:rFonts w:ascii="Times New Roman" w:eastAsia="Times New Roman" w:hAnsi="Times New Roman" w:cs="Times New Roman"/>
          <w:color w:val="000000"/>
          <w:sz w:val="28"/>
          <w:szCs w:val="28"/>
          <w:lang w:eastAsia="ru-RU"/>
        </w:rPr>
        <w:t>.</w:t>
      </w:r>
    </w:p>
    <w:p w:rsidR="0039785F" w:rsidRPr="00A62D81" w:rsidRDefault="0039785F" w:rsidP="008E5D4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 Именно права и свободы человека и гражданина должны определять деятельность органов местного самоуправления. А муниципальная служба как институт, призванный на практике реализовывать функции и полномочия органов местного самоуправления, в первую очередь при реализации этих функций должна признавать, соблюдать и защищать права и свободы человека и гражданина.</w:t>
      </w:r>
    </w:p>
    <w:p w:rsidR="008E5D44" w:rsidRPr="008E5D44" w:rsidRDefault="0039785F" w:rsidP="008E5D44">
      <w:pPr>
        <w:numPr>
          <w:ilvl w:val="0"/>
          <w:numId w:val="4"/>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w:t>
      </w:r>
      <w:r w:rsidR="008E5D44">
        <w:rPr>
          <w:rFonts w:ascii="Times New Roman" w:eastAsia="Times New Roman" w:hAnsi="Times New Roman" w:cs="Times New Roman"/>
          <w:color w:val="000000"/>
          <w:sz w:val="28"/>
          <w:szCs w:val="28"/>
          <w:lang w:eastAsia="ru-RU"/>
        </w:rPr>
        <w:t>ствами муниципального служащего.</w:t>
      </w:r>
    </w:p>
    <w:p w:rsidR="0039785F" w:rsidRPr="00A62D81" w:rsidRDefault="0039785F" w:rsidP="008E5D44">
      <w:pPr>
        <w:numPr>
          <w:ilvl w:val="0"/>
          <w:numId w:val="4"/>
        </w:numPr>
        <w:shd w:val="clear" w:color="auto" w:fill="FFFFFF"/>
        <w:spacing w:before="100" w:beforeAutospacing="1" w:after="0" w:line="360" w:lineRule="auto"/>
        <w:ind w:firstLine="0"/>
        <w:jc w:val="center"/>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профессионализм и компетентность муниципальных служащих;</w:t>
      </w:r>
    </w:p>
    <w:p w:rsidR="0039785F" w:rsidRPr="00A62D81" w:rsidRDefault="0039785F" w:rsidP="00A62D8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Муниципальная служба признается профессиональной деятельностью, что предполагает наличие высокой квалификации у муниципальных служащих и требует от них особого мастерства, приобретаемого и поддерживаемого в результате систематического и непрерывного образования</w:t>
      </w:r>
      <w:r w:rsidRPr="00A62D81">
        <w:rPr>
          <w:rFonts w:ascii="Times New Roman" w:eastAsia="Times New Roman" w:hAnsi="Times New Roman" w:cs="Times New Roman"/>
          <w:color w:val="000000"/>
          <w:sz w:val="28"/>
          <w:szCs w:val="28"/>
          <w:vertAlign w:val="superscript"/>
          <w:lang w:eastAsia="ru-RU"/>
        </w:rPr>
        <w:t>9</w:t>
      </w:r>
      <w:r w:rsidRPr="00A62D81">
        <w:rPr>
          <w:rFonts w:ascii="Times New Roman" w:eastAsia="Times New Roman" w:hAnsi="Times New Roman" w:cs="Times New Roman"/>
          <w:color w:val="000000"/>
          <w:sz w:val="28"/>
          <w:szCs w:val="28"/>
          <w:lang w:eastAsia="ru-RU"/>
        </w:rPr>
        <w:t>. Закрепленный принцип профессионализма и компетентности муниципальных служащих, признает необходимым условием прохождения муниципальной службы наличие у муниципального служащего или гражданина, претендующего на замещение муниципальной должности, необходимой квалификации.</w:t>
      </w:r>
    </w:p>
    <w:p w:rsidR="0039785F" w:rsidRPr="00A62D81" w:rsidRDefault="0039785F" w:rsidP="00A62D81">
      <w:pPr>
        <w:numPr>
          <w:ilvl w:val="0"/>
          <w:numId w:val="5"/>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стабильность муниципальной службы;</w:t>
      </w:r>
    </w:p>
    <w:p w:rsidR="0039785F" w:rsidRPr="00A62D81" w:rsidRDefault="0039785F" w:rsidP="00A62D8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Принцип стабильности муниципальной службы является необходимым условием ее функционирования и связан непосредственно со стабильностью кадров муниципальной службы. Под стабильность можно рассматривать постоянство </w:t>
      </w:r>
      <w:proofErr w:type="spellStart"/>
      <w:r w:rsidRPr="00A62D81">
        <w:rPr>
          <w:rFonts w:ascii="Times New Roman" w:eastAsia="Times New Roman" w:hAnsi="Times New Roman" w:cs="Times New Roman"/>
          <w:color w:val="000000"/>
          <w:sz w:val="28"/>
          <w:szCs w:val="28"/>
          <w:lang w:eastAsia="ru-RU"/>
        </w:rPr>
        <w:t>муниципально</w:t>
      </w:r>
      <w:proofErr w:type="spellEnd"/>
      <w:r w:rsidRPr="00A62D81">
        <w:rPr>
          <w:rFonts w:ascii="Times New Roman" w:eastAsia="Times New Roman" w:hAnsi="Times New Roman" w:cs="Times New Roman"/>
          <w:color w:val="000000"/>
          <w:sz w:val="28"/>
          <w:szCs w:val="28"/>
          <w:lang w:eastAsia="ru-RU"/>
        </w:rPr>
        <w:t>-служебных отношений, а также определенный уровень социально-правовой защищенности муниципальных служащих. Необходимость устойчивого положения муниципальных служащих продиктована особенностями функционирования муниципальных органов и интересами местного самоуправления как такового. Одной из гарантий существования местного самоуправления является стабильность кадров муниципальной службы. Стабильность муниципальной службы достигается также посредством реализации принципа единства требований к муниципальной службе, независимо от видов муниципальных образований.</w:t>
      </w:r>
    </w:p>
    <w:p w:rsidR="0039785F" w:rsidRPr="00A62D81" w:rsidRDefault="0039785F" w:rsidP="008E5D44">
      <w:pPr>
        <w:numPr>
          <w:ilvl w:val="0"/>
          <w:numId w:val="6"/>
        </w:numPr>
        <w:shd w:val="clear" w:color="auto" w:fill="FFFFFF"/>
        <w:spacing w:before="100" w:beforeAutospacing="1" w:after="0" w:line="360" w:lineRule="auto"/>
        <w:ind w:firstLine="0"/>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доступность информации о деятельности муниципальных служащих;</w:t>
      </w:r>
    </w:p>
    <w:p w:rsidR="0039785F" w:rsidRPr="00A62D81" w:rsidRDefault="0039785F" w:rsidP="00A62D8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Принцип доступности информации о деятельности муниципальных служащих закрепляет обязанностью муниципальных служащих предоставлять гражданам несекретную информацию о деятельности органов местного самоуправления, муниципальных органов и муниципальных служащих. Органы </w:t>
      </w:r>
      <w:r w:rsidRPr="00A62D81">
        <w:rPr>
          <w:rFonts w:ascii="Times New Roman" w:eastAsia="Times New Roman" w:hAnsi="Times New Roman" w:cs="Times New Roman"/>
          <w:color w:val="000000"/>
          <w:sz w:val="28"/>
          <w:szCs w:val="28"/>
          <w:lang w:eastAsia="ru-RU"/>
        </w:rPr>
        <w:lastRenderedPageBreak/>
        <w:t>местного самоуправления, их должностные лица обязаны обеспечивать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Деятельность муниципальных служащих должна быть открыта для общественного контроля, в средствах массовой информации должны демонстрироваться практика деятельности муниципальных органов, сведения о численности муниципальных служащих, материальном обеспечении и другие сведения.</w:t>
      </w:r>
    </w:p>
    <w:p w:rsidR="0039785F" w:rsidRPr="00A62D81" w:rsidRDefault="0039785F" w:rsidP="008E5D44">
      <w:pPr>
        <w:numPr>
          <w:ilvl w:val="0"/>
          <w:numId w:val="7"/>
        </w:numPr>
        <w:shd w:val="clear" w:color="auto" w:fill="FFFFFF"/>
        <w:spacing w:before="100" w:beforeAutospacing="1" w:after="0" w:line="360" w:lineRule="auto"/>
        <w:ind w:firstLine="0"/>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взаимодействие с общественными объединениями и гражданами;</w:t>
      </w:r>
    </w:p>
    <w:p w:rsidR="0039785F" w:rsidRPr="00A62D81" w:rsidRDefault="0039785F" w:rsidP="00A62D8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Принцип взаимодействия с общественными объединениями и гражданами проистекает из п. 1 ст. 32 Конституции РФ, которая определяет право граждан Российской Федерации на участие в управлении делами государства как непосредственно, так и через своих представителей.</w:t>
      </w:r>
      <w:r w:rsidRPr="00A62D81">
        <w:rPr>
          <w:rFonts w:ascii="Times New Roman" w:eastAsia="Times New Roman" w:hAnsi="Times New Roman" w:cs="Times New Roman"/>
          <w:color w:val="000000"/>
          <w:sz w:val="28"/>
          <w:szCs w:val="28"/>
          <w:vertAlign w:val="superscript"/>
          <w:lang w:eastAsia="ru-RU"/>
        </w:rPr>
        <w:t>10</w:t>
      </w:r>
      <w:r w:rsidRPr="00A62D81">
        <w:rPr>
          <w:rFonts w:ascii="Times New Roman" w:eastAsia="Times New Roman" w:hAnsi="Times New Roman" w:cs="Times New Roman"/>
          <w:color w:val="000000"/>
          <w:sz w:val="28"/>
          <w:szCs w:val="28"/>
          <w:lang w:eastAsia="ru-RU"/>
        </w:rPr>
        <w:t> По сути, должностные лица органов местного самоуправления, муниципальные служащие и являются представителями, проводниками интересов граждан в управлении вопросами местного значения.</w:t>
      </w:r>
      <w:r w:rsidR="00932F57">
        <w:rPr>
          <w:rStyle w:val="aa"/>
          <w:rFonts w:ascii="Times New Roman" w:eastAsia="Times New Roman" w:hAnsi="Times New Roman" w:cs="Times New Roman"/>
          <w:color w:val="000000"/>
          <w:sz w:val="28"/>
          <w:szCs w:val="28"/>
          <w:lang w:eastAsia="ru-RU"/>
        </w:rPr>
        <w:footnoteReference w:id="8"/>
      </w:r>
    </w:p>
    <w:p w:rsidR="0039785F" w:rsidRPr="00A62D81" w:rsidRDefault="0039785F" w:rsidP="008E5D44">
      <w:pPr>
        <w:numPr>
          <w:ilvl w:val="0"/>
          <w:numId w:val="8"/>
        </w:numPr>
        <w:shd w:val="clear" w:color="auto" w:fill="FFFFFF"/>
        <w:spacing w:before="100" w:beforeAutospacing="1" w:after="0" w:line="360" w:lineRule="auto"/>
        <w:ind w:firstLine="0"/>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9785F" w:rsidRPr="00A62D81" w:rsidRDefault="0039785F" w:rsidP="00A62D8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Принцип единства основных требований к муниципальной службе, а также учет исторических и иных местных традиций при прохождении муниципальной службы означает, что все муниципальные служащие должны подчиняться определенной системе правил, установленных законом, независимо от субъекта Российской Федерации, вида муниципального образования. Принцип единства основных требований осуществляется посредством закрепления </w:t>
      </w:r>
      <w:r w:rsidRPr="00A62D81">
        <w:rPr>
          <w:rFonts w:ascii="Times New Roman" w:eastAsia="Times New Roman" w:hAnsi="Times New Roman" w:cs="Times New Roman"/>
          <w:color w:val="000000"/>
          <w:sz w:val="28"/>
          <w:szCs w:val="28"/>
          <w:lang w:eastAsia="ru-RU"/>
        </w:rPr>
        <w:lastRenderedPageBreak/>
        <w:t>основ организационно-правового статуса муниципальной службы, социально-правового статуса муниципальных служащих.</w:t>
      </w:r>
    </w:p>
    <w:p w:rsidR="0039785F" w:rsidRPr="00A62D81" w:rsidRDefault="0039785F" w:rsidP="008E5D44">
      <w:pPr>
        <w:numPr>
          <w:ilvl w:val="0"/>
          <w:numId w:val="9"/>
        </w:numPr>
        <w:shd w:val="clear" w:color="auto" w:fill="FFFFFF"/>
        <w:spacing w:before="100" w:beforeAutospacing="1" w:after="0" w:line="360" w:lineRule="auto"/>
        <w:ind w:firstLine="0"/>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правовая и социальная защищенность муниципальных служащих;</w:t>
      </w:r>
    </w:p>
    <w:p w:rsidR="0039785F" w:rsidRPr="00A62D81" w:rsidRDefault="0039785F" w:rsidP="006B5586">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Принцип правовой и социальной защищенности муниципальных служащих предусматривает защиту муниципальных служащих от неправомерного вмешательства в их профессиональную служебную деятельность государственных органов и должностных лиц, физических и юридических лиц. Данный принцип означает, что граждане, находящиеся на муниципальной службе, имеют право на за</w:t>
      </w:r>
      <w:r w:rsidR="00932F57">
        <w:rPr>
          <w:rFonts w:ascii="Times New Roman" w:eastAsia="Times New Roman" w:hAnsi="Times New Roman" w:cs="Times New Roman"/>
          <w:color w:val="000000"/>
          <w:sz w:val="28"/>
          <w:szCs w:val="28"/>
          <w:lang w:eastAsia="ru-RU"/>
        </w:rPr>
        <w:t xml:space="preserve">щиту от насилия, угроз и </w:t>
      </w:r>
      <w:proofErr w:type="gramStart"/>
      <w:r w:rsidR="00932F57">
        <w:rPr>
          <w:rFonts w:ascii="Times New Roman" w:eastAsia="Times New Roman" w:hAnsi="Times New Roman" w:cs="Times New Roman"/>
          <w:color w:val="000000"/>
          <w:sz w:val="28"/>
          <w:szCs w:val="28"/>
          <w:lang w:eastAsia="ru-RU"/>
        </w:rPr>
        <w:t xml:space="preserve">других неправомерных </w:t>
      </w:r>
      <w:r w:rsidRPr="00A62D81">
        <w:rPr>
          <w:rFonts w:ascii="Times New Roman" w:eastAsia="Times New Roman" w:hAnsi="Times New Roman" w:cs="Times New Roman"/>
          <w:color w:val="000000"/>
          <w:sz w:val="28"/>
          <w:szCs w:val="28"/>
          <w:lang w:eastAsia="ru-RU"/>
        </w:rPr>
        <w:t>действий</w:t>
      </w:r>
      <w:proofErr w:type="gramEnd"/>
      <w:r w:rsidRPr="00A62D81">
        <w:rPr>
          <w:rFonts w:ascii="Times New Roman" w:eastAsia="Times New Roman" w:hAnsi="Times New Roman" w:cs="Times New Roman"/>
          <w:color w:val="000000"/>
          <w:sz w:val="28"/>
          <w:szCs w:val="28"/>
          <w:lang w:eastAsia="ru-RU"/>
        </w:rPr>
        <w:t xml:space="preserve"> и неправомерного вмешательства в их профессиональную служебную деятельность. Принцип защищенности муниципальных служащих предполагает обеспечение возможностей успешного прохождения муниципальной службы, предоставление необходимых гарантий и прав, связанных с исполнение должностных обязанностей.</w:t>
      </w:r>
    </w:p>
    <w:p w:rsidR="0039785F" w:rsidRPr="00A62D81" w:rsidRDefault="0039785F" w:rsidP="008E5D44">
      <w:pPr>
        <w:numPr>
          <w:ilvl w:val="0"/>
          <w:numId w:val="10"/>
        </w:numPr>
        <w:shd w:val="clear" w:color="auto" w:fill="FFFFFF"/>
        <w:spacing w:before="100" w:beforeAutospacing="1" w:after="0" w:line="360" w:lineRule="auto"/>
        <w:ind w:firstLine="0"/>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ответственность муниципальных служащих за неисполнение или ненадлежащее исполнение своих должностных обязанностей;</w:t>
      </w:r>
    </w:p>
    <w:p w:rsidR="00552B20"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Принцип ответственности муниципальных служащих за неисполнение или ненадлежащее исполнение своих должностных обязанностей отражает фундаментальную установку функционирования муниципальной службы, а именно ответственность муниципальных служащих за подготавливаемые и принимаемые решения, неисполнение или ненадлежащее исполнение должностных обязанностей. В соответствии с Федеральным законом "Об общих принципах организации местного самоуправления в Российской Федерации",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законом. </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Органы местного самоуправления и должностные лица местного самоуправления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 Ответственность органов местного самоуправления, должностных лиц и муниципальных служащих местного самоуправления перед физическими и юридическими лицами наступает в порядке, установленном федеральными законами, законами субъектов Российской Федерации, уставами муниципальных образований.</w:t>
      </w:r>
    </w:p>
    <w:p w:rsidR="0039785F" w:rsidRPr="00A62D81" w:rsidRDefault="0039785F" w:rsidP="00A62D81">
      <w:pPr>
        <w:numPr>
          <w:ilvl w:val="0"/>
          <w:numId w:val="11"/>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внепартийность муниципальной службы.</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Принцип внепартийности призван оградить муниципальных служащих от влияния и контроля со стороны той или иной политической партии, от принуждения к членству в политической парии, от дискриминации по политическим признакам при поступлении на муниципальную службу. Принадлежность к той или иной политической партии не может являться причиной для отказа в приеме на муниципальную службу. Принадлежность к той или иной политической партии не может являться основанием для увольнения муниципального служащего. Принцип внепартийности призван не допустить подбора кадров по политическим мотивам, и создания в муниципальных органах политических партий, общ</w:t>
      </w:r>
      <w:r w:rsidR="000B141D">
        <w:rPr>
          <w:rFonts w:ascii="Times New Roman" w:eastAsia="Times New Roman" w:hAnsi="Times New Roman" w:cs="Times New Roman"/>
          <w:color w:val="000000"/>
          <w:sz w:val="28"/>
          <w:szCs w:val="28"/>
          <w:lang w:eastAsia="ru-RU"/>
        </w:rPr>
        <w:t xml:space="preserve">ественных организаций или </w:t>
      </w:r>
      <w:proofErr w:type="gramStart"/>
      <w:r w:rsidR="000B141D">
        <w:rPr>
          <w:rFonts w:ascii="Times New Roman" w:eastAsia="Times New Roman" w:hAnsi="Times New Roman" w:cs="Times New Roman"/>
          <w:color w:val="000000"/>
          <w:sz w:val="28"/>
          <w:szCs w:val="28"/>
          <w:lang w:eastAsia="ru-RU"/>
        </w:rPr>
        <w:t>объеди</w:t>
      </w:r>
      <w:r w:rsidRPr="00A62D81">
        <w:rPr>
          <w:rFonts w:ascii="Times New Roman" w:eastAsia="Times New Roman" w:hAnsi="Times New Roman" w:cs="Times New Roman"/>
          <w:color w:val="000000"/>
          <w:sz w:val="28"/>
          <w:szCs w:val="28"/>
          <w:lang w:eastAsia="ru-RU"/>
        </w:rPr>
        <w:t>нений</w:t>
      </w:r>
      <w:proofErr w:type="gramEnd"/>
      <w:r w:rsidRPr="00A62D81">
        <w:rPr>
          <w:rFonts w:ascii="Times New Roman" w:eastAsia="Times New Roman" w:hAnsi="Times New Roman" w:cs="Times New Roman"/>
          <w:color w:val="000000"/>
          <w:sz w:val="28"/>
          <w:szCs w:val="28"/>
          <w:lang w:eastAsia="ru-RU"/>
        </w:rPr>
        <w:t xml:space="preserve"> преследующих политические цели.</w:t>
      </w:r>
    </w:p>
    <w:p w:rsidR="0039785F" w:rsidRPr="0085182B" w:rsidRDefault="0039785F" w:rsidP="0085182B">
      <w:pPr>
        <w:shd w:val="clear" w:color="auto" w:fill="FFFFFF"/>
        <w:spacing w:before="100" w:beforeAutospacing="1" w:after="198" w:line="360" w:lineRule="auto"/>
        <w:ind w:firstLine="709"/>
        <w:rPr>
          <w:rFonts w:ascii="Times New Roman" w:eastAsia="Times New Roman" w:hAnsi="Times New Roman" w:cs="Times New Roman"/>
          <w:color w:val="000000"/>
          <w:sz w:val="28"/>
          <w:szCs w:val="28"/>
          <w:lang w:eastAsia="ru-RU"/>
        </w:rPr>
      </w:pPr>
      <w:r w:rsidRPr="0085182B">
        <w:rPr>
          <w:rFonts w:ascii="Times New Roman" w:eastAsia="Times New Roman" w:hAnsi="Times New Roman" w:cs="Times New Roman"/>
          <w:iCs/>
          <w:color w:val="000000"/>
          <w:sz w:val="28"/>
          <w:szCs w:val="28"/>
          <w:lang w:eastAsia="ru-RU"/>
        </w:rPr>
        <w:t>Таким образом, из всего вышесказанного можно сделать вывод:</w:t>
      </w:r>
    </w:p>
    <w:p w:rsidR="0039785F" w:rsidRPr="0085182B" w:rsidRDefault="0039785F" w:rsidP="0085182B">
      <w:pPr>
        <w:numPr>
          <w:ilvl w:val="0"/>
          <w:numId w:val="12"/>
        </w:numPr>
        <w:shd w:val="clear" w:color="auto" w:fill="FFFFFF"/>
        <w:spacing w:before="100" w:beforeAutospacing="1" w:after="198" w:line="360" w:lineRule="auto"/>
        <w:ind w:firstLine="709"/>
        <w:rPr>
          <w:rFonts w:ascii="Times New Roman" w:eastAsia="Times New Roman" w:hAnsi="Times New Roman" w:cs="Times New Roman"/>
          <w:color w:val="000000"/>
          <w:sz w:val="28"/>
          <w:szCs w:val="28"/>
          <w:lang w:eastAsia="ru-RU"/>
        </w:rPr>
      </w:pPr>
      <w:r w:rsidRPr="0085182B">
        <w:rPr>
          <w:rFonts w:ascii="Times New Roman" w:eastAsia="Times New Roman" w:hAnsi="Times New Roman" w:cs="Times New Roman"/>
          <w:iCs/>
          <w:color w:val="000000"/>
          <w:sz w:val="28"/>
          <w:szCs w:val="28"/>
          <w:lang w:eastAsia="ru-RU"/>
        </w:rPr>
        <w:t>муниципальная служба функционирует в сфере публичной власти и является публично-властной деятельностью.</w:t>
      </w:r>
    </w:p>
    <w:p w:rsidR="0039785F" w:rsidRPr="0085182B" w:rsidRDefault="0039785F" w:rsidP="0085182B">
      <w:pPr>
        <w:numPr>
          <w:ilvl w:val="0"/>
          <w:numId w:val="12"/>
        </w:numPr>
        <w:shd w:val="clear" w:color="auto" w:fill="FFFFFF"/>
        <w:spacing w:before="100" w:beforeAutospacing="1" w:after="198" w:line="360" w:lineRule="auto"/>
        <w:ind w:firstLine="709"/>
        <w:rPr>
          <w:rFonts w:ascii="Times New Roman" w:eastAsia="Times New Roman" w:hAnsi="Times New Roman" w:cs="Times New Roman"/>
          <w:color w:val="000000"/>
          <w:sz w:val="28"/>
          <w:szCs w:val="28"/>
          <w:lang w:eastAsia="ru-RU"/>
        </w:rPr>
      </w:pPr>
      <w:r w:rsidRPr="0085182B">
        <w:rPr>
          <w:rFonts w:ascii="Times New Roman" w:eastAsia="Times New Roman" w:hAnsi="Times New Roman" w:cs="Times New Roman"/>
          <w:iCs/>
          <w:color w:val="000000"/>
          <w:sz w:val="28"/>
          <w:szCs w:val="28"/>
          <w:lang w:eastAsia="ru-RU"/>
        </w:rPr>
        <w:t>муниципальная служба осуществляется только в органах местного самоуправления.</w:t>
      </w:r>
    </w:p>
    <w:p w:rsidR="0039785F" w:rsidRPr="0085182B" w:rsidRDefault="0039785F" w:rsidP="0085182B">
      <w:pPr>
        <w:numPr>
          <w:ilvl w:val="0"/>
          <w:numId w:val="12"/>
        </w:numPr>
        <w:shd w:val="clear" w:color="auto" w:fill="FFFFFF"/>
        <w:spacing w:before="100" w:beforeAutospacing="1" w:after="198" w:line="360" w:lineRule="auto"/>
        <w:ind w:firstLine="709"/>
        <w:rPr>
          <w:rFonts w:ascii="Times New Roman" w:eastAsia="Times New Roman" w:hAnsi="Times New Roman" w:cs="Times New Roman"/>
          <w:color w:val="000000"/>
          <w:sz w:val="28"/>
          <w:szCs w:val="28"/>
          <w:lang w:eastAsia="ru-RU"/>
        </w:rPr>
      </w:pPr>
      <w:r w:rsidRPr="0085182B">
        <w:rPr>
          <w:rFonts w:ascii="Times New Roman" w:eastAsia="Times New Roman" w:hAnsi="Times New Roman" w:cs="Times New Roman"/>
          <w:iCs/>
          <w:color w:val="000000"/>
          <w:sz w:val="28"/>
          <w:szCs w:val="28"/>
          <w:lang w:eastAsia="ru-RU"/>
        </w:rPr>
        <w:lastRenderedPageBreak/>
        <w:t>муниципальная служба осуществляется только на должностях муниципальной службы.</w:t>
      </w:r>
    </w:p>
    <w:p w:rsidR="0039785F" w:rsidRPr="0085182B" w:rsidRDefault="0039785F" w:rsidP="0085182B">
      <w:pPr>
        <w:numPr>
          <w:ilvl w:val="0"/>
          <w:numId w:val="12"/>
        </w:numPr>
        <w:shd w:val="clear" w:color="auto" w:fill="FFFFFF"/>
        <w:spacing w:before="100" w:beforeAutospacing="1" w:after="198" w:line="360" w:lineRule="auto"/>
        <w:ind w:firstLine="709"/>
        <w:rPr>
          <w:rFonts w:ascii="Times New Roman" w:eastAsia="Times New Roman" w:hAnsi="Times New Roman" w:cs="Times New Roman"/>
          <w:color w:val="000000"/>
          <w:sz w:val="28"/>
          <w:szCs w:val="28"/>
          <w:lang w:eastAsia="ru-RU"/>
        </w:rPr>
      </w:pPr>
      <w:r w:rsidRPr="0085182B">
        <w:rPr>
          <w:rFonts w:ascii="Times New Roman" w:eastAsia="Times New Roman" w:hAnsi="Times New Roman" w:cs="Times New Roman"/>
          <w:iCs/>
          <w:color w:val="000000"/>
          <w:sz w:val="28"/>
          <w:szCs w:val="28"/>
          <w:lang w:eastAsia="ru-RU"/>
        </w:rPr>
        <w:t>Принципы муниципальной службы устанавливают важнейшие закономерности в системе организации и функционирования муниципальной службы. Они обуславливают значимость, законность, социальную ценность отношений, возникающих в системе муниципальной службы.</w:t>
      </w:r>
    </w:p>
    <w:p w:rsidR="006B5586" w:rsidRPr="00C46431" w:rsidRDefault="0039785F" w:rsidP="00C46431">
      <w:pPr>
        <w:numPr>
          <w:ilvl w:val="0"/>
          <w:numId w:val="12"/>
        </w:numPr>
        <w:shd w:val="clear" w:color="auto" w:fill="FFFFFF"/>
        <w:spacing w:before="100" w:beforeAutospacing="1" w:after="198" w:line="360" w:lineRule="auto"/>
        <w:ind w:firstLine="709"/>
        <w:rPr>
          <w:rFonts w:ascii="Times New Roman" w:eastAsia="Times New Roman" w:hAnsi="Times New Roman" w:cs="Times New Roman"/>
          <w:iCs/>
          <w:color w:val="000000"/>
          <w:sz w:val="28"/>
          <w:szCs w:val="28"/>
          <w:lang w:eastAsia="ru-RU"/>
        </w:rPr>
      </w:pPr>
      <w:r w:rsidRPr="0085182B">
        <w:rPr>
          <w:rFonts w:ascii="Times New Roman" w:eastAsia="Times New Roman" w:hAnsi="Times New Roman" w:cs="Times New Roman"/>
          <w:iCs/>
          <w:color w:val="000000"/>
          <w:sz w:val="28"/>
          <w:szCs w:val="28"/>
          <w:lang w:eastAsia="ru-RU"/>
        </w:rPr>
        <w:t>Отсутствие правовых принципов может повлечь за собой произвол, бюрократизм в худшем смысле этого слова, неорганизованность, беззаконие, несправедливость.</w:t>
      </w:r>
      <w:bookmarkStart w:id="5" w:name="_Toc40712327"/>
      <w:r w:rsidR="00C46431">
        <w:rPr>
          <w:rFonts w:ascii="Times New Roman" w:eastAsia="Times New Roman" w:hAnsi="Times New Roman" w:cs="Times New Roman"/>
          <w:iCs/>
          <w:color w:val="000000"/>
          <w:sz w:val="28"/>
          <w:szCs w:val="28"/>
          <w:lang w:eastAsia="ru-RU"/>
        </w:rPr>
        <w:br w:type="page"/>
      </w:r>
    </w:p>
    <w:p w:rsidR="0039785F" w:rsidRPr="006B5586" w:rsidRDefault="0039785F" w:rsidP="006B5586">
      <w:pPr>
        <w:shd w:val="clear" w:color="auto" w:fill="FFFFFF"/>
        <w:spacing w:before="100" w:beforeAutospacing="1" w:after="198" w:line="360" w:lineRule="auto"/>
        <w:ind w:left="1429"/>
        <w:jc w:val="center"/>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b/>
          <w:bCs/>
          <w:color w:val="000000"/>
          <w:sz w:val="28"/>
          <w:szCs w:val="28"/>
          <w:lang w:eastAsia="ru-RU"/>
        </w:rPr>
        <w:lastRenderedPageBreak/>
        <w:t>ГЛАВА 2 ПРАВОВОЕ РЕГУЛИРОВАНИЕ МУНИЦИПАЛЬНОЙ СЛУЖБЫ</w:t>
      </w:r>
      <w:bookmarkEnd w:id="5"/>
    </w:p>
    <w:p w:rsidR="0085182B" w:rsidRDefault="0039785F" w:rsidP="0085182B">
      <w:pPr>
        <w:pStyle w:val="2"/>
        <w:spacing w:line="480" w:lineRule="auto"/>
        <w:jc w:val="center"/>
        <w:rPr>
          <w:rFonts w:ascii="Times New Roman" w:eastAsia="Times New Roman" w:hAnsi="Times New Roman" w:cs="Times New Roman"/>
          <w:b/>
          <w:bCs/>
          <w:color w:val="000000"/>
          <w:sz w:val="28"/>
          <w:szCs w:val="28"/>
          <w:lang w:eastAsia="ru-RU"/>
        </w:rPr>
      </w:pPr>
      <w:bookmarkStart w:id="6" w:name="_Toc40712328"/>
      <w:r w:rsidRPr="0085182B">
        <w:rPr>
          <w:rFonts w:ascii="Times New Roman" w:eastAsia="Times New Roman" w:hAnsi="Times New Roman" w:cs="Times New Roman"/>
          <w:b/>
          <w:bCs/>
          <w:color w:val="000000"/>
          <w:sz w:val="28"/>
          <w:szCs w:val="28"/>
          <w:lang w:eastAsia="ru-RU"/>
        </w:rPr>
        <w:t>§2.1 Правовое регулирование муниципально</w:t>
      </w:r>
      <w:r w:rsidR="0085182B" w:rsidRPr="0085182B">
        <w:rPr>
          <w:rFonts w:ascii="Times New Roman" w:eastAsia="Times New Roman" w:hAnsi="Times New Roman" w:cs="Times New Roman"/>
          <w:b/>
          <w:bCs/>
          <w:color w:val="000000"/>
          <w:sz w:val="28"/>
          <w:szCs w:val="28"/>
          <w:lang w:eastAsia="ru-RU"/>
        </w:rPr>
        <w:t>й службы</w:t>
      </w:r>
      <w:bookmarkEnd w:id="6"/>
      <w:r w:rsidR="0085182B" w:rsidRPr="0085182B">
        <w:rPr>
          <w:rFonts w:ascii="Times New Roman" w:eastAsia="Times New Roman" w:hAnsi="Times New Roman" w:cs="Times New Roman"/>
          <w:b/>
          <w:bCs/>
          <w:color w:val="000000"/>
          <w:sz w:val="28"/>
          <w:szCs w:val="28"/>
          <w:lang w:eastAsia="ru-RU"/>
        </w:rPr>
        <w:t xml:space="preserve"> </w:t>
      </w:r>
    </w:p>
    <w:p w:rsidR="0039785F" w:rsidRPr="0085182B" w:rsidRDefault="0085182B" w:rsidP="0085182B">
      <w:pPr>
        <w:pStyle w:val="2"/>
        <w:spacing w:line="480" w:lineRule="auto"/>
        <w:jc w:val="center"/>
        <w:rPr>
          <w:rFonts w:ascii="Times New Roman" w:eastAsia="Times New Roman" w:hAnsi="Times New Roman" w:cs="Times New Roman"/>
          <w:color w:val="000000"/>
          <w:sz w:val="28"/>
          <w:szCs w:val="28"/>
          <w:lang w:eastAsia="ru-RU"/>
        </w:rPr>
      </w:pPr>
      <w:bookmarkStart w:id="7" w:name="_Toc40712329"/>
      <w:r w:rsidRPr="0085182B">
        <w:rPr>
          <w:rFonts w:ascii="Times New Roman" w:eastAsia="Times New Roman" w:hAnsi="Times New Roman" w:cs="Times New Roman"/>
          <w:b/>
          <w:bCs/>
          <w:color w:val="000000"/>
          <w:sz w:val="28"/>
          <w:szCs w:val="28"/>
          <w:lang w:eastAsia="ru-RU"/>
        </w:rPr>
        <w:t>в Российской Федерации</w:t>
      </w:r>
      <w:bookmarkEnd w:id="7"/>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Правовые основы, регулирующие муниципальную службу в Российской Федерации, закреплены в стать</w:t>
      </w:r>
      <w:r w:rsidR="000B141D">
        <w:rPr>
          <w:rFonts w:ascii="Times New Roman" w:eastAsia="Times New Roman" w:hAnsi="Times New Roman" w:cs="Times New Roman"/>
          <w:color w:val="000000"/>
          <w:sz w:val="28"/>
          <w:szCs w:val="28"/>
          <w:lang w:eastAsia="ru-RU"/>
        </w:rPr>
        <w:t>е</w:t>
      </w:r>
      <w:r w:rsidRPr="00A62D81">
        <w:rPr>
          <w:rFonts w:ascii="Times New Roman" w:eastAsia="Times New Roman" w:hAnsi="Times New Roman" w:cs="Times New Roman"/>
          <w:color w:val="000000"/>
          <w:sz w:val="28"/>
          <w:szCs w:val="28"/>
          <w:lang w:eastAsia="ru-RU"/>
        </w:rPr>
        <w:t xml:space="preserve"> 3 Федерального закона «О муниципальной службе в Российской Федерации». Условно их можно разделить на три уровня:</w:t>
      </w:r>
    </w:p>
    <w:p w:rsidR="0039785F" w:rsidRPr="00A62D81" w:rsidRDefault="0039785F" w:rsidP="00A62D81">
      <w:pPr>
        <w:numPr>
          <w:ilvl w:val="0"/>
          <w:numId w:val="13"/>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Федеральный</w:t>
      </w:r>
      <w:r w:rsidR="002F29DD">
        <w:rPr>
          <w:rFonts w:ascii="Times New Roman" w:eastAsia="Times New Roman" w:hAnsi="Times New Roman" w:cs="Times New Roman"/>
          <w:color w:val="000000"/>
          <w:sz w:val="28"/>
          <w:szCs w:val="28"/>
          <w:lang w:eastAsia="ru-RU"/>
        </w:rPr>
        <w:t>;</w:t>
      </w:r>
    </w:p>
    <w:p w:rsidR="0039785F" w:rsidRPr="00A62D81" w:rsidRDefault="0039785F" w:rsidP="00A62D81">
      <w:pPr>
        <w:numPr>
          <w:ilvl w:val="0"/>
          <w:numId w:val="13"/>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Субъектов Российской Федерации</w:t>
      </w:r>
      <w:r w:rsidR="002F29DD">
        <w:rPr>
          <w:rFonts w:ascii="Times New Roman" w:eastAsia="Times New Roman" w:hAnsi="Times New Roman" w:cs="Times New Roman"/>
          <w:color w:val="000000"/>
          <w:sz w:val="28"/>
          <w:szCs w:val="28"/>
          <w:lang w:eastAsia="ru-RU"/>
        </w:rPr>
        <w:t>;</w:t>
      </w:r>
    </w:p>
    <w:p w:rsidR="0039785F" w:rsidRDefault="0039785F" w:rsidP="00A62D81">
      <w:pPr>
        <w:numPr>
          <w:ilvl w:val="0"/>
          <w:numId w:val="13"/>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Муниципальный</w:t>
      </w:r>
      <w:r w:rsidR="002F29DD">
        <w:rPr>
          <w:rFonts w:ascii="Times New Roman" w:eastAsia="Times New Roman" w:hAnsi="Times New Roman" w:cs="Times New Roman"/>
          <w:color w:val="000000"/>
          <w:sz w:val="28"/>
          <w:szCs w:val="28"/>
          <w:lang w:eastAsia="ru-RU"/>
        </w:rPr>
        <w:t>.</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t>В первую очередь законодательство о муниципальной службе основывается на Конституции РФ. Конституция РФ не содержит статей, непосредственно касающихся муниципальной службы, однако в ней есть принципы, которые были положены в основу организации и функционирования муниципальной службы.</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t>Так, ст. 130 Конституции РФ определяет, во-первых, субъекты местного самоуправления, во-вторых, сферу его реализации, в-третьих, методы осуществления.</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t>Ст. 37 Конституции РФ имеет первоочередное значение при регулировании порядка поступления на муниципальную службу, согласно указанной статье каждый имеет право свободно распоряжаться своими способностями к труду, выбирать род деятельности и профессию. Также указанные вопросы регулирует ст. 60 Конституции РФ, устанавливающая возраст, по достижении которого гражданин может в полном объеме реализовывать свои права, в том числе и право на поступление на муниципальную службу;</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lastRenderedPageBreak/>
        <w:t>Статья 42 Федерального закона «Об общих принципах организации местного самоуправления в РФ» закрепляет, что правовое регулирование муниципальной службы должно осуществляться на государственном уровне власти.</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t>Федеральный закон «О муниципальной службе в РФ» является базовым для всей системы муниципальной службы. Это наиболее широкий по предмету правового регулирования акт, который регулирует отношения, связанные с поступлением на муниципальную службу, прохождением, прекращением этой службы и статусом муниципального служащего.</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t>Кроме того, следует назвать и другие федеральные законы, которые регулирую муниципальную службу.</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t xml:space="preserve">К примеру, Кодекс РФ об административных, устанавливает административную ответственность за административные правонарушения, связанные с прохождением муниципальной службы (в частности, за незаконное привлечение к трудовой деятельности либо к выполнению работ или оказанию услуг муниципального </w:t>
      </w:r>
      <w:proofErr w:type="gramStart"/>
      <w:r w:rsidRPr="0009308D">
        <w:rPr>
          <w:b/>
          <w:color w:val="222222"/>
          <w:sz w:val="28"/>
          <w:szCs w:val="28"/>
        </w:rPr>
        <w:t>служащего</w:t>
      </w:r>
      <w:proofErr w:type="gramEnd"/>
      <w:r w:rsidRPr="0009308D">
        <w:rPr>
          <w:b/>
          <w:color w:val="222222"/>
          <w:sz w:val="28"/>
          <w:szCs w:val="28"/>
        </w:rPr>
        <w:t xml:space="preserve"> либо бывшего муниципального служащего - ст. 19.29 КоАП РФ).</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t xml:space="preserve">Положения Федерального закона «Об организации предоставления государственных и муниципальных </w:t>
      </w:r>
      <w:proofErr w:type="spellStart"/>
      <w:proofErr w:type="gramStart"/>
      <w:r w:rsidRPr="0009308D">
        <w:rPr>
          <w:b/>
          <w:color w:val="222222"/>
          <w:sz w:val="28"/>
          <w:szCs w:val="28"/>
        </w:rPr>
        <w:t>услуг»</w:t>
      </w:r>
      <w:r w:rsidRPr="0009308D">
        <w:rPr>
          <w:b/>
          <w:color w:val="222222"/>
          <w:sz w:val="28"/>
          <w:szCs w:val="28"/>
          <w:bdr w:val="none" w:sz="0" w:space="0" w:color="auto" w:frame="1"/>
        </w:rPr>
        <w:t>обязательны</w:t>
      </w:r>
      <w:proofErr w:type="spellEnd"/>
      <w:proofErr w:type="gramEnd"/>
      <w:r w:rsidRPr="0009308D">
        <w:rPr>
          <w:b/>
          <w:color w:val="222222"/>
          <w:sz w:val="28"/>
          <w:szCs w:val="28"/>
          <w:bdr w:val="none" w:sz="0" w:space="0" w:color="auto" w:frame="1"/>
        </w:rPr>
        <w:t xml:space="preserve"> для муниципальных служащих, чья служебная деятельность связана с оказанием муниципальных услуг.</w:t>
      </w:r>
    </w:p>
    <w:p w:rsidR="0009308D" w:rsidRPr="0009308D" w:rsidRDefault="0009308D" w:rsidP="0009308D">
      <w:pPr>
        <w:pStyle w:val="a3"/>
        <w:shd w:val="clear" w:color="auto" w:fill="FFFFFF"/>
        <w:spacing w:before="0" w:beforeAutospacing="0" w:after="0" w:afterAutospacing="0" w:line="360" w:lineRule="auto"/>
        <w:ind w:left="357" w:firstLine="709"/>
        <w:jc w:val="both"/>
        <w:textAlignment w:val="baseline"/>
        <w:rPr>
          <w:b/>
          <w:color w:val="222222"/>
          <w:sz w:val="28"/>
          <w:szCs w:val="28"/>
        </w:rPr>
      </w:pPr>
      <w:r w:rsidRPr="0009308D">
        <w:rPr>
          <w:b/>
          <w:color w:val="222222"/>
          <w:sz w:val="28"/>
          <w:szCs w:val="28"/>
        </w:rPr>
        <w:t>Особую роль в системе правовых актов, составляющих правовые основы муниципальной службы в Российской Федерации, играет ТК РФ, в соответствии с которым применить нормы трудового законодательства к правоотношениям, связанным с осуществлением муниципальными служащими своей профессиональной деятельности, можно только с учетом положений ФЗ № 25-ФЗ, касающихся регулирования трудовой деятельности муниципальных служащих. Так, например, по</w:t>
      </w:r>
      <w:r w:rsidRPr="0009308D">
        <w:rPr>
          <w:b/>
          <w:color w:val="222222"/>
          <w:sz w:val="28"/>
          <w:szCs w:val="28"/>
        </w:rPr>
        <w:lastRenderedPageBreak/>
        <w:t xml:space="preserve">рядок применения и снятия дисциплинарных взысканий, установленный </w:t>
      </w:r>
      <w:proofErr w:type="spellStart"/>
      <w:r w:rsidRPr="0009308D">
        <w:rPr>
          <w:b/>
          <w:color w:val="222222"/>
          <w:sz w:val="28"/>
          <w:szCs w:val="28"/>
        </w:rPr>
        <w:t>ст.ст</w:t>
      </w:r>
      <w:proofErr w:type="spellEnd"/>
      <w:r w:rsidRPr="0009308D">
        <w:rPr>
          <w:b/>
          <w:color w:val="222222"/>
          <w:sz w:val="28"/>
          <w:szCs w:val="28"/>
        </w:rPr>
        <w:t>. 193 и 194 ТК РФ, применяется к муниципальным служащим только вкупе с теми положениями, которые содержатся в гл. 7 ФЗ № 25-ФЗ. Так, например, ч. 1 ст. 27 ФЗ № 25-ФЗ закрепляет специальный перечень дисциплинарных взысканий, применимых к муниципальным служащим, и имеет приоритет перед соответствующими нормами ТК РФ. Однако порядок применения указанных дисциплинарных взысканий устанавливается исключительно нормами трудового законодательства.</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Правовые основы муниципальной службы на федеральном уровне составляют:</w:t>
      </w:r>
      <w:r w:rsidR="00B9263A">
        <w:rPr>
          <w:rStyle w:val="aa"/>
          <w:rFonts w:ascii="Times New Roman" w:eastAsia="Times New Roman" w:hAnsi="Times New Roman" w:cs="Times New Roman"/>
          <w:color w:val="000000"/>
          <w:sz w:val="28"/>
          <w:szCs w:val="28"/>
          <w:lang w:eastAsia="ru-RU"/>
        </w:rPr>
        <w:footnoteReference w:id="9"/>
      </w:r>
    </w:p>
    <w:p w:rsidR="0039785F" w:rsidRPr="00A62D81" w:rsidRDefault="0039785F" w:rsidP="00A62D81">
      <w:pPr>
        <w:numPr>
          <w:ilvl w:val="0"/>
          <w:numId w:val="14"/>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Конституция Российской Федерации</w:t>
      </w:r>
    </w:p>
    <w:p w:rsidR="0039785F" w:rsidRPr="00A62D81" w:rsidRDefault="0039785F" w:rsidP="00A62D81">
      <w:pPr>
        <w:numPr>
          <w:ilvl w:val="0"/>
          <w:numId w:val="15"/>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Федеральный закон «О Муниципальной Службе».</w:t>
      </w:r>
    </w:p>
    <w:p w:rsidR="0039785F" w:rsidRPr="00A62D81" w:rsidRDefault="0039785F" w:rsidP="00A62D81">
      <w:pPr>
        <w:numPr>
          <w:ilvl w:val="0"/>
          <w:numId w:val="16"/>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Другие федеральные законы.</w:t>
      </w:r>
    </w:p>
    <w:p w:rsidR="0039785F" w:rsidRDefault="0039785F" w:rsidP="008E5D44">
      <w:pPr>
        <w:numPr>
          <w:ilvl w:val="0"/>
          <w:numId w:val="17"/>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Иные нормативно-правовые акты Российской Федерации.</w:t>
      </w:r>
    </w:p>
    <w:p w:rsidR="0009308D" w:rsidRDefault="0009308D" w:rsidP="0009308D">
      <w:pPr>
        <w:pStyle w:val="a3"/>
        <w:shd w:val="clear" w:color="auto" w:fill="FFFFFF"/>
        <w:spacing w:before="0" w:beforeAutospacing="0" w:after="0" w:afterAutospacing="0"/>
        <w:ind w:left="357" w:firstLine="709"/>
        <w:textAlignment w:val="baseline"/>
        <w:rPr>
          <w:rFonts w:ascii="MuseoSansCyrl" w:hAnsi="MuseoSansCyrl"/>
          <w:color w:val="222222"/>
        </w:rPr>
      </w:pPr>
      <w:r>
        <w:rPr>
          <w:rFonts w:ascii="MuseoSansCyrl" w:hAnsi="MuseoSansCyrl"/>
          <w:color w:val="222222"/>
        </w:rPr>
        <w:t>Институт муниципальной службы на федеральном уровне регулируется также иными нормативно-правовыми актами Российской Федерации, к которым относятся подзаконные нормативно-правовые акты, принимаемые Президентом РФ, Правительством РФ, иными уполномоченными федеральными органами исполнительной власти, регулирующие отдельные аспекты трудовой деятельности муниципальных служащих, вопросы их социального обеспечения и др.</w:t>
      </w:r>
    </w:p>
    <w:p w:rsidR="0009308D" w:rsidRDefault="0009308D" w:rsidP="0009308D">
      <w:pPr>
        <w:pStyle w:val="a3"/>
        <w:shd w:val="clear" w:color="auto" w:fill="FFFFFF"/>
        <w:spacing w:before="0" w:beforeAutospacing="0" w:after="0" w:afterAutospacing="0"/>
        <w:ind w:left="357" w:firstLine="709"/>
        <w:textAlignment w:val="baseline"/>
        <w:rPr>
          <w:rFonts w:ascii="MuseoSansCyrl" w:hAnsi="MuseoSansCyrl"/>
          <w:color w:val="222222"/>
        </w:rPr>
      </w:pPr>
      <w:r>
        <w:rPr>
          <w:rFonts w:ascii="MuseoSansCyrl" w:hAnsi="MuseoSansCyrl"/>
          <w:color w:val="222222"/>
        </w:rPr>
        <w:t>Таким образом, муниципальная служба представляет собой публично-правовой институт, отличающийся социальным характером функционирования. Муниципальную службу можно рассматривать с объективной и субъективной сторон.</w:t>
      </w:r>
    </w:p>
    <w:p w:rsidR="0009308D" w:rsidRDefault="0009308D" w:rsidP="0009308D">
      <w:pPr>
        <w:pStyle w:val="a3"/>
        <w:shd w:val="clear" w:color="auto" w:fill="FFFFFF"/>
        <w:spacing w:before="0" w:beforeAutospacing="0" w:after="0" w:afterAutospacing="0"/>
        <w:ind w:left="357" w:firstLine="709"/>
        <w:textAlignment w:val="baseline"/>
        <w:rPr>
          <w:rFonts w:ascii="MuseoSansCyrl" w:hAnsi="MuseoSansCyrl"/>
          <w:color w:val="222222"/>
        </w:rPr>
      </w:pPr>
      <w:r>
        <w:rPr>
          <w:rFonts w:ascii="MuseoSansCyrl" w:hAnsi="MuseoSansCyrl"/>
          <w:color w:val="222222"/>
        </w:rPr>
        <w:t>Определение муниципальной службы в объективном смысле - это комплексный институт в рамках отрасли муниципального права, который представляет собой совокупность правовых норм, регулирующих общественные отношения, которые возникают, изменяются и прекращаются в процессе организации муниципальной службы, обеспечения ее функционирования, установления гарантий деятельности муниципальных служащих и осуществления ими прав и обязанностей.</w:t>
      </w:r>
    </w:p>
    <w:p w:rsidR="0009308D" w:rsidRDefault="0009308D" w:rsidP="0009308D">
      <w:pPr>
        <w:pStyle w:val="a3"/>
        <w:shd w:val="clear" w:color="auto" w:fill="FFFFFF"/>
        <w:spacing w:before="0" w:beforeAutospacing="0" w:after="0" w:afterAutospacing="0"/>
        <w:ind w:left="357" w:firstLine="709"/>
        <w:textAlignment w:val="baseline"/>
        <w:rPr>
          <w:rFonts w:ascii="MuseoSansCyrl" w:hAnsi="MuseoSansCyrl"/>
          <w:color w:val="222222"/>
        </w:rPr>
      </w:pPr>
      <w:r>
        <w:rPr>
          <w:rFonts w:ascii="MuseoSansCyrl" w:hAnsi="MuseoSansCyrl"/>
          <w:color w:val="222222"/>
        </w:rPr>
        <w:lastRenderedPageBreak/>
        <w:t>В субъективном смысле муниципальная служба представляет собой профессиональную деятельность граждан на муниципальных должностях муниципальной службы замещаемых по трудовому договору и занимающих оплачиваемые из местного бюджета должности в органах местного самоуправления для реализации принадлежащих муниципальному образованию прав и обязанностей.</w:t>
      </w:r>
    </w:p>
    <w:p w:rsidR="0009308D" w:rsidRDefault="0009308D" w:rsidP="0009308D">
      <w:pPr>
        <w:shd w:val="clear" w:color="auto" w:fill="FFFFFF"/>
        <w:spacing w:before="100" w:beforeAutospacing="1" w:after="198" w:line="360" w:lineRule="auto"/>
        <w:ind w:left="1429"/>
        <w:jc w:val="both"/>
        <w:rPr>
          <w:rFonts w:ascii="Times New Roman" w:eastAsia="Times New Roman" w:hAnsi="Times New Roman" w:cs="Times New Roman"/>
          <w:color w:val="000000"/>
          <w:sz w:val="28"/>
          <w:szCs w:val="28"/>
          <w:lang w:eastAsia="ru-RU"/>
        </w:rPr>
      </w:pP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Правовые основы муниципальной службы на уровне субъекта Российской Федерации составляют:</w:t>
      </w:r>
      <w:r w:rsidR="000B141D">
        <w:rPr>
          <w:rStyle w:val="aa"/>
          <w:rFonts w:ascii="Times New Roman" w:eastAsia="Times New Roman" w:hAnsi="Times New Roman" w:cs="Times New Roman"/>
          <w:color w:val="000000"/>
          <w:sz w:val="28"/>
          <w:szCs w:val="28"/>
          <w:lang w:eastAsia="ru-RU"/>
        </w:rPr>
        <w:footnoteReference w:id="10"/>
      </w:r>
    </w:p>
    <w:p w:rsidR="0039785F" w:rsidRPr="00A62D81" w:rsidRDefault="0039785F" w:rsidP="00A62D81">
      <w:pPr>
        <w:numPr>
          <w:ilvl w:val="0"/>
          <w:numId w:val="18"/>
        </w:num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Конституции (уставы) субъектов Российской Федерации.</w:t>
      </w:r>
    </w:p>
    <w:p w:rsidR="0039785F" w:rsidRPr="00A62D81" w:rsidRDefault="0039785F" w:rsidP="00A62D81">
      <w:pPr>
        <w:numPr>
          <w:ilvl w:val="0"/>
          <w:numId w:val="18"/>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Законы субъектов Российской Федерации</w:t>
      </w:r>
    </w:p>
    <w:p w:rsidR="0039785F" w:rsidRPr="00A62D81" w:rsidRDefault="0039785F" w:rsidP="00A62D81">
      <w:pPr>
        <w:numPr>
          <w:ilvl w:val="0"/>
          <w:numId w:val="18"/>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Иные нормативные правовые акты субъектов Российской Федерации</w:t>
      </w:r>
    </w:p>
    <w:p w:rsidR="0039785F" w:rsidRPr="00A62D81" w:rsidRDefault="0039785F" w:rsidP="00A62D81">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Все выше названые нормативно-правовые акты в Федеральном законе «О муниципальной службе в Российской Федерации» определяется как законодательство о муниципальной службе.</w:t>
      </w:r>
    </w:p>
    <w:p w:rsidR="0039785F" w:rsidRPr="00A62D81" w:rsidRDefault="0039785F" w:rsidP="0009308D">
      <w:pPr>
        <w:shd w:val="clear" w:color="auto" w:fill="FFFFFF"/>
        <w:spacing w:before="100" w:beforeAutospacing="1" w:after="19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Кроме того</w:t>
      </w:r>
      <w:r w:rsidR="0009308D">
        <w:rPr>
          <w:rFonts w:ascii="Times New Roman" w:eastAsia="Times New Roman" w:hAnsi="Times New Roman" w:cs="Times New Roman"/>
          <w:color w:val="000000"/>
          <w:sz w:val="28"/>
          <w:szCs w:val="28"/>
          <w:lang w:eastAsia="ru-RU"/>
        </w:rPr>
        <w:t>,</w:t>
      </w:r>
      <w:r w:rsidRPr="00A62D81">
        <w:rPr>
          <w:rFonts w:ascii="Times New Roman" w:eastAsia="Times New Roman" w:hAnsi="Times New Roman" w:cs="Times New Roman"/>
          <w:color w:val="000000"/>
          <w:sz w:val="28"/>
          <w:szCs w:val="28"/>
          <w:lang w:eastAsia="ru-RU"/>
        </w:rPr>
        <w:t xml:space="preserve"> в правовую основу организации муниципальной службы входят муниципальным правовым актам. Система муниципальных правовых актов, регулирующие муниципальную службу, состоит </w:t>
      </w:r>
      <w:proofErr w:type="gramStart"/>
      <w:r w:rsidRPr="00A62D81">
        <w:rPr>
          <w:rFonts w:ascii="Times New Roman" w:eastAsia="Times New Roman" w:hAnsi="Times New Roman" w:cs="Times New Roman"/>
          <w:color w:val="000000"/>
          <w:sz w:val="28"/>
          <w:szCs w:val="28"/>
          <w:lang w:eastAsia="ru-RU"/>
        </w:rPr>
        <w:t>из :</w:t>
      </w:r>
      <w:proofErr w:type="gramEnd"/>
    </w:p>
    <w:p w:rsidR="0039785F" w:rsidRPr="00A62D81" w:rsidRDefault="0039785F" w:rsidP="00A62D81">
      <w:pPr>
        <w:numPr>
          <w:ilvl w:val="0"/>
          <w:numId w:val="19"/>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устава муниципальных образований,</w:t>
      </w:r>
    </w:p>
    <w:p w:rsidR="0039785F" w:rsidRPr="00A62D81" w:rsidRDefault="0039785F" w:rsidP="00A62D81">
      <w:pPr>
        <w:numPr>
          <w:ilvl w:val="0"/>
          <w:numId w:val="19"/>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решений, принятых на сходах граждан,</w:t>
      </w:r>
    </w:p>
    <w:p w:rsidR="0009308D" w:rsidRPr="0009308D" w:rsidRDefault="0039785F" w:rsidP="0009308D">
      <w:pPr>
        <w:numPr>
          <w:ilvl w:val="0"/>
          <w:numId w:val="19"/>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иных муниципальных правовых актов.</w:t>
      </w:r>
      <w:bookmarkStart w:id="8" w:name="_GoBack"/>
      <w:bookmarkEnd w:id="8"/>
    </w:p>
    <w:p w:rsidR="0039785F" w:rsidRPr="0085182B" w:rsidRDefault="0039785F" w:rsidP="0085182B">
      <w:pPr>
        <w:pStyle w:val="2"/>
        <w:spacing w:line="480" w:lineRule="auto"/>
        <w:jc w:val="center"/>
        <w:rPr>
          <w:rFonts w:ascii="Times New Roman" w:eastAsia="Times New Roman" w:hAnsi="Times New Roman" w:cs="Times New Roman"/>
          <w:color w:val="000000"/>
          <w:sz w:val="28"/>
          <w:szCs w:val="28"/>
          <w:lang w:eastAsia="ru-RU"/>
        </w:rPr>
      </w:pPr>
      <w:bookmarkStart w:id="9" w:name="_Toc40712330"/>
      <w:r w:rsidRPr="0085182B">
        <w:rPr>
          <w:rFonts w:ascii="Times New Roman" w:eastAsia="Times New Roman" w:hAnsi="Times New Roman" w:cs="Times New Roman"/>
          <w:b/>
          <w:bCs/>
          <w:color w:val="000000"/>
          <w:sz w:val="28"/>
          <w:szCs w:val="28"/>
          <w:lang w:eastAsia="ru-RU"/>
        </w:rPr>
        <w:t>§2.2 Разграничения компетенции в сфере правового регулирования муниципал</w:t>
      </w:r>
      <w:r w:rsidR="0085182B" w:rsidRPr="0085182B">
        <w:rPr>
          <w:rFonts w:ascii="Times New Roman" w:eastAsia="Times New Roman" w:hAnsi="Times New Roman" w:cs="Times New Roman"/>
          <w:b/>
          <w:bCs/>
          <w:color w:val="000000"/>
          <w:sz w:val="28"/>
          <w:szCs w:val="28"/>
          <w:lang w:eastAsia="ru-RU"/>
        </w:rPr>
        <w:t>ьной службы</w:t>
      </w:r>
      <w:bookmarkEnd w:id="9"/>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Положениями Федерального закона «О муниципальной службе в Российской Федерации» разграничена компетенция федеральных и региональных </w:t>
      </w:r>
      <w:r w:rsidRPr="00A62D81">
        <w:rPr>
          <w:rFonts w:ascii="Times New Roman" w:eastAsia="Times New Roman" w:hAnsi="Times New Roman" w:cs="Times New Roman"/>
          <w:color w:val="000000"/>
          <w:sz w:val="28"/>
          <w:szCs w:val="28"/>
          <w:lang w:eastAsia="ru-RU"/>
        </w:rPr>
        <w:lastRenderedPageBreak/>
        <w:t>органов государственной власти, а так же органов местного самоуправления в вопросах правового регулирования муниципальной службы, так, например, федеральными законами должны регулироваться следующие вопросы:</w:t>
      </w:r>
      <w:r w:rsidR="000B141D">
        <w:rPr>
          <w:rStyle w:val="aa"/>
          <w:rFonts w:ascii="Times New Roman" w:eastAsia="Times New Roman" w:hAnsi="Times New Roman" w:cs="Times New Roman"/>
          <w:color w:val="000000"/>
          <w:sz w:val="28"/>
          <w:szCs w:val="28"/>
          <w:lang w:eastAsia="ru-RU"/>
        </w:rPr>
        <w:footnoteReference w:id="11"/>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 об оплате труда муниципального служащего и других выплатах по согласованию с трудовым законодательством;</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2) о пенсионном обеспечении муниципального служащего;</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3) о предоставлении муниципальным служащим в установленном порядке сведений о себе и членах своей семьи, а также сведений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4) о запрете муниципальному служащему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региональными законами, ему не поручено участвовать в управлении этой организацией;</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5) об ответственности муниципального служащего, виновного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РФ;</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6) о порядке проверки сведений, представленных гражданином при поступлении на муниципальную службу;</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7) о дополнительных требованиях к проверке сведений, представляемых гражданином при поступлении на муниципальную службу;</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8) об особых случаях предоставления муниципальному служащему дополнительного оплачиваемого отпуска за выслугу лет.</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Уполномоченным органом Правительства РФ регулируются</w:t>
      </w:r>
      <w:r w:rsidR="002F29DD">
        <w:rPr>
          <w:rStyle w:val="aa"/>
          <w:rFonts w:ascii="Times New Roman" w:eastAsia="Times New Roman" w:hAnsi="Times New Roman" w:cs="Times New Roman"/>
          <w:color w:val="000000"/>
          <w:sz w:val="28"/>
          <w:szCs w:val="28"/>
          <w:lang w:eastAsia="ru-RU"/>
        </w:rPr>
        <w:footnoteReference w:id="12"/>
      </w:r>
      <w:r w:rsidRPr="00A62D81">
        <w:rPr>
          <w:rFonts w:ascii="Times New Roman" w:eastAsia="Times New Roman" w:hAnsi="Times New Roman" w:cs="Times New Roman"/>
          <w:color w:val="000000"/>
          <w:sz w:val="28"/>
          <w:szCs w:val="28"/>
          <w:lang w:eastAsia="ru-RU"/>
        </w:rPr>
        <w:t>:</w:t>
      </w:r>
    </w:p>
    <w:p w:rsidR="0039785F" w:rsidRPr="00A62D81" w:rsidRDefault="0039785F" w:rsidP="00A62D81">
      <w:pPr>
        <w:numPr>
          <w:ilvl w:val="0"/>
          <w:numId w:val="20"/>
        </w:numPr>
        <w:shd w:val="clear" w:color="auto" w:fill="FFFFFF"/>
        <w:spacing w:before="278"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порядок прохождения диспансеризации при наличии заболеваний, препятствующих поступлению на муниципальную службу или ее прохождению;</w:t>
      </w:r>
    </w:p>
    <w:p w:rsidR="0039785F" w:rsidRPr="00A62D81" w:rsidRDefault="0039785F" w:rsidP="00A62D81">
      <w:pPr>
        <w:numPr>
          <w:ilvl w:val="0"/>
          <w:numId w:val="20"/>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перечень заболеваний, препятствующих поступлению на муниципальную службу или ее прохождению;</w:t>
      </w:r>
    </w:p>
    <w:p w:rsidR="0039785F" w:rsidRPr="00A62D81" w:rsidRDefault="0039785F" w:rsidP="00A62D81">
      <w:pPr>
        <w:numPr>
          <w:ilvl w:val="0"/>
          <w:numId w:val="20"/>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форма заключения медицинского учреждения о наличии заболеваний, препятствующих поступлению на муниципальную службу или ее прохождению;</w:t>
      </w:r>
    </w:p>
    <w:p w:rsidR="0039785F" w:rsidRPr="00A62D81" w:rsidRDefault="0039785F" w:rsidP="00A62D81">
      <w:pPr>
        <w:numPr>
          <w:ilvl w:val="0"/>
          <w:numId w:val="20"/>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форма анкеты, заполняемой гражданином при поступлении на муниципальную службу;</w:t>
      </w:r>
    </w:p>
    <w:p w:rsidR="0039785F" w:rsidRPr="00A62D81" w:rsidRDefault="0039785F" w:rsidP="00A62D81">
      <w:pPr>
        <w:numPr>
          <w:ilvl w:val="0"/>
          <w:numId w:val="20"/>
        </w:numPr>
        <w:shd w:val="clear" w:color="auto" w:fill="FFFFFF"/>
        <w:spacing w:before="100" w:beforeAutospacing="1"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перечень документов, предусмотренных постановлениями Правительства РФ, предоставляемый гражданином при поступлении на муниципальную службу.</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К полномочиям органов государственной власти субъектов РФ в сфере муниципальной службы отнесены:</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 законодательное регулирование вопросов муниципальной службы в соответствии с федеральными законами;</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2) предоставление дополнительных гарантий муниципальным служащим;</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3) утверждение законом субъекта РФ реестра должностей муниципальной службы в субъекте РФ;</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4) установление законом субъекта РФ соотношения должностей муниципальной службы субъекта РФ и должностей государственной гражданской службы субъекта РФ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региона;</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5) определение законом субъекта РФ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6) установление законом субъекта РФ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7) утверждение законом субъекта РФ типовой формы контракта с лицом, назначаемым на должность главы местной администрации по контракту;</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8) утверждение законом субъекта РФ типового положения о проведении аттестации муниципальных служащих;</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9) определение законом субъекта РФ порядка и условий предоставления муниципальному служащему ежегодного дополнительного оплачиваемого отпуска за выслугу лет;</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10) установление законом субъекта РФ порядка исчисления стажа муниципальной службы и зачета в него иных периодов трудовой деятельности, за </w:t>
      </w:r>
      <w:r w:rsidRPr="00A62D81">
        <w:rPr>
          <w:rFonts w:ascii="Times New Roman" w:eastAsia="Times New Roman" w:hAnsi="Times New Roman" w:cs="Times New Roman"/>
          <w:color w:val="000000"/>
          <w:sz w:val="28"/>
          <w:szCs w:val="28"/>
          <w:lang w:eastAsia="ru-RU"/>
        </w:rPr>
        <w:lastRenderedPageBreak/>
        <w:t>исключением указанных в ч. 1 ст. 25 Федерального закона «О муниципальной службе в Российской Федерации»;</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11) установление законом субъекта РФ классных чинов муниципальных служащих </w:t>
      </w:r>
      <w:proofErr w:type="gramStart"/>
      <w:r w:rsidRPr="00A62D81">
        <w:rPr>
          <w:rFonts w:ascii="Times New Roman" w:eastAsia="Times New Roman" w:hAnsi="Times New Roman" w:cs="Times New Roman"/>
          <w:color w:val="000000"/>
          <w:sz w:val="28"/>
          <w:szCs w:val="28"/>
          <w:lang w:eastAsia="ru-RU"/>
        </w:rPr>
        <w:t>и  порядка</w:t>
      </w:r>
      <w:proofErr w:type="gramEnd"/>
      <w:r w:rsidRPr="00A62D81">
        <w:rPr>
          <w:rFonts w:ascii="Times New Roman" w:eastAsia="Times New Roman" w:hAnsi="Times New Roman" w:cs="Times New Roman"/>
          <w:color w:val="000000"/>
          <w:sz w:val="28"/>
          <w:szCs w:val="28"/>
          <w:lang w:eastAsia="ru-RU"/>
        </w:rPr>
        <w:t xml:space="preserve"> их присвоения, а также порядка их сохранения при переводе муниципальных служащих на иные должности муниципальной службы и при увольнении с муниципальной службы;</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12) регулирование законами субъекта РФ вопросов о видах поощрений муниципальных служащих и порядке их применения;</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13) регулирование законами субъекта РФ отдельных вопросов денежного содержания муниципальных служащих;</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14) определение законами субъекта РФ вопросов кадровой работы, за исключением указанных в ст. 28 Федерального закона «О муниципальной службе в Российской Федерации»;</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15) разработка и принятие программ развития муниципальной службы субъекта РФ, установление порядка, условий и сроков проведения экспериментов в ходе реализации указанных программ;</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16)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Органы и должностные лица местного самоуправления муниципального образования, формируя свою правовую базу по вопросам организации муниципальной службы, в первую очередь, должны руководствоваться положени</w:t>
      </w:r>
      <w:r w:rsidRPr="00A62D81">
        <w:rPr>
          <w:rFonts w:ascii="Times New Roman" w:eastAsia="Times New Roman" w:hAnsi="Times New Roman" w:cs="Times New Roman"/>
          <w:color w:val="000000"/>
          <w:sz w:val="28"/>
          <w:szCs w:val="28"/>
          <w:lang w:eastAsia="ru-RU"/>
        </w:rPr>
        <w:lastRenderedPageBreak/>
        <w:t>ями Федерального закона «О муниципальной службе в Российской Федерации», относящего на уровень местного самоуправления регулирование следующих вопросов</w:t>
      </w:r>
      <w:r w:rsidR="002F29DD">
        <w:rPr>
          <w:rStyle w:val="aa"/>
          <w:rFonts w:ascii="Times New Roman" w:eastAsia="Times New Roman" w:hAnsi="Times New Roman" w:cs="Times New Roman"/>
          <w:color w:val="000000"/>
          <w:sz w:val="28"/>
          <w:szCs w:val="28"/>
          <w:lang w:eastAsia="ru-RU"/>
        </w:rPr>
        <w:footnoteReference w:id="13"/>
      </w:r>
      <w:r w:rsidRPr="00A62D81">
        <w:rPr>
          <w:rFonts w:ascii="Times New Roman" w:eastAsia="Times New Roman" w:hAnsi="Times New Roman" w:cs="Times New Roman"/>
          <w:color w:val="000000"/>
          <w:sz w:val="28"/>
          <w:szCs w:val="28"/>
          <w:lang w:eastAsia="ru-RU"/>
        </w:rPr>
        <w:t>:</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 установление должностей муниципальной службы, в соответствии с реестром должностей муниципальной службы в субъекте РФ;</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2) установление квалификационных требованиях к уровню профессионального образования, стажу муниципальной службы (гражданской службы) или стажу работы по специальности, профессиональным знаниям и навыкам, необходимым для исполнения должностных обязанностей, на основе устанавливаемых законом субъекта РФ типовых квалификационных требований для замещения должностей муниципальной службы;</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3) установление дополнительных требований к кандидату на должность главы местной администрации сельского (городского) поселения, замещаемую им на срочной контрактной основе по конкурсу;</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4) установление дополнительных требований к кандидату на должность главы местной администрации муниципального района (городского округа), замещаемую им на срочной контрактной основе по конкурсу;</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5) установление права муниципального служащего на повышение квалификации за счет средств местного бюджета;</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6) установление запрета муниципальному служащему в период прохождения муниципальной службы состоять членом органа управления коммерческой организации, если иное не предусмотрено федеральными законами или </w:t>
      </w:r>
      <w:r w:rsidRPr="00A62D81">
        <w:rPr>
          <w:rFonts w:ascii="Times New Roman" w:eastAsia="Times New Roman" w:hAnsi="Times New Roman" w:cs="Times New Roman"/>
          <w:color w:val="000000"/>
          <w:sz w:val="28"/>
          <w:szCs w:val="28"/>
          <w:lang w:eastAsia="ru-RU"/>
        </w:rPr>
        <w:lastRenderedPageBreak/>
        <w:t xml:space="preserve">если в порядке, установленном муниципальным </w:t>
      </w:r>
      <w:proofErr w:type="gramStart"/>
      <w:r w:rsidRPr="00A62D81">
        <w:rPr>
          <w:rFonts w:ascii="Times New Roman" w:eastAsia="Times New Roman" w:hAnsi="Times New Roman" w:cs="Times New Roman"/>
          <w:color w:val="000000"/>
          <w:sz w:val="28"/>
          <w:szCs w:val="28"/>
          <w:lang w:eastAsia="ru-RU"/>
        </w:rPr>
        <w:t>правовым  актом</w:t>
      </w:r>
      <w:proofErr w:type="gramEnd"/>
      <w:r w:rsidRPr="00A62D81">
        <w:rPr>
          <w:rFonts w:ascii="Times New Roman" w:eastAsia="Times New Roman" w:hAnsi="Times New Roman" w:cs="Times New Roman"/>
          <w:color w:val="000000"/>
          <w:sz w:val="28"/>
          <w:szCs w:val="28"/>
          <w:lang w:eastAsia="ru-RU"/>
        </w:rPr>
        <w:t xml:space="preserve"> в соответствии с действующим законодательством, ему не поручено участвовать в управлении этой организацией;</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7) установление порядка проведения конкурса на замещение должности муниципальной службы;</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8) установление общего числа членов конкурсной комиссии в муниципальном образовании и порядка ее формирования представительными органами муниципального образования;</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9) утверждение положения по проведению аттестации муниципальных служащих, принятого в соответствии с типовым положением о проведении аттестации муниципальных служащих, утвержденным </w:t>
      </w:r>
      <w:proofErr w:type="gramStart"/>
      <w:r w:rsidRPr="00A62D81">
        <w:rPr>
          <w:rFonts w:ascii="Times New Roman" w:eastAsia="Times New Roman" w:hAnsi="Times New Roman" w:cs="Times New Roman"/>
          <w:color w:val="000000"/>
          <w:sz w:val="28"/>
          <w:szCs w:val="28"/>
          <w:lang w:eastAsia="ru-RU"/>
        </w:rPr>
        <w:t>законом  субъекта</w:t>
      </w:r>
      <w:proofErr w:type="gramEnd"/>
      <w:r w:rsidRPr="00A62D81">
        <w:rPr>
          <w:rFonts w:ascii="Times New Roman" w:eastAsia="Times New Roman" w:hAnsi="Times New Roman" w:cs="Times New Roman"/>
          <w:color w:val="000000"/>
          <w:sz w:val="28"/>
          <w:szCs w:val="28"/>
          <w:lang w:eastAsia="ru-RU"/>
        </w:rPr>
        <w:t xml:space="preserve"> РФ;</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10) определение размера должностного оклада, размера ежемесячных и </w:t>
      </w:r>
      <w:proofErr w:type="gramStart"/>
      <w:r w:rsidRPr="00A62D81">
        <w:rPr>
          <w:rFonts w:ascii="Times New Roman" w:eastAsia="Times New Roman" w:hAnsi="Times New Roman" w:cs="Times New Roman"/>
          <w:color w:val="000000"/>
          <w:sz w:val="28"/>
          <w:szCs w:val="28"/>
          <w:lang w:eastAsia="ru-RU"/>
        </w:rPr>
        <w:t>иных дополнительных выплат</w:t>
      </w:r>
      <w:proofErr w:type="gramEnd"/>
      <w:r w:rsidRPr="00A62D81">
        <w:rPr>
          <w:rFonts w:ascii="Times New Roman" w:eastAsia="Times New Roman" w:hAnsi="Times New Roman" w:cs="Times New Roman"/>
          <w:color w:val="000000"/>
          <w:sz w:val="28"/>
          <w:szCs w:val="28"/>
          <w:lang w:eastAsia="ru-RU"/>
        </w:rPr>
        <w:t xml:space="preserve"> и порядка их осуществления, устанавливаемых в соответствии с федеральным и субъектным законодательством;</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11) установление гарантий, предоставляемых муниципальному служащему в виде:</w:t>
      </w:r>
    </w:p>
    <w:p w:rsidR="0039785F" w:rsidRPr="00A62D81" w:rsidRDefault="0039785F" w:rsidP="00A62D81">
      <w:pPr>
        <w:numPr>
          <w:ilvl w:val="0"/>
          <w:numId w:val="21"/>
        </w:numPr>
        <w:shd w:val="clear" w:color="auto" w:fill="FFFFFF"/>
        <w:spacing w:before="278"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отдыха, обеспечиваемого установлением нормальной продолжительности рабочего (служебного) времени;</w:t>
      </w:r>
    </w:p>
    <w:p w:rsidR="0039785F" w:rsidRPr="00A62D81" w:rsidRDefault="0039785F" w:rsidP="00A62D81">
      <w:pPr>
        <w:numPr>
          <w:ilvl w:val="0"/>
          <w:numId w:val="21"/>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выходных дней и нерабочих праздничных дней;</w:t>
      </w:r>
    </w:p>
    <w:p w:rsidR="0039785F" w:rsidRPr="00A62D81" w:rsidRDefault="0039785F" w:rsidP="00A62D81">
      <w:pPr>
        <w:numPr>
          <w:ilvl w:val="0"/>
          <w:numId w:val="21"/>
        </w:numPr>
        <w:shd w:val="clear" w:color="auto" w:fill="FFFFFF"/>
        <w:spacing w:before="100" w:beforeAutospacing="1"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ежегодного оплачиваемого отпуска;</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12) определение видов поощрения муниципального служащего и порядка его применения, устанавливаемых в соответствии с федеральным и субъектным законодательством;</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13) отстранение муниципального служащего от исполнения должностных обязанностей, допустившего проступок, до момента решения вопроса о его дисциплинарной ответственности;</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14) определение порядка ведения реестра муниципальных служащих в муниципальном </w:t>
      </w:r>
      <w:proofErr w:type="gramStart"/>
      <w:r w:rsidRPr="00A62D81">
        <w:rPr>
          <w:rFonts w:ascii="Times New Roman" w:eastAsia="Times New Roman" w:hAnsi="Times New Roman" w:cs="Times New Roman"/>
          <w:color w:val="000000"/>
          <w:sz w:val="28"/>
          <w:szCs w:val="28"/>
          <w:lang w:eastAsia="ru-RU"/>
        </w:rPr>
        <w:t>образовании ;</w:t>
      </w:r>
      <w:proofErr w:type="gramEnd"/>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15) ведение кадрового резерва для замещения вакантных должностей муниципальной службы;</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16) разработка муниципальных программ развития муниципальной службы, финансируемых за счет средств местного бюджета;</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17) установление порядка образования комиссии по урегулированию конфликта интересов в органе местного самоуправления, аппарате избирательной комиссии муниципального образования;</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18) определение порядка, условий и сроков проведения экспериментов в ходе реализации программ развития муниципальной службы.</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Исходя из вышеизложенного перечня, можно сделать вывод о необходимости формирования в каждом муниципальном образовании комплекса муниципальных правовых актов, регулирующих все аспекты организации муниципальной службы, базирующиеся на нормах федерального и регионального законодательства</w:t>
      </w:r>
      <w:r w:rsidR="00B9263A">
        <w:rPr>
          <w:rStyle w:val="aa"/>
          <w:rFonts w:ascii="Times New Roman" w:eastAsia="Times New Roman" w:hAnsi="Times New Roman" w:cs="Times New Roman"/>
          <w:color w:val="000000"/>
          <w:sz w:val="28"/>
          <w:szCs w:val="28"/>
          <w:lang w:eastAsia="ru-RU"/>
        </w:rPr>
        <w:footnoteReference w:id="14"/>
      </w:r>
      <w:r w:rsidRPr="00A62D81">
        <w:rPr>
          <w:rFonts w:ascii="Times New Roman" w:eastAsia="Times New Roman" w:hAnsi="Times New Roman" w:cs="Times New Roman"/>
          <w:color w:val="000000"/>
          <w:sz w:val="28"/>
          <w:szCs w:val="28"/>
          <w:lang w:eastAsia="ru-RU"/>
        </w:rPr>
        <w:t>.</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Правоприменительная практика показывает, что в состав данного перечня муниципальных правовых актов, как правило, входят: Положение о муниципальной службе, Положение о кадровой службе муниципального образования, Положение о порядке проведения конкурса на замещение должностей </w:t>
      </w:r>
      <w:r w:rsidRPr="00A62D81">
        <w:rPr>
          <w:rFonts w:ascii="Times New Roman" w:eastAsia="Times New Roman" w:hAnsi="Times New Roman" w:cs="Times New Roman"/>
          <w:color w:val="000000"/>
          <w:sz w:val="28"/>
          <w:szCs w:val="28"/>
          <w:lang w:eastAsia="ru-RU"/>
        </w:rPr>
        <w:lastRenderedPageBreak/>
        <w:t>муниципальной службы, Положение о порядке проведения аттестации муниципальных служащих, Положение о порядке формирования кадрового резерва для замещения должностей муниципальной службы, Муниципальная программа развития муниципальной службы, положение о порядке и условиях оплаты труда муниципальных служащих,  Положение о премировании муниципальных служащих, Штатное расписание органа местного самоуправления, Должностные инструкции, Правила внутреннего трудового р</w:t>
      </w:r>
      <w:r w:rsidR="002F29DD">
        <w:rPr>
          <w:rFonts w:ascii="Times New Roman" w:eastAsia="Times New Roman" w:hAnsi="Times New Roman" w:cs="Times New Roman"/>
          <w:color w:val="000000"/>
          <w:sz w:val="28"/>
          <w:szCs w:val="28"/>
          <w:lang w:eastAsia="ru-RU"/>
        </w:rPr>
        <w:t>аспорядка. Однако, </w:t>
      </w:r>
      <w:r w:rsidRPr="00A62D81">
        <w:rPr>
          <w:rFonts w:ascii="Times New Roman" w:eastAsia="Times New Roman" w:hAnsi="Times New Roman" w:cs="Times New Roman"/>
          <w:color w:val="000000"/>
          <w:sz w:val="28"/>
          <w:szCs w:val="28"/>
          <w:lang w:eastAsia="ru-RU"/>
        </w:rPr>
        <w:t>изучение практики правового регулирования вопросов муниципальной службы в муниципальных образованиях, свидетельствует о том, что значительное число муниципальных правовых актов, регулирующих вопросы организации муниципальной службы, носят формальный характер</w:t>
      </w:r>
      <w:r w:rsidR="00B9263A">
        <w:rPr>
          <w:rStyle w:val="aa"/>
          <w:rFonts w:ascii="Times New Roman" w:eastAsia="Times New Roman" w:hAnsi="Times New Roman" w:cs="Times New Roman"/>
          <w:color w:val="000000"/>
          <w:sz w:val="28"/>
          <w:szCs w:val="28"/>
          <w:lang w:eastAsia="ru-RU"/>
        </w:rPr>
        <w:footnoteReference w:id="15"/>
      </w:r>
      <w:r w:rsidRPr="00A62D81">
        <w:rPr>
          <w:rFonts w:ascii="Times New Roman" w:eastAsia="Times New Roman" w:hAnsi="Times New Roman" w:cs="Times New Roman"/>
          <w:color w:val="000000"/>
          <w:sz w:val="28"/>
          <w:szCs w:val="28"/>
          <w:lang w:eastAsia="ru-RU"/>
        </w:rPr>
        <w:t>.</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 уставе муниципального образования, вопросы организации муниципальной службы, в обязательном порядке должны содержать нормы, связанные с определением:</w:t>
      </w:r>
    </w:p>
    <w:p w:rsidR="0039785F" w:rsidRPr="00A62D81" w:rsidRDefault="0039785F" w:rsidP="00A62D81">
      <w:pPr>
        <w:numPr>
          <w:ilvl w:val="0"/>
          <w:numId w:val="22"/>
        </w:numPr>
        <w:shd w:val="clear" w:color="auto" w:fill="FFFFFF"/>
        <w:spacing w:before="278"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структуры формирования органов местного самоуправления;</w:t>
      </w:r>
    </w:p>
    <w:p w:rsidR="0039785F" w:rsidRPr="00A62D81" w:rsidRDefault="0039785F" w:rsidP="00A62D81">
      <w:pPr>
        <w:numPr>
          <w:ilvl w:val="0"/>
          <w:numId w:val="22"/>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порядка формирования органов местного самоуправления;</w:t>
      </w:r>
    </w:p>
    <w:p w:rsidR="0039785F" w:rsidRPr="00A62D81" w:rsidRDefault="0039785F" w:rsidP="00A62D81">
      <w:pPr>
        <w:numPr>
          <w:ilvl w:val="0"/>
          <w:numId w:val="22"/>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наименования и полномочий должностных лиц местного самоуправления;</w:t>
      </w:r>
    </w:p>
    <w:p w:rsidR="0039785F" w:rsidRPr="00A62D81" w:rsidRDefault="0039785F" w:rsidP="00A62D81">
      <w:pPr>
        <w:numPr>
          <w:ilvl w:val="0"/>
          <w:numId w:val="22"/>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видов ответственности органов и должностных лиц местного самоуправления;</w:t>
      </w:r>
    </w:p>
    <w:p w:rsidR="0039785F" w:rsidRPr="00A62D81" w:rsidRDefault="0039785F" w:rsidP="00A62D81">
      <w:pPr>
        <w:numPr>
          <w:ilvl w:val="0"/>
          <w:numId w:val="22"/>
        </w:num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оснований наступления ответственности для органов и должностных лиц местного самоуправления;</w:t>
      </w:r>
    </w:p>
    <w:p w:rsidR="0039785F" w:rsidRPr="00A62D81" w:rsidRDefault="0039785F" w:rsidP="00A62D81">
      <w:pPr>
        <w:numPr>
          <w:ilvl w:val="0"/>
          <w:numId w:val="22"/>
        </w:numPr>
        <w:shd w:val="clear" w:color="auto" w:fill="FFFFFF"/>
        <w:spacing w:before="100" w:beforeAutospacing="1"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lastRenderedPageBreak/>
        <w:t>порядка решения вопросов, связанных с ответственностью органов местного самоуправления и должностных лиц местного самоуправления.</w:t>
      </w:r>
    </w:p>
    <w:p w:rsidR="0039785F" w:rsidRPr="00A62D81" w:rsidRDefault="0039785F" w:rsidP="00A62D81">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Представительный орган муниципального образования, по вопросам, отнесенным федеральным и региональным законодательством, уставом муниципального образования к его компетенции, принимает решения, устанавливающие общеобязательные правила по регулированию всех вопросов, в том числе о муниципальной службе, обеспечивающие функционирование муниципального образования.</w:t>
      </w:r>
    </w:p>
    <w:p w:rsidR="00932F57" w:rsidRPr="0085182B" w:rsidRDefault="0039785F" w:rsidP="006B5586">
      <w:pPr>
        <w:shd w:val="clear" w:color="auto" w:fill="FFFFFF"/>
        <w:spacing w:before="278" w:after="278" w:line="360" w:lineRule="auto"/>
        <w:ind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Федеральный закон №131-ФЗ «Об общих принципах организации местного самоуправления в Российской Федерации», устанавливая полномочия органов местного самоуправления в различных </w:t>
      </w:r>
      <w:proofErr w:type="gramStart"/>
      <w:r w:rsidRPr="00A62D81">
        <w:rPr>
          <w:rFonts w:ascii="Times New Roman" w:eastAsia="Times New Roman" w:hAnsi="Times New Roman" w:cs="Times New Roman"/>
          <w:color w:val="000000"/>
          <w:sz w:val="28"/>
          <w:szCs w:val="28"/>
          <w:lang w:eastAsia="ru-RU"/>
        </w:rPr>
        <w:t>сферах  общественных</w:t>
      </w:r>
      <w:proofErr w:type="gramEnd"/>
      <w:r w:rsidRPr="00A62D81">
        <w:rPr>
          <w:rFonts w:ascii="Times New Roman" w:eastAsia="Times New Roman" w:hAnsi="Times New Roman" w:cs="Times New Roman"/>
          <w:color w:val="000000"/>
          <w:sz w:val="28"/>
          <w:szCs w:val="28"/>
          <w:lang w:eastAsia="ru-RU"/>
        </w:rPr>
        <w:t xml:space="preserve"> отношений, не определил конкретный орган или должностное лицо принимающие тот или иной  муниципальный правовой акт о муниципальной службе. Поэтому такое разграничение должно быть закреплено в уставе муниципального образования.</w:t>
      </w:r>
      <w:r w:rsidR="002F29DD">
        <w:rPr>
          <w:rStyle w:val="aa"/>
          <w:rFonts w:ascii="Times New Roman" w:eastAsia="Times New Roman" w:hAnsi="Times New Roman" w:cs="Times New Roman"/>
          <w:color w:val="000000"/>
          <w:sz w:val="28"/>
          <w:szCs w:val="28"/>
          <w:lang w:eastAsia="ru-RU"/>
        </w:rPr>
        <w:footnoteReference w:id="16"/>
      </w:r>
      <w:r w:rsidR="006B5586">
        <w:rPr>
          <w:rFonts w:ascii="Times New Roman" w:eastAsia="Times New Roman" w:hAnsi="Times New Roman" w:cs="Times New Roman"/>
          <w:color w:val="000000"/>
          <w:sz w:val="28"/>
          <w:szCs w:val="28"/>
          <w:lang w:eastAsia="ru-RU"/>
        </w:rPr>
        <w:br w:type="page"/>
      </w:r>
    </w:p>
    <w:p w:rsidR="0039785F" w:rsidRPr="00A62D81" w:rsidRDefault="0085182B" w:rsidP="0085182B">
      <w:pPr>
        <w:pStyle w:val="1"/>
        <w:jc w:val="center"/>
        <w:rPr>
          <w:rFonts w:ascii="Times New Roman" w:eastAsia="Times New Roman" w:hAnsi="Times New Roman" w:cs="Times New Roman"/>
          <w:color w:val="000000"/>
          <w:sz w:val="28"/>
          <w:szCs w:val="28"/>
          <w:lang w:eastAsia="ru-RU"/>
        </w:rPr>
      </w:pPr>
      <w:bookmarkStart w:id="10" w:name="_Toc40712331"/>
      <w:r>
        <w:rPr>
          <w:rFonts w:ascii="Times New Roman" w:eastAsia="Times New Roman" w:hAnsi="Times New Roman" w:cs="Times New Roman"/>
          <w:b/>
          <w:bCs/>
          <w:color w:val="000000"/>
          <w:sz w:val="28"/>
          <w:szCs w:val="28"/>
          <w:lang w:eastAsia="ru-RU"/>
        </w:rPr>
        <w:lastRenderedPageBreak/>
        <w:t>ЗАКЛЮЧЕНИЕ</w:t>
      </w:r>
      <w:bookmarkEnd w:id="10"/>
    </w:p>
    <w:p w:rsidR="0039785F" w:rsidRPr="00A62D81" w:rsidRDefault="0039785F" w:rsidP="00A62D81">
      <w:pPr>
        <w:shd w:val="clear" w:color="auto" w:fill="FFFFFF"/>
        <w:spacing w:before="100" w:beforeAutospacing="1" w:after="198" w:line="360" w:lineRule="auto"/>
        <w:ind w:left="357"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Муниципальная служба функционирует в сфере публичной власти и является публично-властной деятельностью. Муниципальная служба осуществляется только в органах местного самоуправления. Муниципальная служба осуществляется только на должностях муниципальной службы.</w:t>
      </w:r>
    </w:p>
    <w:p w:rsidR="0039785F" w:rsidRPr="00A62D81" w:rsidRDefault="0039785F" w:rsidP="00A62D81">
      <w:pPr>
        <w:shd w:val="clear" w:color="auto" w:fill="FFFFFF"/>
        <w:spacing w:before="100" w:beforeAutospacing="1" w:after="198" w:line="360" w:lineRule="auto"/>
        <w:ind w:left="357"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Принципы муниципальной службы устанавливают важнейшие закономерности в системе организации и функционирования муниципальной службы. Они обуславливают значимость, законность, социальную ценность отношений, возникающих в системе муниципальной службы. Отсутствие правовых принципов может повлечь за собой произвол, бюрократизм в худшем смысле этого слова, неорганизованность, беззаконие, несправедливость.</w:t>
      </w:r>
    </w:p>
    <w:p w:rsidR="0085182B" w:rsidRDefault="0039785F" w:rsidP="006B5586">
      <w:pPr>
        <w:shd w:val="clear" w:color="auto" w:fill="FFFFFF"/>
        <w:spacing w:before="100" w:beforeAutospacing="1" w:after="198" w:line="360" w:lineRule="auto"/>
        <w:ind w:left="357" w:firstLine="709"/>
        <w:jc w:val="both"/>
        <w:rPr>
          <w:rFonts w:ascii="Times New Roman" w:eastAsia="Times New Roman" w:hAnsi="Times New Roman" w:cs="Times New Roman"/>
          <w:color w:val="000000"/>
          <w:sz w:val="28"/>
          <w:szCs w:val="28"/>
          <w:lang w:eastAsia="ru-RU"/>
        </w:rPr>
      </w:pPr>
      <w:r w:rsidRPr="00A62D81">
        <w:rPr>
          <w:rFonts w:ascii="Times New Roman" w:eastAsia="Times New Roman" w:hAnsi="Times New Roman" w:cs="Times New Roman"/>
          <w:color w:val="000000"/>
          <w:sz w:val="28"/>
          <w:szCs w:val="28"/>
          <w:lang w:eastAsia="ru-RU"/>
        </w:rPr>
        <w:t xml:space="preserve">Правовые основы, регулирующие муниципальную службу условно можно разделить на три уровня федеральный, субъектов Российской Федерации и муниципальный. Правовые основы муниципальной службы в Российской Федерации составляют 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 Положениями Федерального закона «О муниципальной службе в Российской Федерации» разграничена компетенция федеральных и региональных органов государственной власти, а </w:t>
      </w:r>
      <w:proofErr w:type="gramStart"/>
      <w:r w:rsidRPr="00A62D81">
        <w:rPr>
          <w:rFonts w:ascii="Times New Roman" w:eastAsia="Times New Roman" w:hAnsi="Times New Roman" w:cs="Times New Roman"/>
          <w:color w:val="000000"/>
          <w:sz w:val="28"/>
          <w:szCs w:val="28"/>
          <w:lang w:eastAsia="ru-RU"/>
        </w:rPr>
        <w:t>так же</w:t>
      </w:r>
      <w:proofErr w:type="gramEnd"/>
      <w:r w:rsidRPr="00A62D81">
        <w:rPr>
          <w:rFonts w:ascii="Times New Roman" w:eastAsia="Times New Roman" w:hAnsi="Times New Roman" w:cs="Times New Roman"/>
          <w:color w:val="000000"/>
          <w:sz w:val="28"/>
          <w:szCs w:val="28"/>
          <w:lang w:eastAsia="ru-RU"/>
        </w:rPr>
        <w:t xml:space="preserve"> органов местного самоуправления в вопросах правового регулирования муниципальной службы.</w:t>
      </w:r>
    </w:p>
    <w:p w:rsidR="006B5586" w:rsidRDefault="006B5586" w:rsidP="006B5586">
      <w:pPr>
        <w:shd w:val="clear" w:color="auto" w:fill="FFFFFF"/>
        <w:spacing w:before="100" w:beforeAutospacing="1" w:after="198" w:line="360" w:lineRule="auto"/>
        <w:ind w:left="357" w:firstLine="709"/>
        <w:jc w:val="both"/>
        <w:rPr>
          <w:rFonts w:ascii="Times New Roman" w:eastAsia="Times New Roman" w:hAnsi="Times New Roman" w:cs="Times New Roman"/>
          <w:color w:val="000000"/>
          <w:sz w:val="28"/>
          <w:szCs w:val="28"/>
          <w:lang w:eastAsia="ru-RU"/>
        </w:rPr>
      </w:pPr>
    </w:p>
    <w:p w:rsidR="006B5586" w:rsidRPr="00A62D81" w:rsidRDefault="006B5586" w:rsidP="006B5586">
      <w:pPr>
        <w:shd w:val="clear" w:color="auto" w:fill="FFFFFF"/>
        <w:spacing w:before="100" w:beforeAutospacing="1" w:after="198" w:line="360" w:lineRule="auto"/>
        <w:ind w:left="357" w:firstLine="709"/>
        <w:jc w:val="both"/>
        <w:rPr>
          <w:rFonts w:ascii="Times New Roman" w:eastAsia="Times New Roman" w:hAnsi="Times New Roman" w:cs="Times New Roman"/>
          <w:color w:val="000000"/>
          <w:sz w:val="28"/>
          <w:szCs w:val="28"/>
          <w:lang w:eastAsia="ru-RU"/>
        </w:rPr>
      </w:pPr>
    </w:p>
    <w:p w:rsidR="0039785F" w:rsidRDefault="0039785F" w:rsidP="0085182B">
      <w:pPr>
        <w:pStyle w:val="1"/>
        <w:jc w:val="center"/>
        <w:rPr>
          <w:rFonts w:ascii="Times New Roman" w:eastAsia="Times New Roman" w:hAnsi="Times New Roman" w:cs="Times New Roman"/>
          <w:b/>
          <w:bCs/>
          <w:color w:val="000000"/>
          <w:sz w:val="28"/>
          <w:szCs w:val="28"/>
          <w:lang w:eastAsia="ru-RU"/>
        </w:rPr>
      </w:pPr>
      <w:bookmarkStart w:id="11" w:name="_Toc40712332"/>
      <w:r w:rsidRPr="00A62D81">
        <w:rPr>
          <w:rFonts w:ascii="Times New Roman" w:eastAsia="Times New Roman" w:hAnsi="Times New Roman" w:cs="Times New Roman"/>
          <w:b/>
          <w:bCs/>
          <w:color w:val="000000"/>
          <w:sz w:val="28"/>
          <w:szCs w:val="28"/>
          <w:lang w:eastAsia="ru-RU"/>
        </w:rPr>
        <w:lastRenderedPageBreak/>
        <w:t>СПИСОК ЛИТЕРАТУРЫ</w:t>
      </w:r>
      <w:bookmarkEnd w:id="11"/>
    </w:p>
    <w:p w:rsidR="00932F57" w:rsidRPr="00932F57" w:rsidRDefault="00932F57" w:rsidP="00932F57">
      <w:pPr>
        <w:rPr>
          <w:lang w:eastAsia="ru-RU"/>
        </w:rPr>
      </w:pPr>
    </w:p>
    <w:p w:rsidR="0039785F" w:rsidRPr="006B5586" w:rsidRDefault="0039785F" w:rsidP="006B5586">
      <w:pPr>
        <w:pStyle w:val="ab"/>
        <w:numPr>
          <w:ilvl w:val="0"/>
          <w:numId w:val="26"/>
        </w:numPr>
        <w:spacing w:line="360" w:lineRule="auto"/>
        <w:ind w:left="714" w:hanging="357"/>
        <w:rPr>
          <w:rFonts w:ascii="Times New Roman" w:eastAsia="Times New Roman" w:hAnsi="Times New Roman" w:cs="Times New Roman"/>
          <w:bCs/>
          <w:color w:val="000000"/>
          <w:sz w:val="28"/>
          <w:szCs w:val="28"/>
          <w:lang w:eastAsia="ru-RU"/>
        </w:rPr>
      </w:pPr>
      <w:r w:rsidRPr="006B5586">
        <w:rPr>
          <w:rFonts w:ascii="Times New Roman" w:eastAsia="Times New Roman" w:hAnsi="Times New Roman" w:cs="Times New Roman"/>
          <w:bCs/>
          <w:color w:val="000000"/>
          <w:sz w:val="28"/>
          <w:szCs w:val="28"/>
          <w:lang w:eastAsia="ru-RU"/>
        </w:rPr>
        <w:t>Конституция Российской Федерации// принята всенародным голосованием 12.12.1993 (</w:t>
      </w:r>
      <w:r w:rsidR="00932F57" w:rsidRPr="006B5586">
        <w:rPr>
          <w:rFonts w:ascii="Times New Roman" w:eastAsia="Times New Roman" w:hAnsi="Times New Roman" w:cs="Times New Roman"/>
          <w:bCs/>
          <w:color w:val="000000"/>
          <w:sz w:val="28"/>
          <w:szCs w:val="28"/>
          <w:lang w:eastAsia="ru-RU"/>
        </w:rPr>
        <w:t>последняя редакция)</w:t>
      </w:r>
    </w:p>
    <w:p w:rsidR="0039785F" w:rsidRPr="006B5586"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Федеральный закон «Об общих принципах организации местного самоуправления в Российской Федерации» от 28.09.1995 года №131-ФЗ// СЗ РФ. 1995. N35.</w:t>
      </w:r>
    </w:p>
    <w:p w:rsidR="0039785F" w:rsidRPr="006B5586"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Федеральный закон «О муниципальной службе в Российской Федерации» от 02.02 2007 (</w:t>
      </w:r>
      <w:r w:rsidR="002F29DD" w:rsidRPr="006B5586">
        <w:rPr>
          <w:rFonts w:ascii="Times New Roman" w:eastAsia="Times New Roman" w:hAnsi="Times New Roman" w:cs="Times New Roman"/>
          <w:color w:val="000000"/>
          <w:sz w:val="28"/>
          <w:szCs w:val="28"/>
          <w:lang w:eastAsia="ru-RU"/>
        </w:rPr>
        <w:t>последняя редакция)</w:t>
      </w:r>
    </w:p>
    <w:p w:rsidR="0039785F" w:rsidRPr="006B5586"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Комментарий к Федеральному закону от 2 марта 2007 г. N 25-ФЗ «О муниципальной службе в Российской Федерации» (постатейный) (Колесников А.В., Макаров А.О., Осип</w:t>
      </w:r>
      <w:r w:rsidR="00552B20" w:rsidRPr="006B5586">
        <w:rPr>
          <w:rFonts w:ascii="Times New Roman" w:eastAsia="Times New Roman" w:hAnsi="Times New Roman" w:cs="Times New Roman"/>
          <w:color w:val="000000"/>
          <w:sz w:val="28"/>
          <w:szCs w:val="28"/>
          <w:lang w:eastAsia="ru-RU"/>
        </w:rPr>
        <w:t>ова И.Н.)/</w:t>
      </w:r>
      <w:proofErr w:type="gramStart"/>
      <w:r w:rsidR="00552B20" w:rsidRPr="006B5586">
        <w:rPr>
          <w:rFonts w:ascii="Times New Roman" w:eastAsia="Times New Roman" w:hAnsi="Times New Roman" w:cs="Times New Roman"/>
          <w:color w:val="000000"/>
          <w:sz w:val="28"/>
          <w:szCs w:val="28"/>
          <w:lang w:eastAsia="ru-RU"/>
        </w:rPr>
        <w:t>/ »</w:t>
      </w:r>
      <w:proofErr w:type="gramEnd"/>
      <w:r w:rsidR="00552B20" w:rsidRPr="006B5586">
        <w:rPr>
          <w:rFonts w:ascii="Times New Roman" w:eastAsia="Times New Roman" w:hAnsi="Times New Roman" w:cs="Times New Roman"/>
          <w:color w:val="000000"/>
          <w:sz w:val="28"/>
          <w:szCs w:val="28"/>
          <w:lang w:eastAsia="ru-RU"/>
        </w:rPr>
        <w:t xml:space="preserve">// М.: </w:t>
      </w:r>
      <w:proofErr w:type="spellStart"/>
      <w:r w:rsidR="00552B20" w:rsidRPr="006B5586">
        <w:rPr>
          <w:rFonts w:ascii="Times New Roman" w:eastAsia="Times New Roman" w:hAnsi="Times New Roman" w:cs="Times New Roman"/>
          <w:color w:val="000000"/>
          <w:sz w:val="28"/>
          <w:szCs w:val="28"/>
          <w:lang w:eastAsia="ru-RU"/>
        </w:rPr>
        <w:t>Юристъ</w:t>
      </w:r>
      <w:proofErr w:type="spellEnd"/>
      <w:r w:rsidR="00552B20" w:rsidRPr="006B5586">
        <w:rPr>
          <w:rFonts w:ascii="Times New Roman" w:eastAsia="Times New Roman" w:hAnsi="Times New Roman" w:cs="Times New Roman"/>
          <w:color w:val="000000"/>
          <w:sz w:val="28"/>
          <w:szCs w:val="28"/>
          <w:lang w:eastAsia="ru-RU"/>
        </w:rPr>
        <w:t>, 2018</w:t>
      </w:r>
      <w:r w:rsidRPr="006B5586">
        <w:rPr>
          <w:rFonts w:ascii="Times New Roman" w:eastAsia="Times New Roman" w:hAnsi="Times New Roman" w:cs="Times New Roman"/>
          <w:color w:val="000000"/>
          <w:sz w:val="28"/>
          <w:szCs w:val="28"/>
          <w:lang w:eastAsia="ru-RU"/>
        </w:rPr>
        <w:t>г.</w:t>
      </w:r>
    </w:p>
    <w:p w:rsidR="0039785F" w:rsidRPr="006B5586"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 xml:space="preserve">Комментарий к Федеральному закону от 2 марта 2007 года № 25-ФЗ "О муниципальной службе в Российской </w:t>
      </w:r>
      <w:proofErr w:type="gramStart"/>
      <w:r w:rsidRPr="006B5586">
        <w:rPr>
          <w:rFonts w:ascii="Times New Roman" w:eastAsia="Times New Roman" w:hAnsi="Times New Roman" w:cs="Times New Roman"/>
          <w:color w:val="000000"/>
          <w:sz w:val="28"/>
          <w:szCs w:val="28"/>
          <w:lang w:eastAsia="ru-RU"/>
        </w:rPr>
        <w:t>Федерации»(</w:t>
      </w:r>
      <w:proofErr w:type="gramEnd"/>
      <w:r w:rsidRPr="006B5586">
        <w:rPr>
          <w:rFonts w:ascii="Times New Roman" w:eastAsia="Times New Roman" w:hAnsi="Times New Roman" w:cs="Times New Roman"/>
          <w:color w:val="000000"/>
          <w:sz w:val="28"/>
          <w:szCs w:val="28"/>
          <w:lang w:eastAsia="ru-RU"/>
        </w:rPr>
        <w:t>постатейный) //Под ре</w:t>
      </w:r>
      <w:r w:rsidR="006B5586" w:rsidRPr="006B5586">
        <w:rPr>
          <w:rFonts w:ascii="Times New Roman" w:eastAsia="Times New Roman" w:hAnsi="Times New Roman" w:cs="Times New Roman"/>
          <w:color w:val="000000"/>
          <w:sz w:val="28"/>
          <w:szCs w:val="28"/>
          <w:lang w:eastAsia="ru-RU"/>
        </w:rPr>
        <w:t xml:space="preserve">д. А.Н. </w:t>
      </w:r>
      <w:proofErr w:type="spellStart"/>
      <w:r w:rsidR="006B5586" w:rsidRPr="006B5586">
        <w:rPr>
          <w:rFonts w:ascii="Times New Roman" w:eastAsia="Times New Roman" w:hAnsi="Times New Roman" w:cs="Times New Roman"/>
          <w:color w:val="000000"/>
          <w:sz w:val="28"/>
          <w:szCs w:val="28"/>
          <w:lang w:eastAsia="ru-RU"/>
        </w:rPr>
        <w:t>Козырина</w:t>
      </w:r>
      <w:proofErr w:type="spellEnd"/>
      <w:r w:rsidR="006B5586" w:rsidRPr="006B5586">
        <w:rPr>
          <w:rFonts w:ascii="Times New Roman" w:eastAsia="Times New Roman" w:hAnsi="Times New Roman" w:cs="Times New Roman"/>
          <w:color w:val="000000"/>
          <w:sz w:val="28"/>
          <w:szCs w:val="28"/>
          <w:lang w:eastAsia="ru-RU"/>
        </w:rPr>
        <w:t xml:space="preserve">// М.: </w:t>
      </w:r>
      <w:proofErr w:type="spellStart"/>
      <w:r w:rsidR="006B5586" w:rsidRPr="006B5586">
        <w:rPr>
          <w:rFonts w:ascii="Times New Roman" w:eastAsia="Times New Roman" w:hAnsi="Times New Roman" w:cs="Times New Roman"/>
          <w:color w:val="000000"/>
          <w:sz w:val="28"/>
          <w:szCs w:val="28"/>
          <w:lang w:eastAsia="ru-RU"/>
        </w:rPr>
        <w:t>Юристъ</w:t>
      </w:r>
      <w:proofErr w:type="spellEnd"/>
      <w:r w:rsidR="006B5586" w:rsidRPr="006B5586">
        <w:rPr>
          <w:rFonts w:ascii="Times New Roman" w:eastAsia="Times New Roman" w:hAnsi="Times New Roman" w:cs="Times New Roman"/>
          <w:color w:val="000000"/>
          <w:sz w:val="28"/>
          <w:szCs w:val="28"/>
          <w:lang w:eastAsia="ru-RU"/>
        </w:rPr>
        <w:t>, 2</w:t>
      </w:r>
      <w:r w:rsidRPr="006B5586">
        <w:rPr>
          <w:rFonts w:ascii="Times New Roman" w:eastAsia="Times New Roman" w:hAnsi="Times New Roman" w:cs="Times New Roman"/>
          <w:color w:val="000000"/>
          <w:sz w:val="28"/>
          <w:szCs w:val="28"/>
          <w:lang w:eastAsia="ru-RU"/>
        </w:rPr>
        <w:t>0</w:t>
      </w:r>
      <w:r w:rsidR="006B5586" w:rsidRPr="006B5586">
        <w:rPr>
          <w:rFonts w:ascii="Times New Roman" w:eastAsia="Times New Roman" w:hAnsi="Times New Roman" w:cs="Times New Roman"/>
          <w:color w:val="000000"/>
          <w:sz w:val="28"/>
          <w:szCs w:val="28"/>
          <w:lang w:eastAsia="ru-RU"/>
        </w:rPr>
        <w:t>1</w:t>
      </w:r>
      <w:r w:rsidRPr="006B5586">
        <w:rPr>
          <w:rFonts w:ascii="Times New Roman" w:eastAsia="Times New Roman" w:hAnsi="Times New Roman" w:cs="Times New Roman"/>
          <w:color w:val="000000"/>
          <w:sz w:val="28"/>
          <w:szCs w:val="28"/>
          <w:lang w:eastAsia="ru-RU"/>
        </w:rPr>
        <w:t>7г.</w:t>
      </w:r>
    </w:p>
    <w:p w:rsidR="0039785F" w:rsidRPr="006B5586"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 xml:space="preserve">Комментарий к Федеральному закону от 2 марта 2007 г. N 25-ФЗ «О муниципальной службе в Российской </w:t>
      </w:r>
      <w:proofErr w:type="gramStart"/>
      <w:r w:rsidRPr="006B5586">
        <w:rPr>
          <w:rFonts w:ascii="Times New Roman" w:eastAsia="Times New Roman" w:hAnsi="Times New Roman" w:cs="Times New Roman"/>
          <w:color w:val="000000"/>
          <w:sz w:val="28"/>
          <w:szCs w:val="28"/>
          <w:lang w:eastAsia="ru-RU"/>
        </w:rPr>
        <w:t>Федерации»(</w:t>
      </w:r>
      <w:proofErr w:type="gramEnd"/>
      <w:r w:rsidRPr="006B5586">
        <w:rPr>
          <w:rFonts w:ascii="Times New Roman" w:eastAsia="Times New Roman" w:hAnsi="Times New Roman" w:cs="Times New Roman"/>
          <w:color w:val="000000"/>
          <w:sz w:val="28"/>
          <w:szCs w:val="28"/>
          <w:lang w:eastAsia="ru-RU"/>
        </w:rPr>
        <w:t>постатейный) /</w:t>
      </w:r>
      <w:r w:rsidR="006B5586" w:rsidRPr="006B5586">
        <w:rPr>
          <w:rFonts w:ascii="Times New Roman" w:eastAsia="Times New Roman" w:hAnsi="Times New Roman" w:cs="Times New Roman"/>
          <w:color w:val="000000"/>
          <w:sz w:val="28"/>
          <w:szCs w:val="28"/>
          <w:lang w:eastAsia="ru-RU"/>
        </w:rPr>
        <w:t xml:space="preserve">/Под ред. </w:t>
      </w:r>
      <w:proofErr w:type="spellStart"/>
      <w:r w:rsidR="006B5586" w:rsidRPr="006B5586">
        <w:rPr>
          <w:rFonts w:ascii="Times New Roman" w:eastAsia="Times New Roman" w:hAnsi="Times New Roman" w:cs="Times New Roman"/>
          <w:color w:val="000000"/>
          <w:sz w:val="28"/>
          <w:szCs w:val="28"/>
          <w:lang w:eastAsia="ru-RU"/>
        </w:rPr>
        <w:t>Чаннова</w:t>
      </w:r>
      <w:proofErr w:type="spellEnd"/>
      <w:r w:rsidR="006B5586" w:rsidRPr="006B5586">
        <w:rPr>
          <w:rFonts w:ascii="Times New Roman" w:eastAsia="Times New Roman" w:hAnsi="Times New Roman" w:cs="Times New Roman"/>
          <w:color w:val="000000"/>
          <w:sz w:val="28"/>
          <w:szCs w:val="28"/>
          <w:lang w:eastAsia="ru-RU"/>
        </w:rPr>
        <w:t xml:space="preserve"> С.Е. - М., 201</w:t>
      </w:r>
      <w:r w:rsidRPr="006B5586">
        <w:rPr>
          <w:rFonts w:ascii="Times New Roman" w:eastAsia="Times New Roman" w:hAnsi="Times New Roman" w:cs="Times New Roman"/>
          <w:color w:val="000000"/>
          <w:sz w:val="28"/>
          <w:szCs w:val="28"/>
          <w:lang w:eastAsia="ru-RU"/>
        </w:rPr>
        <w:t>8г.</w:t>
      </w:r>
    </w:p>
    <w:p w:rsidR="0039785F" w:rsidRPr="006B5586"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 xml:space="preserve">Комментарий к Федеральному закону от 2 марта 2007 г. N 25-ФЗ «О муниципальной службе в Российской </w:t>
      </w:r>
      <w:proofErr w:type="gramStart"/>
      <w:r w:rsidRPr="006B5586">
        <w:rPr>
          <w:rFonts w:ascii="Times New Roman" w:eastAsia="Times New Roman" w:hAnsi="Times New Roman" w:cs="Times New Roman"/>
          <w:color w:val="000000"/>
          <w:sz w:val="28"/>
          <w:szCs w:val="28"/>
          <w:lang w:eastAsia="ru-RU"/>
        </w:rPr>
        <w:t>Федерации»(</w:t>
      </w:r>
      <w:proofErr w:type="gramEnd"/>
      <w:r w:rsidRPr="006B5586">
        <w:rPr>
          <w:rFonts w:ascii="Times New Roman" w:eastAsia="Times New Roman" w:hAnsi="Times New Roman" w:cs="Times New Roman"/>
          <w:color w:val="000000"/>
          <w:sz w:val="28"/>
          <w:szCs w:val="28"/>
          <w:lang w:eastAsia="ru-RU"/>
        </w:rPr>
        <w:t xml:space="preserve">постатейный) //О. А. </w:t>
      </w:r>
      <w:proofErr w:type="spellStart"/>
      <w:r w:rsidRPr="006B5586">
        <w:rPr>
          <w:rFonts w:ascii="Times New Roman" w:eastAsia="Times New Roman" w:hAnsi="Times New Roman" w:cs="Times New Roman"/>
          <w:color w:val="000000"/>
          <w:sz w:val="28"/>
          <w:szCs w:val="28"/>
          <w:lang w:eastAsia="ru-RU"/>
        </w:rPr>
        <w:t>Борзунова</w:t>
      </w:r>
      <w:proofErr w:type="spellEnd"/>
      <w:r w:rsidRPr="006B5586">
        <w:rPr>
          <w:rFonts w:ascii="Times New Roman" w:eastAsia="Times New Roman" w:hAnsi="Times New Roman" w:cs="Times New Roman"/>
          <w:color w:val="000000"/>
          <w:sz w:val="28"/>
          <w:szCs w:val="28"/>
          <w:lang w:eastAsia="ru-RU"/>
        </w:rPr>
        <w:t>, Ю. К</w:t>
      </w:r>
      <w:r w:rsidR="006B5586" w:rsidRPr="006B5586">
        <w:rPr>
          <w:rFonts w:ascii="Times New Roman" w:eastAsia="Times New Roman" w:hAnsi="Times New Roman" w:cs="Times New Roman"/>
          <w:color w:val="000000"/>
          <w:sz w:val="28"/>
          <w:szCs w:val="28"/>
          <w:lang w:eastAsia="ru-RU"/>
        </w:rPr>
        <w:t xml:space="preserve">. Краснов - М., </w:t>
      </w:r>
      <w:proofErr w:type="spellStart"/>
      <w:r w:rsidR="006B5586" w:rsidRPr="006B5586">
        <w:rPr>
          <w:rFonts w:ascii="Times New Roman" w:eastAsia="Times New Roman" w:hAnsi="Times New Roman" w:cs="Times New Roman"/>
          <w:color w:val="000000"/>
          <w:sz w:val="28"/>
          <w:szCs w:val="28"/>
          <w:lang w:eastAsia="ru-RU"/>
        </w:rPr>
        <w:t>Юстицинформ</w:t>
      </w:r>
      <w:proofErr w:type="spellEnd"/>
      <w:r w:rsidR="006B5586" w:rsidRPr="006B5586">
        <w:rPr>
          <w:rFonts w:ascii="Times New Roman" w:eastAsia="Times New Roman" w:hAnsi="Times New Roman" w:cs="Times New Roman"/>
          <w:color w:val="000000"/>
          <w:sz w:val="28"/>
          <w:szCs w:val="28"/>
          <w:lang w:eastAsia="ru-RU"/>
        </w:rPr>
        <w:t>, 201</w:t>
      </w:r>
      <w:r w:rsidRPr="006B5586">
        <w:rPr>
          <w:rFonts w:ascii="Times New Roman" w:eastAsia="Times New Roman" w:hAnsi="Times New Roman" w:cs="Times New Roman"/>
          <w:color w:val="000000"/>
          <w:sz w:val="28"/>
          <w:szCs w:val="28"/>
          <w:lang w:eastAsia="ru-RU"/>
        </w:rPr>
        <w:t>7 г.</w:t>
      </w:r>
    </w:p>
    <w:p w:rsidR="0039785F"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Комментарий к Федеральному закону от 6 октября 2003 г. «Об общих принципах организации местного самоуправления в Российской Федерации» /</w:t>
      </w:r>
      <w:r w:rsidR="006B5586" w:rsidRPr="006B5586">
        <w:rPr>
          <w:rFonts w:ascii="Times New Roman" w:eastAsia="Times New Roman" w:hAnsi="Times New Roman" w:cs="Times New Roman"/>
          <w:color w:val="000000"/>
          <w:sz w:val="28"/>
          <w:szCs w:val="28"/>
          <w:lang w:eastAsia="ru-RU"/>
        </w:rPr>
        <w:t xml:space="preserve">/Под ред. </w:t>
      </w:r>
      <w:proofErr w:type="spellStart"/>
      <w:r w:rsidR="006B5586" w:rsidRPr="006B5586">
        <w:rPr>
          <w:rFonts w:ascii="Times New Roman" w:eastAsia="Times New Roman" w:hAnsi="Times New Roman" w:cs="Times New Roman"/>
          <w:color w:val="000000"/>
          <w:sz w:val="28"/>
          <w:szCs w:val="28"/>
          <w:lang w:eastAsia="ru-RU"/>
        </w:rPr>
        <w:t>Чаннова</w:t>
      </w:r>
      <w:proofErr w:type="spellEnd"/>
      <w:r w:rsidR="006B5586" w:rsidRPr="006B5586">
        <w:rPr>
          <w:rFonts w:ascii="Times New Roman" w:eastAsia="Times New Roman" w:hAnsi="Times New Roman" w:cs="Times New Roman"/>
          <w:color w:val="000000"/>
          <w:sz w:val="28"/>
          <w:szCs w:val="28"/>
          <w:lang w:eastAsia="ru-RU"/>
        </w:rPr>
        <w:t xml:space="preserve"> С.Е. - М., 201</w:t>
      </w:r>
      <w:r w:rsidRPr="006B5586">
        <w:rPr>
          <w:rFonts w:ascii="Times New Roman" w:eastAsia="Times New Roman" w:hAnsi="Times New Roman" w:cs="Times New Roman"/>
          <w:color w:val="000000"/>
          <w:sz w:val="28"/>
          <w:szCs w:val="28"/>
          <w:lang w:eastAsia="ru-RU"/>
        </w:rPr>
        <w:t>5.</w:t>
      </w:r>
    </w:p>
    <w:p w:rsidR="000B141D" w:rsidRPr="006B5586" w:rsidRDefault="000B141D" w:rsidP="000B141D">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 xml:space="preserve">Выдрин И.В., </w:t>
      </w:r>
      <w:proofErr w:type="spellStart"/>
      <w:r w:rsidRPr="006B5586">
        <w:rPr>
          <w:rFonts w:ascii="Times New Roman" w:eastAsia="Times New Roman" w:hAnsi="Times New Roman" w:cs="Times New Roman"/>
          <w:color w:val="000000"/>
          <w:sz w:val="28"/>
          <w:szCs w:val="28"/>
          <w:lang w:eastAsia="ru-RU"/>
        </w:rPr>
        <w:t>Кокотов</w:t>
      </w:r>
      <w:proofErr w:type="spellEnd"/>
      <w:r w:rsidRPr="006B5586">
        <w:rPr>
          <w:rFonts w:ascii="Times New Roman" w:eastAsia="Times New Roman" w:hAnsi="Times New Roman" w:cs="Times New Roman"/>
          <w:color w:val="000000"/>
          <w:sz w:val="28"/>
          <w:szCs w:val="28"/>
          <w:lang w:eastAsia="ru-RU"/>
        </w:rPr>
        <w:t xml:space="preserve"> А.Н.</w:t>
      </w:r>
      <w:r>
        <w:rPr>
          <w:rFonts w:ascii="Times New Roman" w:eastAsia="Times New Roman" w:hAnsi="Times New Roman" w:cs="Times New Roman"/>
          <w:color w:val="000000"/>
          <w:sz w:val="28"/>
          <w:szCs w:val="28"/>
          <w:lang w:eastAsia="ru-RU"/>
        </w:rPr>
        <w:t xml:space="preserve"> </w:t>
      </w:r>
      <w:r w:rsidRPr="006B5586">
        <w:rPr>
          <w:rFonts w:ascii="Times New Roman" w:eastAsia="Times New Roman" w:hAnsi="Times New Roman" w:cs="Times New Roman"/>
          <w:color w:val="000000"/>
          <w:sz w:val="28"/>
          <w:szCs w:val="28"/>
          <w:lang w:eastAsia="ru-RU"/>
        </w:rPr>
        <w:t>Муниципальное право России: Учеб. Для вузов// – М.: Норма, 2019г.</w:t>
      </w:r>
    </w:p>
    <w:p w:rsidR="000B141D" w:rsidRPr="000B141D" w:rsidRDefault="000B141D" w:rsidP="000B141D">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lastRenderedPageBreak/>
        <w:t>Кузякин Ю.П. Муниципальное право Российской Федерации: Учебное пособие. //- М.: МГИУ, 2018г.</w:t>
      </w:r>
    </w:p>
    <w:p w:rsidR="0039785F"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Михеева Т. О некоторых проблемах муниципальной службы // «Го</w:t>
      </w:r>
      <w:r w:rsidR="006B5586" w:rsidRPr="006B5586">
        <w:rPr>
          <w:rFonts w:ascii="Times New Roman" w:eastAsia="Times New Roman" w:hAnsi="Times New Roman" w:cs="Times New Roman"/>
          <w:color w:val="000000"/>
          <w:sz w:val="28"/>
          <w:szCs w:val="28"/>
          <w:lang w:eastAsia="ru-RU"/>
        </w:rPr>
        <w:t>сударственная служба» №4(18) 201</w:t>
      </w:r>
      <w:r w:rsidRPr="006B5586">
        <w:rPr>
          <w:rFonts w:ascii="Times New Roman" w:eastAsia="Times New Roman" w:hAnsi="Times New Roman" w:cs="Times New Roman"/>
          <w:color w:val="000000"/>
          <w:sz w:val="28"/>
          <w:szCs w:val="28"/>
          <w:lang w:eastAsia="ru-RU"/>
        </w:rPr>
        <w:t>7г.</w:t>
      </w:r>
    </w:p>
    <w:p w:rsidR="000B141D" w:rsidRPr="000B141D" w:rsidRDefault="000B141D" w:rsidP="000B141D">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Таболин. В.В. Право муниципального управления. М.: Норма, 2017г.</w:t>
      </w:r>
    </w:p>
    <w:p w:rsidR="0039785F" w:rsidRPr="006B5586" w:rsidRDefault="0039785F"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r w:rsidRPr="006B5586">
        <w:rPr>
          <w:rFonts w:ascii="Times New Roman" w:eastAsia="Times New Roman" w:hAnsi="Times New Roman" w:cs="Times New Roman"/>
          <w:color w:val="000000"/>
          <w:sz w:val="28"/>
          <w:szCs w:val="28"/>
          <w:lang w:eastAsia="ru-RU"/>
        </w:rPr>
        <w:t xml:space="preserve">Фадеев В.И. «Муниципальная служба в РФ. Местное самоуправление: современный российский опыт законодательного </w:t>
      </w:r>
      <w:r w:rsidR="006B5586" w:rsidRPr="006B5586">
        <w:rPr>
          <w:rFonts w:ascii="Times New Roman" w:eastAsia="Times New Roman" w:hAnsi="Times New Roman" w:cs="Times New Roman"/>
          <w:color w:val="000000"/>
          <w:sz w:val="28"/>
          <w:szCs w:val="28"/>
          <w:lang w:eastAsia="ru-RU"/>
        </w:rPr>
        <w:t xml:space="preserve">регулирования»// М.: </w:t>
      </w:r>
      <w:proofErr w:type="spellStart"/>
      <w:r w:rsidR="006B5586" w:rsidRPr="006B5586">
        <w:rPr>
          <w:rFonts w:ascii="Times New Roman" w:eastAsia="Times New Roman" w:hAnsi="Times New Roman" w:cs="Times New Roman"/>
          <w:color w:val="000000"/>
          <w:sz w:val="28"/>
          <w:szCs w:val="28"/>
          <w:lang w:eastAsia="ru-RU"/>
        </w:rPr>
        <w:t>Юристъ</w:t>
      </w:r>
      <w:proofErr w:type="spellEnd"/>
      <w:r w:rsidR="006B5586" w:rsidRPr="006B5586">
        <w:rPr>
          <w:rFonts w:ascii="Times New Roman" w:eastAsia="Times New Roman" w:hAnsi="Times New Roman" w:cs="Times New Roman"/>
          <w:color w:val="000000"/>
          <w:sz w:val="28"/>
          <w:szCs w:val="28"/>
          <w:lang w:eastAsia="ru-RU"/>
        </w:rPr>
        <w:t>, 201</w:t>
      </w:r>
      <w:r w:rsidRPr="006B5586">
        <w:rPr>
          <w:rFonts w:ascii="Times New Roman" w:eastAsia="Times New Roman" w:hAnsi="Times New Roman" w:cs="Times New Roman"/>
          <w:color w:val="000000"/>
          <w:sz w:val="28"/>
          <w:szCs w:val="28"/>
          <w:lang w:eastAsia="ru-RU"/>
        </w:rPr>
        <w:t>8г.</w:t>
      </w:r>
    </w:p>
    <w:p w:rsidR="0039785F" w:rsidRPr="006B5586" w:rsidRDefault="000B141D" w:rsidP="006B5586">
      <w:pPr>
        <w:numPr>
          <w:ilvl w:val="0"/>
          <w:numId w:val="26"/>
        </w:numPr>
        <w:shd w:val="clear" w:color="auto" w:fill="FFFFFF"/>
        <w:spacing w:before="100" w:beforeAutospacing="1" w:after="198" w:line="360" w:lineRule="auto"/>
        <w:ind w:left="714" w:hanging="357"/>
        <w:jc w:val="both"/>
        <w:rPr>
          <w:rFonts w:ascii="Times New Roman" w:eastAsia="Times New Roman" w:hAnsi="Times New Roman" w:cs="Times New Roman"/>
          <w:color w:val="000000"/>
          <w:sz w:val="28"/>
          <w:szCs w:val="28"/>
          <w:lang w:eastAsia="ru-RU"/>
        </w:rPr>
      </w:pPr>
      <w:proofErr w:type="spellStart"/>
      <w:r w:rsidRPr="006B5586">
        <w:rPr>
          <w:rFonts w:ascii="Times New Roman" w:eastAsia="Times New Roman" w:hAnsi="Times New Roman" w:cs="Times New Roman"/>
          <w:color w:val="000000"/>
          <w:sz w:val="28"/>
          <w:szCs w:val="28"/>
          <w:lang w:eastAsia="ru-RU"/>
        </w:rPr>
        <w:t>Шугрина</w:t>
      </w:r>
      <w:proofErr w:type="spellEnd"/>
      <w:r w:rsidRPr="006B5586">
        <w:rPr>
          <w:rFonts w:ascii="Times New Roman" w:eastAsia="Times New Roman" w:hAnsi="Times New Roman" w:cs="Times New Roman"/>
          <w:color w:val="000000"/>
          <w:sz w:val="28"/>
          <w:szCs w:val="28"/>
          <w:lang w:eastAsia="ru-RU"/>
        </w:rPr>
        <w:t xml:space="preserve"> Е.С. </w:t>
      </w:r>
      <w:r w:rsidR="0039785F" w:rsidRPr="006B5586">
        <w:rPr>
          <w:rFonts w:ascii="Times New Roman" w:eastAsia="Times New Roman" w:hAnsi="Times New Roman" w:cs="Times New Roman"/>
          <w:color w:val="000000"/>
          <w:sz w:val="28"/>
          <w:szCs w:val="28"/>
          <w:lang w:eastAsia="ru-RU"/>
        </w:rPr>
        <w:t>Муниципальное право: Учебник//</w:t>
      </w:r>
      <w:r w:rsidR="006B5586" w:rsidRPr="006B5586">
        <w:rPr>
          <w:rFonts w:ascii="Times New Roman" w:eastAsia="Times New Roman" w:hAnsi="Times New Roman" w:cs="Times New Roman"/>
          <w:color w:val="000000"/>
          <w:sz w:val="28"/>
          <w:szCs w:val="28"/>
          <w:lang w:eastAsia="ru-RU"/>
        </w:rPr>
        <w:t>– 2 изд. – М.: Дело, 201</w:t>
      </w:r>
      <w:r w:rsidR="0039785F" w:rsidRPr="006B5586">
        <w:rPr>
          <w:rFonts w:ascii="Times New Roman" w:eastAsia="Times New Roman" w:hAnsi="Times New Roman" w:cs="Times New Roman"/>
          <w:color w:val="000000"/>
          <w:sz w:val="28"/>
          <w:szCs w:val="28"/>
          <w:lang w:eastAsia="ru-RU"/>
        </w:rPr>
        <w:t>8г.</w:t>
      </w:r>
    </w:p>
    <w:p w:rsidR="00E97616" w:rsidRPr="00A62D81" w:rsidRDefault="00E97616" w:rsidP="00A62D81">
      <w:pPr>
        <w:spacing w:line="360" w:lineRule="auto"/>
        <w:ind w:firstLine="709"/>
        <w:jc w:val="both"/>
        <w:rPr>
          <w:rFonts w:ascii="Times New Roman" w:hAnsi="Times New Roman" w:cs="Times New Roman"/>
          <w:sz w:val="28"/>
          <w:szCs w:val="28"/>
        </w:rPr>
      </w:pPr>
    </w:p>
    <w:sectPr w:rsidR="00E97616" w:rsidRPr="00A62D81" w:rsidSect="006B558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F7" w:rsidRDefault="007E5BF7" w:rsidP="00932F57">
      <w:pPr>
        <w:spacing w:after="0" w:line="240" w:lineRule="auto"/>
      </w:pPr>
      <w:r>
        <w:separator/>
      </w:r>
    </w:p>
  </w:endnote>
  <w:endnote w:type="continuationSeparator" w:id="0">
    <w:p w:rsidR="007E5BF7" w:rsidRDefault="007E5BF7" w:rsidP="0093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useoSansCyr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F7" w:rsidRDefault="007E5BF7" w:rsidP="00932F57">
      <w:pPr>
        <w:spacing w:after="0" w:line="240" w:lineRule="auto"/>
      </w:pPr>
      <w:r>
        <w:separator/>
      </w:r>
    </w:p>
  </w:footnote>
  <w:footnote w:type="continuationSeparator" w:id="0">
    <w:p w:rsidR="007E5BF7" w:rsidRDefault="007E5BF7" w:rsidP="00932F57">
      <w:pPr>
        <w:spacing w:after="0" w:line="240" w:lineRule="auto"/>
      </w:pPr>
      <w:r>
        <w:continuationSeparator/>
      </w:r>
    </w:p>
  </w:footnote>
  <w:footnote w:id="1">
    <w:p w:rsidR="00932F57" w:rsidRPr="00932F57" w:rsidRDefault="00932F57" w:rsidP="00932F57">
      <w:pPr>
        <w:shd w:val="clear" w:color="auto" w:fill="FFFFFF"/>
        <w:spacing w:before="100" w:beforeAutospacing="1" w:after="0" w:line="360" w:lineRule="auto"/>
        <w:outlineLvl w:val="3"/>
        <w:rPr>
          <w:rFonts w:ascii="Times New Roman" w:eastAsia="Times New Roman" w:hAnsi="Times New Roman" w:cs="Times New Roman"/>
          <w:bCs/>
          <w:color w:val="000000"/>
          <w:sz w:val="20"/>
          <w:szCs w:val="20"/>
          <w:lang w:eastAsia="ru-RU"/>
        </w:rPr>
      </w:pPr>
      <w:r>
        <w:rPr>
          <w:rStyle w:val="aa"/>
        </w:rPr>
        <w:footnoteRef/>
      </w:r>
      <w:r>
        <w:t xml:space="preserve"> </w:t>
      </w:r>
      <w:r w:rsidRPr="00932F57">
        <w:rPr>
          <w:rFonts w:ascii="Times New Roman" w:eastAsia="Times New Roman" w:hAnsi="Times New Roman" w:cs="Times New Roman"/>
          <w:bCs/>
          <w:color w:val="000000"/>
          <w:sz w:val="20"/>
          <w:szCs w:val="20"/>
          <w:lang w:eastAsia="ru-RU"/>
        </w:rPr>
        <w:t>Конституция Российской Федерации// принята всенародным голосованием 12.12.1993 (последняя редакция)</w:t>
      </w:r>
    </w:p>
    <w:p w:rsidR="00932F57" w:rsidRDefault="00932F57">
      <w:pPr>
        <w:pStyle w:val="a8"/>
      </w:pPr>
    </w:p>
  </w:footnote>
  <w:footnote w:id="2">
    <w:p w:rsidR="000B141D" w:rsidRPr="006B5586" w:rsidRDefault="000B141D" w:rsidP="000B141D">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Pr>
          <w:rStyle w:val="aa"/>
        </w:rPr>
        <w:footnoteRef/>
      </w:r>
      <w:r>
        <w:t xml:space="preserve"> </w:t>
      </w:r>
      <w:r w:rsidRPr="000B141D">
        <w:rPr>
          <w:rFonts w:ascii="Times New Roman" w:eastAsia="Times New Roman" w:hAnsi="Times New Roman" w:cs="Times New Roman"/>
          <w:color w:val="000000"/>
          <w:sz w:val="20"/>
          <w:szCs w:val="20"/>
          <w:lang w:eastAsia="ru-RU"/>
        </w:rPr>
        <w:t>Таболин. В.В. Право муниципального управления. М.: Норма, 2017г.</w:t>
      </w:r>
    </w:p>
    <w:p w:rsidR="000B141D" w:rsidRDefault="000B141D">
      <w:pPr>
        <w:pStyle w:val="a8"/>
      </w:pPr>
    </w:p>
  </w:footnote>
  <w:footnote w:id="3">
    <w:p w:rsidR="002F29DD" w:rsidRPr="00B9263A" w:rsidRDefault="002F29DD" w:rsidP="00B9263A">
      <w:pPr>
        <w:shd w:val="clear" w:color="auto" w:fill="FFFFFF"/>
        <w:spacing w:before="100" w:beforeAutospacing="1" w:after="198" w:line="360" w:lineRule="auto"/>
        <w:jc w:val="both"/>
        <w:rPr>
          <w:rFonts w:ascii="Times New Roman" w:eastAsia="Times New Roman" w:hAnsi="Times New Roman" w:cs="Times New Roman"/>
          <w:color w:val="000000"/>
          <w:sz w:val="20"/>
          <w:szCs w:val="20"/>
          <w:lang w:eastAsia="ru-RU"/>
        </w:rPr>
      </w:pPr>
      <w:r>
        <w:rPr>
          <w:rStyle w:val="aa"/>
        </w:rPr>
        <w:footnoteRef/>
      </w:r>
      <w:r>
        <w:t xml:space="preserve"> </w:t>
      </w:r>
      <w:r w:rsidRPr="002F29DD">
        <w:rPr>
          <w:rFonts w:ascii="Times New Roman" w:eastAsia="Times New Roman" w:hAnsi="Times New Roman" w:cs="Times New Roman"/>
          <w:color w:val="000000"/>
          <w:sz w:val="20"/>
          <w:szCs w:val="20"/>
          <w:lang w:eastAsia="ru-RU"/>
        </w:rPr>
        <w:t>Федеральный закон «Об общих принципах организации местного самоуправления в Российской Федерации» от 28.09.1995 года №131-ФЗ// СЗ РФ. 1995. N35.</w:t>
      </w:r>
    </w:p>
  </w:footnote>
  <w:footnote w:id="4">
    <w:p w:rsidR="00B9263A" w:rsidRPr="006B5586" w:rsidRDefault="00B9263A" w:rsidP="00B9263A">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Pr>
          <w:rStyle w:val="aa"/>
        </w:rPr>
        <w:footnoteRef/>
      </w:r>
      <w:r>
        <w:t xml:space="preserve"> </w:t>
      </w:r>
      <w:r w:rsidRPr="00B9263A">
        <w:rPr>
          <w:rFonts w:ascii="Times New Roman" w:eastAsia="Times New Roman" w:hAnsi="Times New Roman" w:cs="Times New Roman"/>
          <w:color w:val="000000"/>
          <w:sz w:val="20"/>
          <w:szCs w:val="20"/>
          <w:lang w:eastAsia="ru-RU"/>
        </w:rPr>
        <w:t>Кузякин Ю.П. Муниципальное право Российской Федерации: Учебное пособие. //- М.: МГИУ, 2018г.</w:t>
      </w:r>
    </w:p>
    <w:p w:rsidR="00B9263A" w:rsidRDefault="00B9263A">
      <w:pPr>
        <w:pStyle w:val="a8"/>
      </w:pPr>
    </w:p>
  </w:footnote>
  <w:footnote w:id="5">
    <w:p w:rsidR="00B9263A" w:rsidRPr="00B9263A" w:rsidRDefault="00B9263A" w:rsidP="00B9263A">
      <w:pPr>
        <w:shd w:val="clear" w:color="auto" w:fill="FFFFFF"/>
        <w:spacing w:before="100" w:beforeAutospacing="1" w:after="198" w:line="240" w:lineRule="auto"/>
        <w:jc w:val="both"/>
        <w:rPr>
          <w:rFonts w:ascii="Times New Roman" w:eastAsia="Times New Roman" w:hAnsi="Times New Roman" w:cs="Times New Roman"/>
          <w:color w:val="000000"/>
          <w:sz w:val="28"/>
          <w:szCs w:val="28"/>
          <w:lang w:eastAsia="ru-RU"/>
        </w:rPr>
      </w:pPr>
      <w:r>
        <w:rPr>
          <w:rStyle w:val="aa"/>
        </w:rPr>
        <w:footnoteRef/>
      </w:r>
      <w:r>
        <w:t xml:space="preserve"> </w:t>
      </w:r>
      <w:r w:rsidRPr="00B9263A">
        <w:rPr>
          <w:rFonts w:ascii="Times New Roman" w:eastAsia="Times New Roman" w:hAnsi="Times New Roman" w:cs="Times New Roman"/>
          <w:color w:val="000000"/>
          <w:sz w:val="20"/>
          <w:szCs w:val="20"/>
          <w:lang w:eastAsia="ru-RU"/>
        </w:rPr>
        <w:t>Кузякин Ю.П. Муниципальное право Российской Федерации: Учебное пособие. //- М.: МГИУ, 2018г.</w:t>
      </w:r>
    </w:p>
  </w:footnote>
  <w:footnote w:id="6">
    <w:p w:rsidR="00552B20" w:rsidRPr="00552B20" w:rsidRDefault="00552B20" w:rsidP="00B9263A">
      <w:pPr>
        <w:shd w:val="clear" w:color="auto" w:fill="FFFFFF"/>
        <w:spacing w:before="100" w:beforeAutospacing="1" w:after="198" w:line="240" w:lineRule="auto"/>
        <w:jc w:val="both"/>
        <w:rPr>
          <w:rFonts w:ascii="Times New Roman" w:eastAsia="Times New Roman" w:hAnsi="Times New Roman" w:cs="Times New Roman"/>
          <w:color w:val="000000"/>
          <w:sz w:val="20"/>
          <w:szCs w:val="20"/>
          <w:lang w:eastAsia="ru-RU"/>
        </w:rPr>
      </w:pPr>
      <w:r>
        <w:rPr>
          <w:rStyle w:val="aa"/>
        </w:rPr>
        <w:footnoteRef/>
      </w:r>
      <w:r>
        <w:t xml:space="preserve"> </w:t>
      </w:r>
      <w:r w:rsidRPr="00552B20">
        <w:rPr>
          <w:rFonts w:ascii="Times New Roman" w:eastAsia="Times New Roman" w:hAnsi="Times New Roman" w:cs="Times New Roman"/>
          <w:color w:val="000000"/>
          <w:sz w:val="20"/>
          <w:szCs w:val="20"/>
          <w:lang w:eastAsia="ru-RU"/>
        </w:rPr>
        <w:t>Комментарий к Федеральному закону от 2 марта 2007 г. N 25-ФЗ «О муниципальной службе в Российской Федерации» (постатейный) (Колесников А.В., Макаров А.О., Осипова И.Н.)/</w:t>
      </w:r>
      <w:proofErr w:type="gramStart"/>
      <w:r w:rsidRPr="00552B20">
        <w:rPr>
          <w:rFonts w:ascii="Times New Roman" w:eastAsia="Times New Roman" w:hAnsi="Times New Roman" w:cs="Times New Roman"/>
          <w:color w:val="000000"/>
          <w:sz w:val="20"/>
          <w:szCs w:val="20"/>
          <w:lang w:eastAsia="ru-RU"/>
        </w:rPr>
        <w:t>/ »</w:t>
      </w:r>
      <w:proofErr w:type="gramEnd"/>
      <w:r w:rsidRPr="00552B20">
        <w:rPr>
          <w:rFonts w:ascii="Times New Roman" w:eastAsia="Times New Roman" w:hAnsi="Times New Roman" w:cs="Times New Roman"/>
          <w:color w:val="000000"/>
          <w:sz w:val="20"/>
          <w:szCs w:val="20"/>
          <w:lang w:eastAsia="ru-RU"/>
        </w:rPr>
        <w:t xml:space="preserve">// М.: </w:t>
      </w:r>
      <w:proofErr w:type="spellStart"/>
      <w:r w:rsidRPr="00552B20">
        <w:rPr>
          <w:rFonts w:ascii="Times New Roman" w:eastAsia="Times New Roman" w:hAnsi="Times New Roman" w:cs="Times New Roman"/>
          <w:color w:val="000000"/>
          <w:sz w:val="20"/>
          <w:szCs w:val="20"/>
          <w:lang w:eastAsia="ru-RU"/>
        </w:rPr>
        <w:t>Юристъ</w:t>
      </w:r>
      <w:proofErr w:type="spellEnd"/>
      <w:r w:rsidRPr="00552B20">
        <w:rPr>
          <w:rFonts w:ascii="Times New Roman" w:eastAsia="Times New Roman" w:hAnsi="Times New Roman" w:cs="Times New Roman"/>
          <w:color w:val="000000"/>
          <w:sz w:val="20"/>
          <w:szCs w:val="20"/>
          <w:lang w:eastAsia="ru-RU"/>
        </w:rPr>
        <w:t>, 2018г.</w:t>
      </w:r>
    </w:p>
    <w:p w:rsidR="00552B20" w:rsidRDefault="00552B20">
      <w:pPr>
        <w:pStyle w:val="a8"/>
      </w:pPr>
    </w:p>
  </w:footnote>
  <w:footnote w:id="7">
    <w:p w:rsidR="000B141D" w:rsidRPr="006B5586" w:rsidRDefault="000B141D" w:rsidP="000B141D">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Pr>
          <w:rStyle w:val="aa"/>
        </w:rPr>
        <w:footnoteRef/>
      </w:r>
      <w:r>
        <w:t xml:space="preserve"> </w:t>
      </w:r>
      <w:r w:rsidRPr="000B141D">
        <w:rPr>
          <w:rFonts w:ascii="Times New Roman" w:eastAsia="Times New Roman" w:hAnsi="Times New Roman" w:cs="Times New Roman"/>
          <w:color w:val="000000"/>
          <w:sz w:val="20"/>
          <w:szCs w:val="20"/>
          <w:lang w:eastAsia="ru-RU"/>
        </w:rPr>
        <w:t>Кузякин Ю.П. Муниципальное право Российской Федерации: Учебное пособие. //- М.: МГИУ, 2018г.</w:t>
      </w:r>
    </w:p>
    <w:p w:rsidR="000B141D" w:rsidRDefault="000B141D">
      <w:pPr>
        <w:pStyle w:val="a8"/>
      </w:pPr>
    </w:p>
  </w:footnote>
  <w:footnote w:id="8">
    <w:p w:rsidR="00932F57" w:rsidRPr="00932F57" w:rsidRDefault="00932F57" w:rsidP="00932F57">
      <w:pPr>
        <w:shd w:val="clear" w:color="auto" w:fill="FFFFFF"/>
        <w:spacing w:before="100" w:beforeAutospacing="1" w:after="0" w:line="360" w:lineRule="auto"/>
        <w:jc w:val="both"/>
        <w:outlineLvl w:val="3"/>
        <w:rPr>
          <w:rFonts w:ascii="Times New Roman" w:eastAsia="Times New Roman" w:hAnsi="Times New Roman" w:cs="Times New Roman"/>
          <w:bCs/>
          <w:color w:val="000000"/>
          <w:sz w:val="20"/>
          <w:szCs w:val="20"/>
          <w:lang w:eastAsia="ru-RU"/>
        </w:rPr>
      </w:pPr>
      <w:r>
        <w:rPr>
          <w:rStyle w:val="aa"/>
        </w:rPr>
        <w:footnoteRef/>
      </w:r>
      <w:r>
        <w:t xml:space="preserve"> </w:t>
      </w:r>
      <w:r w:rsidRPr="00932F57">
        <w:rPr>
          <w:rFonts w:ascii="Times New Roman" w:eastAsia="Times New Roman" w:hAnsi="Times New Roman" w:cs="Times New Roman"/>
          <w:bCs/>
          <w:color w:val="000000"/>
          <w:sz w:val="20"/>
          <w:szCs w:val="20"/>
          <w:lang w:eastAsia="ru-RU"/>
        </w:rPr>
        <w:t>Конституция Российской Федерации// принята всенародным голосованием 12.12.1993 (последняя редакция)</w:t>
      </w:r>
    </w:p>
    <w:p w:rsidR="00932F57" w:rsidRDefault="00932F57">
      <w:pPr>
        <w:pStyle w:val="a8"/>
      </w:pPr>
    </w:p>
  </w:footnote>
  <w:footnote w:id="9">
    <w:p w:rsidR="00B9263A" w:rsidRPr="006B5586" w:rsidRDefault="00B9263A" w:rsidP="00B9263A">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Pr>
          <w:rStyle w:val="aa"/>
        </w:rPr>
        <w:footnoteRef/>
      </w:r>
      <w:r>
        <w:t xml:space="preserve"> </w:t>
      </w:r>
      <w:r w:rsidRPr="00B9263A">
        <w:rPr>
          <w:rFonts w:ascii="Times New Roman" w:eastAsia="Times New Roman" w:hAnsi="Times New Roman" w:cs="Times New Roman"/>
          <w:color w:val="000000"/>
          <w:sz w:val="20"/>
          <w:szCs w:val="20"/>
          <w:lang w:eastAsia="ru-RU"/>
        </w:rPr>
        <w:t>Михеева Т. О некоторых проблемах муниципальной службы // «Государственная служба» №4(18) 2017г.</w:t>
      </w:r>
    </w:p>
    <w:p w:rsidR="00B9263A" w:rsidRDefault="00B9263A">
      <w:pPr>
        <w:pStyle w:val="a8"/>
      </w:pPr>
    </w:p>
  </w:footnote>
  <w:footnote w:id="10">
    <w:p w:rsidR="000B141D" w:rsidRDefault="000B141D">
      <w:pPr>
        <w:pStyle w:val="a8"/>
      </w:pPr>
      <w:r>
        <w:rPr>
          <w:rStyle w:val="aa"/>
        </w:rPr>
        <w:footnoteRef/>
      </w:r>
      <w:r>
        <w:t xml:space="preserve"> </w:t>
      </w:r>
      <w:proofErr w:type="spellStart"/>
      <w:r w:rsidRPr="000B141D">
        <w:rPr>
          <w:rFonts w:ascii="Times New Roman" w:eastAsia="Times New Roman" w:hAnsi="Times New Roman" w:cs="Times New Roman"/>
          <w:color w:val="000000"/>
          <w:lang w:eastAsia="ru-RU"/>
        </w:rPr>
        <w:t>Шугрина</w:t>
      </w:r>
      <w:proofErr w:type="spellEnd"/>
      <w:r w:rsidRPr="000B141D">
        <w:rPr>
          <w:rFonts w:ascii="Times New Roman" w:eastAsia="Times New Roman" w:hAnsi="Times New Roman" w:cs="Times New Roman"/>
          <w:color w:val="000000"/>
          <w:lang w:eastAsia="ru-RU"/>
        </w:rPr>
        <w:t xml:space="preserve"> Е.С. Муниципальное право: Учебник//– 2 изд. – М.: Дело, 2018г.</w:t>
      </w:r>
    </w:p>
  </w:footnote>
  <w:footnote w:id="11">
    <w:p w:rsidR="000B141D" w:rsidRPr="006B5586" w:rsidRDefault="000B141D" w:rsidP="000B141D">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Pr>
          <w:rStyle w:val="aa"/>
        </w:rPr>
        <w:footnoteRef/>
      </w:r>
      <w:r>
        <w:t xml:space="preserve"> </w:t>
      </w:r>
      <w:r w:rsidRPr="000B141D">
        <w:rPr>
          <w:rFonts w:ascii="Times New Roman" w:eastAsia="Times New Roman" w:hAnsi="Times New Roman" w:cs="Times New Roman"/>
          <w:color w:val="000000"/>
          <w:sz w:val="20"/>
          <w:szCs w:val="20"/>
          <w:lang w:eastAsia="ru-RU"/>
        </w:rPr>
        <w:t xml:space="preserve">Выдрин И.В., </w:t>
      </w:r>
      <w:proofErr w:type="spellStart"/>
      <w:r w:rsidRPr="000B141D">
        <w:rPr>
          <w:rFonts w:ascii="Times New Roman" w:eastAsia="Times New Roman" w:hAnsi="Times New Roman" w:cs="Times New Roman"/>
          <w:color w:val="000000"/>
          <w:sz w:val="20"/>
          <w:szCs w:val="20"/>
          <w:lang w:eastAsia="ru-RU"/>
        </w:rPr>
        <w:t>Кокотов</w:t>
      </w:r>
      <w:proofErr w:type="spellEnd"/>
      <w:r w:rsidRPr="000B141D">
        <w:rPr>
          <w:rFonts w:ascii="Times New Roman" w:eastAsia="Times New Roman" w:hAnsi="Times New Roman" w:cs="Times New Roman"/>
          <w:color w:val="000000"/>
          <w:sz w:val="20"/>
          <w:szCs w:val="20"/>
          <w:lang w:eastAsia="ru-RU"/>
        </w:rPr>
        <w:t xml:space="preserve"> А.Н. Муниципальное право России: Учеб. Для вузов// – М.: Норма, 2019г.</w:t>
      </w:r>
    </w:p>
    <w:p w:rsidR="000B141D" w:rsidRDefault="000B141D">
      <w:pPr>
        <w:pStyle w:val="a8"/>
      </w:pPr>
    </w:p>
  </w:footnote>
  <w:footnote w:id="12">
    <w:p w:rsidR="002F29DD" w:rsidRPr="002F29DD" w:rsidRDefault="002F29DD" w:rsidP="002F29DD">
      <w:pPr>
        <w:shd w:val="clear" w:color="auto" w:fill="FFFFFF"/>
        <w:spacing w:before="100" w:beforeAutospacing="1" w:after="198" w:line="360" w:lineRule="auto"/>
        <w:jc w:val="both"/>
        <w:rPr>
          <w:rFonts w:ascii="Times New Roman" w:eastAsia="Times New Roman" w:hAnsi="Times New Roman" w:cs="Times New Roman"/>
          <w:color w:val="000000"/>
          <w:sz w:val="20"/>
          <w:szCs w:val="20"/>
          <w:lang w:eastAsia="ru-RU"/>
        </w:rPr>
      </w:pPr>
      <w:r>
        <w:rPr>
          <w:rStyle w:val="aa"/>
        </w:rPr>
        <w:footnoteRef/>
      </w:r>
      <w:r>
        <w:t xml:space="preserve"> </w:t>
      </w:r>
      <w:r w:rsidRPr="002F29DD">
        <w:rPr>
          <w:rFonts w:ascii="Times New Roman" w:eastAsia="Times New Roman" w:hAnsi="Times New Roman" w:cs="Times New Roman"/>
          <w:color w:val="000000"/>
          <w:sz w:val="20"/>
          <w:szCs w:val="20"/>
          <w:lang w:eastAsia="ru-RU"/>
        </w:rPr>
        <w:t>Федеральный закон «О муниципальной службе в Российской Федерации» от 02.02 2007 (последняя редакция)</w:t>
      </w:r>
    </w:p>
    <w:p w:rsidR="002F29DD" w:rsidRDefault="002F29DD">
      <w:pPr>
        <w:pStyle w:val="a8"/>
      </w:pPr>
    </w:p>
  </w:footnote>
  <w:footnote w:id="13">
    <w:p w:rsidR="002F29DD" w:rsidRPr="002F29DD" w:rsidRDefault="002F29DD" w:rsidP="002F29DD">
      <w:pPr>
        <w:shd w:val="clear" w:color="auto" w:fill="FFFFFF"/>
        <w:spacing w:before="100" w:beforeAutospacing="1" w:after="198" w:line="360" w:lineRule="auto"/>
        <w:jc w:val="both"/>
        <w:rPr>
          <w:rFonts w:ascii="Times New Roman" w:eastAsia="Times New Roman" w:hAnsi="Times New Roman" w:cs="Times New Roman"/>
          <w:color w:val="000000"/>
          <w:sz w:val="20"/>
          <w:szCs w:val="20"/>
          <w:lang w:eastAsia="ru-RU"/>
        </w:rPr>
      </w:pPr>
      <w:r>
        <w:rPr>
          <w:rStyle w:val="aa"/>
        </w:rPr>
        <w:footnoteRef/>
      </w:r>
      <w:r>
        <w:t xml:space="preserve"> </w:t>
      </w:r>
      <w:r w:rsidRPr="002F29DD">
        <w:rPr>
          <w:rFonts w:ascii="Times New Roman" w:eastAsia="Times New Roman" w:hAnsi="Times New Roman" w:cs="Times New Roman"/>
          <w:color w:val="000000"/>
          <w:sz w:val="20"/>
          <w:szCs w:val="20"/>
          <w:lang w:eastAsia="ru-RU"/>
        </w:rPr>
        <w:t>Федеральный закон «О муниципальной службе в Российской Федерации» от 02.02 2007 (последняя редакция)</w:t>
      </w:r>
    </w:p>
    <w:p w:rsidR="002F29DD" w:rsidRDefault="002F29DD">
      <w:pPr>
        <w:pStyle w:val="a8"/>
      </w:pPr>
    </w:p>
  </w:footnote>
  <w:footnote w:id="14">
    <w:p w:rsidR="00B9263A" w:rsidRDefault="00B9263A">
      <w:pPr>
        <w:pStyle w:val="a8"/>
      </w:pPr>
      <w:r>
        <w:rPr>
          <w:rStyle w:val="aa"/>
        </w:rPr>
        <w:footnoteRef/>
      </w:r>
      <w:r>
        <w:t xml:space="preserve"> </w:t>
      </w:r>
      <w:r w:rsidRPr="00B9263A">
        <w:rPr>
          <w:rFonts w:ascii="Times New Roman" w:eastAsia="Times New Roman" w:hAnsi="Times New Roman" w:cs="Times New Roman"/>
          <w:color w:val="000000"/>
          <w:lang w:eastAsia="ru-RU"/>
        </w:rPr>
        <w:t>Михеева Т. О некоторых проблемах муниципальной службы // «Государственная служба» №4(18) 2017г.</w:t>
      </w:r>
    </w:p>
  </w:footnote>
  <w:footnote w:id="15">
    <w:p w:rsidR="00B9263A" w:rsidRPr="006B5586" w:rsidRDefault="00B9263A" w:rsidP="00B9263A">
      <w:pPr>
        <w:shd w:val="clear" w:color="auto" w:fill="FFFFFF"/>
        <w:spacing w:before="100" w:beforeAutospacing="1" w:after="198" w:line="360" w:lineRule="auto"/>
        <w:jc w:val="both"/>
        <w:rPr>
          <w:rFonts w:ascii="Times New Roman" w:eastAsia="Times New Roman" w:hAnsi="Times New Roman" w:cs="Times New Roman"/>
          <w:color w:val="000000"/>
          <w:sz w:val="28"/>
          <w:szCs w:val="28"/>
          <w:lang w:eastAsia="ru-RU"/>
        </w:rPr>
      </w:pPr>
      <w:r>
        <w:rPr>
          <w:rStyle w:val="aa"/>
        </w:rPr>
        <w:footnoteRef/>
      </w:r>
      <w:r>
        <w:t xml:space="preserve"> </w:t>
      </w:r>
      <w:r w:rsidRPr="00B9263A">
        <w:rPr>
          <w:rFonts w:ascii="Times New Roman" w:eastAsia="Times New Roman" w:hAnsi="Times New Roman" w:cs="Times New Roman"/>
          <w:color w:val="000000"/>
          <w:sz w:val="20"/>
          <w:szCs w:val="20"/>
          <w:lang w:eastAsia="ru-RU"/>
        </w:rPr>
        <w:t xml:space="preserve">Фадеев В.И. «Муниципальная служба в РФ. Местное самоуправление: современный российский опыт законодательного регулирования»// М.: </w:t>
      </w:r>
      <w:proofErr w:type="spellStart"/>
      <w:r w:rsidRPr="00B9263A">
        <w:rPr>
          <w:rFonts w:ascii="Times New Roman" w:eastAsia="Times New Roman" w:hAnsi="Times New Roman" w:cs="Times New Roman"/>
          <w:color w:val="000000"/>
          <w:sz w:val="20"/>
          <w:szCs w:val="20"/>
          <w:lang w:eastAsia="ru-RU"/>
        </w:rPr>
        <w:t>Юристъ</w:t>
      </w:r>
      <w:proofErr w:type="spellEnd"/>
      <w:r w:rsidRPr="00B9263A">
        <w:rPr>
          <w:rFonts w:ascii="Times New Roman" w:eastAsia="Times New Roman" w:hAnsi="Times New Roman" w:cs="Times New Roman"/>
          <w:color w:val="000000"/>
          <w:sz w:val="20"/>
          <w:szCs w:val="20"/>
          <w:lang w:eastAsia="ru-RU"/>
        </w:rPr>
        <w:t>, 2018г.</w:t>
      </w:r>
    </w:p>
    <w:p w:rsidR="00B9263A" w:rsidRDefault="00B9263A">
      <w:pPr>
        <w:pStyle w:val="a8"/>
      </w:pPr>
    </w:p>
  </w:footnote>
  <w:footnote w:id="16">
    <w:p w:rsidR="002F29DD" w:rsidRPr="002F29DD" w:rsidRDefault="002F29DD" w:rsidP="002F29DD">
      <w:pPr>
        <w:shd w:val="clear" w:color="auto" w:fill="FFFFFF"/>
        <w:spacing w:before="100" w:beforeAutospacing="1" w:after="198" w:line="360" w:lineRule="auto"/>
        <w:jc w:val="both"/>
        <w:rPr>
          <w:rFonts w:ascii="Times New Roman" w:eastAsia="Times New Roman" w:hAnsi="Times New Roman" w:cs="Times New Roman"/>
          <w:color w:val="000000"/>
          <w:sz w:val="20"/>
          <w:szCs w:val="20"/>
          <w:lang w:eastAsia="ru-RU"/>
        </w:rPr>
      </w:pPr>
      <w:r>
        <w:rPr>
          <w:rStyle w:val="aa"/>
        </w:rPr>
        <w:footnoteRef/>
      </w:r>
      <w:r>
        <w:t xml:space="preserve"> </w:t>
      </w:r>
      <w:r w:rsidRPr="002F29DD">
        <w:rPr>
          <w:rFonts w:ascii="Times New Roman" w:eastAsia="Times New Roman" w:hAnsi="Times New Roman" w:cs="Times New Roman"/>
          <w:color w:val="000000"/>
          <w:sz w:val="20"/>
          <w:szCs w:val="20"/>
          <w:lang w:eastAsia="ru-RU"/>
        </w:rPr>
        <w:t>Федеральный закон «Об общих принципах организации местного самоуправления в Российской Федерации» от 28.09.1995 года №131-ФЗ// СЗ РФ. 1995. N35.</w:t>
      </w:r>
    </w:p>
    <w:p w:rsidR="002F29DD" w:rsidRDefault="002F29DD">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38112"/>
      <w:docPartObj>
        <w:docPartGallery w:val="Page Numbers (Top of Page)"/>
        <w:docPartUnique/>
      </w:docPartObj>
    </w:sdtPr>
    <w:sdtEndPr/>
    <w:sdtContent>
      <w:p w:rsidR="006B5586" w:rsidRDefault="006B5586">
        <w:pPr>
          <w:pStyle w:val="ac"/>
          <w:jc w:val="right"/>
        </w:pPr>
        <w:r>
          <w:fldChar w:fldCharType="begin"/>
        </w:r>
        <w:r>
          <w:instrText>PAGE   \* MERGEFORMAT</w:instrText>
        </w:r>
        <w:r>
          <w:fldChar w:fldCharType="separate"/>
        </w:r>
        <w:r w:rsidR="00AB0D68">
          <w:rPr>
            <w:noProof/>
          </w:rPr>
          <w:t>21</w:t>
        </w:r>
        <w:r>
          <w:fldChar w:fldCharType="end"/>
        </w:r>
      </w:p>
    </w:sdtContent>
  </w:sdt>
  <w:p w:rsidR="006B5586" w:rsidRDefault="006B558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CCB"/>
    <w:multiLevelType w:val="multilevel"/>
    <w:tmpl w:val="9272B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6257A"/>
    <w:multiLevelType w:val="multilevel"/>
    <w:tmpl w:val="02F01E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336BB"/>
    <w:multiLevelType w:val="hybridMultilevel"/>
    <w:tmpl w:val="B2EEF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244303"/>
    <w:multiLevelType w:val="multilevel"/>
    <w:tmpl w:val="0E4E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F506D"/>
    <w:multiLevelType w:val="multilevel"/>
    <w:tmpl w:val="444EB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A69AB"/>
    <w:multiLevelType w:val="multilevel"/>
    <w:tmpl w:val="4A200E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51F3E"/>
    <w:multiLevelType w:val="multilevel"/>
    <w:tmpl w:val="688E6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C7FC0"/>
    <w:multiLevelType w:val="multilevel"/>
    <w:tmpl w:val="5978D6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B2D77"/>
    <w:multiLevelType w:val="multilevel"/>
    <w:tmpl w:val="B8AC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62277"/>
    <w:multiLevelType w:val="multilevel"/>
    <w:tmpl w:val="B5B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90396"/>
    <w:multiLevelType w:val="multilevel"/>
    <w:tmpl w:val="6C5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10B31"/>
    <w:multiLevelType w:val="multilevel"/>
    <w:tmpl w:val="2396B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13812"/>
    <w:multiLevelType w:val="multilevel"/>
    <w:tmpl w:val="909646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A18AB"/>
    <w:multiLevelType w:val="multilevel"/>
    <w:tmpl w:val="1BB080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4F4EEC"/>
    <w:multiLevelType w:val="multilevel"/>
    <w:tmpl w:val="1540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2E3A8F"/>
    <w:multiLevelType w:val="multilevel"/>
    <w:tmpl w:val="825A3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F03163"/>
    <w:multiLevelType w:val="multilevel"/>
    <w:tmpl w:val="E52A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382E1A"/>
    <w:multiLevelType w:val="multilevel"/>
    <w:tmpl w:val="AD7C16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720C6"/>
    <w:multiLevelType w:val="multilevel"/>
    <w:tmpl w:val="2C06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A7B25"/>
    <w:multiLevelType w:val="multilevel"/>
    <w:tmpl w:val="FA2E82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632AA4"/>
    <w:multiLevelType w:val="multilevel"/>
    <w:tmpl w:val="078A7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75E5E"/>
    <w:multiLevelType w:val="multilevel"/>
    <w:tmpl w:val="0F6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32DB8"/>
    <w:multiLevelType w:val="multilevel"/>
    <w:tmpl w:val="5CAC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90CA1"/>
    <w:multiLevelType w:val="multilevel"/>
    <w:tmpl w:val="47BA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7630E7"/>
    <w:multiLevelType w:val="multilevel"/>
    <w:tmpl w:val="B1466A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75080D"/>
    <w:multiLevelType w:val="multilevel"/>
    <w:tmpl w:val="1F36D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6"/>
  </w:num>
  <w:num w:numId="3">
    <w:abstractNumId w:val="22"/>
  </w:num>
  <w:num w:numId="4">
    <w:abstractNumId w:val="0"/>
  </w:num>
  <w:num w:numId="5">
    <w:abstractNumId w:val="1"/>
  </w:num>
  <w:num w:numId="6">
    <w:abstractNumId w:val="7"/>
  </w:num>
  <w:num w:numId="7">
    <w:abstractNumId w:val="13"/>
  </w:num>
  <w:num w:numId="8">
    <w:abstractNumId w:val="19"/>
  </w:num>
  <w:num w:numId="9">
    <w:abstractNumId w:val="12"/>
  </w:num>
  <w:num w:numId="10">
    <w:abstractNumId w:val="5"/>
  </w:num>
  <w:num w:numId="11">
    <w:abstractNumId w:val="24"/>
  </w:num>
  <w:num w:numId="12">
    <w:abstractNumId w:val="3"/>
  </w:num>
  <w:num w:numId="13">
    <w:abstractNumId w:val="23"/>
  </w:num>
  <w:num w:numId="14">
    <w:abstractNumId w:val="14"/>
  </w:num>
  <w:num w:numId="15">
    <w:abstractNumId w:val="6"/>
  </w:num>
  <w:num w:numId="16">
    <w:abstractNumId w:val="11"/>
  </w:num>
  <w:num w:numId="17">
    <w:abstractNumId w:val="20"/>
  </w:num>
  <w:num w:numId="18">
    <w:abstractNumId w:val="4"/>
  </w:num>
  <w:num w:numId="19">
    <w:abstractNumId w:val="8"/>
  </w:num>
  <w:num w:numId="20">
    <w:abstractNumId w:val="21"/>
  </w:num>
  <w:num w:numId="21">
    <w:abstractNumId w:val="9"/>
  </w:num>
  <w:num w:numId="22">
    <w:abstractNumId w:val="10"/>
  </w:num>
  <w:num w:numId="23">
    <w:abstractNumId w:val="18"/>
  </w:num>
  <w:num w:numId="24">
    <w:abstractNumId w:val="15"/>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A9"/>
    <w:rsid w:val="0009308D"/>
    <w:rsid w:val="000B141D"/>
    <w:rsid w:val="002F29DD"/>
    <w:rsid w:val="0039785F"/>
    <w:rsid w:val="003B7A35"/>
    <w:rsid w:val="0053000E"/>
    <w:rsid w:val="00552B20"/>
    <w:rsid w:val="00683F65"/>
    <w:rsid w:val="006B5586"/>
    <w:rsid w:val="00727EA0"/>
    <w:rsid w:val="007405E7"/>
    <w:rsid w:val="007E5BF7"/>
    <w:rsid w:val="0085182B"/>
    <w:rsid w:val="008E5D44"/>
    <w:rsid w:val="00932F57"/>
    <w:rsid w:val="00987AC6"/>
    <w:rsid w:val="00A03F8D"/>
    <w:rsid w:val="00A62D81"/>
    <w:rsid w:val="00AB0D68"/>
    <w:rsid w:val="00B169BB"/>
    <w:rsid w:val="00B70C47"/>
    <w:rsid w:val="00B9263A"/>
    <w:rsid w:val="00C36C85"/>
    <w:rsid w:val="00C46431"/>
    <w:rsid w:val="00D626A9"/>
    <w:rsid w:val="00D800FD"/>
    <w:rsid w:val="00E10A51"/>
    <w:rsid w:val="00E54EAF"/>
    <w:rsid w:val="00E71F9B"/>
    <w:rsid w:val="00E9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010A"/>
  <w15:chartTrackingRefBased/>
  <w15:docId w15:val="{3DB69A58-93CA-40B2-BCC6-2C155DF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1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71F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97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78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78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785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978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A62D81"/>
    <w:pPr>
      <w:widowControl w:val="0"/>
      <w:spacing w:after="0" w:line="280" w:lineRule="auto"/>
      <w:ind w:firstLine="46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71F9B"/>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E71F9B"/>
    <w:pPr>
      <w:outlineLvl w:val="9"/>
    </w:pPr>
    <w:rPr>
      <w:lang w:eastAsia="ru-RU"/>
    </w:rPr>
  </w:style>
  <w:style w:type="paragraph" w:styleId="31">
    <w:name w:val="toc 3"/>
    <w:basedOn w:val="a"/>
    <w:next w:val="a"/>
    <w:autoRedefine/>
    <w:uiPriority w:val="39"/>
    <w:unhideWhenUsed/>
    <w:rsid w:val="00E71F9B"/>
    <w:pPr>
      <w:spacing w:after="100"/>
      <w:ind w:left="440"/>
    </w:pPr>
  </w:style>
  <w:style w:type="character" w:styleId="a5">
    <w:name w:val="Hyperlink"/>
    <w:basedOn w:val="a0"/>
    <w:uiPriority w:val="99"/>
    <w:unhideWhenUsed/>
    <w:rsid w:val="00E71F9B"/>
    <w:rPr>
      <w:color w:val="0563C1" w:themeColor="hyperlink"/>
      <w:u w:val="single"/>
    </w:rPr>
  </w:style>
  <w:style w:type="character" w:customStyle="1" w:styleId="20">
    <w:name w:val="Заголовок 2 Знак"/>
    <w:basedOn w:val="a0"/>
    <w:link w:val="2"/>
    <w:uiPriority w:val="9"/>
    <w:semiHidden/>
    <w:rsid w:val="00E71F9B"/>
    <w:rPr>
      <w:rFonts w:asciiTheme="majorHAnsi" w:eastAsiaTheme="majorEastAsia" w:hAnsiTheme="majorHAnsi" w:cstheme="majorBidi"/>
      <w:color w:val="2E74B5" w:themeColor="accent1" w:themeShade="BF"/>
      <w:sz w:val="26"/>
      <w:szCs w:val="26"/>
    </w:rPr>
  </w:style>
  <w:style w:type="paragraph" w:styleId="12">
    <w:name w:val="toc 1"/>
    <w:basedOn w:val="a"/>
    <w:next w:val="a"/>
    <w:autoRedefine/>
    <w:uiPriority w:val="39"/>
    <w:unhideWhenUsed/>
    <w:rsid w:val="0085182B"/>
    <w:pPr>
      <w:spacing w:after="100"/>
    </w:pPr>
  </w:style>
  <w:style w:type="paragraph" w:styleId="21">
    <w:name w:val="toc 2"/>
    <w:basedOn w:val="a"/>
    <w:next w:val="a"/>
    <w:autoRedefine/>
    <w:uiPriority w:val="39"/>
    <w:unhideWhenUsed/>
    <w:rsid w:val="0085182B"/>
    <w:pPr>
      <w:spacing w:after="100"/>
      <w:ind w:left="220"/>
    </w:pPr>
  </w:style>
  <w:style w:type="paragraph" w:styleId="a6">
    <w:name w:val="Balloon Text"/>
    <w:basedOn w:val="a"/>
    <w:link w:val="a7"/>
    <w:uiPriority w:val="99"/>
    <w:semiHidden/>
    <w:unhideWhenUsed/>
    <w:rsid w:val="00932F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2F57"/>
    <w:rPr>
      <w:rFonts w:ascii="Segoe UI" w:hAnsi="Segoe UI" w:cs="Segoe UI"/>
      <w:sz w:val="18"/>
      <w:szCs w:val="18"/>
    </w:rPr>
  </w:style>
  <w:style w:type="paragraph" w:styleId="a8">
    <w:name w:val="footnote text"/>
    <w:basedOn w:val="a"/>
    <w:link w:val="a9"/>
    <w:uiPriority w:val="99"/>
    <w:semiHidden/>
    <w:unhideWhenUsed/>
    <w:rsid w:val="00932F57"/>
    <w:pPr>
      <w:spacing w:after="0" w:line="240" w:lineRule="auto"/>
    </w:pPr>
    <w:rPr>
      <w:sz w:val="20"/>
      <w:szCs w:val="20"/>
    </w:rPr>
  </w:style>
  <w:style w:type="character" w:customStyle="1" w:styleId="a9">
    <w:name w:val="Текст сноски Знак"/>
    <w:basedOn w:val="a0"/>
    <w:link w:val="a8"/>
    <w:uiPriority w:val="99"/>
    <w:semiHidden/>
    <w:rsid w:val="00932F57"/>
    <w:rPr>
      <w:sz w:val="20"/>
      <w:szCs w:val="20"/>
    </w:rPr>
  </w:style>
  <w:style w:type="character" w:styleId="aa">
    <w:name w:val="footnote reference"/>
    <w:basedOn w:val="a0"/>
    <w:uiPriority w:val="99"/>
    <w:semiHidden/>
    <w:unhideWhenUsed/>
    <w:rsid w:val="00932F57"/>
    <w:rPr>
      <w:vertAlign w:val="superscript"/>
    </w:rPr>
  </w:style>
  <w:style w:type="paragraph" w:styleId="ab">
    <w:name w:val="List Paragraph"/>
    <w:basedOn w:val="a"/>
    <w:uiPriority w:val="34"/>
    <w:qFormat/>
    <w:rsid w:val="006B5586"/>
    <w:pPr>
      <w:ind w:left="720"/>
      <w:contextualSpacing/>
    </w:pPr>
  </w:style>
  <w:style w:type="paragraph" w:styleId="ac">
    <w:name w:val="header"/>
    <w:basedOn w:val="a"/>
    <w:link w:val="ad"/>
    <w:uiPriority w:val="99"/>
    <w:unhideWhenUsed/>
    <w:rsid w:val="006B55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586"/>
  </w:style>
  <w:style w:type="paragraph" w:styleId="ae">
    <w:name w:val="footer"/>
    <w:basedOn w:val="a"/>
    <w:link w:val="af"/>
    <w:uiPriority w:val="99"/>
    <w:unhideWhenUsed/>
    <w:rsid w:val="006B55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4777">
      <w:bodyDiv w:val="1"/>
      <w:marLeft w:val="0"/>
      <w:marRight w:val="0"/>
      <w:marTop w:val="0"/>
      <w:marBottom w:val="0"/>
      <w:divBdr>
        <w:top w:val="none" w:sz="0" w:space="0" w:color="auto"/>
        <w:left w:val="none" w:sz="0" w:space="0" w:color="auto"/>
        <w:bottom w:val="none" w:sz="0" w:space="0" w:color="auto"/>
        <w:right w:val="none" w:sz="0" w:space="0" w:color="auto"/>
      </w:divBdr>
    </w:div>
    <w:div w:id="921066809">
      <w:bodyDiv w:val="1"/>
      <w:marLeft w:val="0"/>
      <w:marRight w:val="0"/>
      <w:marTop w:val="0"/>
      <w:marBottom w:val="0"/>
      <w:divBdr>
        <w:top w:val="none" w:sz="0" w:space="0" w:color="auto"/>
        <w:left w:val="none" w:sz="0" w:space="0" w:color="auto"/>
        <w:bottom w:val="none" w:sz="0" w:space="0" w:color="auto"/>
        <w:right w:val="none" w:sz="0" w:space="0" w:color="auto"/>
      </w:divBdr>
    </w:div>
    <w:div w:id="982735987">
      <w:bodyDiv w:val="1"/>
      <w:marLeft w:val="0"/>
      <w:marRight w:val="0"/>
      <w:marTop w:val="0"/>
      <w:marBottom w:val="0"/>
      <w:divBdr>
        <w:top w:val="none" w:sz="0" w:space="0" w:color="auto"/>
        <w:left w:val="none" w:sz="0" w:space="0" w:color="auto"/>
        <w:bottom w:val="none" w:sz="0" w:space="0" w:color="auto"/>
        <w:right w:val="none" w:sz="0" w:space="0" w:color="auto"/>
      </w:divBdr>
    </w:div>
    <w:div w:id="13755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323C-5597-469E-9473-202C0195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19</cp:revision>
  <dcterms:created xsi:type="dcterms:W3CDTF">2020-03-23T17:31:00Z</dcterms:created>
  <dcterms:modified xsi:type="dcterms:W3CDTF">2020-06-03T21:51:00Z</dcterms:modified>
</cp:coreProperties>
</file>