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C8" w:rsidRPr="005C13BF" w:rsidRDefault="002C5BC8" w:rsidP="002C5BC8">
      <w:r>
        <w:t xml:space="preserve">В центр сферического сосуда с газом ввели небольшую порцию другого газа. Радиус сосуда </w:t>
      </w:r>
      <w:r>
        <w:rPr>
          <w:lang w:val="en-US"/>
        </w:rPr>
        <w:t>R</w:t>
      </w:r>
      <w:r w:rsidRPr="005C13BF">
        <w:t xml:space="preserve"> = 1 </w:t>
      </w:r>
      <w:r>
        <w:t>м, коэффициенты диффузии газов одинаковы и равны 5*10</w:t>
      </w:r>
      <w:r w:rsidRPr="005C13BF">
        <w:rPr>
          <w:vertAlign w:val="superscript"/>
        </w:rPr>
        <w:t>-5</w:t>
      </w:r>
      <w:r>
        <w:t xml:space="preserve"> м</w:t>
      </w:r>
      <w:proofErr w:type="gramStart"/>
      <w:r w:rsidRPr="005C13BF">
        <w:rPr>
          <w:vertAlign w:val="superscript"/>
        </w:rPr>
        <w:t>2</w:t>
      </w:r>
      <w:proofErr w:type="gramEnd"/>
      <w:r>
        <w:t>/с. Оцените порядок величины времени диффузионного выравнивания концентраций.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BC8"/>
    <w:rsid w:val="002C5BC8"/>
    <w:rsid w:val="00CB1DD9"/>
    <w:rsid w:val="00FA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2020-06-03T11:57:00Z</dcterms:created>
  <dcterms:modified xsi:type="dcterms:W3CDTF">2020-06-03T11:57:00Z</dcterms:modified>
</cp:coreProperties>
</file>