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E2" w:rsidRDefault="00802DE2" w:rsidP="00802DE2">
      <w:pPr>
        <w:jc w:val="both"/>
        <w:rPr>
          <w:rFonts w:ascii="Century Schoolbook" w:hAnsi="Century Schoolbook"/>
          <w:sz w:val="28"/>
          <w:szCs w:val="28"/>
        </w:rPr>
      </w:pPr>
      <w:r w:rsidRPr="007469DE">
        <w:rPr>
          <w:rFonts w:ascii="Century Schoolbook" w:hAnsi="Century Schoolbook"/>
          <w:sz w:val="28"/>
          <w:szCs w:val="28"/>
        </w:rPr>
        <w:t>Двояковыпуклая линза имеет одинаковые радиусы кри</w:t>
      </w:r>
      <w:r w:rsidRPr="007469DE">
        <w:rPr>
          <w:rFonts w:ascii="Century Schoolbook" w:hAnsi="Century Schoolbook"/>
          <w:sz w:val="28"/>
          <w:szCs w:val="28"/>
        </w:rPr>
        <w:softHyphen/>
        <w:t xml:space="preserve">визны поверхностей. Определите радиусы кривизны </w:t>
      </w:r>
      <w:r w:rsidRPr="007469DE">
        <w:rPr>
          <w:rFonts w:ascii="Century Schoolbook" w:hAnsi="Century Schoolbook"/>
          <w:i/>
          <w:sz w:val="28"/>
          <w:szCs w:val="28"/>
          <w:lang w:val="en-US"/>
        </w:rPr>
        <w:t>R</w:t>
      </w:r>
      <w:r w:rsidRPr="007469DE">
        <w:rPr>
          <w:rFonts w:ascii="Century Schoolbook" w:hAnsi="Century Schoolbook"/>
          <w:sz w:val="28"/>
          <w:szCs w:val="28"/>
        </w:rPr>
        <w:t xml:space="preserve"> поверхностей линзы, если </w:t>
      </w:r>
      <w:r>
        <w:rPr>
          <w:rFonts w:ascii="Century Schoolbook" w:hAnsi="Century Schoolbook"/>
          <w:sz w:val="28"/>
          <w:szCs w:val="28"/>
        </w:rPr>
        <w:t xml:space="preserve">в воздухе </w:t>
      </w:r>
      <w:r w:rsidRPr="007469DE">
        <w:rPr>
          <w:rFonts w:ascii="Century Schoolbook" w:hAnsi="Century Schoolbook"/>
          <w:sz w:val="28"/>
          <w:szCs w:val="28"/>
        </w:rPr>
        <w:t xml:space="preserve"> главное фокусное расстояние линзы  F=20 см.</w:t>
      </w:r>
    </w:p>
    <w:p w:rsidR="006371AE" w:rsidRDefault="006371AE"/>
    <w:sectPr w:rsidR="006371AE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2DE2"/>
    <w:rsid w:val="006371AE"/>
    <w:rsid w:val="0080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2020-06-05T13:28:00Z</dcterms:created>
  <dcterms:modified xsi:type="dcterms:W3CDTF">2020-06-05T13:28:00Z</dcterms:modified>
</cp:coreProperties>
</file>