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34" w:rsidRPr="007821D2" w:rsidRDefault="00234134" w:rsidP="002341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821D2">
        <w:rPr>
          <w:rFonts w:ascii="Times New Roman" w:hAnsi="Times New Roman" w:cs="Times New Roman"/>
          <w:sz w:val="28"/>
          <w:szCs w:val="28"/>
        </w:rPr>
        <w:t>Федеральное агентство связи</w:t>
      </w:r>
    </w:p>
    <w:p w:rsidR="00234134" w:rsidRPr="007821D2" w:rsidRDefault="00234134" w:rsidP="002341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821D2">
        <w:rPr>
          <w:rFonts w:ascii="Times New Roman" w:hAnsi="Times New Roman" w:cs="Times New Roman"/>
          <w:sz w:val="28"/>
          <w:szCs w:val="28"/>
        </w:rPr>
        <w:t>Сибирский Государственный Университет Телекоммуникаций и Информатики</w:t>
      </w:r>
    </w:p>
    <w:p w:rsidR="00234134" w:rsidRPr="007821D2" w:rsidRDefault="00234134" w:rsidP="002341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34134" w:rsidRPr="007821D2" w:rsidRDefault="00234134" w:rsidP="002341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1D2">
        <w:rPr>
          <w:rFonts w:ascii="Times New Roman" w:hAnsi="Times New Roman" w:cs="Times New Roman"/>
          <w:b/>
          <w:sz w:val="28"/>
          <w:szCs w:val="28"/>
        </w:rPr>
        <w:t>Межрегиональный центр переподготовки специалистов</w:t>
      </w:r>
    </w:p>
    <w:p w:rsidR="00234134" w:rsidRPr="007821D2" w:rsidRDefault="00234134" w:rsidP="002341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4134" w:rsidRPr="007821D2" w:rsidRDefault="00234134" w:rsidP="002341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4134" w:rsidRPr="007821D2" w:rsidRDefault="00234134" w:rsidP="002341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4134" w:rsidRPr="007821D2" w:rsidRDefault="00234134" w:rsidP="0023413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</w:p>
    <w:p w:rsidR="00234134" w:rsidRPr="007821D2" w:rsidRDefault="00234134" w:rsidP="002341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4134" w:rsidRPr="007821D2" w:rsidRDefault="00234134" w:rsidP="002341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4134" w:rsidRPr="007821D2" w:rsidRDefault="00234134" w:rsidP="002341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4134" w:rsidRPr="007821D2" w:rsidRDefault="00234134" w:rsidP="002341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Зачетная</w:t>
      </w:r>
      <w:r w:rsidRPr="007821D2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234134" w:rsidRPr="007821D2" w:rsidRDefault="00234134" w:rsidP="002341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4134" w:rsidRPr="007821D2" w:rsidRDefault="00234134" w:rsidP="002341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821D2">
        <w:rPr>
          <w:rFonts w:ascii="Times New Roman" w:hAnsi="Times New Roman" w:cs="Times New Roman"/>
          <w:b/>
          <w:sz w:val="28"/>
          <w:szCs w:val="28"/>
        </w:rPr>
        <w:t>По дисциплине:</w:t>
      </w:r>
      <w:r w:rsidRPr="0078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электронных средств</w:t>
      </w:r>
    </w:p>
    <w:p w:rsidR="00234134" w:rsidRPr="007821D2" w:rsidRDefault="00234134" w:rsidP="00234134">
      <w:pPr>
        <w:pStyle w:val="a9"/>
        <w:rPr>
          <w:rFonts w:ascii="Times New Roman" w:hAnsi="Times New Roman" w:cs="Times New Roman"/>
          <w:sz w:val="28"/>
          <w:szCs w:val="28"/>
        </w:rPr>
      </w:pPr>
      <w:r w:rsidRPr="007821D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34134" w:rsidRPr="007821D2" w:rsidRDefault="00234134" w:rsidP="002341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4134" w:rsidRDefault="00234134" w:rsidP="002341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4134" w:rsidRDefault="00234134" w:rsidP="002341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4134" w:rsidRDefault="00234134" w:rsidP="002341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4134" w:rsidRDefault="00234134" w:rsidP="002341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4134" w:rsidRDefault="00234134" w:rsidP="002341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4134" w:rsidRDefault="00234134" w:rsidP="002341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4134" w:rsidRPr="008079B2" w:rsidRDefault="00234134" w:rsidP="00234134">
      <w:pPr>
        <w:rPr>
          <w:rFonts w:ascii="Times New Roman" w:hAnsi="Times New Roman" w:cs="Times New Roman"/>
          <w:sz w:val="28"/>
          <w:szCs w:val="28"/>
        </w:rPr>
      </w:pPr>
    </w:p>
    <w:p w:rsidR="00234134" w:rsidRDefault="00234134" w:rsidP="002341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4134" w:rsidRPr="007821D2" w:rsidRDefault="00234134" w:rsidP="002341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4134" w:rsidRPr="007821D2" w:rsidRDefault="00234134" w:rsidP="00234134">
      <w:pPr>
        <w:pStyle w:val="a9"/>
        <w:ind w:hanging="153"/>
        <w:rPr>
          <w:rFonts w:ascii="Times New Roman" w:hAnsi="Times New Roman" w:cs="Times New Roman"/>
          <w:sz w:val="28"/>
          <w:szCs w:val="28"/>
        </w:rPr>
      </w:pPr>
    </w:p>
    <w:p w:rsidR="00234134" w:rsidRPr="001C7D38" w:rsidRDefault="00234134" w:rsidP="00234134">
      <w:pPr>
        <w:pStyle w:val="a9"/>
        <w:ind w:left="4111" w:hanging="153"/>
        <w:rPr>
          <w:rFonts w:ascii="Times New Roman" w:hAnsi="Times New Roman" w:cs="Times New Roman"/>
          <w:sz w:val="28"/>
          <w:szCs w:val="28"/>
        </w:rPr>
      </w:pPr>
      <w:r w:rsidRPr="007821D2">
        <w:rPr>
          <w:rFonts w:ascii="Times New Roman" w:hAnsi="Times New Roman" w:cs="Times New Roman"/>
          <w:b/>
          <w:sz w:val="28"/>
          <w:szCs w:val="28"/>
        </w:rPr>
        <w:t>Выполнил:</w:t>
      </w:r>
      <w:r w:rsidRPr="0078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Колесников В.В.</w:t>
      </w:r>
    </w:p>
    <w:p w:rsidR="00234134" w:rsidRPr="007821D2" w:rsidRDefault="00234134" w:rsidP="00234134">
      <w:pPr>
        <w:pStyle w:val="a9"/>
        <w:ind w:left="4111" w:hanging="153"/>
        <w:rPr>
          <w:rFonts w:ascii="Times New Roman" w:hAnsi="Times New Roman" w:cs="Times New Roman"/>
          <w:sz w:val="28"/>
          <w:szCs w:val="28"/>
        </w:rPr>
      </w:pPr>
      <w:r w:rsidRPr="007821D2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78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РБТ-82</w:t>
      </w:r>
    </w:p>
    <w:p w:rsidR="00234134" w:rsidRPr="007821D2" w:rsidRDefault="00234134" w:rsidP="00234134">
      <w:pPr>
        <w:pStyle w:val="a9"/>
        <w:ind w:left="4111" w:hanging="153"/>
        <w:rPr>
          <w:rFonts w:ascii="Times New Roman" w:hAnsi="Times New Roman" w:cs="Times New Roman"/>
          <w:sz w:val="28"/>
          <w:szCs w:val="28"/>
        </w:rPr>
      </w:pPr>
      <w:r w:rsidRPr="007821D2">
        <w:rPr>
          <w:rFonts w:ascii="Times New Roman" w:hAnsi="Times New Roman" w:cs="Times New Roman"/>
          <w:b/>
          <w:sz w:val="28"/>
          <w:szCs w:val="28"/>
        </w:rPr>
        <w:t>Вариант:</w:t>
      </w:r>
      <w:r w:rsidRPr="0078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234134" w:rsidRPr="007821D2" w:rsidRDefault="00234134" w:rsidP="00234134">
      <w:pPr>
        <w:pStyle w:val="a9"/>
        <w:ind w:left="4111" w:hanging="153"/>
        <w:rPr>
          <w:rFonts w:ascii="Times New Roman" w:hAnsi="Times New Roman" w:cs="Times New Roman"/>
          <w:sz w:val="28"/>
          <w:szCs w:val="28"/>
        </w:rPr>
      </w:pPr>
    </w:p>
    <w:p w:rsidR="00234134" w:rsidRPr="007821D2" w:rsidRDefault="00234134" w:rsidP="00234134">
      <w:pPr>
        <w:pStyle w:val="a9"/>
        <w:ind w:left="4111" w:hanging="153"/>
        <w:rPr>
          <w:rFonts w:ascii="Times New Roman" w:hAnsi="Times New Roman" w:cs="Times New Roman"/>
          <w:sz w:val="28"/>
          <w:szCs w:val="28"/>
        </w:rPr>
      </w:pPr>
      <w:r w:rsidRPr="007821D2">
        <w:rPr>
          <w:rFonts w:ascii="Times New Roman" w:hAnsi="Times New Roman" w:cs="Times New Roman"/>
          <w:b/>
          <w:sz w:val="28"/>
          <w:szCs w:val="28"/>
        </w:rPr>
        <w:t xml:space="preserve">Проверил: </w:t>
      </w:r>
      <w:r>
        <w:rPr>
          <w:rFonts w:ascii="Times New Roman" w:hAnsi="Times New Roman" w:cs="Times New Roman"/>
          <w:sz w:val="28"/>
          <w:szCs w:val="28"/>
        </w:rPr>
        <w:t>Фадеева Н.В.</w:t>
      </w:r>
    </w:p>
    <w:p w:rsidR="00234134" w:rsidRPr="007821D2" w:rsidRDefault="00234134" w:rsidP="002341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4134" w:rsidRPr="007821D2" w:rsidRDefault="00234134" w:rsidP="002341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4134" w:rsidRPr="007821D2" w:rsidRDefault="00234134" w:rsidP="002341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4134" w:rsidRPr="007821D2" w:rsidRDefault="00234134" w:rsidP="002341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34134" w:rsidRDefault="00234134" w:rsidP="002341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34134" w:rsidRDefault="00234134" w:rsidP="002341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Новосибирск, 2020 </w:t>
      </w:r>
      <w:r w:rsidRPr="007821D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745" w:rsidRDefault="001E19F7">
      <w:pPr>
        <w:pStyle w:val="ticketheading1"/>
        <w:jc w:val="center"/>
      </w:pPr>
      <w:r>
        <w:lastRenderedPageBreak/>
        <w:t>Билет №56</w:t>
      </w:r>
    </w:p>
    <w:p w:rsidR="002F1745" w:rsidRDefault="002F1745">
      <w:pPr>
        <w:pStyle w:val="catheading1"/>
        <w:jc w:val="center"/>
      </w:pPr>
    </w:p>
    <w:p w:rsidR="00DE4C33" w:rsidRPr="00E70323" w:rsidRDefault="001E19F7" w:rsidP="00DE4C33">
      <w:pPr>
        <w:pStyle w:val="a3"/>
        <w:jc w:val="left"/>
        <w:rPr>
          <w:szCs w:val="28"/>
        </w:rPr>
      </w:pPr>
      <w:r w:rsidRPr="00DE4C33">
        <w:rPr>
          <w:szCs w:val="28"/>
        </w:rPr>
        <w:t>40. Что характеризует ТК</w:t>
      </w:r>
      <w:r w:rsidRPr="00DE4C33">
        <w:rPr>
          <w:szCs w:val="28"/>
        </w:rPr>
        <w:sym w:font="Symbol" w:char="0072"/>
      </w:r>
      <w:r w:rsidRPr="00DE4C33">
        <w:rPr>
          <w:szCs w:val="28"/>
        </w:rPr>
        <w:t>?</w:t>
      </w:r>
    </w:p>
    <w:p w:rsidR="00FF1C7A" w:rsidRPr="00E70323" w:rsidRDefault="00FF1C7A" w:rsidP="00DE4C33">
      <w:pPr>
        <w:pStyle w:val="a3"/>
        <w:jc w:val="left"/>
        <w:rPr>
          <w:szCs w:val="28"/>
        </w:rPr>
      </w:pPr>
      <w:r w:rsidRPr="00FF1C7A">
        <w:rPr>
          <w:szCs w:val="28"/>
        </w:rPr>
        <w:t xml:space="preserve">    Он характеризует зависимость электрического </w:t>
      </w:r>
      <w:r w:rsidRPr="00FF1C7A">
        <w:rPr>
          <w:b/>
          <w:bCs/>
          <w:szCs w:val="28"/>
        </w:rPr>
        <w:t>сопротивления</w:t>
      </w:r>
      <w:r w:rsidRPr="00FF1C7A">
        <w:rPr>
          <w:szCs w:val="28"/>
        </w:rPr>
        <w:t> вещества от его текущей температуры. Данный </w:t>
      </w:r>
      <w:r w:rsidRPr="00FF1C7A">
        <w:rPr>
          <w:b/>
          <w:bCs/>
          <w:szCs w:val="28"/>
        </w:rPr>
        <w:t>коэффициент</w:t>
      </w:r>
      <w:r w:rsidRPr="00FF1C7A">
        <w:rPr>
          <w:szCs w:val="28"/>
        </w:rPr>
        <w:t> численно равен относительному изменению электрического </w:t>
      </w:r>
      <w:r w:rsidRPr="00FF1C7A">
        <w:rPr>
          <w:b/>
          <w:bCs/>
          <w:szCs w:val="28"/>
        </w:rPr>
        <w:t>сопротивления проводника</w:t>
      </w:r>
      <w:r w:rsidRPr="00FF1C7A">
        <w:rPr>
          <w:szCs w:val="28"/>
        </w:rPr>
        <w:t> при изменении его температуры на 1К (на один градус Кельвина, что равноценно изменению температуры на один градус Цельсия).</w:t>
      </w:r>
    </w:p>
    <w:p w:rsidR="00FF1C7A" w:rsidRPr="00E70323" w:rsidRDefault="00FF1C7A" w:rsidP="00DE4C33">
      <w:pPr>
        <w:pStyle w:val="a3"/>
        <w:jc w:val="left"/>
        <w:rPr>
          <w:szCs w:val="28"/>
        </w:rPr>
      </w:pPr>
    </w:p>
    <w:p w:rsidR="00FF1C7A" w:rsidRPr="005D2B0C" w:rsidRDefault="005D2B0C" w:rsidP="00DE4C33">
      <w:pPr>
        <w:pStyle w:val="a3"/>
        <w:jc w:val="left"/>
        <w:rPr>
          <w:color w:val="FF0000"/>
          <w:szCs w:val="28"/>
        </w:rPr>
      </w:pPr>
      <w:r>
        <w:rPr>
          <w:color w:val="FF0000"/>
          <w:szCs w:val="28"/>
        </w:rPr>
        <w:t xml:space="preserve">Вы сами себе противоречите. Так что же характеризует </w:t>
      </w:r>
      <w:r w:rsidRPr="005D2B0C">
        <w:rPr>
          <w:color w:val="FF0000"/>
          <w:szCs w:val="28"/>
        </w:rPr>
        <w:t>ТК</w:t>
      </w:r>
      <w:r w:rsidRPr="005D2B0C">
        <w:rPr>
          <w:color w:val="FF0000"/>
          <w:szCs w:val="28"/>
        </w:rPr>
        <w:sym w:font="Symbol" w:char="0072"/>
      </w:r>
      <w:r>
        <w:rPr>
          <w:color w:val="FF0000"/>
          <w:szCs w:val="28"/>
        </w:rPr>
        <w:t>, если, н</w:t>
      </w:r>
      <w:bookmarkStart w:id="0" w:name="_GoBack"/>
      <w:bookmarkEnd w:id="0"/>
      <w:r>
        <w:rPr>
          <w:color w:val="FF0000"/>
          <w:szCs w:val="28"/>
        </w:rPr>
        <w:t>апример, он положителен, или отрицателен</w:t>
      </w:r>
      <w:r w:rsidRPr="005D2B0C">
        <w:rPr>
          <w:color w:val="FF0000"/>
          <w:szCs w:val="28"/>
        </w:rPr>
        <w:t>?</w:t>
      </w:r>
    </w:p>
    <w:p w:rsidR="00FF1C7A" w:rsidRPr="00E70323" w:rsidRDefault="00FF1C7A" w:rsidP="00DE4C33">
      <w:pPr>
        <w:pStyle w:val="a3"/>
        <w:jc w:val="left"/>
        <w:rPr>
          <w:szCs w:val="28"/>
        </w:rPr>
      </w:pPr>
    </w:p>
    <w:p w:rsidR="00DE4C33" w:rsidRDefault="001E19F7" w:rsidP="00DE4C33">
      <w:pPr>
        <w:pStyle w:val="a3"/>
        <w:jc w:val="left"/>
        <w:rPr>
          <w:szCs w:val="28"/>
          <w:lang w:val="en-US"/>
        </w:rPr>
      </w:pPr>
      <w:r w:rsidRPr="00DE4C33">
        <w:rPr>
          <w:szCs w:val="28"/>
        </w:rPr>
        <w:t xml:space="preserve">47. На рис. представлены предельные петли гистерезиса двух магнитных материалов. Потери в каком из них больше и почему? </w:t>
      </w:r>
    </w:p>
    <w:p w:rsidR="007E5874" w:rsidRPr="007E5874" w:rsidRDefault="007E5874" w:rsidP="00DE4C33">
      <w:pPr>
        <w:pStyle w:val="a3"/>
        <w:jc w:val="left"/>
        <w:rPr>
          <w:szCs w:val="28"/>
          <w:lang w:val="en-US"/>
        </w:rPr>
      </w:pPr>
    </w:p>
    <w:p w:rsidR="007E5874" w:rsidRDefault="007E5874" w:rsidP="00DE4C33">
      <w:pPr>
        <w:pStyle w:val="a3"/>
        <w:jc w:val="left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5929363" cy="2905406"/>
            <wp:effectExtent l="19050" t="0" r="0" b="0"/>
            <wp:docPr id="1" name="Рисунок 0" descr="6-magnitomyag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magnitomyagk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874" w:rsidRPr="007E5874" w:rsidRDefault="007E5874" w:rsidP="007E5874">
      <w:pPr>
        <w:rPr>
          <w:lang w:val="en-US" w:eastAsia="ru-RU"/>
        </w:rPr>
      </w:pPr>
    </w:p>
    <w:p w:rsidR="007E5874" w:rsidRDefault="007E5874" w:rsidP="007E5874">
      <w:pPr>
        <w:rPr>
          <w:lang w:val="en-US" w:eastAsia="ru-RU"/>
        </w:rPr>
      </w:pPr>
    </w:p>
    <w:p w:rsidR="007E5874" w:rsidRPr="00E70323" w:rsidRDefault="001E19F7" w:rsidP="007E5874">
      <w:pPr>
        <w:tabs>
          <w:tab w:val="left" w:pos="1091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</w:t>
      </w:r>
      <w:r w:rsidR="007E5874" w:rsidRPr="007E5874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с магнитными свойствами разделяют на две группы по ширине петли гистерезиса. </w:t>
      </w:r>
      <w:proofErr w:type="spellStart"/>
      <w:r w:rsidR="007E5874" w:rsidRPr="007E5874">
        <w:rPr>
          <w:rFonts w:ascii="Times New Roman" w:hAnsi="Times New Roman" w:cs="Times New Roman"/>
          <w:sz w:val="28"/>
          <w:szCs w:val="28"/>
          <w:lang w:eastAsia="ru-RU"/>
        </w:rPr>
        <w:t>Магнитомягкие</w:t>
      </w:r>
      <w:proofErr w:type="spellEnd"/>
      <w:r w:rsidR="007E5874" w:rsidRPr="007E5874">
        <w:rPr>
          <w:rFonts w:ascii="Times New Roman" w:hAnsi="Times New Roman" w:cs="Times New Roman"/>
          <w:sz w:val="28"/>
          <w:szCs w:val="28"/>
          <w:lang w:eastAsia="ru-RU"/>
        </w:rPr>
        <w:t xml:space="preserve"> (узкий график) отличаются сравнительно небольшой коэрцитивной силой и соответствующими меньшими энергетическими затратами.</w:t>
      </w:r>
    </w:p>
    <w:p w:rsidR="007E5874" w:rsidRPr="007E5874" w:rsidRDefault="001E19F7" w:rsidP="007E5874">
      <w:pPr>
        <w:tabs>
          <w:tab w:val="left" w:pos="1091"/>
        </w:tabs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141AC" w:rsidRPr="009141AC">
        <w:rPr>
          <w:rFonts w:ascii="Times New Roman" w:hAnsi="Times New Roman" w:cs="Times New Roman"/>
          <w:sz w:val="28"/>
          <w:szCs w:val="28"/>
          <w:lang w:eastAsia="ru-RU"/>
        </w:rPr>
        <w:t xml:space="preserve">При каждом цикле перемагничивания часть магнитной энергии, запасаемой в материале, теряется, т. е. переходит в тепло. Эти потери называются потерями на перемагничивание. Потери на перемагничивание пропорциональны площади кривой гистерезиса. </w:t>
      </w:r>
      <w:r w:rsidR="00397150">
        <w:rPr>
          <w:rFonts w:ascii="Times New Roman" w:hAnsi="Times New Roman" w:cs="Times New Roman"/>
          <w:sz w:val="28"/>
          <w:szCs w:val="28"/>
          <w:lang w:eastAsia="ru-RU"/>
        </w:rPr>
        <w:t xml:space="preserve">С уменьшением коэрцитивной силы можно снизить потери, поскольку уменьшается и площадь гистерезиса. </w:t>
      </w:r>
    </w:p>
    <w:sectPr w:rsidR="007E5874" w:rsidRPr="007E5874" w:rsidSect="009C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45"/>
    <w:rsid w:val="001E19F7"/>
    <w:rsid w:val="00234134"/>
    <w:rsid w:val="002F1745"/>
    <w:rsid w:val="00397150"/>
    <w:rsid w:val="005D2B0C"/>
    <w:rsid w:val="007E5874"/>
    <w:rsid w:val="009141AC"/>
    <w:rsid w:val="009C5C17"/>
    <w:rsid w:val="00CA52D3"/>
    <w:rsid w:val="00CE0910"/>
    <w:rsid w:val="00E70323"/>
    <w:rsid w:val="00EE491C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45"/>
  </w:style>
  <w:style w:type="paragraph" w:styleId="1">
    <w:name w:val="heading 1"/>
    <w:basedOn w:val="a"/>
    <w:next w:val="a"/>
    <w:link w:val="10"/>
    <w:uiPriority w:val="9"/>
    <w:qFormat/>
    <w:rsid w:val="00E70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4C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4C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DE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cketheading1">
    <w:name w:val="ticketheading 1"/>
    <w:qFormat/>
    <w:rsid w:val="002F1745"/>
    <w:rPr>
      <w:rFonts w:asciiTheme="majorHAnsi" w:eastAsiaTheme="majorEastAsia" w:hAnsiTheme="majorHAnsi" w:cstheme="majorBidi"/>
      <w:b/>
      <w:color w:val="000000"/>
      <w:sz w:val="32"/>
    </w:rPr>
  </w:style>
  <w:style w:type="paragraph" w:customStyle="1" w:styleId="catheading1">
    <w:name w:val="catheading 1"/>
    <w:qFormat/>
    <w:rsid w:val="002F1745"/>
    <w:rPr>
      <w:rFonts w:asciiTheme="majorHAnsi" w:eastAsiaTheme="majorEastAsia" w:hAnsiTheme="majorHAnsi" w:cstheme="majorBidi"/>
      <w:b/>
      <w:color w:val="365F91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E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87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E587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703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0323"/>
  </w:style>
  <w:style w:type="character" w:customStyle="1" w:styleId="10">
    <w:name w:val="Заголовок 1 Знак"/>
    <w:basedOn w:val="a0"/>
    <w:link w:val="1"/>
    <w:uiPriority w:val="9"/>
    <w:rsid w:val="00E703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23413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45"/>
  </w:style>
  <w:style w:type="paragraph" w:styleId="1">
    <w:name w:val="heading 1"/>
    <w:basedOn w:val="a"/>
    <w:next w:val="a"/>
    <w:link w:val="10"/>
    <w:uiPriority w:val="9"/>
    <w:qFormat/>
    <w:rsid w:val="00E70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4C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E4C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DE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cketheading1">
    <w:name w:val="ticketheading 1"/>
    <w:qFormat/>
    <w:rsid w:val="002F1745"/>
    <w:rPr>
      <w:rFonts w:asciiTheme="majorHAnsi" w:eastAsiaTheme="majorEastAsia" w:hAnsiTheme="majorHAnsi" w:cstheme="majorBidi"/>
      <w:b/>
      <w:color w:val="000000"/>
      <w:sz w:val="32"/>
    </w:rPr>
  </w:style>
  <w:style w:type="paragraph" w:customStyle="1" w:styleId="catheading1">
    <w:name w:val="catheading 1"/>
    <w:qFormat/>
    <w:rsid w:val="002F1745"/>
    <w:rPr>
      <w:rFonts w:asciiTheme="majorHAnsi" w:eastAsiaTheme="majorEastAsia" w:hAnsiTheme="majorHAnsi" w:cstheme="majorBidi"/>
      <w:b/>
      <w:color w:val="365F91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E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87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E5874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703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0323"/>
  </w:style>
  <w:style w:type="character" w:customStyle="1" w:styleId="10">
    <w:name w:val="Заголовок 1 Знак"/>
    <w:basedOn w:val="a0"/>
    <w:link w:val="1"/>
    <w:uiPriority w:val="9"/>
    <w:rsid w:val="00E703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2341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Колесников</dc:creator>
  <cp:lastModifiedBy>Наталья Фадеева</cp:lastModifiedBy>
  <cp:revision>2</cp:revision>
  <dcterms:created xsi:type="dcterms:W3CDTF">2020-06-05T17:39:00Z</dcterms:created>
  <dcterms:modified xsi:type="dcterms:W3CDTF">2020-06-05T17:39:00Z</dcterms:modified>
</cp:coreProperties>
</file>