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08" w:rsidRPr="000B7442" w:rsidRDefault="00244108" w:rsidP="00C05CA0">
      <w:pPr>
        <w:jc w:val="center"/>
        <w:rPr>
          <w:b/>
          <w:bCs/>
          <w:sz w:val="28"/>
          <w:szCs w:val="28"/>
        </w:rPr>
      </w:pPr>
      <w:r w:rsidRPr="000B7442">
        <w:rPr>
          <w:b/>
          <w:bCs/>
          <w:sz w:val="28"/>
          <w:szCs w:val="28"/>
        </w:rPr>
        <w:t>Контрольные задания</w:t>
      </w:r>
      <w:r w:rsidR="00C05CA0" w:rsidRPr="000B7442">
        <w:rPr>
          <w:b/>
          <w:bCs/>
          <w:sz w:val="28"/>
          <w:szCs w:val="28"/>
        </w:rPr>
        <w:t xml:space="preserve"> по предмету </w:t>
      </w:r>
    </w:p>
    <w:p w:rsidR="00192EA8" w:rsidRPr="000B7442" w:rsidRDefault="00C05CA0" w:rsidP="00C05CA0">
      <w:pPr>
        <w:jc w:val="center"/>
        <w:rPr>
          <w:b/>
          <w:bCs/>
          <w:sz w:val="28"/>
          <w:szCs w:val="28"/>
        </w:rPr>
      </w:pPr>
      <w:r w:rsidRPr="000B7442">
        <w:rPr>
          <w:b/>
          <w:bCs/>
          <w:sz w:val="28"/>
          <w:szCs w:val="28"/>
        </w:rPr>
        <w:t>«</w:t>
      </w:r>
      <w:r w:rsidR="00B545DD">
        <w:rPr>
          <w:b/>
          <w:bCs/>
          <w:sz w:val="28"/>
          <w:szCs w:val="28"/>
        </w:rPr>
        <w:t>Экономика и управление системами ЭО</w:t>
      </w:r>
      <w:r w:rsidRPr="000B7442">
        <w:rPr>
          <w:b/>
          <w:bCs/>
          <w:sz w:val="28"/>
          <w:szCs w:val="28"/>
        </w:rPr>
        <w:t>»</w:t>
      </w:r>
      <w:r w:rsidR="00884380">
        <w:rPr>
          <w:rStyle w:val="ac"/>
          <w:b/>
          <w:bCs/>
          <w:sz w:val="28"/>
          <w:szCs w:val="28"/>
        </w:rPr>
        <w:footnoteReference w:id="2"/>
      </w:r>
    </w:p>
    <w:p w:rsidR="00C05CA0" w:rsidRPr="000B7442" w:rsidRDefault="00C05CA0" w:rsidP="00C05CA0">
      <w:pPr>
        <w:jc w:val="center"/>
        <w:rPr>
          <w:b/>
          <w:bCs/>
          <w:sz w:val="28"/>
          <w:szCs w:val="28"/>
        </w:rPr>
      </w:pPr>
    </w:p>
    <w:p w:rsidR="00CC5A3B" w:rsidRPr="000B7442" w:rsidRDefault="00A67F43" w:rsidP="00CC5A3B">
      <w:pPr>
        <w:pStyle w:val="a5"/>
        <w:jc w:val="center"/>
        <w:rPr>
          <w:b/>
          <w:bCs/>
          <w:sz w:val="28"/>
          <w:szCs w:val="28"/>
        </w:rPr>
      </w:pPr>
      <w:r w:rsidRPr="000B7442">
        <w:rPr>
          <w:b/>
          <w:bCs/>
          <w:sz w:val="28"/>
          <w:szCs w:val="28"/>
        </w:rPr>
        <w:t xml:space="preserve">ВАРИАНТ </w:t>
      </w:r>
      <w:r w:rsidR="007329F9" w:rsidRPr="000B7442">
        <w:rPr>
          <w:b/>
          <w:bCs/>
          <w:sz w:val="28"/>
          <w:szCs w:val="28"/>
        </w:rPr>
        <w:t>1</w:t>
      </w:r>
    </w:p>
    <w:p w:rsidR="00CC5A3B" w:rsidRPr="000B7442" w:rsidRDefault="00CC5A3B" w:rsidP="00CC5A3B">
      <w:pPr>
        <w:pStyle w:val="a5"/>
        <w:jc w:val="center"/>
        <w:rPr>
          <w:b/>
          <w:bCs/>
          <w:sz w:val="28"/>
          <w:szCs w:val="28"/>
        </w:rPr>
      </w:pPr>
    </w:p>
    <w:p w:rsidR="00CC5A3B" w:rsidRPr="000B7442" w:rsidRDefault="00CC5A3B" w:rsidP="00CC5A3B">
      <w:pPr>
        <w:widowControl w:val="0"/>
        <w:shd w:val="clear" w:color="auto" w:fill="FFFFFF"/>
        <w:ind w:left="709"/>
        <w:jc w:val="both"/>
        <w:rPr>
          <w:sz w:val="28"/>
          <w:szCs w:val="28"/>
        </w:rPr>
      </w:pPr>
      <w:r w:rsidRPr="000B7442">
        <w:rPr>
          <w:sz w:val="28"/>
          <w:szCs w:val="28"/>
        </w:rPr>
        <w:t>1.</w:t>
      </w:r>
      <w:r w:rsidR="00244108" w:rsidRPr="000B7442">
        <w:rPr>
          <w:sz w:val="28"/>
          <w:szCs w:val="28"/>
        </w:rPr>
        <w:t>Ф</w:t>
      </w:r>
      <w:r w:rsidRPr="000B7442">
        <w:rPr>
          <w:sz w:val="28"/>
          <w:szCs w:val="28"/>
        </w:rPr>
        <w:t>ормировани</w:t>
      </w:r>
      <w:r w:rsidR="00244108" w:rsidRPr="000B7442">
        <w:rPr>
          <w:sz w:val="28"/>
          <w:szCs w:val="28"/>
        </w:rPr>
        <w:t>е</w:t>
      </w:r>
      <w:r w:rsidRPr="000B7442">
        <w:rPr>
          <w:sz w:val="28"/>
          <w:szCs w:val="28"/>
        </w:rPr>
        <w:t xml:space="preserve"> инвестиционного потенциала предприятия и их характеристики. </w:t>
      </w:r>
    </w:p>
    <w:p w:rsidR="00CC5A3B" w:rsidRPr="000B7442" w:rsidRDefault="00CC5A3B" w:rsidP="00CC5A3B">
      <w:pPr>
        <w:widowControl w:val="0"/>
        <w:shd w:val="clear" w:color="auto" w:fill="FFFFFF"/>
        <w:ind w:left="709"/>
        <w:jc w:val="both"/>
        <w:rPr>
          <w:sz w:val="28"/>
          <w:szCs w:val="28"/>
        </w:rPr>
      </w:pPr>
      <w:r w:rsidRPr="000B7442">
        <w:rPr>
          <w:sz w:val="28"/>
          <w:szCs w:val="28"/>
        </w:rPr>
        <w:t xml:space="preserve">2.Виды инвестиционных проектов и их классификация. </w:t>
      </w:r>
    </w:p>
    <w:p w:rsidR="00CC5A3B" w:rsidRPr="000B7442" w:rsidRDefault="00CC5A3B" w:rsidP="00CC5A3B">
      <w:pPr>
        <w:widowControl w:val="0"/>
        <w:shd w:val="clear" w:color="auto" w:fill="FFFFFF"/>
        <w:ind w:left="709"/>
        <w:jc w:val="both"/>
        <w:rPr>
          <w:sz w:val="28"/>
          <w:szCs w:val="28"/>
        </w:rPr>
      </w:pPr>
    </w:p>
    <w:p w:rsidR="00A67F43" w:rsidRPr="004536B4" w:rsidRDefault="00A67F43" w:rsidP="00A67F43">
      <w:pPr>
        <w:pStyle w:val="8"/>
        <w:spacing w:line="240" w:lineRule="auto"/>
        <w:rPr>
          <w:sz w:val="24"/>
          <w:szCs w:val="24"/>
        </w:rPr>
      </w:pPr>
      <w:r w:rsidRPr="004536B4">
        <w:rPr>
          <w:sz w:val="24"/>
          <w:szCs w:val="24"/>
        </w:rPr>
        <w:t xml:space="preserve">Задание 1.   </w:t>
      </w:r>
      <w:r w:rsidRPr="004536B4">
        <w:rPr>
          <w:b w:val="0"/>
          <w:bCs/>
          <w:i w:val="0"/>
          <w:iCs/>
          <w:sz w:val="24"/>
          <w:szCs w:val="24"/>
        </w:rPr>
        <w:t>Даны два проекта:</w:t>
      </w:r>
    </w:p>
    <w:tbl>
      <w:tblPr>
        <w:tblW w:w="10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2637"/>
        <w:gridCol w:w="2637"/>
        <w:gridCol w:w="2637"/>
      </w:tblGrid>
      <w:tr w:rsidR="00A67F43" w:rsidRPr="004536B4" w:rsidTr="00BB0717">
        <w:trPr>
          <w:trHeight w:val="241"/>
        </w:trPr>
        <w:tc>
          <w:tcPr>
            <w:tcW w:w="2520" w:type="dxa"/>
          </w:tcPr>
          <w:p w:rsidR="00A67F43" w:rsidRPr="004536B4" w:rsidRDefault="00A67F43" w:rsidP="00295991">
            <w:pPr>
              <w:jc w:val="center"/>
            </w:pPr>
            <w:bookmarkStart w:id="0" w:name="_GoBack"/>
            <w:bookmarkEnd w:id="0"/>
            <w:r w:rsidRPr="004536B4">
              <w:t>Проекты</w:t>
            </w:r>
          </w:p>
        </w:tc>
        <w:tc>
          <w:tcPr>
            <w:tcW w:w="2637" w:type="dxa"/>
          </w:tcPr>
          <w:p w:rsidR="00A67F43" w:rsidRPr="004536B4" w:rsidRDefault="00A67F43" w:rsidP="00295991">
            <w:pPr>
              <w:jc w:val="center"/>
            </w:pPr>
            <w:r w:rsidRPr="004536B4">
              <w:rPr>
                <w:lang w:val="en-US"/>
              </w:rPr>
              <w:t>IC</w:t>
            </w:r>
          </w:p>
        </w:tc>
        <w:tc>
          <w:tcPr>
            <w:tcW w:w="2637" w:type="dxa"/>
          </w:tcPr>
          <w:p w:rsidR="00A67F43" w:rsidRPr="004536B4" w:rsidRDefault="00A67F43" w:rsidP="00295991">
            <w:pPr>
              <w:jc w:val="center"/>
            </w:pPr>
            <w:r w:rsidRPr="004536B4">
              <w:rPr>
                <w:lang w:val="en-US"/>
              </w:rPr>
              <w:t>C</w:t>
            </w:r>
            <w:r w:rsidRPr="004536B4">
              <w:t>1</w:t>
            </w:r>
          </w:p>
        </w:tc>
        <w:tc>
          <w:tcPr>
            <w:tcW w:w="2637" w:type="dxa"/>
          </w:tcPr>
          <w:p w:rsidR="00A67F43" w:rsidRPr="004536B4" w:rsidRDefault="00A67F43" w:rsidP="00295991">
            <w:pPr>
              <w:jc w:val="center"/>
            </w:pPr>
            <w:r w:rsidRPr="004536B4">
              <w:rPr>
                <w:lang w:val="en-US"/>
              </w:rPr>
              <w:t>C</w:t>
            </w:r>
            <w:r w:rsidRPr="004536B4">
              <w:t>2</w:t>
            </w:r>
          </w:p>
        </w:tc>
      </w:tr>
      <w:tr w:rsidR="00A67F43" w:rsidRPr="004536B4" w:rsidTr="00BB0717">
        <w:trPr>
          <w:trHeight w:val="256"/>
        </w:trPr>
        <w:tc>
          <w:tcPr>
            <w:tcW w:w="2520" w:type="dxa"/>
          </w:tcPr>
          <w:p w:rsidR="00A67F43" w:rsidRPr="004536B4" w:rsidRDefault="00A67F43" w:rsidP="00295991">
            <w:pPr>
              <w:jc w:val="center"/>
            </w:pPr>
            <w:r w:rsidRPr="004536B4">
              <w:rPr>
                <w:lang w:val="en-US"/>
              </w:rPr>
              <w:t>A</w:t>
            </w:r>
          </w:p>
        </w:tc>
        <w:tc>
          <w:tcPr>
            <w:tcW w:w="2637" w:type="dxa"/>
          </w:tcPr>
          <w:p w:rsidR="00A67F43" w:rsidRPr="004536B4" w:rsidRDefault="00A67F43" w:rsidP="00295991">
            <w:pPr>
              <w:jc w:val="center"/>
            </w:pPr>
            <w:r w:rsidRPr="004536B4">
              <w:t>-4000</w:t>
            </w:r>
          </w:p>
        </w:tc>
        <w:tc>
          <w:tcPr>
            <w:tcW w:w="2637" w:type="dxa"/>
          </w:tcPr>
          <w:p w:rsidR="00A67F43" w:rsidRPr="004536B4" w:rsidRDefault="00A67F43" w:rsidP="00295991">
            <w:pPr>
              <w:jc w:val="center"/>
            </w:pPr>
            <w:r w:rsidRPr="004536B4">
              <w:t>2500</w:t>
            </w:r>
          </w:p>
        </w:tc>
        <w:tc>
          <w:tcPr>
            <w:tcW w:w="2637" w:type="dxa"/>
          </w:tcPr>
          <w:p w:rsidR="00A67F43" w:rsidRPr="004536B4" w:rsidRDefault="00A67F43" w:rsidP="00295991">
            <w:pPr>
              <w:jc w:val="center"/>
            </w:pPr>
            <w:r w:rsidRPr="004536B4">
              <w:t>3000</w:t>
            </w:r>
          </w:p>
        </w:tc>
      </w:tr>
      <w:tr w:rsidR="00A67F43" w:rsidRPr="004536B4" w:rsidTr="00BB0717">
        <w:trPr>
          <w:trHeight w:val="273"/>
        </w:trPr>
        <w:tc>
          <w:tcPr>
            <w:tcW w:w="2520" w:type="dxa"/>
          </w:tcPr>
          <w:p w:rsidR="00A67F43" w:rsidRPr="004536B4" w:rsidRDefault="00A67F43" w:rsidP="00295991">
            <w:pPr>
              <w:jc w:val="center"/>
            </w:pPr>
            <w:r w:rsidRPr="004536B4">
              <w:t>Б</w:t>
            </w:r>
          </w:p>
        </w:tc>
        <w:tc>
          <w:tcPr>
            <w:tcW w:w="2637" w:type="dxa"/>
          </w:tcPr>
          <w:p w:rsidR="00A67F43" w:rsidRPr="004536B4" w:rsidRDefault="00A67F43" w:rsidP="00295991">
            <w:pPr>
              <w:jc w:val="center"/>
            </w:pPr>
            <w:r w:rsidRPr="004536B4">
              <w:t>-2000</w:t>
            </w:r>
          </w:p>
        </w:tc>
        <w:tc>
          <w:tcPr>
            <w:tcW w:w="2637" w:type="dxa"/>
          </w:tcPr>
          <w:p w:rsidR="00A67F43" w:rsidRPr="004536B4" w:rsidRDefault="00A67F43" w:rsidP="00295991">
            <w:pPr>
              <w:jc w:val="center"/>
            </w:pPr>
            <w:r w:rsidRPr="004536B4">
              <w:t>1200</w:t>
            </w:r>
          </w:p>
        </w:tc>
        <w:tc>
          <w:tcPr>
            <w:tcW w:w="2637" w:type="dxa"/>
          </w:tcPr>
          <w:p w:rsidR="00A67F43" w:rsidRPr="004536B4" w:rsidRDefault="00A67F43" w:rsidP="00295991">
            <w:pPr>
              <w:jc w:val="center"/>
            </w:pPr>
            <w:r w:rsidRPr="004536B4">
              <w:t>1500</w:t>
            </w:r>
          </w:p>
        </w:tc>
      </w:tr>
    </w:tbl>
    <w:p w:rsidR="00A67F43" w:rsidRPr="004536B4" w:rsidRDefault="00A67F43" w:rsidP="00A67F43">
      <w:pPr>
        <w:pStyle w:val="a3"/>
        <w:ind w:firstLine="709"/>
        <w:jc w:val="both"/>
      </w:pPr>
      <w:r w:rsidRPr="004536B4">
        <w:t xml:space="preserve">Ранжируйте проекты по критериям </w:t>
      </w:r>
      <w:r w:rsidR="00B778F7" w:rsidRPr="004536B4">
        <w:rPr>
          <w:lang w:val="en-US"/>
        </w:rPr>
        <w:t>NPV</w:t>
      </w:r>
      <w:r w:rsidR="00B778F7" w:rsidRPr="004536B4">
        <w:t>,</w:t>
      </w:r>
      <w:r w:rsidR="00B778F7" w:rsidRPr="004536B4">
        <w:rPr>
          <w:lang w:val="en-US"/>
        </w:rPr>
        <w:t>PI</w:t>
      </w:r>
      <w:r w:rsidR="00B778F7" w:rsidRPr="004536B4">
        <w:t xml:space="preserve">, </w:t>
      </w:r>
      <w:r w:rsidRPr="004536B4">
        <w:rPr>
          <w:lang w:val="en-US"/>
        </w:rPr>
        <w:t>IRR</w:t>
      </w:r>
      <w:r w:rsidRPr="004536B4">
        <w:t xml:space="preserve">, </w:t>
      </w:r>
      <w:r w:rsidR="00B778F7" w:rsidRPr="004536B4">
        <w:rPr>
          <w:lang w:val="en-US"/>
        </w:rPr>
        <w:t>D</w:t>
      </w:r>
      <w:r w:rsidRPr="004536B4">
        <w:rPr>
          <w:lang w:val="en-US"/>
        </w:rPr>
        <w:t>PP</w:t>
      </w:r>
      <w:r w:rsidRPr="004536B4">
        <w:t xml:space="preserve"> если </w:t>
      </w:r>
      <w:r w:rsidRPr="004536B4">
        <w:rPr>
          <w:lang w:val="en-US"/>
        </w:rPr>
        <w:t>r</w:t>
      </w:r>
      <w:r w:rsidRPr="004536B4">
        <w:t xml:space="preserve"> =10%.</w:t>
      </w:r>
    </w:p>
    <w:p w:rsidR="00A67F43" w:rsidRPr="004536B4" w:rsidRDefault="00A67F43" w:rsidP="00A67F43">
      <w:pPr>
        <w:pStyle w:val="a3"/>
        <w:ind w:firstLine="709"/>
        <w:jc w:val="both"/>
      </w:pPr>
      <w:r w:rsidRPr="004536B4">
        <w:rPr>
          <w:b/>
          <w:i/>
        </w:rPr>
        <w:t xml:space="preserve">Задание 2. </w:t>
      </w:r>
      <w:r w:rsidRPr="004536B4">
        <w:t>Пусть спрос на изделие А составит 120 ед., а мощности выпускаемого оборудования для его производства образуют параметрический ряд со значениями 100; 150; 200 ед. Требуется выбрать оборудование так, чтобы потери предприятия были минимальными. При этом цена изделия А принимается равной 100 руб., постоянные затраты равны 30 и 37 руб. для варианта мощности оборудования 150 и 200 ед. соответственно, переменные затраты составляют 40 % от совокупных затрат на единицу продукции.</w:t>
      </w:r>
    </w:p>
    <w:p w:rsidR="00A67F43" w:rsidRPr="004536B4" w:rsidRDefault="00A67F43" w:rsidP="00A67F43">
      <w:pPr>
        <w:pStyle w:val="a3"/>
        <w:ind w:firstLine="709"/>
        <w:jc w:val="both"/>
        <w:rPr>
          <w:b/>
          <w:bCs/>
          <w:i/>
          <w:iCs/>
        </w:rPr>
      </w:pPr>
    </w:p>
    <w:p w:rsidR="00A67F43" w:rsidRDefault="00A67F43" w:rsidP="00A67F43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A22E2" w:rsidRDefault="00BA22E2" w:rsidP="00A67F43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A22E2" w:rsidRDefault="00BA22E2" w:rsidP="00A67F43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A22E2" w:rsidRDefault="00BA22E2" w:rsidP="00A67F43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A22E2" w:rsidRDefault="00BA22E2" w:rsidP="00A67F43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A22E2" w:rsidRDefault="00BA22E2" w:rsidP="00A67F43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A22E2" w:rsidRDefault="00BA22E2" w:rsidP="00A67F43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A22E2" w:rsidRDefault="00BA22E2" w:rsidP="00A67F43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A22E2" w:rsidRDefault="00BA22E2" w:rsidP="00A67F43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A22E2" w:rsidRDefault="00BA22E2" w:rsidP="00A67F43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A22E2" w:rsidRDefault="00BA22E2" w:rsidP="00A67F43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A22E2" w:rsidRDefault="00BA22E2" w:rsidP="00A67F43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A22E2" w:rsidRDefault="00BA22E2" w:rsidP="00A67F43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A22E2" w:rsidRDefault="00BA22E2" w:rsidP="00A67F43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A22E2" w:rsidRDefault="00BA22E2" w:rsidP="00A67F43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A22E2" w:rsidRPr="000B7442" w:rsidRDefault="00BA22E2" w:rsidP="00A67F43">
      <w:pPr>
        <w:pStyle w:val="a3"/>
        <w:ind w:firstLine="709"/>
        <w:jc w:val="both"/>
        <w:rPr>
          <w:b/>
          <w:bCs/>
          <w:i/>
          <w:iCs/>
          <w:sz w:val="28"/>
          <w:szCs w:val="28"/>
        </w:rPr>
      </w:pPr>
    </w:p>
    <w:p w:rsidR="009F4995" w:rsidRDefault="009F4995" w:rsidP="00CC5A3B">
      <w:pPr>
        <w:pStyle w:val="a5"/>
        <w:jc w:val="center"/>
        <w:rPr>
          <w:b/>
          <w:bCs/>
          <w:sz w:val="28"/>
          <w:szCs w:val="28"/>
          <w:lang w:val="en-US"/>
        </w:rPr>
      </w:pPr>
    </w:p>
    <w:p w:rsidR="00CC5A3B" w:rsidRPr="000B7442" w:rsidRDefault="00A67F43" w:rsidP="00CC5A3B">
      <w:pPr>
        <w:pStyle w:val="a5"/>
        <w:jc w:val="center"/>
        <w:rPr>
          <w:b/>
          <w:bCs/>
          <w:sz w:val="28"/>
          <w:szCs w:val="28"/>
        </w:rPr>
      </w:pPr>
      <w:r w:rsidRPr="000B7442">
        <w:rPr>
          <w:b/>
          <w:bCs/>
          <w:sz w:val="28"/>
          <w:szCs w:val="28"/>
        </w:rPr>
        <w:lastRenderedPageBreak/>
        <w:t xml:space="preserve">ВАРИАНТ </w:t>
      </w:r>
      <w:r w:rsidR="00244108" w:rsidRPr="000B7442">
        <w:rPr>
          <w:b/>
          <w:bCs/>
          <w:sz w:val="28"/>
          <w:szCs w:val="28"/>
        </w:rPr>
        <w:t>2</w:t>
      </w:r>
    </w:p>
    <w:p w:rsidR="00CC5A3B" w:rsidRPr="000B7442" w:rsidRDefault="00CC5A3B" w:rsidP="00CC5A3B">
      <w:pPr>
        <w:pStyle w:val="a5"/>
        <w:jc w:val="center"/>
        <w:rPr>
          <w:b/>
          <w:bCs/>
          <w:sz w:val="28"/>
          <w:szCs w:val="28"/>
        </w:rPr>
      </w:pPr>
    </w:p>
    <w:p w:rsidR="00CC5A3B" w:rsidRPr="000B7442" w:rsidRDefault="00CC5A3B" w:rsidP="00E851A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B7442">
        <w:rPr>
          <w:sz w:val="28"/>
          <w:szCs w:val="28"/>
        </w:rPr>
        <w:t>1.</w:t>
      </w:r>
      <w:r w:rsidR="00244108" w:rsidRPr="000B7442">
        <w:rPr>
          <w:sz w:val="28"/>
          <w:szCs w:val="28"/>
        </w:rPr>
        <w:t>Источники финансирования инвестиционных проектов</w:t>
      </w:r>
    </w:p>
    <w:p w:rsidR="00CC5A3B" w:rsidRPr="000B7442" w:rsidRDefault="00CC5A3B" w:rsidP="00E851AE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B7442">
        <w:rPr>
          <w:sz w:val="28"/>
          <w:szCs w:val="28"/>
        </w:rPr>
        <w:t>2.Структурные составляющие инвестиционного предложения и их классификация.</w:t>
      </w:r>
    </w:p>
    <w:p w:rsidR="00CC5A3B" w:rsidRPr="000B7442" w:rsidRDefault="00CC5A3B" w:rsidP="00E851AE">
      <w:pPr>
        <w:pStyle w:val="a5"/>
        <w:ind w:left="0" w:firstLine="709"/>
        <w:jc w:val="center"/>
        <w:rPr>
          <w:b/>
          <w:bCs/>
          <w:sz w:val="28"/>
          <w:szCs w:val="28"/>
        </w:rPr>
      </w:pPr>
    </w:p>
    <w:p w:rsidR="00A67F43" w:rsidRPr="009F4995" w:rsidRDefault="00A67F43" w:rsidP="00E851AE">
      <w:pPr>
        <w:pStyle w:val="a3"/>
        <w:ind w:firstLine="709"/>
        <w:jc w:val="both"/>
      </w:pPr>
      <w:r w:rsidRPr="009F4995">
        <w:rPr>
          <w:b/>
          <w:bCs/>
          <w:i/>
          <w:iCs/>
        </w:rPr>
        <w:t xml:space="preserve">Задание 1.  </w:t>
      </w:r>
      <w:r w:rsidRPr="009F4995">
        <w:t>Проект, рассчитанный на пятнадцать лет,  требует инвестиций в размере 150000 $.  В первые пять лет никаких поступлений не ожидается, однако в последующие 10 лет ежегодный доход составит 50000 $. Следует ли принять этот проект, если коэффициент дисконтирования равен 15 %.?</w:t>
      </w:r>
      <w:r w:rsidR="00B778F7" w:rsidRPr="009F4995">
        <w:t xml:space="preserve"> Найти </w:t>
      </w:r>
      <w:r w:rsidR="00B778F7" w:rsidRPr="009F4995">
        <w:rPr>
          <w:lang w:val="en-US"/>
        </w:rPr>
        <w:t>NPV</w:t>
      </w:r>
      <w:r w:rsidR="00B778F7" w:rsidRPr="009F4995">
        <w:t>,</w:t>
      </w:r>
      <w:r w:rsidR="00B778F7" w:rsidRPr="009F4995">
        <w:rPr>
          <w:lang w:val="en-US"/>
        </w:rPr>
        <w:t>PI</w:t>
      </w:r>
      <w:r w:rsidR="00B778F7" w:rsidRPr="009F4995">
        <w:t xml:space="preserve">, </w:t>
      </w:r>
      <w:r w:rsidR="00B778F7" w:rsidRPr="009F4995">
        <w:rPr>
          <w:lang w:val="en-US"/>
        </w:rPr>
        <w:t>IRR</w:t>
      </w:r>
      <w:r w:rsidR="00B778F7" w:rsidRPr="009F4995">
        <w:t xml:space="preserve">, </w:t>
      </w:r>
      <w:r w:rsidR="00B778F7" w:rsidRPr="009F4995">
        <w:rPr>
          <w:lang w:val="en-US"/>
        </w:rPr>
        <w:t>DPP</w:t>
      </w:r>
    </w:p>
    <w:p w:rsidR="00A67F43" w:rsidRPr="009F4995" w:rsidRDefault="00A67F43" w:rsidP="00E851AE">
      <w:pPr>
        <w:pStyle w:val="a3"/>
        <w:ind w:firstLine="709"/>
        <w:jc w:val="both"/>
      </w:pPr>
      <w:r w:rsidRPr="009F4995">
        <w:rPr>
          <w:b/>
          <w:i/>
        </w:rPr>
        <w:t xml:space="preserve">Задача 2. </w:t>
      </w:r>
      <w:r w:rsidRPr="009F4995">
        <w:t>На рынке имеются две модификации требуемого для внедрения новой технологической линии станка. Модель М1 стоит $ 15000, модель  М2 - $ 21000. Вторая модель более производительна по сравнению с первой: прогнозируемая прибыль на единицу продукции при использовании станков М1 и М2 составит соответственно: 20 $ и 24 $. Спрос на продукцию может варьироваться и оцениваться следующим образом : 1200 единиц с вероятностью 0,4 и 2000 единиц с вероятностью 0,6. Проанализируйте стратегии поведения и выберите наилучшее решение.</w:t>
      </w:r>
    </w:p>
    <w:p w:rsidR="00CC5A3B" w:rsidRPr="000B7442" w:rsidRDefault="00CC5A3B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9F4995" w:rsidRDefault="009F4995" w:rsidP="00CC5A3B">
      <w:pPr>
        <w:pStyle w:val="a5"/>
        <w:jc w:val="center"/>
        <w:rPr>
          <w:b/>
          <w:bCs/>
          <w:sz w:val="28"/>
          <w:szCs w:val="28"/>
          <w:lang w:val="en-US"/>
        </w:rPr>
      </w:pPr>
    </w:p>
    <w:p w:rsidR="009F4995" w:rsidRDefault="009F4995" w:rsidP="00CC5A3B">
      <w:pPr>
        <w:pStyle w:val="a5"/>
        <w:jc w:val="center"/>
        <w:rPr>
          <w:b/>
          <w:bCs/>
          <w:sz w:val="28"/>
          <w:szCs w:val="28"/>
          <w:lang w:val="en-US"/>
        </w:rPr>
      </w:pPr>
    </w:p>
    <w:p w:rsidR="009F4995" w:rsidRDefault="009F4995" w:rsidP="00CC5A3B">
      <w:pPr>
        <w:pStyle w:val="a5"/>
        <w:jc w:val="center"/>
        <w:rPr>
          <w:b/>
          <w:bCs/>
          <w:sz w:val="28"/>
          <w:szCs w:val="28"/>
          <w:lang w:val="en-US"/>
        </w:rPr>
      </w:pPr>
    </w:p>
    <w:p w:rsidR="00CC5A3B" w:rsidRPr="000B7442" w:rsidRDefault="00A67F43" w:rsidP="00CC5A3B">
      <w:pPr>
        <w:pStyle w:val="a5"/>
        <w:jc w:val="center"/>
        <w:rPr>
          <w:b/>
          <w:bCs/>
          <w:sz w:val="28"/>
          <w:szCs w:val="28"/>
        </w:rPr>
      </w:pPr>
      <w:r w:rsidRPr="000B7442">
        <w:rPr>
          <w:b/>
          <w:bCs/>
          <w:sz w:val="28"/>
          <w:szCs w:val="28"/>
        </w:rPr>
        <w:lastRenderedPageBreak/>
        <w:t xml:space="preserve">ВАРИАНТ </w:t>
      </w:r>
      <w:r w:rsidR="00244108" w:rsidRPr="000B7442">
        <w:rPr>
          <w:b/>
          <w:bCs/>
          <w:sz w:val="28"/>
          <w:szCs w:val="28"/>
        </w:rPr>
        <w:t>3</w:t>
      </w:r>
    </w:p>
    <w:p w:rsidR="00CC5A3B" w:rsidRPr="000B7442" w:rsidRDefault="00CC5A3B" w:rsidP="00CC5A3B">
      <w:pPr>
        <w:pStyle w:val="a5"/>
        <w:jc w:val="center"/>
        <w:rPr>
          <w:b/>
          <w:bCs/>
          <w:sz w:val="28"/>
          <w:szCs w:val="28"/>
        </w:rPr>
      </w:pPr>
    </w:p>
    <w:p w:rsidR="00CC5A3B" w:rsidRPr="000B7442" w:rsidRDefault="00CC5A3B" w:rsidP="00A67F4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B7442">
        <w:rPr>
          <w:sz w:val="28"/>
          <w:szCs w:val="28"/>
        </w:rPr>
        <w:t>1.Инвестиционное предложение: понятие и формы.  Процедура подготовки инвестиционного предложения</w:t>
      </w:r>
    </w:p>
    <w:p w:rsidR="00CC5A3B" w:rsidRPr="000B7442" w:rsidRDefault="00CC5A3B" w:rsidP="00A67F4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0B7442">
        <w:rPr>
          <w:sz w:val="28"/>
          <w:szCs w:val="28"/>
        </w:rPr>
        <w:t>2.Методы проектного анализа экономической эффективности реализации реальных инвестиций и область их применения</w:t>
      </w:r>
    </w:p>
    <w:p w:rsidR="00A67F43" w:rsidRPr="000B7442" w:rsidRDefault="00A67F43" w:rsidP="00A67F4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D40A00" w:rsidRPr="009F4995" w:rsidRDefault="00A67F43" w:rsidP="00A67F43">
      <w:pPr>
        <w:pStyle w:val="2"/>
        <w:spacing w:after="0" w:line="240" w:lineRule="auto"/>
        <w:ind w:left="0" w:firstLine="709"/>
        <w:jc w:val="both"/>
      </w:pPr>
      <w:r w:rsidRPr="009F4995">
        <w:rPr>
          <w:b/>
          <w:bCs/>
          <w:i/>
          <w:iCs/>
        </w:rPr>
        <w:t xml:space="preserve">Задание 1.   </w:t>
      </w:r>
      <w:r w:rsidRPr="009F4995">
        <w:t xml:space="preserve">АОЗТ приняло  решение приобрести новую  технику. По расчетам, для такой закупки потребуется 12 млн. руб. срок жизни проекта составляет 1 год, а он обеспечит приток денежных средств в сумме 1,5 </w:t>
      </w:r>
      <w:r w:rsidR="00DB06FD" w:rsidRPr="009F4995">
        <w:t xml:space="preserve">млн. </w:t>
      </w:r>
      <w:r w:rsidRPr="009F4995">
        <w:t>р</w:t>
      </w:r>
      <w:r w:rsidR="00D40A00" w:rsidRPr="009F4995">
        <w:t xml:space="preserve">уб. </w:t>
      </w:r>
    </w:p>
    <w:p w:rsidR="00A67F43" w:rsidRPr="009F4995" w:rsidRDefault="00D40A00" w:rsidP="00A67F43">
      <w:pPr>
        <w:pStyle w:val="2"/>
        <w:spacing w:after="0" w:line="240" w:lineRule="auto"/>
        <w:ind w:left="0" w:firstLine="709"/>
        <w:jc w:val="both"/>
      </w:pPr>
      <w:r w:rsidRPr="009F4995">
        <w:t>Проработка проекта показала</w:t>
      </w:r>
      <w:r w:rsidR="00A67F43" w:rsidRPr="009F4995">
        <w:t xml:space="preserve">, что на четверть он может быть профинансирован за счет дополнительной эмиссии акций для существующих акционеров, а на три четверти его придется финансировать за счет заемного капитала. </w:t>
      </w:r>
    </w:p>
    <w:p w:rsidR="00A67F43" w:rsidRPr="009F4995" w:rsidRDefault="00A67F43" w:rsidP="00A67F43">
      <w:pPr>
        <w:ind w:firstLine="709"/>
        <w:jc w:val="both"/>
      </w:pPr>
      <w:r w:rsidRPr="009F4995">
        <w:t xml:space="preserve">Средняя ставка для кредиторов составляет в данный период 8%. Акционеры же требуют доходы на уровне 12 %. У них есть на это причины; их права принадлежат удовлетворению после погашения обязательств перед кредиторами, а значит, их вложения подвергаются большему риску. Спрашивается, какова же должна быть прибыльность </w:t>
      </w:r>
      <w:r w:rsidR="0049469C" w:rsidRPr="009F4995">
        <w:t xml:space="preserve">(минимальная рентабельность) </w:t>
      </w:r>
      <w:r w:rsidRPr="009F4995">
        <w:t>инвестиционного проекта, чтобы удовлетворить всех инвесторов?</w:t>
      </w:r>
    </w:p>
    <w:p w:rsidR="00B778F7" w:rsidRPr="009F4995" w:rsidRDefault="00B778F7" w:rsidP="00A67F43">
      <w:pPr>
        <w:widowControl w:val="0"/>
        <w:ind w:firstLine="709"/>
        <w:jc w:val="both"/>
        <w:rPr>
          <w:b/>
          <w:i/>
        </w:rPr>
      </w:pPr>
    </w:p>
    <w:p w:rsidR="00A67F43" w:rsidRPr="009F4995" w:rsidRDefault="00A67F43" w:rsidP="00A67F43">
      <w:pPr>
        <w:widowControl w:val="0"/>
        <w:ind w:firstLine="709"/>
        <w:jc w:val="both"/>
        <w:rPr>
          <w:b/>
          <w:i/>
        </w:rPr>
      </w:pPr>
      <w:r w:rsidRPr="009F4995">
        <w:rPr>
          <w:b/>
          <w:i/>
        </w:rPr>
        <w:t>Задание 2</w:t>
      </w:r>
    </w:p>
    <w:p w:rsidR="00D40A00" w:rsidRPr="009F4995" w:rsidRDefault="00A67F43" w:rsidP="00A67F43">
      <w:pPr>
        <w:pStyle w:val="2"/>
        <w:widowControl w:val="0"/>
        <w:spacing w:after="0" w:line="240" w:lineRule="auto"/>
        <w:ind w:left="0" w:firstLine="709"/>
        <w:jc w:val="both"/>
      </w:pPr>
      <w:r w:rsidRPr="009F4995">
        <w:t xml:space="preserve">Инвестор   собирается купить </w:t>
      </w:r>
      <w:r w:rsidR="00D40A00" w:rsidRPr="009F4995">
        <w:t>предприятие</w:t>
      </w:r>
      <w:r w:rsidRPr="009F4995">
        <w:t>. Стоимость это</w:t>
      </w:r>
      <w:r w:rsidR="00D40A00" w:rsidRPr="009F4995">
        <w:t>го предприятия</w:t>
      </w:r>
      <w:r w:rsidRPr="009F4995">
        <w:t xml:space="preserve">  составляет 100 млн. руб. Покупка </w:t>
      </w:r>
      <w:r w:rsidR="00D40A00" w:rsidRPr="009F4995">
        <w:t>предприятия</w:t>
      </w:r>
      <w:r w:rsidRPr="009F4995">
        <w:t xml:space="preserve">  произойдет в начале первого года.  Кроме того, расчеты п</w:t>
      </w:r>
      <w:r w:rsidR="00D40A00" w:rsidRPr="009F4995">
        <w:t xml:space="preserve">оказывают, что для модернизации предприятия </w:t>
      </w:r>
      <w:r w:rsidRPr="009F4995">
        <w:t xml:space="preserve">  потребуются в  конце первого года дополнительные затраты в сумме 50 млн. руб. </w:t>
      </w:r>
    </w:p>
    <w:p w:rsidR="00D40A00" w:rsidRPr="009F4995" w:rsidRDefault="00A67F43" w:rsidP="00A67F43">
      <w:pPr>
        <w:pStyle w:val="2"/>
        <w:widowControl w:val="0"/>
        <w:spacing w:after="0" w:line="240" w:lineRule="auto"/>
        <w:ind w:left="0" w:firstLine="709"/>
        <w:jc w:val="both"/>
      </w:pPr>
      <w:r w:rsidRPr="009F4995">
        <w:t xml:space="preserve">В последующие 9 лет этот </w:t>
      </w:r>
      <w:r w:rsidR="00D40A00" w:rsidRPr="009F4995">
        <w:t xml:space="preserve">предприятие </w:t>
      </w:r>
      <w:r w:rsidRPr="009F4995">
        <w:t xml:space="preserve">  будет обеспечивать ежегодные денежные поступления в сумме 25 млн. руб.</w:t>
      </w:r>
    </w:p>
    <w:p w:rsidR="00D40A00" w:rsidRPr="009F4995" w:rsidRDefault="00A67F43" w:rsidP="00A67F43">
      <w:pPr>
        <w:pStyle w:val="2"/>
        <w:widowControl w:val="0"/>
        <w:spacing w:after="0" w:line="240" w:lineRule="auto"/>
        <w:ind w:left="0" w:firstLine="709"/>
        <w:jc w:val="both"/>
      </w:pPr>
      <w:r w:rsidRPr="009F4995">
        <w:t xml:space="preserve">Затем, через 10 лет предполагается, что инвестор  продаст ферму  по остаточной стоимости, которая составит, согласно расчетам, порядка 80 млн. руб. </w:t>
      </w:r>
    </w:p>
    <w:p w:rsidR="00A67F43" w:rsidRPr="009F4995" w:rsidRDefault="00A67F43" w:rsidP="00A67F43">
      <w:pPr>
        <w:pStyle w:val="2"/>
        <w:widowControl w:val="0"/>
        <w:spacing w:after="0" w:line="240" w:lineRule="auto"/>
        <w:ind w:left="0" w:firstLine="709"/>
        <w:jc w:val="both"/>
      </w:pPr>
      <w:r w:rsidRPr="009F4995">
        <w:t>Коэффициент дисконтирования равен 10 %. Определить, будут ли вложенные инвестиции полезными, приведут ли они к росту капитала инвестора.</w:t>
      </w:r>
      <w:r w:rsidR="00B778F7" w:rsidRPr="009F4995">
        <w:t xml:space="preserve"> Найти </w:t>
      </w:r>
      <w:r w:rsidR="00B778F7" w:rsidRPr="009F4995">
        <w:rPr>
          <w:lang w:val="en-US"/>
        </w:rPr>
        <w:t>NPV</w:t>
      </w:r>
      <w:r w:rsidR="00B778F7" w:rsidRPr="009F4995">
        <w:t>,</w:t>
      </w:r>
      <w:r w:rsidR="00B778F7" w:rsidRPr="009F4995">
        <w:rPr>
          <w:lang w:val="en-US"/>
        </w:rPr>
        <w:t>PI</w:t>
      </w:r>
      <w:r w:rsidR="00B778F7" w:rsidRPr="009F4995">
        <w:t xml:space="preserve">, </w:t>
      </w:r>
      <w:r w:rsidR="00B778F7" w:rsidRPr="009F4995">
        <w:rPr>
          <w:lang w:val="en-US"/>
        </w:rPr>
        <w:t>IRR</w:t>
      </w:r>
      <w:r w:rsidR="00B778F7" w:rsidRPr="009F4995">
        <w:t xml:space="preserve">, </w:t>
      </w:r>
      <w:r w:rsidR="00B778F7" w:rsidRPr="009F4995">
        <w:rPr>
          <w:lang w:val="en-US"/>
        </w:rPr>
        <w:t>DPP</w:t>
      </w:r>
    </w:p>
    <w:p w:rsidR="00A67F43" w:rsidRPr="000B7442" w:rsidRDefault="00A67F43" w:rsidP="00A67F43">
      <w:pPr>
        <w:ind w:firstLine="709"/>
        <w:jc w:val="both"/>
        <w:rPr>
          <w:b/>
          <w:i/>
          <w:sz w:val="28"/>
          <w:szCs w:val="28"/>
        </w:rPr>
      </w:pPr>
    </w:p>
    <w:p w:rsidR="00A67F43" w:rsidRPr="000B7442" w:rsidRDefault="00A67F43" w:rsidP="00A67F43">
      <w:pPr>
        <w:widowControl w:val="0"/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B778F7" w:rsidRDefault="00B778F7" w:rsidP="00A67F43">
      <w:pPr>
        <w:widowControl w:val="0"/>
        <w:shd w:val="clear" w:color="auto" w:fill="FFFFFF"/>
        <w:ind w:firstLine="709"/>
        <w:jc w:val="both"/>
        <w:rPr>
          <w:b/>
          <w:bCs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  <w:lang w:val="en-US"/>
        </w:rPr>
      </w:pPr>
    </w:p>
    <w:p w:rsidR="009F4995" w:rsidRDefault="009F4995" w:rsidP="00CC5A3B">
      <w:pPr>
        <w:pStyle w:val="a5"/>
        <w:jc w:val="center"/>
        <w:rPr>
          <w:b/>
          <w:bCs/>
          <w:sz w:val="28"/>
          <w:szCs w:val="28"/>
          <w:lang w:val="en-US"/>
        </w:rPr>
      </w:pPr>
    </w:p>
    <w:p w:rsidR="009F4995" w:rsidRDefault="009F4995" w:rsidP="00CC5A3B">
      <w:pPr>
        <w:pStyle w:val="a5"/>
        <w:jc w:val="center"/>
        <w:rPr>
          <w:b/>
          <w:bCs/>
          <w:sz w:val="28"/>
          <w:szCs w:val="28"/>
          <w:lang w:val="en-US"/>
        </w:rPr>
      </w:pPr>
    </w:p>
    <w:p w:rsidR="009F4995" w:rsidRDefault="009F4995" w:rsidP="00CC5A3B">
      <w:pPr>
        <w:pStyle w:val="a5"/>
        <w:jc w:val="center"/>
        <w:rPr>
          <w:b/>
          <w:bCs/>
          <w:sz w:val="28"/>
          <w:szCs w:val="28"/>
          <w:lang w:val="en-US"/>
        </w:rPr>
      </w:pPr>
    </w:p>
    <w:p w:rsidR="009F4995" w:rsidRDefault="009F4995" w:rsidP="00CC5A3B">
      <w:pPr>
        <w:pStyle w:val="a5"/>
        <w:jc w:val="center"/>
        <w:rPr>
          <w:b/>
          <w:bCs/>
          <w:sz w:val="28"/>
          <w:szCs w:val="28"/>
          <w:lang w:val="en-US"/>
        </w:rPr>
      </w:pPr>
    </w:p>
    <w:p w:rsidR="009F4995" w:rsidRDefault="009F4995" w:rsidP="00CC5A3B">
      <w:pPr>
        <w:pStyle w:val="a5"/>
        <w:jc w:val="center"/>
        <w:rPr>
          <w:b/>
          <w:bCs/>
          <w:sz w:val="28"/>
          <w:szCs w:val="28"/>
          <w:lang w:val="en-US"/>
        </w:rPr>
      </w:pPr>
    </w:p>
    <w:p w:rsidR="009F4995" w:rsidRPr="009F4995" w:rsidRDefault="009F4995" w:rsidP="00CC5A3B">
      <w:pPr>
        <w:pStyle w:val="a5"/>
        <w:jc w:val="center"/>
        <w:rPr>
          <w:b/>
          <w:bCs/>
          <w:sz w:val="28"/>
          <w:szCs w:val="28"/>
          <w:lang w:val="en-US"/>
        </w:rPr>
      </w:pPr>
    </w:p>
    <w:p w:rsidR="00BA22E2" w:rsidRDefault="00BA22E2" w:rsidP="00CC5A3B">
      <w:pPr>
        <w:pStyle w:val="a5"/>
        <w:jc w:val="center"/>
        <w:rPr>
          <w:b/>
          <w:bCs/>
          <w:sz w:val="28"/>
          <w:szCs w:val="28"/>
        </w:rPr>
      </w:pPr>
    </w:p>
    <w:p w:rsidR="00CC5A3B" w:rsidRPr="008D268E" w:rsidRDefault="00244108" w:rsidP="00CC5A3B">
      <w:pPr>
        <w:pStyle w:val="a5"/>
        <w:jc w:val="center"/>
        <w:rPr>
          <w:b/>
          <w:bCs/>
          <w:sz w:val="28"/>
          <w:szCs w:val="28"/>
        </w:rPr>
      </w:pPr>
      <w:r w:rsidRPr="008D268E">
        <w:rPr>
          <w:b/>
          <w:bCs/>
          <w:sz w:val="28"/>
          <w:szCs w:val="28"/>
        </w:rPr>
        <w:lastRenderedPageBreak/>
        <w:t>ВАРИАНТ 4</w:t>
      </w:r>
    </w:p>
    <w:p w:rsidR="00CC5A3B" w:rsidRPr="008D268E" w:rsidRDefault="00CC5A3B" w:rsidP="00CC5A3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C5A3B" w:rsidRPr="008D268E" w:rsidRDefault="00CC5A3B" w:rsidP="006755A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D268E">
        <w:rPr>
          <w:sz w:val="28"/>
          <w:szCs w:val="28"/>
        </w:rPr>
        <w:t xml:space="preserve">1.Показатели экономической эффективности проектов по реализации реальных инвестиций. </w:t>
      </w:r>
    </w:p>
    <w:p w:rsidR="00CC5A3B" w:rsidRPr="008D268E" w:rsidRDefault="00CC5A3B" w:rsidP="006755A7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8D268E">
        <w:rPr>
          <w:sz w:val="28"/>
          <w:szCs w:val="28"/>
        </w:rPr>
        <w:t>2.Основные стадии инвестиционного цикла и их характеристика.</w:t>
      </w:r>
    </w:p>
    <w:p w:rsidR="00E851AE" w:rsidRDefault="00E851AE" w:rsidP="00A67F43">
      <w:pPr>
        <w:ind w:firstLine="709"/>
        <w:jc w:val="both"/>
        <w:rPr>
          <w:b/>
          <w:i/>
          <w:sz w:val="28"/>
          <w:szCs w:val="28"/>
        </w:rPr>
      </w:pPr>
    </w:p>
    <w:p w:rsidR="00A67F43" w:rsidRPr="009F4995" w:rsidRDefault="00E851AE" w:rsidP="00A67F43">
      <w:pPr>
        <w:ind w:firstLine="709"/>
        <w:jc w:val="both"/>
      </w:pPr>
      <w:r w:rsidRPr="009F4995">
        <w:rPr>
          <w:b/>
          <w:i/>
        </w:rPr>
        <w:t>Задача</w:t>
      </w:r>
      <w:r w:rsidR="00A67F43" w:rsidRPr="009F4995">
        <w:rPr>
          <w:b/>
          <w:i/>
        </w:rPr>
        <w:t xml:space="preserve"> 1.</w:t>
      </w:r>
      <w:r w:rsidR="00A67F43" w:rsidRPr="009F4995">
        <w:t xml:space="preserve">Приведены данные о денежных потоках </w:t>
      </w:r>
      <w:r w:rsidR="00132E1F" w:rsidRPr="009F4995">
        <w:t xml:space="preserve">инвестиционного проекта </w:t>
      </w:r>
      <w:r w:rsidR="00A67F43" w:rsidRPr="009F4995">
        <w:t>(см. табл</w:t>
      </w:r>
      <w:r w:rsidR="00132E1F" w:rsidRPr="009F4995">
        <w:t>.</w:t>
      </w:r>
      <w:r w:rsidR="00A67F43" w:rsidRPr="009F4995">
        <w:t>)</w:t>
      </w:r>
    </w:p>
    <w:p w:rsidR="00A67F43" w:rsidRPr="009F4995" w:rsidRDefault="00A67F43" w:rsidP="00A67F43">
      <w:pPr>
        <w:pStyle w:val="41"/>
        <w:spacing w:line="240" w:lineRule="auto"/>
        <w:rPr>
          <w:b w:val="0"/>
          <w:bCs/>
          <w:i w:val="0"/>
          <w:iCs/>
          <w:sz w:val="24"/>
          <w:szCs w:val="24"/>
        </w:rPr>
      </w:pPr>
      <w:r w:rsidRPr="009F4995">
        <w:rPr>
          <w:b w:val="0"/>
          <w:bCs/>
          <w:i w:val="0"/>
          <w:iCs/>
          <w:sz w:val="24"/>
          <w:szCs w:val="24"/>
        </w:rPr>
        <w:t xml:space="preserve"> Исходные данные</w:t>
      </w:r>
    </w:p>
    <w:tbl>
      <w:tblPr>
        <w:tblW w:w="1026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6"/>
        <w:gridCol w:w="1839"/>
        <w:gridCol w:w="1481"/>
        <w:gridCol w:w="1774"/>
        <w:gridCol w:w="1548"/>
        <w:gridCol w:w="1391"/>
      </w:tblGrid>
      <w:tr w:rsidR="00A67F43" w:rsidRPr="009F4995" w:rsidTr="00FA4E99">
        <w:trPr>
          <w:cantSplit/>
          <w:trHeight w:val="303"/>
        </w:trPr>
        <w:tc>
          <w:tcPr>
            <w:tcW w:w="2236" w:type="dxa"/>
            <w:vMerge w:val="restart"/>
          </w:tcPr>
          <w:p w:rsidR="00A67F43" w:rsidRPr="009F4995" w:rsidRDefault="00A67F43" w:rsidP="00295991">
            <w:pPr>
              <w:jc w:val="center"/>
            </w:pPr>
            <w:r w:rsidRPr="009F4995">
              <w:t>Поток</w:t>
            </w:r>
          </w:p>
        </w:tc>
        <w:tc>
          <w:tcPr>
            <w:tcW w:w="8033" w:type="dxa"/>
            <w:gridSpan w:val="5"/>
          </w:tcPr>
          <w:p w:rsidR="00A67F43" w:rsidRPr="009F4995" w:rsidRDefault="00A67F43" w:rsidP="00295991">
            <w:pPr>
              <w:jc w:val="center"/>
            </w:pPr>
            <w:r w:rsidRPr="009F4995">
              <w:t xml:space="preserve">Год        </w:t>
            </w:r>
          </w:p>
        </w:tc>
      </w:tr>
      <w:tr w:rsidR="00A67F43" w:rsidRPr="009F4995" w:rsidTr="00FA4E99">
        <w:trPr>
          <w:cantSplit/>
          <w:trHeight w:val="341"/>
        </w:trPr>
        <w:tc>
          <w:tcPr>
            <w:tcW w:w="2236" w:type="dxa"/>
            <w:vMerge/>
          </w:tcPr>
          <w:p w:rsidR="00A67F43" w:rsidRPr="009F4995" w:rsidRDefault="00A67F43" w:rsidP="00295991">
            <w:pPr>
              <w:jc w:val="center"/>
            </w:pPr>
          </w:p>
        </w:tc>
        <w:tc>
          <w:tcPr>
            <w:tcW w:w="1839" w:type="dxa"/>
          </w:tcPr>
          <w:p w:rsidR="00A67F43" w:rsidRPr="009F4995" w:rsidRDefault="00A67F43" w:rsidP="00295991">
            <w:pPr>
              <w:jc w:val="center"/>
            </w:pPr>
            <w:r w:rsidRPr="009F4995">
              <w:t>1</w:t>
            </w:r>
          </w:p>
        </w:tc>
        <w:tc>
          <w:tcPr>
            <w:tcW w:w="1481" w:type="dxa"/>
          </w:tcPr>
          <w:p w:rsidR="00A67F43" w:rsidRPr="009F4995" w:rsidRDefault="00A67F43" w:rsidP="00295991">
            <w:pPr>
              <w:jc w:val="center"/>
            </w:pPr>
            <w:r w:rsidRPr="009F4995">
              <w:t>2</w:t>
            </w:r>
          </w:p>
        </w:tc>
        <w:tc>
          <w:tcPr>
            <w:tcW w:w="1774" w:type="dxa"/>
          </w:tcPr>
          <w:p w:rsidR="00A67F43" w:rsidRPr="009F4995" w:rsidRDefault="00A67F43" w:rsidP="00295991">
            <w:pPr>
              <w:jc w:val="center"/>
            </w:pPr>
            <w:r w:rsidRPr="009F4995">
              <w:t>3</w:t>
            </w:r>
          </w:p>
        </w:tc>
        <w:tc>
          <w:tcPr>
            <w:tcW w:w="1548" w:type="dxa"/>
          </w:tcPr>
          <w:p w:rsidR="00A67F43" w:rsidRPr="009F4995" w:rsidRDefault="00A67F43" w:rsidP="00295991">
            <w:pPr>
              <w:jc w:val="center"/>
            </w:pPr>
            <w:r w:rsidRPr="009F4995">
              <w:t>4</w:t>
            </w:r>
          </w:p>
        </w:tc>
        <w:tc>
          <w:tcPr>
            <w:tcW w:w="1391" w:type="dxa"/>
          </w:tcPr>
          <w:p w:rsidR="00A67F43" w:rsidRPr="009F4995" w:rsidRDefault="00A67F43" w:rsidP="00295991">
            <w:pPr>
              <w:jc w:val="center"/>
            </w:pPr>
            <w:r w:rsidRPr="009F4995">
              <w:t>5</w:t>
            </w:r>
          </w:p>
        </w:tc>
      </w:tr>
      <w:tr w:rsidR="00A67F43" w:rsidRPr="009F4995" w:rsidTr="00FA4E99">
        <w:trPr>
          <w:cantSplit/>
          <w:trHeight w:val="341"/>
        </w:trPr>
        <w:tc>
          <w:tcPr>
            <w:tcW w:w="2236" w:type="dxa"/>
          </w:tcPr>
          <w:p w:rsidR="00A67F43" w:rsidRPr="009F4995" w:rsidRDefault="00A67F43" w:rsidP="00295991">
            <w:pPr>
              <w:pStyle w:val="6"/>
              <w:jc w:val="left"/>
              <w:rPr>
                <w:sz w:val="24"/>
                <w:szCs w:val="24"/>
              </w:rPr>
            </w:pPr>
            <w:r w:rsidRPr="009F4995">
              <w:rPr>
                <w:sz w:val="24"/>
                <w:szCs w:val="24"/>
              </w:rPr>
              <w:t xml:space="preserve"> А</w:t>
            </w:r>
          </w:p>
        </w:tc>
        <w:tc>
          <w:tcPr>
            <w:tcW w:w="1839" w:type="dxa"/>
          </w:tcPr>
          <w:p w:rsidR="00A67F43" w:rsidRPr="009F4995" w:rsidRDefault="00A67F43" w:rsidP="00295991">
            <w:pPr>
              <w:jc w:val="center"/>
            </w:pPr>
            <w:r w:rsidRPr="009F4995">
              <w:t>100</w:t>
            </w:r>
          </w:p>
        </w:tc>
        <w:tc>
          <w:tcPr>
            <w:tcW w:w="1481" w:type="dxa"/>
          </w:tcPr>
          <w:p w:rsidR="00A67F43" w:rsidRPr="009F4995" w:rsidRDefault="00A67F43" w:rsidP="00295991">
            <w:pPr>
              <w:jc w:val="center"/>
            </w:pPr>
            <w:r w:rsidRPr="009F4995">
              <w:t>200</w:t>
            </w:r>
          </w:p>
        </w:tc>
        <w:tc>
          <w:tcPr>
            <w:tcW w:w="1774" w:type="dxa"/>
          </w:tcPr>
          <w:p w:rsidR="00A67F43" w:rsidRPr="009F4995" w:rsidRDefault="00A67F43" w:rsidP="00295991">
            <w:pPr>
              <w:jc w:val="center"/>
            </w:pPr>
            <w:r w:rsidRPr="009F4995">
              <w:t>200</w:t>
            </w:r>
          </w:p>
        </w:tc>
        <w:tc>
          <w:tcPr>
            <w:tcW w:w="1548" w:type="dxa"/>
          </w:tcPr>
          <w:p w:rsidR="00A67F43" w:rsidRPr="009F4995" w:rsidRDefault="00A67F43" w:rsidP="00295991">
            <w:pPr>
              <w:jc w:val="center"/>
            </w:pPr>
            <w:r w:rsidRPr="009F4995">
              <w:t>300</w:t>
            </w:r>
          </w:p>
        </w:tc>
        <w:tc>
          <w:tcPr>
            <w:tcW w:w="1391" w:type="dxa"/>
          </w:tcPr>
          <w:p w:rsidR="00A67F43" w:rsidRPr="009F4995" w:rsidRDefault="00A67F43" w:rsidP="00295991">
            <w:pPr>
              <w:jc w:val="center"/>
            </w:pPr>
            <w:r w:rsidRPr="009F4995">
              <w:t>300</w:t>
            </w:r>
          </w:p>
        </w:tc>
      </w:tr>
      <w:tr w:rsidR="00A67F43" w:rsidRPr="009F4995" w:rsidTr="00FA4E99">
        <w:trPr>
          <w:cantSplit/>
          <w:trHeight w:val="341"/>
        </w:trPr>
        <w:tc>
          <w:tcPr>
            <w:tcW w:w="2236" w:type="dxa"/>
          </w:tcPr>
          <w:p w:rsidR="00A67F43" w:rsidRPr="009F4995" w:rsidRDefault="00A67F43" w:rsidP="00295991">
            <w:pPr>
              <w:jc w:val="center"/>
            </w:pPr>
            <w:r w:rsidRPr="009F4995">
              <w:t>Б</w:t>
            </w:r>
          </w:p>
        </w:tc>
        <w:tc>
          <w:tcPr>
            <w:tcW w:w="1839" w:type="dxa"/>
          </w:tcPr>
          <w:p w:rsidR="00A67F43" w:rsidRPr="009F4995" w:rsidRDefault="00A67F43" w:rsidP="00295991">
            <w:pPr>
              <w:jc w:val="center"/>
            </w:pPr>
            <w:r w:rsidRPr="009F4995">
              <w:t>600</w:t>
            </w:r>
          </w:p>
        </w:tc>
        <w:tc>
          <w:tcPr>
            <w:tcW w:w="1481" w:type="dxa"/>
          </w:tcPr>
          <w:p w:rsidR="00A67F43" w:rsidRPr="009F4995" w:rsidRDefault="00A67F43" w:rsidP="00295991">
            <w:pPr>
              <w:jc w:val="center"/>
            </w:pPr>
            <w:r w:rsidRPr="009F4995">
              <w:t>-</w:t>
            </w:r>
          </w:p>
        </w:tc>
        <w:tc>
          <w:tcPr>
            <w:tcW w:w="1774" w:type="dxa"/>
          </w:tcPr>
          <w:p w:rsidR="00A67F43" w:rsidRPr="009F4995" w:rsidRDefault="00A67F43" w:rsidP="00295991">
            <w:pPr>
              <w:jc w:val="center"/>
            </w:pPr>
            <w:r w:rsidRPr="009F4995">
              <w:t>-</w:t>
            </w:r>
          </w:p>
        </w:tc>
        <w:tc>
          <w:tcPr>
            <w:tcW w:w="1548" w:type="dxa"/>
          </w:tcPr>
          <w:p w:rsidR="00A67F43" w:rsidRPr="009F4995" w:rsidRDefault="00A67F43" w:rsidP="00295991">
            <w:pPr>
              <w:jc w:val="center"/>
            </w:pPr>
            <w:r w:rsidRPr="009F4995">
              <w:t>-</w:t>
            </w:r>
          </w:p>
        </w:tc>
        <w:tc>
          <w:tcPr>
            <w:tcW w:w="1391" w:type="dxa"/>
          </w:tcPr>
          <w:p w:rsidR="00A67F43" w:rsidRPr="009F4995" w:rsidRDefault="00A67F43" w:rsidP="00295991">
            <w:pPr>
              <w:jc w:val="center"/>
            </w:pPr>
            <w:r w:rsidRPr="009F4995">
              <w:t>-</w:t>
            </w:r>
          </w:p>
        </w:tc>
      </w:tr>
      <w:tr w:rsidR="00A67F43" w:rsidRPr="009F4995" w:rsidTr="00FA4E99">
        <w:trPr>
          <w:cantSplit/>
          <w:trHeight w:val="341"/>
        </w:trPr>
        <w:tc>
          <w:tcPr>
            <w:tcW w:w="2236" w:type="dxa"/>
          </w:tcPr>
          <w:p w:rsidR="00A67F43" w:rsidRPr="009F4995" w:rsidRDefault="00A67F43" w:rsidP="00295991">
            <w:pPr>
              <w:jc w:val="center"/>
            </w:pPr>
            <w:r w:rsidRPr="009F4995">
              <w:t>В</w:t>
            </w:r>
          </w:p>
        </w:tc>
        <w:tc>
          <w:tcPr>
            <w:tcW w:w="1839" w:type="dxa"/>
          </w:tcPr>
          <w:p w:rsidR="00A67F43" w:rsidRPr="009F4995" w:rsidRDefault="00A67F43" w:rsidP="00295991">
            <w:pPr>
              <w:jc w:val="center"/>
            </w:pPr>
            <w:r w:rsidRPr="009F4995">
              <w:t>-</w:t>
            </w:r>
          </w:p>
        </w:tc>
        <w:tc>
          <w:tcPr>
            <w:tcW w:w="1481" w:type="dxa"/>
          </w:tcPr>
          <w:p w:rsidR="00A67F43" w:rsidRPr="009F4995" w:rsidRDefault="00A67F43" w:rsidP="00295991">
            <w:pPr>
              <w:jc w:val="center"/>
            </w:pPr>
            <w:r w:rsidRPr="009F4995">
              <w:t>-</w:t>
            </w:r>
          </w:p>
        </w:tc>
        <w:tc>
          <w:tcPr>
            <w:tcW w:w="1774" w:type="dxa"/>
          </w:tcPr>
          <w:p w:rsidR="00A67F43" w:rsidRPr="009F4995" w:rsidRDefault="00A67F43" w:rsidP="00295991">
            <w:pPr>
              <w:jc w:val="center"/>
            </w:pPr>
            <w:r w:rsidRPr="009F4995">
              <w:t>-</w:t>
            </w:r>
          </w:p>
        </w:tc>
        <w:tc>
          <w:tcPr>
            <w:tcW w:w="1548" w:type="dxa"/>
          </w:tcPr>
          <w:p w:rsidR="00A67F43" w:rsidRPr="009F4995" w:rsidRDefault="00A67F43" w:rsidP="00295991">
            <w:pPr>
              <w:jc w:val="center"/>
            </w:pPr>
            <w:r w:rsidRPr="009F4995">
              <w:t>-</w:t>
            </w:r>
          </w:p>
        </w:tc>
        <w:tc>
          <w:tcPr>
            <w:tcW w:w="1391" w:type="dxa"/>
          </w:tcPr>
          <w:p w:rsidR="00A67F43" w:rsidRPr="009F4995" w:rsidRDefault="00A67F43" w:rsidP="00295991">
            <w:pPr>
              <w:jc w:val="center"/>
            </w:pPr>
            <w:r w:rsidRPr="009F4995">
              <w:t>1200</w:t>
            </w:r>
          </w:p>
        </w:tc>
      </w:tr>
      <w:tr w:rsidR="00A67F43" w:rsidRPr="009F4995" w:rsidTr="00FA4E99">
        <w:trPr>
          <w:cantSplit/>
          <w:trHeight w:val="341"/>
        </w:trPr>
        <w:tc>
          <w:tcPr>
            <w:tcW w:w="2236" w:type="dxa"/>
          </w:tcPr>
          <w:p w:rsidR="00A67F43" w:rsidRPr="009F4995" w:rsidRDefault="00A67F43" w:rsidP="00295991">
            <w:pPr>
              <w:jc w:val="center"/>
            </w:pPr>
            <w:r w:rsidRPr="009F4995">
              <w:t>Г</w:t>
            </w:r>
          </w:p>
        </w:tc>
        <w:tc>
          <w:tcPr>
            <w:tcW w:w="1839" w:type="dxa"/>
          </w:tcPr>
          <w:p w:rsidR="00A67F43" w:rsidRPr="009F4995" w:rsidRDefault="00A67F43" w:rsidP="00295991">
            <w:pPr>
              <w:jc w:val="center"/>
            </w:pPr>
            <w:r w:rsidRPr="009F4995">
              <w:t>200</w:t>
            </w:r>
          </w:p>
        </w:tc>
        <w:tc>
          <w:tcPr>
            <w:tcW w:w="1481" w:type="dxa"/>
          </w:tcPr>
          <w:p w:rsidR="00A67F43" w:rsidRPr="009F4995" w:rsidRDefault="00A67F43" w:rsidP="00295991">
            <w:pPr>
              <w:jc w:val="center"/>
            </w:pPr>
            <w:r w:rsidRPr="009F4995">
              <w:t>-</w:t>
            </w:r>
          </w:p>
        </w:tc>
        <w:tc>
          <w:tcPr>
            <w:tcW w:w="1774" w:type="dxa"/>
          </w:tcPr>
          <w:p w:rsidR="00A67F43" w:rsidRPr="009F4995" w:rsidRDefault="00A67F43" w:rsidP="00295991">
            <w:pPr>
              <w:jc w:val="center"/>
            </w:pPr>
            <w:r w:rsidRPr="009F4995">
              <w:t>200</w:t>
            </w:r>
          </w:p>
        </w:tc>
        <w:tc>
          <w:tcPr>
            <w:tcW w:w="1548" w:type="dxa"/>
          </w:tcPr>
          <w:p w:rsidR="00A67F43" w:rsidRPr="009F4995" w:rsidRDefault="00A67F43" w:rsidP="00295991">
            <w:pPr>
              <w:jc w:val="center"/>
            </w:pPr>
            <w:r w:rsidRPr="009F4995">
              <w:t>-</w:t>
            </w:r>
          </w:p>
        </w:tc>
        <w:tc>
          <w:tcPr>
            <w:tcW w:w="1391" w:type="dxa"/>
          </w:tcPr>
          <w:p w:rsidR="00A67F43" w:rsidRPr="009F4995" w:rsidRDefault="00A67F43" w:rsidP="00295991">
            <w:pPr>
              <w:jc w:val="center"/>
            </w:pPr>
            <w:r w:rsidRPr="009F4995">
              <w:t>200</w:t>
            </w:r>
          </w:p>
        </w:tc>
      </w:tr>
    </w:tbl>
    <w:p w:rsidR="00A67F43" w:rsidRPr="009F4995" w:rsidRDefault="00A67F43" w:rsidP="00A67F43">
      <w:pPr>
        <w:ind w:firstLine="709"/>
        <w:jc w:val="both"/>
      </w:pPr>
      <w:r w:rsidRPr="009F4995">
        <w:t>Рассчитайте для каждого потока показатели</w:t>
      </w:r>
      <w:r w:rsidRPr="009F4995">
        <w:rPr>
          <w:position w:val="-18"/>
        </w:rPr>
        <w:object w:dxaOrig="639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21.3pt" o:ole="" fillcolor="window">
            <v:imagedata r:id="rId8" o:title=""/>
          </v:shape>
          <o:OLEObject Type="Embed" ProgID="Equation.3" ShapeID="_x0000_i1025" DrawAspect="Content" ObjectID="_1642152510" r:id="rId9"/>
        </w:object>
      </w:r>
      <w:r w:rsidRPr="009F4995">
        <w:t xml:space="preserve">при </w:t>
      </w:r>
      <w:r w:rsidRPr="009F4995">
        <w:rPr>
          <w:position w:val="-4"/>
        </w:rPr>
        <w:object w:dxaOrig="180" w:dyaOrig="200">
          <v:shape id="_x0000_i1026" type="#_x0000_t75" style="width:9.4pt;height:10pt" o:ole="" fillcolor="window">
            <v:imagedata r:id="rId10" o:title=""/>
          </v:shape>
          <o:OLEObject Type="Embed" ProgID="Equation.3" ShapeID="_x0000_i1026" DrawAspect="Content" ObjectID="_1642152511" r:id="rId11"/>
        </w:object>
      </w:r>
      <w:r w:rsidRPr="009F4995">
        <w:t xml:space="preserve">=12 % и </w:t>
      </w:r>
      <w:r w:rsidRPr="009F4995">
        <w:rPr>
          <w:position w:val="-18"/>
        </w:rPr>
        <w:object w:dxaOrig="639" w:dyaOrig="420">
          <v:shape id="_x0000_i1027" type="#_x0000_t75" style="width:31.95pt;height:21.3pt" o:ole="" fillcolor="window">
            <v:imagedata r:id="rId12" o:title=""/>
          </v:shape>
          <o:OLEObject Type="Embed" ProgID="Equation.3" ShapeID="_x0000_i1027" DrawAspect="Content" ObjectID="_1642152512" r:id="rId13"/>
        </w:object>
      </w:r>
      <w:r w:rsidRPr="009F4995">
        <w:t>при</w:t>
      </w:r>
      <w:r w:rsidRPr="009F4995">
        <w:rPr>
          <w:position w:val="-4"/>
        </w:rPr>
        <w:object w:dxaOrig="180" w:dyaOrig="200">
          <v:shape id="_x0000_i1028" type="#_x0000_t75" style="width:9.4pt;height:10pt" o:ole="" fillcolor="window">
            <v:imagedata r:id="rId14" o:title=""/>
          </v:shape>
          <o:OLEObject Type="Embed" ProgID="Equation.3" ShapeID="_x0000_i1028" DrawAspect="Content" ObjectID="_1642152513" r:id="rId15"/>
        </w:object>
      </w:r>
      <w:r w:rsidRPr="009F4995">
        <w:t>=15 % для двух случаев: а) потоки имеют место в начале года; б) потоки имеют место в конце года.</w:t>
      </w:r>
    </w:p>
    <w:p w:rsidR="00B778F7" w:rsidRPr="009F4995" w:rsidRDefault="00B778F7" w:rsidP="00B778F7">
      <w:pPr>
        <w:widowControl w:val="0"/>
        <w:ind w:firstLine="709"/>
        <w:jc w:val="both"/>
        <w:rPr>
          <w:b/>
          <w:i/>
        </w:rPr>
      </w:pPr>
    </w:p>
    <w:p w:rsidR="009F4995" w:rsidRDefault="00B778F7" w:rsidP="00B778F7">
      <w:pPr>
        <w:widowControl w:val="0"/>
        <w:ind w:firstLine="709"/>
        <w:jc w:val="both"/>
        <w:rPr>
          <w:b/>
          <w:i/>
          <w:lang w:val="en-US"/>
        </w:rPr>
      </w:pPr>
      <w:r w:rsidRPr="009F4995">
        <w:rPr>
          <w:b/>
          <w:i/>
        </w:rPr>
        <w:t>Зада</w:t>
      </w:r>
      <w:r w:rsidR="00E851AE" w:rsidRPr="009F4995">
        <w:rPr>
          <w:b/>
          <w:i/>
        </w:rPr>
        <w:t>ча</w:t>
      </w:r>
      <w:r w:rsidRPr="009F4995">
        <w:rPr>
          <w:b/>
          <w:i/>
        </w:rPr>
        <w:t xml:space="preserve"> 2. </w:t>
      </w:r>
    </w:p>
    <w:p w:rsidR="00C67813" w:rsidRPr="009F4995" w:rsidRDefault="00C67813" w:rsidP="00B778F7">
      <w:pPr>
        <w:widowControl w:val="0"/>
        <w:ind w:firstLine="709"/>
        <w:jc w:val="both"/>
      </w:pPr>
      <w:r w:rsidRPr="009F4995">
        <w:t>Предприятие  планирует приобрести оборудование</w:t>
      </w:r>
      <w:r w:rsidR="00B778F7" w:rsidRPr="009F4995">
        <w:t xml:space="preserve">, для чего сначала необходимо подготовить соответствующее помещение. Такая подготовка займет несколько месяцев и будет рассматриваться нами как </w:t>
      </w:r>
      <w:r w:rsidRPr="009F4995">
        <w:t>прединвестиционные затраты в году 0. Само</w:t>
      </w:r>
      <w:r w:rsidR="00B778F7" w:rsidRPr="009F4995">
        <w:t xml:space="preserve"> же </w:t>
      </w:r>
      <w:r w:rsidRPr="009F4995">
        <w:t xml:space="preserve">оборудование </w:t>
      </w:r>
      <w:r w:rsidR="00B778F7" w:rsidRPr="009F4995">
        <w:t xml:space="preserve"> будет приобретен</w:t>
      </w:r>
      <w:r w:rsidRPr="009F4995">
        <w:t>о</w:t>
      </w:r>
      <w:r w:rsidR="00B778F7" w:rsidRPr="009F4995">
        <w:t xml:space="preserve"> в конце первого года  и будет затем эксплуатироваться в течение трех лет. </w:t>
      </w:r>
    </w:p>
    <w:p w:rsidR="00B778F7" w:rsidRPr="009F4995" w:rsidRDefault="00B778F7" w:rsidP="00B778F7">
      <w:pPr>
        <w:widowControl w:val="0"/>
        <w:ind w:firstLine="709"/>
        <w:jc w:val="both"/>
      </w:pPr>
      <w:r w:rsidRPr="009F4995">
        <w:t xml:space="preserve">Как оценить этот инвестиционный проект, если подготовительные затраты составят 5 млн. руб., стоимость </w:t>
      </w:r>
      <w:r w:rsidR="00C67813" w:rsidRPr="009F4995">
        <w:t xml:space="preserve">оборудования </w:t>
      </w:r>
      <w:r w:rsidRPr="009F4995">
        <w:t xml:space="preserve">-30 млн. руб., денежные поступления в году 2,3 и 4 – соответственно12, 15 и 20 млн. руб., а требуемый уровень рентабельности (коэффициент дисконтирования) – 10%. Найти </w:t>
      </w:r>
      <w:r w:rsidRPr="009F4995">
        <w:rPr>
          <w:lang w:val="en-US"/>
        </w:rPr>
        <w:t>NPV</w:t>
      </w:r>
      <w:r w:rsidRPr="009F4995">
        <w:t>,</w:t>
      </w:r>
      <w:r w:rsidRPr="009F4995">
        <w:rPr>
          <w:lang w:val="en-US"/>
        </w:rPr>
        <w:t>PI</w:t>
      </w:r>
      <w:r w:rsidRPr="009F4995">
        <w:t xml:space="preserve">, </w:t>
      </w:r>
      <w:r w:rsidRPr="009F4995">
        <w:rPr>
          <w:lang w:val="en-US"/>
        </w:rPr>
        <w:t>IRR</w:t>
      </w:r>
      <w:r w:rsidRPr="009F4995">
        <w:t xml:space="preserve">, </w:t>
      </w:r>
      <w:r w:rsidRPr="009F4995">
        <w:rPr>
          <w:lang w:val="en-US"/>
        </w:rPr>
        <w:t>DPP</w:t>
      </w:r>
      <w:r w:rsidR="009A5EB6" w:rsidRPr="009F4995">
        <w:t xml:space="preserve"> проекта.</w:t>
      </w:r>
    </w:p>
    <w:p w:rsidR="00A67F43" w:rsidRPr="009F4995" w:rsidRDefault="00A67F43" w:rsidP="00A67F43">
      <w:pPr>
        <w:ind w:firstLine="709"/>
        <w:jc w:val="both"/>
        <w:rPr>
          <w:b/>
          <w:i/>
        </w:rPr>
      </w:pPr>
    </w:p>
    <w:p w:rsidR="00CC5A3B" w:rsidRPr="008D268E" w:rsidRDefault="00CC5A3B" w:rsidP="00CC5A3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CA1D5D" w:rsidRPr="008D268E" w:rsidRDefault="00CA1D5D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9F4995" w:rsidRDefault="009F4995" w:rsidP="00CA1D5D">
      <w:pPr>
        <w:widowControl w:val="0"/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9F4995" w:rsidRDefault="009F4995" w:rsidP="00CA1D5D">
      <w:pPr>
        <w:widowControl w:val="0"/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9F4995" w:rsidRDefault="009F4995" w:rsidP="00CA1D5D">
      <w:pPr>
        <w:widowControl w:val="0"/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9F4995" w:rsidRDefault="009F4995" w:rsidP="00CA1D5D">
      <w:pPr>
        <w:widowControl w:val="0"/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9F4995" w:rsidRPr="009F4995" w:rsidRDefault="009F4995" w:rsidP="00CA1D5D">
      <w:pPr>
        <w:widowControl w:val="0"/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CA1D5D" w:rsidRPr="008D268E" w:rsidRDefault="00FA4E99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8D268E">
        <w:rPr>
          <w:b/>
          <w:sz w:val="28"/>
          <w:szCs w:val="28"/>
        </w:rPr>
        <w:lastRenderedPageBreak/>
        <w:t xml:space="preserve">ВАРИАНТ 5 </w:t>
      </w:r>
    </w:p>
    <w:p w:rsidR="00244108" w:rsidRPr="008D268E" w:rsidRDefault="00244108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132E1F" w:rsidRPr="008D268E" w:rsidRDefault="00247C01" w:rsidP="00FA4E99">
      <w:pPr>
        <w:pStyle w:val="a6"/>
        <w:widowControl w:val="0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b/>
          <w:sz w:val="28"/>
          <w:szCs w:val="28"/>
        </w:rPr>
      </w:pPr>
      <w:r w:rsidRPr="008D268E">
        <w:rPr>
          <w:sz w:val="28"/>
          <w:szCs w:val="28"/>
        </w:rPr>
        <w:t>Экономическая сущность основных фондов предприятия. Активная и пассивная часть ОПФ. Состав, классификация и структура</w:t>
      </w:r>
    </w:p>
    <w:p w:rsidR="00247C01" w:rsidRPr="008D268E" w:rsidRDefault="000C5B25" w:rsidP="00FA4E99">
      <w:pPr>
        <w:pStyle w:val="a6"/>
        <w:widowControl w:val="0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b/>
          <w:sz w:val="28"/>
          <w:szCs w:val="28"/>
        </w:rPr>
      </w:pPr>
      <w:r w:rsidRPr="008D268E">
        <w:rPr>
          <w:sz w:val="28"/>
          <w:szCs w:val="28"/>
        </w:rPr>
        <w:t>Методы оценки эффективности инвестиций</w:t>
      </w:r>
    </w:p>
    <w:p w:rsidR="009F4995" w:rsidRDefault="009F4995" w:rsidP="00FA4E99">
      <w:pPr>
        <w:widowControl w:val="0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  <w:lang w:val="en-US"/>
        </w:rPr>
      </w:pPr>
    </w:p>
    <w:p w:rsidR="00186898" w:rsidRPr="009F4995" w:rsidRDefault="00FA4E99" w:rsidP="00FA4E99">
      <w:pPr>
        <w:widowControl w:val="0"/>
        <w:shd w:val="clear" w:color="auto" w:fill="FFFFFF"/>
        <w:ind w:firstLine="709"/>
        <w:jc w:val="both"/>
      </w:pPr>
      <w:r w:rsidRPr="009F4995">
        <w:rPr>
          <w:b/>
          <w:i/>
          <w:color w:val="000000"/>
        </w:rPr>
        <w:t>Задача</w:t>
      </w:r>
      <w:r w:rsidR="00186898" w:rsidRPr="009F4995">
        <w:rPr>
          <w:b/>
          <w:color w:val="000000"/>
        </w:rPr>
        <w:t>1.</w:t>
      </w:r>
      <w:r w:rsidR="00186898" w:rsidRPr="009F4995">
        <w:rPr>
          <w:color w:val="000000"/>
        </w:rPr>
        <w:t xml:space="preserve">   Стоимость  техники предприятия составляет 15 млн. р. Средняя норма амортизации 10%. На предприятии используется метод убывающей стоимости при начислении амортизации, а также разрешено проведение ускоренной амортизации с коэффициентом 1,</w:t>
      </w:r>
      <w:r w:rsidR="000E7DE6" w:rsidRPr="009F4995">
        <w:rPr>
          <w:color w:val="000000"/>
        </w:rPr>
        <w:t>5</w:t>
      </w:r>
      <w:r w:rsidR="00186898" w:rsidRPr="009F4995">
        <w:rPr>
          <w:color w:val="000000"/>
        </w:rPr>
        <w:t>. Кроме того, в первый год эксплуатации оборудования разрешено списание 2</w:t>
      </w:r>
      <w:r w:rsidR="000E7DE6" w:rsidRPr="009F4995">
        <w:rPr>
          <w:color w:val="000000"/>
        </w:rPr>
        <w:t>5</w:t>
      </w:r>
      <w:r w:rsidR="00186898" w:rsidRPr="009F4995">
        <w:rPr>
          <w:color w:val="000000"/>
        </w:rPr>
        <w:t>% стоимости оборудования в амортизационный фонд.</w:t>
      </w:r>
    </w:p>
    <w:p w:rsidR="00186898" w:rsidRPr="009F4995" w:rsidRDefault="00186898" w:rsidP="00FA4E99">
      <w:pPr>
        <w:widowControl w:val="0"/>
        <w:ind w:firstLine="709"/>
        <w:jc w:val="both"/>
        <w:rPr>
          <w:color w:val="000000"/>
        </w:rPr>
      </w:pPr>
      <w:r w:rsidRPr="009F4995">
        <w:rPr>
          <w:color w:val="000000"/>
        </w:rPr>
        <w:t>ОПРЕДЕЛИТЬ: 1) величину амортизационный отчислений в каждый год периода эксплуатации оборудования:   2) остаточную стоимость оборудования к концу периода эксплуатации и коэффициент его износа на этот момент.</w:t>
      </w:r>
    </w:p>
    <w:p w:rsidR="009F4995" w:rsidRPr="009F4995" w:rsidRDefault="009F4995" w:rsidP="00FA4E99">
      <w:pPr>
        <w:pStyle w:val="a3"/>
        <w:ind w:firstLine="709"/>
        <w:jc w:val="both"/>
        <w:rPr>
          <w:b/>
          <w:bCs/>
          <w:i/>
          <w:iCs/>
          <w:lang w:val="en-US"/>
        </w:rPr>
      </w:pPr>
    </w:p>
    <w:p w:rsidR="005F7784" w:rsidRPr="009F4995" w:rsidRDefault="005F7784" w:rsidP="00FA4E99">
      <w:pPr>
        <w:pStyle w:val="a3"/>
        <w:ind w:firstLine="709"/>
        <w:jc w:val="both"/>
      </w:pPr>
      <w:r w:rsidRPr="009F4995">
        <w:rPr>
          <w:b/>
          <w:bCs/>
          <w:i/>
          <w:iCs/>
        </w:rPr>
        <w:t xml:space="preserve">Задача 2.  </w:t>
      </w:r>
      <w:r w:rsidRPr="009F4995">
        <w:t>Проект, рассчитанный на пятнадцать лет,  требует инвестиций в размере 150000 $.  В первые пять лет никаких поступлений не ожидается, однако в последующие 10 лет ежегодный доход составит 50000 $. Следует ли принять этот проект, если коэффициент дисконтирования равен 15 %.?</w:t>
      </w:r>
    </w:p>
    <w:p w:rsidR="005F7784" w:rsidRPr="008D268E" w:rsidRDefault="005F7784" w:rsidP="00FA4E9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9F4995" w:rsidRPr="009F4995" w:rsidRDefault="009F4995" w:rsidP="00CA1D5D">
      <w:pPr>
        <w:widowControl w:val="0"/>
        <w:shd w:val="clear" w:color="auto" w:fill="FFFFFF"/>
        <w:jc w:val="center"/>
        <w:rPr>
          <w:b/>
          <w:sz w:val="28"/>
          <w:szCs w:val="28"/>
          <w:lang w:val="en-US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244108" w:rsidRDefault="00CF4127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8D268E">
        <w:rPr>
          <w:b/>
          <w:sz w:val="28"/>
          <w:szCs w:val="28"/>
        </w:rPr>
        <w:lastRenderedPageBreak/>
        <w:t>ВАРИАНТ 6</w:t>
      </w:r>
    </w:p>
    <w:p w:rsidR="008D268E" w:rsidRDefault="008D268E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8D268E" w:rsidRDefault="008D268E" w:rsidP="00FA4E99">
      <w:pPr>
        <w:pStyle w:val="a6"/>
        <w:numPr>
          <w:ilvl w:val="0"/>
          <w:numId w:val="16"/>
        </w:numPr>
        <w:spacing w:after="0"/>
        <w:ind w:left="0" w:firstLine="709"/>
        <w:jc w:val="both"/>
        <w:rPr>
          <w:sz w:val="28"/>
          <w:szCs w:val="28"/>
        </w:rPr>
      </w:pPr>
      <w:r w:rsidRPr="007550B9">
        <w:rPr>
          <w:sz w:val="28"/>
          <w:szCs w:val="28"/>
        </w:rPr>
        <w:t xml:space="preserve">Учет и оценка </w:t>
      </w:r>
      <w:r>
        <w:rPr>
          <w:sz w:val="28"/>
          <w:szCs w:val="28"/>
        </w:rPr>
        <w:t>основных фондов предприятия</w:t>
      </w:r>
      <w:r w:rsidRPr="007550B9">
        <w:rPr>
          <w:sz w:val="28"/>
          <w:szCs w:val="28"/>
        </w:rPr>
        <w:t xml:space="preserve">. Первоначальная, восстановительная, остаточная, ликвидационная стоимость. </w:t>
      </w:r>
    </w:p>
    <w:p w:rsidR="008D268E" w:rsidRPr="007550B9" w:rsidRDefault="008D268E" w:rsidP="00FA4E99">
      <w:pPr>
        <w:pStyle w:val="a5"/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7550B9">
        <w:rPr>
          <w:sz w:val="28"/>
          <w:szCs w:val="28"/>
        </w:rPr>
        <w:t>Источники финансирования основного и оборотного капитала предприятия</w:t>
      </w:r>
    </w:p>
    <w:p w:rsidR="00FA4E99" w:rsidRDefault="00FA4E99" w:rsidP="00FA4E99">
      <w:pPr>
        <w:widowControl w:val="0"/>
        <w:shd w:val="clear" w:color="auto" w:fill="FFFFFF"/>
        <w:ind w:firstLine="709"/>
        <w:jc w:val="both"/>
        <w:rPr>
          <w:b/>
          <w:i/>
          <w:color w:val="000000"/>
          <w:sz w:val="28"/>
          <w:szCs w:val="28"/>
        </w:rPr>
      </w:pPr>
    </w:p>
    <w:p w:rsidR="00317443" w:rsidRPr="009F4995" w:rsidRDefault="00FA4E99" w:rsidP="00FA4E99">
      <w:pPr>
        <w:widowControl w:val="0"/>
        <w:shd w:val="clear" w:color="auto" w:fill="FFFFFF"/>
        <w:ind w:firstLine="709"/>
        <w:jc w:val="both"/>
      </w:pPr>
      <w:r w:rsidRPr="009F4995">
        <w:rPr>
          <w:b/>
          <w:i/>
          <w:color w:val="000000"/>
        </w:rPr>
        <w:t>Задача</w:t>
      </w:r>
      <w:r w:rsidR="00317443" w:rsidRPr="009F4995">
        <w:rPr>
          <w:b/>
          <w:color w:val="000000"/>
        </w:rPr>
        <w:t>1.</w:t>
      </w:r>
      <w:r w:rsidR="00317443" w:rsidRPr="009F4995">
        <w:rPr>
          <w:color w:val="000000"/>
        </w:rPr>
        <w:t xml:space="preserve">    Стоимость основных производственных фондов  предприятия 65 млн. р. Средний срок их эксплуатации 8 лет.</w:t>
      </w:r>
    </w:p>
    <w:p w:rsidR="00317443" w:rsidRPr="009F4995" w:rsidRDefault="00317443" w:rsidP="00FA4E99">
      <w:pPr>
        <w:widowControl w:val="0"/>
        <w:shd w:val="clear" w:color="auto" w:fill="FFFFFF"/>
        <w:ind w:firstLine="709"/>
        <w:jc w:val="both"/>
      </w:pPr>
      <w:r w:rsidRPr="009F4995">
        <w:rPr>
          <w:color w:val="000000"/>
        </w:rPr>
        <w:t>ОПРЕДЕЛИТЬ: 1) ежегодную величину амортизационных отчислений в течение срока эксплуатации ОПФ,  если используется метод начисления амортизации по сумме чисел лет срока использования;</w:t>
      </w:r>
    </w:p>
    <w:p w:rsidR="00317443" w:rsidRPr="009F4995" w:rsidRDefault="00317443" w:rsidP="00FA4E99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F4995">
        <w:rPr>
          <w:color w:val="000000"/>
        </w:rPr>
        <w:t>структуру распределения амортизационных отчислений по годам срока эксплуатации;</w:t>
      </w:r>
    </w:p>
    <w:p w:rsidR="00317443" w:rsidRPr="009F4995" w:rsidRDefault="00317443" w:rsidP="00FA4E99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F4995">
        <w:rPr>
          <w:color w:val="000000"/>
        </w:rPr>
        <w:t>величину годовой экономии по налогу на прибыль в первый год эксплуатации ОПФ за счет действия «налогового щита»;</w:t>
      </w:r>
    </w:p>
    <w:p w:rsidR="00317443" w:rsidRPr="009F4995" w:rsidRDefault="00317443" w:rsidP="00FA4E99">
      <w:pPr>
        <w:widowControl w:val="0"/>
        <w:numPr>
          <w:ilvl w:val="0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F4995">
        <w:rPr>
          <w:color w:val="000000"/>
        </w:rPr>
        <w:t>изобразить графически процесс начислений амортизации при линейном методе и методе начисления по сумме чисел лет.</w:t>
      </w:r>
    </w:p>
    <w:p w:rsidR="00FA4E99" w:rsidRPr="009F4995" w:rsidRDefault="00FA4E99" w:rsidP="00FA4E99">
      <w:pPr>
        <w:pStyle w:val="8"/>
        <w:spacing w:line="240" w:lineRule="auto"/>
        <w:rPr>
          <w:sz w:val="24"/>
          <w:szCs w:val="24"/>
        </w:rPr>
      </w:pPr>
    </w:p>
    <w:p w:rsidR="005F7784" w:rsidRPr="009F4995" w:rsidRDefault="005F7784" w:rsidP="00FA4E99">
      <w:pPr>
        <w:pStyle w:val="8"/>
        <w:spacing w:line="240" w:lineRule="auto"/>
        <w:rPr>
          <w:sz w:val="24"/>
          <w:szCs w:val="24"/>
        </w:rPr>
      </w:pPr>
      <w:r w:rsidRPr="009F4995">
        <w:rPr>
          <w:sz w:val="24"/>
          <w:szCs w:val="24"/>
        </w:rPr>
        <w:t xml:space="preserve">Задача 2.   </w:t>
      </w:r>
      <w:r w:rsidRPr="009F4995">
        <w:rPr>
          <w:b w:val="0"/>
          <w:bCs/>
          <w:i w:val="0"/>
          <w:iCs/>
          <w:sz w:val="24"/>
          <w:szCs w:val="24"/>
        </w:rPr>
        <w:t>Даны два проекта:</w:t>
      </w:r>
    </w:p>
    <w:tbl>
      <w:tblPr>
        <w:tblW w:w="96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1"/>
        <w:gridCol w:w="2439"/>
        <w:gridCol w:w="2439"/>
        <w:gridCol w:w="2439"/>
      </w:tblGrid>
      <w:tr w:rsidR="005F7784" w:rsidRPr="009F4995" w:rsidTr="00D62F60">
        <w:trPr>
          <w:trHeight w:val="270"/>
        </w:trPr>
        <w:tc>
          <w:tcPr>
            <w:tcW w:w="2331" w:type="dxa"/>
          </w:tcPr>
          <w:p w:rsidR="005F7784" w:rsidRPr="009F4995" w:rsidRDefault="005F7784" w:rsidP="00FA4E99">
            <w:pPr>
              <w:ind w:firstLine="709"/>
              <w:jc w:val="center"/>
            </w:pPr>
            <w:r w:rsidRPr="009F4995">
              <w:t>Проекты</w:t>
            </w:r>
          </w:p>
        </w:tc>
        <w:tc>
          <w:tcPr>
            <w:tcW w:w="2439" w:type="dxa"/>
          </w:tcPr>
          <w:p w:rsidR="005F7784" w:rsidRPr="009F4995" w:rsidRDefault="005F7784" w:rsidP="00FA4E99">
            <w:pPr>
              <w:ind w:firstLine="709"/>
              <w:jc w:val="center"/>
            </w:pPr>
            <w:r w:rsidRPr="009F4995">
              <w:rPr>
                <w:lang w:val="en-US"/>
              </w:rPr>
              <w:t>IC</w:t>
            </w:r>
          </w:p>
        </w:tc>
        <w:tc>
          <w:tcPr>
            <w:tcW w:w="2439" w:type="dxa"/>
          </w:tcPr>
          <w:p w:rsidR="005F7784" w:rsidRPr="009F4995" w:rsidRDefault="005F7784" w:rsidP="00FA4E99">
            <w:pPr>
              <w:ind w:firstLine="709"/>
              <w:jc w:val="center"/>
            </w:pPr>
            <w:r w:rsidRPr="009F4995">
              <w:rPr>
                <w:lang w:val="en-US"/>
              </w:rPr>
              <w:t>C</w:t>
            </w:r>
            <w:r w:rsidRPr="009F4995">
              <w:t>1</w:t>
            </w:r>
          </w:p>
        </w:tc>
        <w:tc>
          <w:tcPr>
            <w:tcW w:w="2439" w:type="dxa"/>
          </w:tcPr>
          <w:p w:rsidR="005F7784" w:rsidRPr="009F4995" w:rsidRDefault="005F7784" w:rsidP="00FA4E99">
            <w:pPr>
              <w:ind w:firstLine="709"/>
              <w:jc w:val="center"/>
              <w:rPr>
                <w:lang w:val="en-US"/>
              </w:rPr>
            </w:pPr>
            <w:r w:rsidRPr="009F4995">
              <w:rPr>
                <w:lang w:val="en-US"/>
              </w:rPr>
              <w:t>C2</w:t>
            </w:r>
          </w:p>
        </w:tc>
      </w:tr>
      <w:tr w:rsidR="005F7784" w:rsidRPr="009F4995" w:rsidTr="00D62F60">
        <w:trPr>
          <w:trHeight w:val="270"/>
        </w:trPr>
        <w:tc>
          <w:tcPr>
            <w:tcW w:w="2331" w:type="dxa"/>
          </w:tcPr>
          <w:p w:rsidR="005F7784" w:rsidRPr="009F4995" w:rsidRDefault="005F7784" w:rsidP="00FA4E99">
            <w:pPr>
              <w:ind w:firstLine="709"/>
              <w:jc w:val="center"/>
              <w:rPr>
                <w:lang w:val="en-US"/>
              </w:rPr>
            </w:pPr>
            <w:r w:rsidRPr="009F4995">
              <w:rPr>
                <w:lang w:val="en-US"/>
              </w:rPr>
              <w:t>A</w:t>
            </w:r>
          </w:p>
        </w:tc>
        <w:tc>
          <w:tcPr>
            <w:tcW w:w="2439" w:type="dxa"/>
          </w:tcPr>
          <w:p w:rsidR="005F7784" w:rsidRPr="009F4995" w:rsidRDefault="005F7784" w:rsidP="00FA4E99">
            <w:pPr>
              <w:ind w:firstLine="709"/>
              <w:jc w:val="center"/>
              <w:rPr>
                <w:lang w:val="en-US"/>
              </w:rPr>
            </w:pPr>
            <w:r w:rsidRPr="009F4995">
              <w:rPr>
                <w:lang w:val="en-US"/>
              </w:rPr>
              <w:t>-4000</w:t>
            </w:r>
          </w:p>
        </w:tc>
        <w:tc>
          <w:tcPr>
            <w:tcW w:w="2439" w:type="dxa"/>
          </w:tcPr>
          <w:p w:rsidR="005F7784" w:rsidRPr="009F4995" w:rsidRDefault="005F7784" w:rsidP="00FA4E99">
            <w:pPr>
              <w:ind w:firstLine="709"/>
              <w:jc w:val="center"/>
              <w:rPr>
                <w:lang w:val="en-US"/>
              </w:rPr>
            </w:pPr>
            <w:r w:rsidRPr="009F4995">
              <w:rPr>
                <w:lang w:val="en-US"/>
              </w:rPr>
              <w:t>2500</w:t>
            </w:r>
          </w:p>
        </w:tc>
        <w:tc>
          <w:tcPr>
            <w:tcW w:w="2439" w:type="dxa"/>
          </w:tcPr>
          <w:p w:rsidR="005F7784" w:rsidRPr="009F4995" w:rsidRDefault="005F7784" w:rsidP="00FA4E99">
            <w:pPr>
              <w:ind w:firstLine="709"/>
              <w:jc w:val="center"/>
              <w:rPr>
                <w:lang w:val="en-US"/>
              </w:rPr>
            </w:pPr>
            <w:r w:rsidRPr="009F4995">
              <w:rPr>
                <w:lang w:val="en-US"/>
              </w:rPr>
              <w:t>3000</w:t>
            </w:r>
          </w:p>
        </w:tc>
      </w:tr>
      <w:tr w:rsidR="005F7784" w:rsidRPr="009F4995" w:rsidTr="00D62F60">
        <w:trPr>
          <w:trHeight w:val="290"/>
        </w:trPr>
        <w:tc>
          <w:tcPr>
            <w:tcW w:w="2331" w:type="dxa"/>
          </w:tcPr>
          <w:p w:rsidR="005F7784" w:rsidRPr="009F4995" w:rsidRDefault="005F7784" w:rsidP="00FA4E99">
            <w:pPr>
              <w:ind w:firstLine="709"/>
              <w:jc w:val="center"/>
              <w:rPr>
                <w:lang w:val="en-US"/>
              </w:rPr>
            </w:pPr>
            <w:r w:rsidRPr="009F4995">
              <w:t>Б</w:t>
            </w:r>
          </w:p>
        </w:tc>
        <w:tc>
          <w:tcPr>
            <w:tcW w:w="2439" w:type="dxa"/>
          </w:tcPr>
          <w:p w:rsidR="005F7784" w:rsidRPr="009F4995" w:rsidRDefault="005F7784" w:rsidP="00FA4E99">
            <w:pPr>
              <w:ind w:firstLine="709"/>
              <w:jc w:val="center"/>
            </w:pPr>
            <w:r w:rsidRPr="009F4995">
              <w:t>-2000</w:t>
            </w:r>
          </w:p>
        </w:tc>
        <w:tc>
          <w:tcPr>
            <w:tcW w:w="2439" w:type="dxa"/>
          </w:tcPr>
          <w:p w:rsidR="005F7784" w:rsidRPr="009F4995" w:rsidRDefault="005F7784" w:rsidP="00FA4E99">
            <w:pPr>
              <w:ind w:firstLine="709"/>
              <w:jc w:val="center"/>
            </w:pPr>
            <w:r w:rsidRPr="009F4995">
              <w:t>1200</w:t>
            </w:r>
          </w:p>
        </w:tc>
        <w:tc>
          <w:tcPr>
            <w:tcW w:w="2439" w:type="dxa"/>
          </w:tcPr>
          <w:p w:rsidR="005F7784" w:rsidRPr="009F4995" w:rsidRDefault="005F7784" w:rsidP="00FA4E99">
            <w:pPr>
              <w:ind w:firstLine="709"/>
              <w:jc w:val="center"/>
            </w:pPr>
            <w:r w:rsidRPr="009F4995">
              <w:t>1500</w:t>
            </w:r>
          </w:p>
        </w:tc>
      </w:tr>
    </w:tbl>
    <w:p w:rsidR="005F7784" w:rsidRPr="009F4995" w:rsidRDefault="005F7784" w:rsidP="00FA4E99">
      <w:pPr>
        <w:pStyle w:val="a3"/>
        <w:ind w:firstLine="709"/>
        <w:jc w:val="both"/>
      </w:pPr>
      <w:r w:rsidRPr="009F4995">
        <w:t xml:space="preserve">Ранжируйте проекты по критериям </w:t>
      </w:r>
      <w:r w:rsidRPr="009F4995">
        <w:rPr>
          <w:lang w:val="en-US"/>
        </w:rPr>
        <w:t>IRR</w:t>
      </w:r>
      <w:r w:rsidRPr="009F4995">
        <w:t xml:space="preserve">, </w:t>
      </w:r>
      <w:r w:rsidRPr="009F4995">
        <w:rPr>
          <w:lang w:val="en-US"/>
        </w:rPr>
        <w:t>PP</w:t>
      </w:r>
      <w:r w:rsidRPr="009F4995">
        <w:t xml:space="preserve">, </w:t>
      </w:r>
      <w:r w:rsidRPr="009F4995">
        <w:rPr>
          <w:lang w:val="en-US"/>
        </w:rPr>
        <w:t>NPV</w:t>
      </w:r>
      <w:r w:rsidRPr="009F4995">
        <w:t xml:space="preserve">, если </w:t>
      </w:r>
      <w:r w:rsidRPr="009F4995">
        <w:rPr>
          <w:lang w:val="en-US"/>
        </w:rPr>
        <w:t>r</w:t>
      </w:r>
      <w:r w:rsidRPr="009F4995">
        <w:t xml:space="preserve"> =10%.</w:t>
      </w:r>
    </w:p>
    <w:p w:rsidR="005F7784" w:rsidRPr="008D268E" w:rsidRDefault="005F7784" w:rsidP="00FA4E99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A1D5D" w:rsidRPr="008D268E" w:rsidRDefault="00CA1D5D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CA1D5D" w:rsidRPr="008D268E" w:rsidRDefault="00CA1D5D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  <w:lang w:val="en-US"/>
        </w:rPr>
      </w:pPr>
    </w:p>
    <w:p w:rsidR="009F4995" w:rsidRDefault="009F4995" w:rsidP="00244108">
      <w:pPr>
        <w:jc w:val="center"/>
        <w:rPr>
          <w:b/>
          <w:bCs/>
          <w:sz w:val="28"/>
          <w:szCs w:val="28"/>
          <w:lang w:val="en-US"/>
        </w:rPr>
      </w:pPr>
    </w:p>
    <w:p w:rsidR="009F4995" w:rsidRDefault="009F4995" w:rsidP="00244108">
      <w:pPr>
        <w:jc w:val="center"/>
        <w:rPr>
          <w:b/>
          <w:bCs/>
          <w:sz w:val="28"/>
          <w:szCs w:val="28"/>
          <w:lang w:val="en-US"/>
        </w:rPr>
      </w:pPr>
    </w:p>
    <w:p w:rsidR="009F4995" w:rsidRPr="009F4995" w:rsidRDefault="009F4995" w:rsidP="00244108">
      <w:pPr>
        <w:jc w:val="center"/>
        <w:rPr>
          <w:b/>
          <w:bCs/>
          <w:sz w:val="28"/>
          <w:szCs w:val="28"/>
          <w:lang w:val="en-US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</w:rPr>
      </w:pPr>
    </w:p>
    <w:p w:rsidR="00BA22E2" w:rsidRDefault="00BA22E2" w:rsidP="00244108">
      <w:pPr>
        <w:jc w:val="center"/>
        <w:rPr>
          <w:b/>
          <w:bCs/>
          <w:sz w:val="28"/>
          <w:szCs w:val="28"/>
        </w:rPr>
      </w:pPr>
    </w:p>
    <w:p w:rsidR="00244108" w:rsidRPr="00CF4127" w:rsidRDefault="00244108" w:rsidP="00244108">
      <w:pPr>
        <w:jc w:val="center"/>
        <w:rPr>
          <w:b/>
          <w:bCs/>
          <w:sz w:val="28"/>
          <w:szCs w:val="28"/>
        </w:rPr>
      </w:pPr>
      <w:r w:rsidRPr="00CF4127">
        <w:rPr>
          <w:b/>
          <w:bCs/>
          <w:sz w:val="28"/>
          <w:szCs w:val="28"/>
        </w:rPr>
        <w:lastRenderedPageBreak/>
        <w:t>ВАРИАНТ 7</w:t>
      </w:r>
    </w:p>
    <w:p w:rsidR="00244108" w:rsidRPr="00CF4127" w:rsidRDefault="00244108" w:rsidP="00244108">
      <w:pPr>
        <w:jc w:val="center"/>
        <w:rPr>
          <w:bCs/>
          <w:sz w:val="28"/>
          <w:szCs w:val="28"/>
        </w:rPr>
      </w:pPr>
    </w:p>
    <w:p w:rsidR="00244108" w:rsidRPr="00CF4127" w:rsidRDefault="00244108" w:rsidP="00244108">
      <w:pPr>
        <w:widowControl w:val="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F4127">
        <w:rPr>
          <w:sz w:val="28"/>
          <w:szCs w:val="28"/>
        </w:rPr>
        <w:t xml:space="preserve">Инвестиционная среда: понятие, свойства, субъекты структуры инвестиционной среды и ее роль в инвестиционном процессе. </w:t>
      </w:r>
    </w:p>
    <w:p w:rsidR="00244108" w:rsidRPr="00CF4127" w:rsidRDefault="00244108" w:rsidP="00244108">
      <w:pPr>
        <w:widowControl w:val="0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CF4127">
        <w:rPr>
          <w:sz w:val="28"/>
          <w:szCs w:val="28"/>
        </w:rPr>
        <w:t>Источники финансирования инвестиционных проектов: характеристика и технология привлечения.</w:t>
      </w:r>
    </w:p>
    <w:p w:rsidR="00244108" w:rsidRPr="00CF4127" w:rsidRDefault="00244108" w:rsidP="0024410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244108" w:rsidRPr="009F4995" w:rsidRDefault="00244108" w:rsidP="00244108">
      <w:pPr>
        <w:pStyle w:val="a3"/>
        <w:ind w:firstLine="709"/>
        <w:jc w:val="both"/>
      </w:pPr>
      <w:r w:rsidRPr="009F4995">
        <w:rPr>
          <w:b/>
          <w:bCs/>
          <w:i/>
          <w:iCs/>
        </w:rPr>
        <w:t xml:space="preserve">Задание 1.    </w:t>
      </w:r>
      <w:r w:rsidRPr="009F4995">
        <w:t xml:space="preserve">Проект, требующий инвестиций в размере $ 160000, предполагает получение годового дохода в размере $ 30000 на протяжении пятнадцати лет. Оцените целесообразность такой инвестиции, если коэффициент дисконтирования – 15 %. Рассчитайте критерии: </w:t>
      </w:r>
      <w:r w:rsidRPr="009F4995">
        <w:rPr>
          <w:lang w:val="en-US"/>
        </w:rPr>
        <w:t>NPV</w:t>
      </w:r>
      <w:r w:rsidRPr="009F4995">
        <w:t xml:space="preserve">,  </w:t>
      </w:r>
      <w:r w:rsidRPr="009F4995">
        <w:rPr>
          <w:lang w:val="en-US"/>
        </w:rPr>
        <w:t>PI</w:t>
      </w:r>
      <w:r w:rsidRPr="009F4995">
        <w:t xml:space="preserve">, </w:t>
      </w:r>
      <w:r w:rsidRPr="009F4995">
        <w:rPr>
          <w:lang w:val="en-US"/>
        </w:rPr>
        <w:t>IRR</w:t>
      </w:r>
      <w:r w:rsidRPr="009F4995">
        <w:t xml:space="preserve">, </w:t>
      </w:r>
      <w:r w:rsidRPr="009F4995">
        <w:rPr>
          <w:lang w:val="en-US"/>
        </w:rPr>
        <w:t>DPP</w:t>
      </w:r>
      <w:r w:rsidRPr="009F4995">
        <w:t>.</w:t>
      </w:r>
    </w:p>
    <w:p w:rsidR="00244108" w:rsidRPr="009F4995" w:rsidRDefault="00244108" w:rsidP="00244108">
      <w:pPr>
        <w:pStyle w:val="a3"/>
        <w:ind w:firstLine="709"/>
        <w:jc w:val="both"/>
      </w:pPr>
      <w:r w:rsidRPr="009F4995">
        <w:rPr>
          <w:b/>
          <w:bCs/>
          <w:i/>
          <w:iCs/>
        </w:rPr>
        <w:t>Задание 2</w:t>
      </w:r>
      <w:r w:rsidRPr="009F4995">
        <w:t>. Промышленное предприятие может при полной загрузке своей мощности  изготовить в один месяц 40 тыс. шт. одного определенного продукта. Цена реализации изготовленного продукта равна 4,5 тыс. руб. О расходах имеются следующие данные (в  руб.)</w:t>
      </w:r>
      <w:r w:rsidR="00FA4E99" w:rsidRPr="009F4995">
        <w:t>: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5"/>
        <w:gridCol w:w="1534"/>
        <w:gridCol w:w="1381"/>
        <w:gridCol w:w="1533"/>
        <w:gridCol w:w="1688"/>
        <w:gridCol w:w="1227"/>
        <w:gridCol w:w="1534"/>
      </w:tblGrid>
      <w:tr w:rsidR="00244108" w:rsidRPr="009F4995" w:rsidTr="00FA4E99">
        <w:trPr>
          <w:trHeight w:val="1621"/>
        </w:trPr>
        <w:tc>
          <w:tcPr>
            <w:tcW w:w="1345" w:type="dxa"/>
          </w:tcPr>
          <w:p w:rsidR="00244108" w:rsidRPr="009F4995" w:rsidRDefault="00244108" w:rsidP="00FA4E99">
            <w:pPr>
              <w:pStyle w:val="a3"/>
              <w:jc w:val="center"/>
            </w:pPr>
            <w:r w:rsidRPr="009F4995">
              <w:t>Количество, шт. (К)</w:t>
            </w:r>
          </w:p>
        </w:tc>
        <w:tc>
          <w:tcPr>
            <w:tcW w:w="1534" w:type="dxa"/>
          </w:tcPr>
          <w:p w:rsidR="00FA4E99" w:rsidRPr="009F4995" w:rsidRDefault="00244108" w:rsidP="00FA4E99">
            <w:pPr>
              <w:pStyle w:val="a3"/>
              <w:jc w:val="center"/>
            </w:pPr>
            <w:r w:rsidRPr="009F4995">
              <w:t xml:space="preserve">Совокупные постоянные издержки 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( З</w:t>
            </w:r>
            <w:r w:rsidRPr="009F4995">
              <w:rPr>
                <w:vertAlign w:val="subscript"/>
              </w:rPr>
              <w:t>с</w:t>
            </w:r>
            <w:r w:rsidRPr="009F4995">
              <w:t>)</w:t>
            </w:r>
          </w:p>
        </w:tc>
        <w:tc>
          <w:tcPr>
            <w:tcW w:w="1381" w:type="dxa"/>
          </w:tcPr>
          <w:p w:rsidR="00FA4E99" w:rsidRPr="009F4995" w:rsidRDefault="00244108" w:rsidP="00FA4E99">
            <w:pPr>
              <w:pStyle w:val="a3"/>
              <w:jc w:val="center"/>
            </w:pPr>
            <w:r w:rsidRPr="009F4995">
              <w:t>Совокупные переменные издержки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 xml:space="preserve"> ( С</w:t>
            </w:r>
            <w:r w:rsidRPr="009F4995">
              <w:rPr>
                <w:vertAlign w:val="subscript"/>
                <w:lang w:val="en-US"/>
              </w:rPr>
              <w:t>v</w:t>
            </w:r>
            <w:r w:rsidRPr="009F4995">
              <w:t xml:space="preserve"> * К)</w:t>
            </w:r>
          </w:p>
        </w:tc>
        <w:tc>
          <w:tcPr>
            <w:tcW w:w="1533" w:type="dxa"/>
          </w:tcPr>
          <w:p w:rsidR="00244108" w:rsidRPr="009F4995" w:rsidRDefault="00244108" w:rsidP="00FA4E99">
            <w:pPr>
              <w:pStyle w:val="a3"/>
              <w:jc w:val="center"/>
            </w:pPr>
            <w:r w:rsidRPr="009F4995">
              <w:t>Совокупные расходы (Р)</w:t>
            </w:r>
          </w:p>
        </w:tc>
        <w:tc>
          <w:tcPr>
            <w:tcW w:w="1688" w:type="dxa"/>
          </w:tcPr>
          <w:p w:rsidR="00FA4E99" w:rsidRPr="009F4995" w:rsidRDefault="00244108" w:rsidP="00FA4E99">
            <w:pPr>
              <w:pStyle w:val="a3"/>
              <w:jc w:val="center"/>
            </w:pPr>
            <w:r w:rsidRPr="009F4995">
              <w:t xml:space="preserve">Совокупные расходы на одну штуку 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( Р</w:t>
            </w:r>
            <w:r w:rsidRPr="009F4995">
              <w:rPr>
                <w:vertAlign w:val="subscript"/>
              </w:rPr>
              <w:t>уд</w:t>
            </w:r>
            <w:r w:rsidRPr="009F4995">
              <w:t>)</w:t>
            </w:r>
          </w:p>
        </w:tc>
        <w:tc>
          <w:tcPr>
            <w:tcW w:w="1227" w:type="dxa"/>
          </w:tcPr>
          <w:p w:rsidR="00FA4E99" w:rsidRPr="009F4995" w:rsidRDefault="00244108" w:rsidP="00FA4E99">
            <w:pPr>
              <w:pStyle w:val="a3"/>
              <w:jc w:val="center"/>
            </w:pPr>
            <w:r w:rsidRPr="009F4995">
              <w:t>Совокупный доход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 xml:space="preserve"> (Д)</w:t>
            </w:r>
          </w:p>
        </w:tc>
        <w:tc>
          <w:tcPr>
            <w:tcW w:w="1534" w:type="dxa"/>
          </w:tcPr>
          <w:p w:rsidR="00244108" w:rsidRPr="009F4995" w:rsidRDefault="00244108" w:rsidP="00FA4E99">
            <w:pPr>
              <w:pStyle w:val="a3"/>
              <w:jc w:val="center"/>
            </w:pPr>
            <w:r w:rsidRPr="009F4995">
              <w:t>Прибыль “ +“/ убыток “--“</w:t>
            </w:r>
          </w:p>
        </w:tc>
      </w:tr>
      <w:tr w:rsidR="00244108" w:rsidRPr="009F4995" w:rsidTr="00FA4E99">
        <w:trPr>
          <w:trHeight w:val="2452"/>
        </w:trPr>
        <w:tc>
          <w:tcPr>
            <w:tcW w:w="1345" w:type="dxa"/>
          </w:tcPr>
          <w:p w:rsidR="00244108" w:rsidRPr="009F4995" w:rsidRDefault="00244108" w:rsidP="00FA4E99">
            <w:pPr>
              <w:pStyle w:val="a3"/>
              <w:jc w:val="center"/>
            </w:pPr>
            <w:r w:rsidRPr="009F4995">
              <w:t>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5000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10000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15000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20000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25000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30000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35000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40000</w:t>
            </w:r>
          </w:p>
        </w:tc>
        <w:tc>
          <w:tcPr>
            <w:tcW w:w="1534" w:type="dxa"/>
          </w:tcPr>
          <w:p w:rsidR="00244108" w:rsidRPr="009F4995" w:rsidRDefault="00244108" w:rsidP="00FA4E99">
            <w:pPr>
              <w:pStyle w:val="a3"/>
              <w:jc w:val="center"/>
            </w:pPr>
            <w:r w:rsidRPr="009F4995">
              <w:t>50000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50000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50000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50000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50000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50000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50000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50000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50000</w:t>
            </w:r>
          </w:p>
        </w:tc>
        <w:tc>
          <w:tcPr>
            <w:tcW w:w="1381" w:type="dxa"/>
          </w:tcPr>
          <w:p w:rsidR="00244108" w:rsidRPr="009F4995" w:rsidRDefault="00244108" w:rsidP="00FA4E99">
            <w:pPr>
              <w:pStyle w:val="a3"/>
              <w:jc w:val="center"/>
            </w:pPr>
            <w:r w:rsidRPr="009F4995">
              <w:t>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10000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20000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30000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40000</w:t>
            </w:r>
          </w:p>
          <w:p w:rsidR="00244108" w:rsidRPr="009F4995" w:rsidRDefault="00244108" w:rsidP="00FA4E99">
            <w:pPr>
              <w:pStyle w:val="a3"/>
              <w:jc w:val="center"/>
            </w:pPr>
            <w:r w:rsidRPr="009F4995">
              <w:t>50000</w:t>
            </w:r>
          </w:p>
        </w:tc>
        <w:tc>
          <w:tcPr>
            <w:tcW w:w="1533" w:type="dxa"/>
          </w:tcPr>
          <w:p w:rsidR="00244108" w:rsidRPr="009F4995" w:rsidRDefault="00244108" w:rsidP="007C1577">
            <w:pPr>
              <w:pStyle w:val="a3"/>
            </w:pPr>
          </w:p>
        </w:tc>
        <w:tc>
          <w:tcPr>
            <w:tcW w:w="1688" w:type="dxa"/>
          </w:tcPr>
          <w:p w:rsidR="00244108" w:rsidRPr="009F4995" w:rsidRDefault="00244108" w:rsidP="007C1577">
            <w:pPr>
              <w:pStyle w:val="a3"/>
            </w:pPr>
          </w:p>
        </w:tc>
        <w:tc>
          <w:tcPr>
            <w:tcW w:w="1227" w:type="dxa"/>
          </w:tcPr>
          <w:p w:rsidR="00244108" w:rsidRPr="009F4995" w:rsidRDefault="00244108" w:rsidP="007C1577">
            <w:pPr>
              <w:pStyle w:val="a3"/>
            </w:pPr>
          </w:p>
        </w:tc>
        <w:tc>
          <w:tcPr>
            <w:tcW w:w="1534" w:type="dxa"/>
          </w:tcPr>
          <w:p w:rsidR="00244108" w:rsidRPr="009F4995" w:rsidRDefault="00244108" w:rsidP="007C1577">
            <w:pPr>
              <w:pStyle w:val="a3"/>
            </w:pPr>
          </w:p>
        </w:tc>
      </w:tr>
    </w:tbl>
    <w:p w:rsidR="00244108" w:rsidRPr="009F4995" w:rsidRDefault="00244108" w:rsidP="00244108">
      <w:pPr>
        <w:pStyle w:val="a3"/>
        <w:spacing w:after="0"/>
        <w:ind w:firstLine="709"/>
        <w:jc w:val="both"/>
      </w:pPr>
      <w:r w:rsidRPr="009F4995">
        <w:t>А) заполнить таблицу и определить, когда прибыль равна “</w:t>
      </w:r>
      <w:smartTag w:uri="urn:schemas-microsoft-com:office:smarttags" w:element="metricconverter">
        <w:smartTagPr>
          <w:attr w:name="ProductID" w:val="0”"/>
        </w:smartTagPr>
        <w:r w:rsidRPr="009F4995">
          <w:t>0”</w:t>
        </w:r>
      </w:smartTag>
      <w:r w:rsidRPr="009F4995">
        <w:t>. Какое количество штук соответствует точке безубыточности?</w:t>
      </w:r>
    </w:p>
    <w:p w:rsidR="00244108" w:rsidRPr="009F4995" w:rsidRDefault="00244108" w:rsidP="00244108">
      <w:pPr>
        <w:pStyle w:val="a3"/>
        <w:spacing w:after="0"/>
        <w:ind w:firstLine="709"/>
        <w:jc w:val="both"/>
      </w:pPr>
      <w:r w:rsidRPr="009F4995">
        <w:t>Б) рассчитайте, чему равны переменные издержки на единицу продукции;</w:t>
      </w:r>
    </w:p>
    <w:p w:rsidR="00244108" w:rsidRPr="009F4995" w:rsidRDefault="00244108" w:rsidP="00244108">
      <w:pPr>
        <w:pStyle w:val="a3"/>
        <w:spacing w:after="0"/>
        <w:ind w:firstLine="709"/>
        <w:jc w:val="both"/>
      </w:pPr>
      <w:r w:rsidRPr="009F4995">
        <w:t>В) рассчитайте: сколько штук при загрузке 75 % будет изготовлено; какова прибыль и какой процент она составит к совокупным доходам (выручке с оборота)  при загрузке 75 %;  определите  точку безубыточности, когда продажная цена для произведенных изделий должна быть снижена с 4,5 тыс. руб. до 4 тыс. руб.</w:t>
      </w:r>
    </w:p>
    <w:p w:rsidR="00244108" w:rsidRPr="009F4995" w:rsidRDefault="00244108" w:rsidP="00244108">
      <w:pPr>
        <w:pStyle w:val="a3"/>
        <w:spacing w:after="0"/>
        <w:ind w:firstLine="709"/>
        <w:jc w:val="both"/>
        <w:rPr>
          <w:b/>
          <w:i/>
        </w:rPr>
      </w:pPr>
    </w:p>
    <w:p w:rsidR="00317443" w:rsidRDefault="00317443" w:rsidP="00317443">
      <w:pPr>
        <w:pStyle w:val="a3"/>
        <w:ind w:firstLine="709"/>
        <w:jc w:val="center"/>
        <w:rPr>
          <w:b/>
          <w:sz w:val="22"/>
          <w:szCs w:val="22"/>
          <w:lang w:val="en-US"/>
        </w:rPr>
      </w:pPr>
    </w:p>
    <w:p w:rsidR="009F4995" w:rsidRDefault="009F4995" w:rsidP="00317443">
      <w:pPr>
        <w:pStyle w:val="a3"/>
        <w:ind w:firstLine="709"/>
        <w:jc w:val="center"/>
        <w:rPr>
          <w:b/>
          <w:sz w:val="22"/>
          <w:szCs w:val="22"/>
          <w:lang w:val="en-US"/>
        </w:rPr>
      </w:pPr>
    </w:p>
    <w:p w:rsidR="009F4995" w:rsidRPr="009F4995" w:rsidRDefault="009F4995" w:rsidP="00317443">
      <w:pPr>
        <w:pStyle w:val="a3"/>
        <w:ind w:firstLine="709"/>
        <w:jc w:val="center"/>
        <w:rPr>
          <w:b/>
          <w:sz w:val="22"/>
          <w:szCs w:val="22"/>
          <w:lang w:val="en-US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244108" w:rsidRDefault="00D50B80" w:rsidP="00317443">
      <w:pPr>
        <w:pStyle w:val="a3"/>
        <w:ind w:firstLine="709"/>
        <w:jc w:val="center"/>
        <w:rPr>
          <w:b/>
          <w:sz w:val="28"/>
          <w:szCs w:val="28"/>
        </w:rPr>
      </w:pPr>
      <w:r w:rsidRPr="00D50B80">
        <w:rPr>
          <w:b/>
          <w:sz w:val="28"/>
          <w:szCs w:val="28"/>
        </w:rPr>
        <w:lastRenderedPageBreak/>
        <w:t>ВАРИАНТ 8</w:t>
      </w:r>
    </w:p>
    <w:p w:rsidR="00D50B80" w:rsidRDefault="00D50B80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D50B80" w:rsidRPr="00AF0B7F" w:rsidRDefault="00853049" w:rsidP="00FA4E99">
      <w:pPr>
        <w:pStyle w:val="a3"/>
        <w:numPr>
          <w:ilvl w:val="0"/>
          <w:numId w:val="17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Сущность оборотных средств предприятия</w:t>
      </w:r>
      <w:r w:rsidR="00AF0B7F">
        <w:rPr>
          <w:sz w:val="28"/>
          <w:szCs w:val="28"/>
        </w:rPr>
        <w:t>, их классификация</w:t>
      </w:r>
      <w:r>
        <w:rPr>
          <w:sz w:val="28"/>
          <w:szCs w:val="28"/>
        </w:rPr>
        <w:t xml:space="preserve">. </w:t>
      </w:r>
      <w:r w:rsidRPr="007550B9">
        <w:rPr>
          <w:sz w:val="28"/>
          <w:szCs w:val="28"/>
        </w:rPr>
        <w:t>Определение потребности в оборотных средствах</w:t>
      </w:r>
    </w:p>
    <w:p w:rsidR="00AF0B7F" w:rsidRPr="007550B9" w:rsidRDefault="00AF0B7F" w:rsidP="00FA4E99">
      <w:pPr>
        <w:pStyle w:val="a5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7550B9">
        <w:rPr>
          <w:sz w:val="28"/>
          <w:szCs w:val="28"/>
        </w:rPr>
        <w:t>Методы оценки инвестиционных проектов</w:t>
      </w:r>
    </w:p>
    <w:p w:rsidR="00317443" w:rsidRDefault="00317443" w:rsidP="00FA4E99">
      <w:pPr>
        <w:widowControl w:val="0"/>
        <w:shd w:val="clear" w:color="auto" w:fill="FFFFFF"/>
        <w:tabs>
          <w:tab w:val="left" w:pos="10205"/>
        </w:tabs>
        <w:ind w:firstLine="709"/>
        <w:jc w:val="both"/>
        <w:rPr>
          <w:b/>
          <w:color w:val="000000"/>
          <w:sz w:val="28"/>
          <w:szCs w:val="28"/>
        </w:rPr>
      </w:pPr>
    </w:p>
    <w:p w:rsidR="00317443" w:rsidRPr="009F4995" w:rsidRDefault="00D50B80" w:rsidP="00FA4E99">
      <w:pPr>
        <w:widowControl w:val="0"/>
        <w:shd w:val="clear" w:color="auto" w:fill="FFFFFF"/>
        <w:tabs>
          <w:tab w:val="left" w:pos="10205"/>
        </w:tabs>
        <w:ind w:firstLine="709"/>
        <w:jc w:val="both"/>
      </w:pPr>
      <w:r w:rsidRPr="009F4995">
        <w:rPr>
          <w:b/>
          <w:i/>
          <w:color w:val="000000"/>
        </w:rPr>
        <w:t>Задача</w:t>
      </w:r>
      <w:r w:rsidR="009F4995" w:rsidRPr="009F4995">
        <w:rPr>
          <w:b/>
          <w:i/>
          <w:color w:val="000000"/>
        </w:rPr>
        <w:t xml:space="preserve"> </w:t>
      </w:r>
      <w:r w:rsidR="00317443" w:rsidRPr="009F4995">
        <w:rPr>
          <w:b/>
          <w:color w:val="000000"/>
        </w:rPr>
        <w:t>1.</w:t>
      </w:r>
      <w:r w:rsidR="00317443" w:rsidRPr="009F4995">
        <w:rPr>
          <w:color w:val="000000"/>
        </w:rPr>
        <w:t xml:space="preserve">Стоимость ОПФ предприятия 54 млн. </w:t>
      </w:r>
      <w:r w:rsidRPr="009F4995">
        <w:rPr>
          <w:color w:val="000000"/>
        </w:rPr>
        <w:t>р.</w:t>
      </w:r>
      <w:r w:rsidR="00317443" w:rsidRPr="009F4995">
        <w:rPr>
          <w:color w:val="000000"/>
        </w:rPr>
        <w:t xml:space="preserve">   Доля активной части в составе ОПФ -65%. Средняя норма амортизации для активной части — 20%., для пассивной —6%.</w:t>
      </w:r>
    </w:p>
    <w:p w:rsidR="00317443" w:rsidRPr="009F4995" w:rsidRDefault="00317443" w:rsidP="00FA4E99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9F4995">
        <w:rPr>
          <w:color w:val="000000"/>
        </w:rPr>
        <w:t xml:space="preserve">ОПРЕДЕЛИТЬ: 1) величину годовых амортизационных отчислений (при использовании линейного метода); 2) величину экономии по налогу на прибыль, если будет использована ускоренная амортизация с коэффициентом 1,7. </w:t>
      </w:r>
    </w:p>
    <w:p w:rsidR="00452A6F" w:rsidRPr="009F4995" w:rsidRDefault="00452A6F" w:rsidP="00FA4E99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9F4995">
        <w:rPr>
          <w:color w:val="000000"/>
        </w:rPr>
        <w:t>3) Какую величину коэффициента ускоренной амортизации должно выбрать предприятие, если оно предполагает получить годовую экономию по налогу на прибыль в размере 2,5 млн.р.?</w:t>
      </w:r>
    </w:p>
    <w:p w:rsidR="00D00AE7" w:rsidRPr="009F4995" w:rsidRDefault="00D00AE7" w:rsidP="00FA4E99">
      <w:pPr>
        <w:pStyle w:val="a3"/>
        <w:ind w:firstLine="709"/>
        <w:jc w:val="both"/>
        <w:rPr>
          <w:b/>
          <w:bCs/>
          <w:i/>
          <w:iCs/>
        </w:rPr>
      </w:pPr>
    </w:p>
    <w:p w:rsidR="005F7784" w:rsidRPr="009F4995" w:rsidRDefault="005F7784" w:rsidP="00FA4E99">
      <w:pPr>
        <w:pStyle w:val="a3"/>
        <w:ind w:firstLine="709"/>
        <w:jc w:val="both"/>
      </w:pPr>
      <w:r w:rsidRPr="009F4995">
        <w:rPr>
          <w:b/>
          <w:bCs/>
          <w:i/>
          <w:iCs/>
        </w:rPr>
        <w:t xml:space="preserve">Задача 2.   </w:t>
      </w:r>
      <w:r w:rsidRPr="009F4995">
        <w:t xml:space="preserve">Проект, требующий инвестиций в размере $ 160000, предполагает получение годового дохода в размере $ 30000 на протяжении пятнадцати лет. Оцените целесообразность такой инвестиции, если коэффициент дисконтирования – 15 %. Рассчитайте критерии: </w:t>
      </w:r>
      <w:r w:rsidRPr="009F4995">
        <w:rPr>
          <w:lang w:val="en-US"/>
        </w:rPr>
        <w:t>NPV</w:t>
      </w:r>
      <w:r w:rsidRPr="009F4995">
        <w:t xml:space="preserve">,  </w:t>
      </w:r>
      <w:r w:rsidRPr="009F4995">
        <w:rPr>
          <w:lang w:val="en-US"/>
        </w:rPr>
        <w:t>PI</w:t>
      </w:r>
      <w:r w:rsidRPr="009F4995">
        <w:t xml:space="preserve">, </w:t>
      </w:r>
      <w:r w:rsidRPr="009F4995">
        <w:rPr>
          <w:lang w:val="en-US"/>
        </w:rPr>
        <w:t>IRR</w:t>
      </w:r>
      <w:r w:rsidRPr="009F4995">
        <w:t xml:space="preserve">, </w:t>
      </w:r>
      <w:r w:rsidRPr="009F4995">
        <w:rPr>
          <w:lang w:val="en-US"/>
        </w:rPr>
        <w:t>PP</w:t>
      </w:r>
      <w:r w:rsidRPr="009F4995">
        <w:t>.</w:t>
      </w: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  <w:lang w:val="en-US"/>
        </w:rPr>
      </w:pPr>
    </w:p>
    <w:p w:rsidR="009F4995" w:rsidRDefault="009F4995" w:rsidP="00317443">
      <w:pPr>
        <w:pStyle w:val="a3"/>
        <w:ind w:firstLine="709"/>
        <w:jc w:val="center"/>
        <w:rPr>
          <w:b/>
          <w:sz w:val="28"/>
          <w:szCs w:val="28"/>
          <w:lang w:val="en-US"/>
        </w:rPr>
      </w:pPr>
    </w:p>
    <w:p w:rsidR="009F4995" w:rsidRDefault="009F4995" w:rsidP="00317443">
      <w:pPr>
        <w:pStyle w:val="a3"/>
        <w:ind w:firstLine="709"/>
        <w:jc w:val="center"/>
        <w:rPr>
          <w:b/>
          <w:sz w:val="28"/>
          <w:szCs w:val="28"/>
          <w:lang w:val="en-US"/>
        </w:rPr>
      </w:pPr>
    </w:p>
    <w:p w:rsidR="009F4995" w:rsidRPr="009F4995" w:rsidRDefault="009F4995" w:rsidP="00317443">
      <w:pPr>
        <w:pStyle w:val="a3"/>
        <w:ind w:firstLine="709"/>
        <w:jc w:val="center"/>
        <w:rPr>
          <w:b/>
          <w:sz w:val="28"/>
          <w:szCs w:val="28"/>
          <w:lang w:val="en-US"/>
        </w:rPr>
      </w:pPr>
    </w:p>
    <w:p w:rsidR="00244108" w:rsidRDefault="00AF0B7F" w:rsidP="00317443">
      <w:pPr>
        <w:pStyle w:val="a3"/>
        <w:ind w:firstLine="709"/>
        <w:jc w:val="center"/>
        <w:rPr>
          <w:b/>
          <w:sz w:val="28"/>
          <w:szCs w:val="28"/>
        </w:rPr>
      </w:pPr>
      <w:r w:rsidRPr="00AF0B7F">
        <w:rPr>
          <w:b/>
          <w:sz w:val="28"/>
          <w:szCs w:val="28"/>
        </w:rPr>
        <w:lastRenderedPageBreak/>
        <w:t>ВАРИАНТ 9</w:t>
      </w:r>
    </w:p>
    <w:p w:rsidR="00D00AE7" w:rsidRPr="00AF0B7F" w:rsidRDefault="00D00AE7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AF0B7F" w:rsidRDefault="00AF0B7F" w:rsidP="00FA4E99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7550B9">
        <w:rPr>
          <w:sz w:val="28"/>
          <w:szCs w:val="28"/>
        </w:rPr>
        <w:t>Сущность и назначение бизнес-плана</w:t>
      </w:r>
      <w:r>
        <w:rPr>
          <w:sz w:val="28"/>
          <w:szCs w:val="28"/>
        </w:rPr>
        <w:t xml:space="preserve"> инвестиционного проекта</w:t>
      </w:r>
      <w:r w:rsidRPr="007550B9">
        <w:rPr>
          <w:sz w:val="28"/>
          <w:szCs w:val="28"/>
        </w:rPr>
        <w:t>, основные разделы бизнес-плана</w:t>
      </w:r>
    </w:p>
    <w:p w:rsidR="00AF0B7F" w:rsidRPr="007550B9" w:rsidRDefault="00AF0B7F" w:rsidP="00FA4E99">
      <w:pPr>
        <w:pStyle w:val="21"/>
        <w:numPr>
          <w:ilvl w:val="0"/>
          <w:numId w:val="1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550B9">
        <w:rPr>
          <w:sz w:val="28"/>
          <w:szCs w:val="28"/>
        </w:rPr>
        <w:t xml:space="preserve">Механизм формирования финансовых результатов в деятельности предприятия </w:t>
      </w:r>
    </w:p>
    <w:p w:rsidR="002837FB" w:rsidRDefault="002837FB" w:rsidP="00FA4E99">
      <w:pPr>
        <w:pStyle w:val="a3"/>
        <w:ind w:firstLine="709"/>
        <w:jc w:val="center"/>
        <w:rPr>
          <w:b/>
          <w:sz w:val="22"/>
          <w:szCs w:val="22"/>
        </w:rPr>
      </w:pPr>
    </w:p>
    <w:p w:rsidR="002837FB" w:rsidRPr="009F4995" w:rsidRDefault="009340F8" w:rsidP="00FA4E99">
      <w:pPr>
        <w:widowControl w:val="0"/>
        <w:shd w:val="clear" w:color="auto" w:fill="FFFFFF"/>
        <w:ind w:firstLine="709"/>
        <w:jc w:val="both"/>
      </w:pPr>
      <w:r w:rsidRPr="009F4995">
        <w:rPr>
          <w:b/>
          <w:i/>
          <w:color w:val="000000"/>
        </w:rPr>
        <w:t>3.</w:t>
      </w:r>
      <w:r w:rsidR="00FA4E99" w:rsidRPr="009F4995">
        <w:rPr>
          <w:b/>
          <w:i/>
          <w:color w:val="000000"/>
        </w:rPr>
        <w:t>Задача</w:t>
      </w:r>
      <w:r w:rsidRPr="009F4995">
        <w:rPr>
          <w:b/>
          <w:i/>
          <w:color w:val="000000"/>
        </w:rPr>
        <w:t>.</w:t>
      </w:r>
      <w:r w:rsidR="002837FB" w:rsidRPr="009F4995">
        <w:rPr>
          <w:b/>
          <w:color w:val="000000"/>
        </w:rPr>
        <w:t xml:space="preserve"> </w:t>
      </w:r>
      <w:r w:rsidR="002837FB" w:rsidRPr="009F4995">
        <w:rPr>
          <w:color w:val="000000"/>
        </w:rPr>
        <w:t>Вновь созданное  предприятие располагает основными фондами на сумму 70 млн.р.</w:t>
      </w:r>
      <w:r w:rsidR="00C80A3B" w:rsidRPr="009F4995">
        <w:rPr>
          <w:color w:val="000000"/>
        </w:rPr>
        <w:t>Средняя норма амортизации ОПФ 20</w:t>
      </w:r>
      <w:r w:rsidR="002837FB" w:rsidRPr="009F4995">
        <w:rPr>
          <w:color w:val="000000"/>
        </w:rPr>
        <w:t>%.</w:t>
      </w:r>
    </w:p>
    <w:p w:rsidR="002837FB" w:rsidRPr="009F4995" w:rsidRDefault="002837FB" w:rsidP="00FA4E99">
      <w:pPr>
        <w:widowControl w:val="0"/>
        <w:shd w:val="clear" w:color="auto" w:fill="FFFFFF"/>
        <w:ind w:firstLine="709"/>
        <w:jc w:val="both"/>
      </w:pPr>
      <w:r w:rsidRPr="009F4995">
        <w:rPr>
          <w:color w:val="000000"/>
        </w:rPr>
        <w:t>РАССЧИТАТЬ ежегодную величину амортизационных отчислений в течение периода эксплуатации ОПФ с использованием:</w:t>
      </w:r>
    </w:p>
    <w:p w:rsidR="002837FB" w:rsidRPr="009F4995" w:rsidRDefault="002837FB" w:rsidP="00FA4E99">
      <w:pPr>
        <w:widowControl w:val="0"/>
        <w:shd w:val="clear" w:color="auto" w:fill="FFFFFF"/>
        <w:tabs>
          <w:tab w:val="left" w:pos="360"/>
        </w:tabs>
        <w:ind w:firstLine="709"/>
        <w:jc w:val="both"/>
      </w:pPr>
      <w:r w:rsidRPr="009F4995">
        <w:rPr>
          <w:color w:val="000000"/>
        </w:rPr>
        <w:t>A)</w:t>
      </w:r>
      <w:r w:rsidRPr="009F4995">
        <w:rPr>
          <w:color w:val="000000"/>
        </w:rPr>
        <w:tab/>
        <w:t>метода уменьшающегося остатка (при обычной норме амортизации);</w:t>
      </w:r>
    </w:p>
    <w:p w:rsidR="002837FB" w:rsidRPr="009F4995" w:rsidRDefault="002837FB" w:rsidP="00FA4E99">
      <w:pPr>
        <w:widowControl w:val="0"/>
        <w:shd w:val="clear" w:color="auto" w:fill="FFFFFF"/>
        <w:ind w:firstLine="709"/>
        <w:jc w:val="both"/>
      </w:pPr>
      <w:r w:rsidRPr="009F4995">
        <w:rPr>
          <w:color w:val="000000"/>
        </w:rPr>
        <w:t>Б) метода уменьшающегося остатка (при увеличенной норме амортизации, коэффициент ускоренной амортизации — 2);</w:t>
      </w:r>
    </w:p>
    <w:p w:rsidR="002837FB" w:rsidRPr="009F4995" w:rsidRDefault="002837FB" w:rsidP="00FA4E99">
      <w:pPr>
        <w:widowControl w:val="0"/>
        <w:shd w:val="clear" w:color="auto" w:fill="FFFFFF"/>
        <w:tabs>
          <w:tab w:val="left" w:pos="360"/>
        </w:tabs>
        <w:ind w:firstLine="709"/>
        <w:jc w:val="both"/>
      </w:pPr>
      <w:r w:rsidRPr="009F4995">
        <w:rPr>
          <w:color w:val="000000"/>
        </w:rPr>
        <w:t>B)</w:t>
      </w:r>
      <w:r w:rsidRPr="009F4995">
        <w:rPr>
          <w:color w:val="000000"/>
        </w:rPr>
        <w:tab/>
        <w:t>метода начисления амортизации по сумме чисел лет полезного использования.</w:t>
      </w:r>
    </w:p>
    <w:p w:rsidR="002837FB" w:rsidRPr="009F4995" w:rsidRDefault="002837FB" w:rsidP="00FA4E99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9F4995">
        <w:rPr>
          <w:color w:val="000000"/>
        </w:rPr>
        <w:t>ПРОВЕСТИ сравнительный анализ и оценку полученных результатов графически.</w:t>
      </w:r>
    </w:p>
    <w:p w:rsidR="009340F8" w:rsidRPr="009F4995" w:rsidRDefault="009340F8" w:rsidP="00FA4E99">
      <w:pPr>
        <w:widowControl w:val="0"/>
        <w:shd w:val="clear" w:color="auto" w:fill="FFFFFF"/>
        <w:ind w:firstLine="709"/>
        <w:jc w:val="both"/>
        <w:rPr>
          <w:color w:val="000000"/>
        </w:rPr>
      </w:pPr>
    </w:p>
    <w:p w:rsidR="00625A17" w:rsidRPr="009F4995" w:rsidRDefault="009340F8" w:rsidP="00FA4E99">
      <w:pPr>
        <w:ind w:firstLine="709"/>
        <w:jc w:val="both"/>
      </w:pPr>
      <w:r w:rsidRPr="009F4995">
        <w:rPr>
          <w:b/>
          <w:bCs/>
          <w:i/>
          <w:iCs/>
        </w:rPr>
        <w:t>4.</w:t>
      </w:r>
      <w:r w:rsidR="00625A17" w:rsidRPr="009F4995">
        <w:rPr>
          <w:b/>
          <w:bCs/>
          <w:i/>
          <w:iCs/>
        </w:rPr>
        <w:t>Задача</w:t>
      </w:r>
      <w:r w:rsidR="00625A17" w:rsidRPr="009F4995">
        <w:t>.   Для организации нового бизнеса требуется сумма в $ 200 000. Имеются 2 варианта:</w:t>
      </w:r>
    </w:p>
    <w:p w:rsidR="00625A17" w:rsidRPr="009F4995" w:rsidRDefault="00625A17" w:rsidP="00FA4E99">
      <w:pPr>
        <w:numPr>
          <w:ilvl w:val="0"/>
          <w:numId w:val="15"/>
        </w:numPr>
        <w:ind w:left="0" w:firstLine="709"/>
        <w:jc w:val="both"/>
      </w:pPr>
      <w:r w:rsidRPr="009F4995">
        <w:t>выпуск необеспеченных долговых обязательств на сумму $ 100 000 под 10 % годовых плюс  $ 100 000 обыкновенных акций номинал $ 1;</w:t>
      </w:r>
    </w:p>
    <w:p w:rsidR="00625A17" w:rsidRPr="009F4995" w:rsidRDefault="00625A17" w:rsidP="00FA4E99">
      <w:pPr>
        <w:numPr>
          <w:ilvl w:val="0"/>
          <w:numId w:val="15"/>
        </w:numPr>
        <w:ind w:left="0" w:firstLine="709"/>
        <w:jc w:val="both"/>
      </w:pPr>
      <w:r w:rsidRPr="009F4995">
        <w:t>выпуск необеспеченных долговых обязательств на сумму $ 20 000 под 10 % годовых плюс $ 180 000 обыкновенных акций номиналом $ 1.</w:t>
      </w:r>
    </w:p>
    <w:p w:rsidR="00625A17" w:rsidRPr="009F4995" w:rsidRDefault="00625A17" w:rsidP="00FA4E99">
      <w:pPr>
        <w:ind w:firstLine="709"/>
        <w:jc w:val="both"/>
      </w:pPr>
      <w:r w:rsidRPr="009F4995">
        <w:t>Прибыль до выплаты процентов, налогов и дивидендов прогнозируется по годам в следующем объеме: ($ тыс.):</w:t>
      </w:r>
    </w:p>
    <w:p w:rsidR="00625A17" w:rsidRPr="009F4995" w:rsidRDefault="00625A17" w:rsidP="00FA4E99">
      <w:pPr>
        <w:ind w:firstLine="709"/>
        <w:jc w:val="both"/>
      </w:pPr>
      <w:r w:rsidRPr="009F4995">
        <w:t xml:space="preserve">Первый год – 40; Второй год – 60; </w:t>
      </w:r>
      <w:smartTag w:uri="urn:schemas-microsoft-com:office:smarttags" w:element="metricconverter">
        <w:smartTagPr>
          <w:attr w:name="ProductID" w:val="2002 г"/>
        </w:smartTagPr>
        <w:r w:rsidRPr="009F4995">
          <w:t>2002 г</w:t>
        </w:r>
      </w:smartTag>
      <w:r w:rsidRPr="009F4995">
        <w:t>. – 80. Ставка налога на прибыль составляет 20 %. Определите доход на акцию, на который могут рассчитывать акционеры в каждом из вариантов.</w:t>
      </w:r>
    </w:p>
    <w:p w:rsidR="00625A17" w:rsidRPr="00714093" w:rsidRDefault="00625A17" w:rsidP="00FA4E99">
      <w:pPr>
        <w:ind w:firstLine="709"/>
        <w:jc w:val="both"/>
        <w:rPr>
          <w:sz w:val="28"/>
        </w:rPr>
      </w:pPr>
    </w:p>
    <w:p w:rsidR="00625A17" w:rsidRPr="00714093" w:rsidRDefault="00625A17" w:rsidP="002837FB">
      <w:pPr>
        <w:widowControl w:val="0"/>
        <w:shd w:val="clear" w:color="auto" w:fill="FFFFFF"/>
        <w:ind w:firstLine="357"/>
        <w:jc w:val="both"/>
        <w:rPr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BA22E2" w:rsidRDefault="00BA22E2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9F4995" w:rsidRDefault="009F4995" w:rsidP="00317443">
      <w:pPr>
        <w:pStyle w:val="a3"/>
        <w:ind w:firstLine="709"/>
        <w:jc w:val="center"/>
        <w:rPr>
          <w:b/>
          <w:sz w:val="28"/>
          <w:szCs w:val="28"/>
          <w:lang w:val="en-US"/>
        </w:rPr>
      </w:pPr>
    </w:p>
    <w:p w:rsidR="009F4995" w:rsidRDefault="009F4995" w:rsidP="00317443">
      <w:pPr>
        <w:pStyle w:val="a3"/>
        <w:ind w:firstLine="709"/>
        <w:jc w:val="center"/>
        <w:rPr>
          <w:b/>
          <w:sz w:val="28"/>
          <w:szCs w:val="28"/>
          <w:lang w:val="en-US"/>
        </w:rPr>
      </w:pPr>
    </w:p>
    <w:p w:rsidR="009F4995" w:rsidRDefault="009F4995" w:rsidP="00317443">
      <w:pPr>
        <w:pStyle w:val="a3"/>
        <w:ind w:firstLine="709"/>
        <w:jc w:val="center"/>
        <w:rPr>
          <w:b/>
          <w:sz w:val="28"/>
          <w:szCs w:val="28"/>
          <w:lang w:val="en-US"/>
        </w:rPr>
      </w:pPr>
    </w:p>
    <w:p w:rsidR="009F4995" w:rsidRDefault="009F4995" w:rsidP="00317443">
      <w:pPr>
        <w:pStyle w:val="a3"/>
        <w:ind w:firstLine="709"/>
        <w:jc w:val="center"/>
        <w:rPr>
          <w:b/>
          <w:sz w:val="28"/>
          <w:szCs w:val="28"/>
          <w:lang w:val="en-US"/>
        </w:rPr>
      </w:pPr>
    </w:p>
    <w:p w:rsidR="0048133E" w:rsidRDefault="00AF0B7F" w:rsidP="00317443">
      <w:pPr>
        <w:pStyle w:val="a3"/>
        <w:ind w:firstLine="709"/>
        <w:jc w:val="center"/>
        <w:rPr>
          <w:b/>
          <w:sz w:val="28"/>
          <w:szCs w:val="28"/>
        </w:rPr>
      </w:pPr>
      <w:r w:rsidRPr="00AF0B7F">
        <w:rPr>
          <w:b/>
          <w:sz w:val="28"/>
          <w:szCs w:val="28"/>
        </w:rPr>
        <w:lastRenderedPageBreak/>
        <w:t>ВАРИАНТ 10</w:t>
      </w:r>
    </w:p>
    <w:p w:rsidR="00D00AE7" w:rsidRDefault="00D00AE7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AF0B7F" w:rsidRDefault="00AF0B7F" w:rsidP="008978E4">
      <w:pPr>
        <w:pStyle w:val="21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7550B9">
        <w:rPr>
          <w:sz w:val="28"/>
          <w:szCs w:val="28"/>
        </w:rPr>
        <w:t>Доходы и  расходы в деятельности предприятия: сущность и классификация</w:t>
      </w:r>
    </w:p>
    <w:p w:rsidR="000B4A6C" w:rsidRDefault="000B4A6C" w:rsidP="008978E4">
      <w:pPr>
        <w:pStyle w:val="a5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разделы бизнес-плана инвестиционного проекта. </w:t>
      </w:r>
      <w:r w:rsidRPr="007550B9">
        <w:rPr>
          <w:sz w:val="28"/>
          <w:szCs w:val="28"/>
        </w:rPr>
        <w:t>Последовательность разработки бизнес-плана</w:t>
      </w:r>
    </w:p>
    <w:p w:rsidR="00FA4E99" w:rsidRPr="00FA4E99" w:rsidRDefault="00FA4E99" w:rsidP="00C80A3B">
      <w:pPr>
        <w:widowControl w:val="0"/>
        <w:shd w:val="clear" w:color="auto" w:fill="FFFFFF"/>
        <w:ind w:firstLine="360"/>
        <w:jc w:val="both"/>
        <w:rPr>
          <w:b/>
          <w:color w:val="000000"/>
          <w:sz w:val="28"/>
          <w:szCs w:val="28"/>
        </w:rPr>
      </w:pPr>
    </w:p>
    <w:p w:rsidR="00C80A3B" w:rsidRPr="00FA4E99" w:rsidRDefault="00FA4E99" w:rsidP="00C80A3B">
      <w:pPr>
        <w:widowControl w:val="0"/>
        <w:shd w:val="clear" w:color="auto" w:fill="FFFFFF"/>
        <w:ind w:firstLine="360"/>
        <w:jc w:val="both"/>
        <w:rPr>
          <w:color w:val="000000"/>
          <w:sz w:val="28"/>
          <w:szCs w:val="28"/>
        </w:rPr>
      </w:pPr>
      <w:r w:rsidRPr="00FA4E99">
        <w:rPr>
          <w:b/>
          <w:i/>
          <w:color w:val="000000"/>
          <w:sz w:val="28"/>
          <w:szCs w:val="28"/>
        </w:rPr>
        <w:t>Задача</w:t>
      </w:r>
      <w:r w:rsidR="00C80A3B" w:rsidRPr="00FA4E99">
        <w:rPr>
          <w:b/>
          <w:i/>
          <w:color w:val="000000"/>
          <w:sz w:val="28"/>
          <w:szCs w:val="28"/>
        </w:rPr>
        <w:t xml:space="preserve"> 1</w:t>
      </w:r>
      <w:r w:rsidR="00C80A3B" w:rsidRPr="00FA4E99">
        <w:rPr>
          <w:i/>
          <w:color w:val="000000"/>
          <w:sz w:val="28"/>
          <w:szCs w:val="28"/>
        </w:rPr>
        <w:t xml:space="preserve"> .</w:t>
      </w:r>
      <w:r w:rsidR="00C80A3B" w:rsidRPr="00FA4E99">
        <w:rPr>
          <w:color w:val="000000"/>
          <w:sz w:val="28"/>
          <w:szCs w:val="28"/>
        </w:rPr>
        <w:t xml:space="preserve">  Состав и объем оборотных средств предприятия характеризуется следующими данными (млн.р.):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72"/>
        <w:gridCol w:w="1996"/>
      </w:tblGrid>
      <w:tr w:rsidR="00C80A3B" w:rsidRPr="00363E61" w:rsidTr="007C1577">
        <w:trPr>
          <w:trHeight w:val="226"/>
        </w:trPr>
        <w:tc>
          <w:tcPr>
            <w:tcW w:w="8372" w:type="dxa"/>
            <w:shd w:val="clear" w:color="auto" w:fill="auto"/>
          </w:tcPr>
          <w:p w:rsidR="00C80A3B" w:rsidRPr="00363E61" w:rsidRDefault="00C80A3B" w:rsidP="007C1577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</w:pPr>
            <w:r w:rsidRPr="00363E61">
              <w:t>Показатели</w:t>
            </w:r>
          </w:p>
        </w:tc>
        <w:tc>
          <w:tcPr>
            <w:tcW w:w="1996" w:type="dxa"/>
            <w:shd w:val="clear" w:color="auto" w:fill="auto"/>
          </w:tcPr>
          <w:p w:rsidR="00C80A3B" w:rsidRPr="00363E61" w:rsidRDefault="00C80A3B" w:rsidP="007C15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E61">
              <w:t>Значения</w:t>
            </w:r>
          </w:p>
        </w:tc>
      </w:tr>
      <w:tr w:rsidR="00C80A3B" w:rsidRPr="00363E61" w:rsidTr="007C1577">
        <w:trPr>
          <w:trHeight w:val="3905"/>
        </w:trPr>
        <w:tc>
          <w:tcPr>
            <w:tcW w:w="8372" w:type="dxa"/>
            <w:shd w:val="clear" w:color="auto" w:fill="auto"/>
          </w:tcPr>
          <w:p w:rsidR="00C80A3B" w:rsidRPr="00875E5C" w:rsidRDefault="00C80A3B" w:rsidP="007C1577">
            <w:pPr>
              <w:widowControl w:val="0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 w:rsidRPr="00875E5C">
              <w:rPr>
                <w:color w:val="000000"/>
              </w:rPr>
              <w:t>Малоценные и быстроизнашивающиеся предметы</w:t>
            </w:r>
          </w:p>
          <w:p w:rsidR="00C80A3B" w:rsidRPr="00875E5C" w:rsidRDefault="00C80A3B" w:rsidP="007C1577">
            <w:pPr>
              <w:widowControl w:val="0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 w:rsidRPr="00875E5C">
              <w:rPr>
                <w:color w:val="000000"/>
              </w:rPr>
              <w:t>Товары отгруженные</w:t>
            </w:r>
          </w:p>
          <w:p w:rsidR="00C80A3B" w:rsidRPr="00875E5C" w:rsidRDefault="00C80A3B" w:rsidP="007C1577">
            <w:pPr>
              <w:widowControl w:val="0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 w:rsidRPr="00875E5C">
              <w:rPr>
                <w:color w:val="000000"/>
              </w:rPr>
              <w:t>Средства в расчетах</w:t>
            </w:r>
          </w:p>
          <w:p w:rsidR="00C80A3B" w:rsidRPr="00875E5C" w:rsidRDefault="00C80A3B" w:rsidP="007C1577">
            <w:pPr>
              <w:widowControl w:val="0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 w:rsidRPr="00875E5C">
              <w:rPr>
                <w:color w:val="000000"/>
              </w:rPr>
              <w:t>Денежные средства на расчетном счете и в кассе</w:t>
            </w:r>
          </w:p>
          <w:p w:rsidR="00C80A3B" w:rsidRPr="00875E5C" w:rsidRDefault="00C80A3B" w:rsidP="007C1577">
            <w:pPr>
              <w:widowControl w:val="0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 w:rsidRPr="00875E5C">
              <w:rPr>
                <w:color w:val="000000"/>
              </w:rPr>
              <w:t>Сырьё и основные материалы</w:t>
            </w:r>
          </w:p>
          <w:p w:rsidR="00C80A3B" w:rsidRPr="00875E5C" w:rsidRDefault="00C80A3B" w:rsidP="007C1577">
            <w:pPr>
              <w:widowControl w:val="0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 w:rsidRPr="00875E5C">
              <w:rPr>
                <w:color w:val="000000"/>
              </w:rPr>
              <w:t>Топливо</w:t>
            </w:r>
          </w:p>
          <w:p w:rsidR="00C80A3B" w:rsidRPr="00875E5C" w:rsidRDefault="00C80A3B" w:rsidP="007C1577">
            <w:pPr>
              <w:widowControl w:val="0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 w:rsidRPr="00875E5C">
              <w:rPr>
                <w:color w:val="000000"/>
              </w:rPr>
              <w:t>Тара и упаковочные материалы</w:t>
            </w:r>
          </w:p>
          <w:p w:rsidR="00C80A3B" w:rsidRPr="00875E5C" w:rsidRDefault="00C80A3B" w:rsidP="007C1577">
            <w:pPr>
              <w:widowControl w:val="0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 w:rsidRPr="00875E5C">
              <w:rPr>
                <w:color w:val="000000"/>
              </w:rPr>
              <w:t>Вспомогательные материалы</w:t>
            </w:r>
          </w:p>
          <w:p w:rsidR="00C80A3B" w:rsidRPr="00875E5C" w:rsidRDefault="00C80A3B" w:rsidP="007C1577">
            <w:pPr>
              <w:widowControl w:val="0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 w:rsidRPr="00875E5C">
              <w:rPr>
                <w:color w:val="000000"/>
              </w:rPr>
              <w:t>Дебиторская задолженность</w:t>
            </w:r>
          </w:p>
          <w:p w:rsidR="00C80A3B" w:rsidRPr="00875E5C" w:rsidRDefault="00C80A3B" w:rsidP="007C1577">
            <w:pPr>
              <w:widowControl w:val="0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 w:rsidRPr="00875E5C">
              <w:rPr>
                <w:color w:val="000000"/>
              </w:rPr>
              <w:t>Полуфабрикаты покупные</w:t>
            </w:r>
          </w:p>
          <w:p w:rsidR="00C80A3B" w:rsidRPr="00875E5C" w:rsidRDefault="00C80A3B" w:rsidP="007C1577">
            <w:pPr>
              <w:widowControl w:val="0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 w:rsidRPr="00875E5C">
              <w:rPr>
                <w:color w:val="000000"/>
              </w:rPr>
              <w:t>Расходы будущих периодов</w:t>
            </w:r>
          </w:p>
          <w:p w:rsidR="00C80A3B" w:rsidRPr="00875E5C" w:rsidRDefault="00C80A3B" w:rsidP="007C1577">
            <w:pPr>
              <w:widowControl w:val="0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 w:rsidRPr="00875E5C">
              <w:rPr>
                <w:color w:val="000000"/>
              </w:rPr>
              <w:t>Незавершенное производство</w:t>
            </w:r>
          </w:p>
          <w:p w:rsidR="00C80A3B" w:rsidRPr="00875E5C" w:rsidRDefault="00C80A3B" w:rsidP="007C1577">
            <w:pPr>
              <w:widowControl w:val="0"/>
              <w:autoSpaceDE w:val="0"/>
              <w:autoSpaceDN w:val="0"/>
              <w:adjustRightInd w:val="0"/>
              <w:ind w:firstLine="360"/>
              <w:rPr>
                <w:color w:val="000000"/>
              </w:rPr>
            </w:pPr>
            <w:r w:rsidRPr="00875E5C">
              <w:rPr>
                <w:color w:val="000000"/>
              </w:rPr>
              <w:t>Готовая продукция на складе</w:t>
            </w:r>
          </w:p>
          <w:p w:rsidR="00C80A3B" w:rsidRPr="00363E61" w:rsidRDefault="00C80A3B" w:rsidP="007C1577">
            <w:pPr>
              <w:widowControl w:val="0"/>
              <w:autoSpaceDE w:val="0"/>
              <w:autoSpaceDN w:val="0"/>
              <w:adjustRightInd w:val="0"/>
              <w:ind w:firstLine="360"/>
            </w:pPr>
            <w:r w:rsidRPr="00875E5C">
              <w:rPr>
                <w:color w:val="000000"/>
              </w:rPr>
              <w:t>Полуфабрикаты собственные</w:t>
            </w:r>
          </w:p>
        </w:tc>
        <w:tc>
          <w:tcPr>
            <w:tcW w:w="1996" w:type="dxa"/>
            <w:shd w:val="clear" w:color="auto" w:fill="auto"/>
          </w:tcPr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02"/>
                <w:tab w:val="left" w:pos="74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16,7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02"/>
                <w:tab w:val="left" w:pos="74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12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02"/>
                <w:tab w:val="left" w:pos="74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3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02"/>
                <w:tab w:val="left" w:pos="74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34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02"/>
                <w:tab w:val="left" w:pos="74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241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02"/>
                <w:tab w:val="left" w:pos="74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1,.5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02"/>
                <w:tab w:val="left" w:pos="74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8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02"/>
                <w:tab w:val="left" w:pos="74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26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02"/>
                <w:tab w:val="left" w:pos="74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4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02"/>
                <w:tab w:val="left" w:pos="74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18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02"/>
                <w:tab w:val="left" w:pos="74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83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02"/>
                <w:tab w:val="left" w:pos="74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220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02"/>
                <w:tab w:val="left" w:pos="744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46</w:t>
            </w:r>
          </w:p>
          <w:p w:rsidR="00C80A3B" w:rsidRPr="00363E61" w:rsidRDefault="00C80A3B" w:rsidP="007C15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E5C">
              <w:rPr>
                <w:color w:val="000000"/>
              </w:rPr>
              <w:t>92</w:t>
            </w:r>
          </w:p>
        </w:tc>
      </w:tr>
    </w:tbl>
    <w:p w:rsidR="00FA4E99" w:rsidRPr="009F4995" w:rsidRDefault="00C80A3B" w:rsidP="009F4995">
      <w:pPr>
        <w:widowControl w:val="0"/>
        <w:shd w:val="clear" w:color="auto" w:fill="FFFFFF"/>
        <w:tabs>
          <w:tab w:val="left" w:pos="9214"/>
        </w:tabs>
        <w:ind w:left="14" w:right="-1" w:firstLine="346"/>
        <w:jc w:val="both"/>
        <w:rPr>
          <w:color w:val="000000"/>
        </w:rPr>
      </w:pPr>
      <w:r w:rsidRPr="009F4995">
        <w:rPr>
          <w:color w:val="000000"/>
        </w:rPr>
        <w:t>ОПРЕДЕЛИТЬ:</w:t>
      </w:r>
    </w:p>
    <w:p w:rsidR="00C80A3B" w:rsidRPr="009F4995" w:rsidRDefault="00C80A3B" w:rsidP="009F4995">
      <w:pPr>
        <w:widowControl w:val="0"/>
        <w:shd w:val="clear" w:color="auto" w:fill="FFFFFF"/>
        <w:tabs>
          <w:tab w:val="left" w:pos="9214"/>
        </w:tabs>
        <w:ind w:left="14" w:right="-1" w:firstLine="346"/>
        <w:jc w:val="both"/>
        <w:rPr>
          <w:color w:val="000000"/>
        </w:rPr>
      </w:pPr>
      <w:r w:rsidRPr="009F4995">
        <w:rPr>
          <w:color w:val="000000"/>
        </w:rPr>
        <w:t xml:space="preserve"> 1) общую сумму оборотных средств предприятия и их структуру; </w:t>
      </w:r>
    </w:p>
    <w:p w:rsidR="00C80A3B" w:rsidRPr="009F4995" w:rsidRDefault="00C80A3B" w:rsidP="009F4995">
      <w:pPr>
        <w:widowControl w:val="0"/>
        <w:shd w:val="clear" w:color="auto" w:fill="FFFFFF"/>
        <w:ind w:left="14" w:right="-55" w:firstLine="346"/>
        <w:jc w:val="both"/>
      </w:pPr>
      <w:r w:rsidRPr="009F4995">
        <w:rPr>
          <w:color w:val="000000"/>
        </w:rPr>
        <w:t>2) сумму и структурное соотношение: оборотных фондов и фондов обращения;                                                                                                 оборотных средств в различных стадиях их кругооборота; нормируемых и ненормируемых оборотных средств.</w:t>
      </w:r>
    </w:p>
    <w:p w:rsidR="008978E4" w:rsidRPr="009F4995" w:rsidRDefault="008978E4" w:rsidP="009F4995">
      <w:pPr>
        <w:widowControl w:val="0"/>
        <w:shd w:val="clear" w:color="auto" w:fill="FFFFFF"/>
        <w:ind w:left="14" w:firstLine="346"/>
        <w:jc w:val="both"/>
        <w:rPr>
          <w:b/>
          <w:i/>
          <w:color w:val="000000"/>
        </w:rPr>
      </w:pPr>
    </w:p>
    <w:p w:rsidR="00625A17" w:rsidRPr="009F4995" w:rsidRDefault="00FA4E99" w:rsidP="009F4995">
      <w:pPr>
        <w:widowControl w:val="0"/>
        <w:shd w:val="clear" w:color="auto" w:fill="FFFFFF"/>
        <w:ind w:left="14" w:firstLine="346"/>
        <w:jc w:val="both"/>
        <w:rPr>
          <w:b/>
          <w:color w:val="000000"/>
        </w:rPr>
      </w:pPr>
      <w:r w:rsidRPr="009F4995">
        <w:rPr>
          <w:b/>
          <w:i/>
          <w:color w:val="000000"/>
        </w:rPr>
        <w:t>Задача</w:t>
      </w:r>
      <w:r w:rsidR="00625A17" w:rsidRPr="009F4995">
        <w:rPr>
          <w:b/>
          <w:color w:val="000000"/>
        </w:rPr>
        <w:t xml:space="preserve">2.  </w:t>
      </w:r>
    </w:p>
    <w:p w:rsidR="00625A17" w:rsidRPr="009F4995" w:rsidRDefault="00625A17" w:rsidP="009F4995">
      <w:pPr>
        <w:widowControl w:val="0"/>
        <w:shd w:val="clear" w:color="auto" w:fill="FFFFFF"/>
        <w:ind w:left="14" w:firstLine="346"/>
        <w:jc w:val="both"/>
        <w:rPr>
          <w:color w:val="000000"/>
        </w:rPr>
      </w:pPr>
      <w:r w:rsidRPr="009F4995">
        <w:rPr>
          <w:color w:val="000000"/>
        </w:rPr>
        <w:t>Определить: 1) прибыль от продаж; 2) бухгалтерскую прибыль, 3) рентабельность производственного капитала; 4) рентабельность производства продукции, 5) рентабельность продаж; 6) показатели эффективности использования производственных фондов.</w:t>
      </w:r>
    </w:p>
    <w:p w:rsidR="00625A17" w:rsidRPr="009F4995" w:rsidRDefault="00625A17" w:rsidP="009F4995">
      <w:pPr>
        <w:widowControl w:val="0"/>
        <w:shd w:val="clear" w:color="auto" w:fill="FFFFFF"/>
        <w:ind w:left="14" w:firstLine="346"/>
        <w:jc w:val="both"/>
      </w:pPr>
      <w:r w:rsidRPr="009F4995">
        <w:rPr>
          <w:color w:val="000000"/>
        </w:rPr>
        <w:t>Исходные данные:</w:t>
      </w:r>
    </w:p>
    <w:p w:rsidR="00625A17" w:rsidRPr="009F4995" w:rsidRDefault="00625A17" w:rsidP="009F4995">
      <w:pPr>
        <w:widowControl w:val="0"/>
        <w:numPr>
          <w:ilvl w:val="0"/>
          <w:numId w:val="12"/>
        </w:numPr>
        <w:shd w:val="clear" w:color="auto" w:fill="FFFFFF"/>
        <w:tabs>
          <w:tab w:val="left" w:pos="264"/>
          <w:tab w:val="center" w:pos="7742"/>
        </w:tabs>
        <w:autoSpaceDE w:val="0"/>
        <w:autoSpaceDN w:val="0"/>
        <w:adjustRightInd w:val="0"/>
        <w:ind w:left="14" w:firstLine="346"/>
        <w:rPr>
          <w:color w:val="000000"/>
        </w:rPr>
      </w:pPr>
      <w:r w:rsidRPr="009F4995">
        <w:rPr>
          <w:color w:val="000000"/>
        </w:rPr>
        <w:t>Выручка-брутто от реализации основной продукции предприятия</w:t>
      </w:r>
      <w:r w:rsidRPr="009F4995">
        <w:rPr>
          <w:color w:val="000000"/>
        </w:rPr>
        <w:tab/>
        <w:t>120,5 млн.р.</w:t>
      </w:r>
    </w:p>
    <w:p w:rsidR="00625A17" w:rsidRPr="009F4995" w:rsidRDefault="00625A17" w:rsidP="009F4995">
      <w:pPr>
        <w:widowControl w:val="0"/>
        <w:numPr>
          <w:ilvl w:val="0"/>
          <w:numId w:val="12"/>
        </w:numPr>
        <w:shd w:val="clear" w:color="auto" w:fill="FFFFFF"/>
        <w:tabs>
          <w:tab w:val="left" w:pos="264"/>
          <w:tab w:val="center" w:pos="7742"/>
        </w:tabs>
        <w:autoSpaceDE w:val="0"/>
        <w:autoSpaceDN w:val="0"/>
        <w:adjustRightInd w:val="0"/>
        <w:ind w:left="14" w:firstLine="346"/>
        <w:rPr>
          <w:color w:val="000000"/>
        </w:rPr>
      </w:pPr>
      <w:r w:rsidRPr="009F4995">
        <w:rPr>
          <w:color w:val="000000"/>
        </w:rPr>
        <w:t>Процент косвенных налогов в выручке                                                   17,8%</w:t>
      </w:r>
    </w:p>
    <w:p w:rsidR="00625A17" w:rsidRPr="009F4995" w:rsidRDefault="004957DD" w:rsidP="009F4995">
      <w:pPr>
        <w:widowControl w:val="0"/>
        <w:shd w:val="clear" w:color="auto" w:fill="FFFFFF"/>
        <w:tabs>
          <w:tab w:val="left" w:pos="322"/>
          <w:tab w:val="center" w:pos="7742"/>
        </w:tabs>
        <w:ind w:left="14" w:firstLine="346"/>
      </w:pPr>
      <w:r w:rsidRPr="009F4995">
        <w:rPr>
          <w:color w:val="000000"/>
        </w:rPr>
        <w:t>3</w:t>
      </w:r>
      <w:r w:rsidR="00625A17" w:rsidRPr="009F4995">
        <w:rPr>
          <w:color w:val="000000"/>
        </w:rPr>
        <w:t>Затраты на производство и реализацию продукции</w:t>
      </w:r>
      <w:r w:rsidR="00625A17" w:rsidRPr="009F4995">
        <w:rPr>
          <w:color w:val="000000"/>
        </w:rPr>
        <w:tab/>
        <w:t>71,1 млн.р.</w:t>
      </w:r>
    </w:p>
    <w:p w:rsidR="00625A17" w:rsidRPr="009F4995" w:rsidRDefault="00625A17" w:rsidP="009F4995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center" w:pos="7742"/>
        </w:tabs>
        <w:autoSpaceDE w:val="0"/>
        <w:autoSpaceDN w:val="0"/>
        <w:adjustRightInd w:val="0"/>
        <w:ind w:left="14" w:firstLine="346"/>
        <w:rPr>
          <w:color w:val="000000"/>
        </w:rPr>
      </w:pPr>
      <w:r w:rsidRPr="009F4995">
        <w:rPr>
          <w:color w:val="000000"/>
        </w:rPr>
        <w:t>Сальдо операционных доходов и расходов</w:t>
      </w:r>
      <w:r w:rsidRPr="009F4995">
        <w:rPr>
          <w:color w:val="000000"/>
        </w:rPr>
        <w:tab/>
        <w:t>10,2 млн. р.</w:t>
      </w:r>
    </w:p>
    <w:p w:rsidR="00625A17" w:rsidRPr="009F4995" w:rsidRDefault="00625A17" w:rsidP="009F4995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center" w:pos="7742"/>
        </w:tabs>
        <w:autoSpaceDE w:val="0"/>
        <w:autoSpaceDN w:val="0"/>
        <w:adjustRightInd w:val="0"/>
        <w:ind w:left="14" w:firstLine="346"/>
        <w:rPr>
          <w:color w:val="000000"/>
        </w:rPr>
      </w:pPr>
      <w:r w:rsidRPr="009F4995">
        <w:rPr>
          <w:color w:val="000000"/>
        </w:rPr>
        <w:t>Сальдо внереализационных доходов и расходов</w:t>
      </w:r>
      <w:r w:rsidRPr="009F4995">
        <w:rPr>
          <w:color w:val="000000"/>
        </w:rPr>
        <w:tab/>
        <w:t>минус 2,5 млн р</w:t>
      </w:r>
    </w:p>
    <w:p w:rsidR="00625A17" w:rsidRPr="009F4995" w:rsidRDefault="00625A17" w:rsidP="009F4995">
      <w:pPr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center" w:pos="7742"/>
        </w:tabs>
        <w:autoSpaceDE w:val="0"/>
        <w:autoSpaceDN w:val="0"/>
        <w:adjustRightInd w:val="0"/>
        <w:ind w:left="14" w:firstLine="346"/>
        <w:rPr>
          <w:color w:val="000000"/>
        </w:rPr>
      </w:pPr>
      <w:r w:rsidRPr="009F4995">
        <w:rPr>
          <w:color w:val="000000"/>
        </w:rPr>
        <w:t>Стоимость ОПФ на начало года</w:t>
      </w:r>
      <w:r w:rsidRPr="009F4995">
        <w:rPr>
          <w:color w:val="000000"/>
        </w:rPr>
        <w:tab/>
        <w:t>149,17 млн.р.</w:t>
      </w:r>
    </w:p>
    <w:p w:rsidR="00625A17" w:rsidRPr="009F4995" w:rsidRDefault="00625A17" w:rsidP="009F4995">
      <w:pPr>
        <w:widowControl w:val="0"/>
        <w:shd w:val="clear" w:color="auto" w:fill="FFFFFF"/>
        <w:tabs>
          <w:tab w:val="left" w:pos="370"/>
        </w:tabs>
        <w:ind w:left="14" w:firstLine="346"/>
      </w:pPr>
      <w:r w:rsidRPr="009F4995">
        <w:rPr>
          <w:color w:val="000000"/>
        </w:rPr>
        <w:t>7Движение ОПФ в течение года :</w:t>
      </w:r>
    </w:p>
    <w:p w:rsidR="00625A17" w:rsidRPr="009F4995" w:rsidRDefault="00625A17" w:rsidP="009F4995">
      <w:pPr>
        <w:widowControl w:val="0"/>
        <w:numPr>
          <w:ilvl w:val="0"/>
          <w:numId w:val="14"/>
        </w:numPr>
        <w:shd w:val="clear" w:color="auto" w:fill="FFFFFF"/>
        <w:tabs>
          <w:tab w:val="left" w:pos="499"/>
          <w:tab w:val="center" w:pos="7742"/>
        </w:tabs>
        <w:autoSpaceDE w:val="0"/>
        <w:autoSpaceDN w:val="0"/>
        <w:adjustRightInd w:val="0"/>
        <w:ind w:left="14" w:firstLine="346"/>
        <w:rPr>
          <w:color w:val="000000"/>
        </w:rPr>
      </w:pPr>
      <w:r w:rsidRPr="009F4995">
        <w:rPr>
          <w:color w:val="000000"/>
        </w:rPr>
        <w:t>ввод с 16.07</w:t>
      </w:r>
      <w:r w:rsidRPr="009F4995">
        <w:rPr>
          <w:color w:val="000000"/>
        </w:rPr>
        <w:tab/>
        <w:t>37,5 млн.р.</w:t>
      </w:r>
    </w:p>
    <w:p w:rsidR="00625A17" w:rsidRPr="009F4995" w:rsidRDefault="00625A17" w:rsidP="009F4995">
      <w:pPr>
        <w:widowControl w:val="0"/>
        <w:numPr>
          <w:ilvl w:val="0"/>
          <w:numId w:val="14"/>
        </w:numPr>
        <w:shd w:val="clear" w:color="auto" w:fill="FFFFFF"/>
        <w:tabs>
          <w:tab w:val="left" w:pos="499"/>
          <w:tab w:val="center" w:pos="7742"/>
        </w:tabs>
        <w:autoSpaceDE w:val="0"/>
        <w:autoSpaceDN w:val="0"/>
        <w:adjustRightInd w:val="0"/>
        <w:ind w:left="14" w:firstLine="346"/>
        <w:rPr>
          <w:color w:val="000000"/>
        </w:rPr>
      </w:pPr>
      <w:r w:rsidRPr="009F4995">
        <w:rPr>
          <w:color w:val="000000"/>
        </w:rPr>
        <w:t>выбытие с 1.11</w:t>
      </w:r>
      <w:r w:rsidRPr="009F4995">
        <w:rPr>
          <w:color w:val="000000"/>
        </w:rPr>
        <w:tab/>
        <w:t>20,6 млн.р.</w:t>
      </w:r>
    </w:p>
    <w:p w:rsidR="00625A17" w:rsidRPr="009F4995" w:rsidRDefault="00625A17" w:rsidP="009F4995">
      <w:pPr>
        <w:widowControl w:val="0"/>
        <w:shd w:val="clear" w:color="auto" w:fill="FFFFFF"/>
        <w:tabs>
          <w:tab w:val="left" w:pos="370"/>
        </w:tabs>
        <w:ind w:left="14" w:firstLine="346"/>
      </w:pPr>
      <w:r w:rsidRPr="009F4995">
        <w:rPr>
          <w:color w:val="000000"/>
        </w:rPr>
        <w:t>8</w:t>
      </w:r>
      <w:r w:rsidRPr="009F4995">
        <w:rPr>
          <w:color w:val="000000"/>
        </w:rPr>
        <w:tab/>
        <w:t>Среднедневные затраты предприятия, покрываемые за счет</w:t>
      </w:r>
    </w:p>
    <w:p w:rsidR="00625A17" w:rsidRPr="009F4995" w:rsidRDefault="00625A17" w:rsidP="009F4995">
      <w:pPr>
        <w:widowControl w:val="0"/>
        <w:shd w:val="clear" w:color="auto" w:fill="FFFFFF"/>
        <w:tabs>
          <w:tab w:val="center" w:pos="7742"/>
        </w:tabs>
        <w:ind w:left="14" w:firstLine="346"/>
      </w:pPr>
      <w:r w:rsidRPr="009F4995">
        <w:rPr>
          <w:color w:val="000000"/>
        </w:rPr>
        <w:t>оборотных средств</w:t>
      </w:r>
      <w:r w:rsidRPr="009F4995">
        <w:rPr>
          <w:color w:val="000000"/>
        </w:rPr>
        <w:tab/>
        <w:t>5,46 млн.р.</w:t>
      </w:r>
    </w:p>
    <w:p w:rsidR="00625A17" w:rsidRPr="009F4995" w:rsidRDefault="00625A17" w:rsidP="009F4995">
      <w:pPr>
        <w:widowControl w:val="0"/>
        <w:shd w:val="clear" w:color="auto" w:fill="FFFFFF"/>
        <w:tabs>
          <w:tab w:val="left" w:pos="269"/>
          <w:tab w:val="center" w:pos="7742"/>
        </w:tabs>
        <w:ind w:left="14" w:firstLine="346"/>
      </w:pPr>
      <w:r w:rsidRPr="009F4995">
        <w:rPr>
          <w:color w:val="000000"/>
        </w:rPr>
        <w:t>9Средняя норма запаса оборотных средств</w:t>
      </w:r>
      <w:r w:rsidRPr="009F4995">
        <w:rPr>
          <w:color w:val="000000"/>
        </w:rPr>
        <w:tab/>
        <w:t>12,3 дня</w:t>
      </w:r>
    </w:p>
    <w:p w:rsidR="009F4995" w:rsidRDefault="009F4995" w:rsidP="00317443">
      <w:pPr>
        <w:pStyle w:val="a3"/>
        <w:ind w:firstLine="709"/>
        <w:jc w:val="center"/>
        <w:rPr>
          <w:b/>
          <w:sz w:val="28"/>
          <w:szCs w:val="28"/>
          <w:lang w:val="en-US"/>
        </w:rPr>
      </w:pPr>
    </w:p>
    <w:p w:rsidR="009F4995" w:rsidRDefault="009F4995" w:rsidP="00317443">
      <w:pPr>
        <w:pStyle w:val="a3"/>
        <w:ind w:firstLine="709"/>
        <w:jc w:val="center"/>
        <w:rPr>
          <w:b/>
          <w:sz w:val="28"/>
          <w:szCs w:val="28"/>
          <w:lang w:val="en-US"/>
        </w:rPr>
      </w:pPr>
    </w:p>
    <w:p w:rsidR="0048133E" w:rsidRDefault="004957DD" w:rsidP="00317443">
      <w:pPr>
        <w:pStyle w:val="a3"/>
        <w:ind w:firstLine="709"/>
        <w:jc w:val="center"/>
        <w:rPr>
          <w:b/>
          <w:sz w:val="28"/>
          <w:szCs w:val="28"/>
        </w:rPr>
      </w:pPr>
      <w:r w:rsidRPr="004957DD">
        <w:rPr>
          <w:b/>
          <w:sz w:val="28"/>
          <w:szCs w:val="28"/>
        </w:rPr>
        <w:lastRenderedPageBreak/>
        <w:t>ВАРИАНТ 11</w:t>
      </w:r>
    </w:p>
    <w:p w:rsidR="00D00AE7" w:rsidRDefault="00D00AE7" w:rsidP="00317443">
      <w:pPr>
        <w:pStyle w:val="a3"/>
        <w:ind w:firstLine="709"/>
        <w:jc w:val="center"/>
        <w:rPr>
          <w:b/>
          <w:sz w:val="28"/>
          <w:szCs w:val="28"/>
        </w:rPr>
      </w:pPr>
    </w:p>
    <w:p w:rsidR="004957DD" w:rsidRDefault="004957DD" w:rsidP="008978E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550B9">
        <w:rPr>
          <w:sz w:val="28"/>
          <w:szCs w:val="28"/>
        </w:rPr>
        <w:t xml:space="preserve">Показатели использования </w:t>
      </w:r>
      <w:r>
        <w:rPr>
          <w:sz w:val="28"/>
          <w:szCs w:val="28"/>
        </w:rPr>
        <w:t xml:space="preserve">основных и </w:t>
      </w:r>
      <w:r w:rsidRPr="007550B9">
        <w:rPr>
          <w:sz w:val="28"/>
          <w:szCs w:val="28"/>
        </w:rPr>
        <w:t>оборотных средств</w:t>
      </w:r>
      <w:r>
        <w:rPr>
          <w:sz w:val="28"/>
          <w:szCs w:val="28"/>
        </w:rPr>
        <w:t xml:space="preserve"> предприятия</w:t>
      </w:r>
    </w:p>
    <w:p w:rsidR="004957DD" w:rsidRPr="00714093" w:rsidRDefault="004957DD" w:rsidP="008978E4">
      <w:pPr>
        <w:pStyle w:val="a3"/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2. Использование критериев </w:t>
      </w:r>
      <w:r w:rsidRPr="00714093">
        <w:rPr>
          <w:sz w:val="28"/>
          <w:lang w:val="en-US"/>
        </w:rPr>
        <w:t>NPV</w:t>
      </w:r>
      <w:r w:rsidRPr="00714093">
        <w:rPr>
          <w:sz w:val="28"/>
        </w:rPr>
        <w:t xml:space="preserve">,  </w:t>
      </w:r>
      <w:r w:rsidRPr="00714093">
        <w:rPr>
          <w:sz w:val="28"/>
          <w:lang w:val="en-US"/>
        </w:rPr>
        <w:t>PI</w:t>
      </w:r>
      <w:r w:rsidRPr="00714093">
        <w:rPr>
          <w:sz w:val="28"/>
        </w:rPr>
        <w:t xml:space="preserve">, </w:t>
      </w:r>
      <w:r w:rsidRPr="00714093">
        <w:rPr>
          <w:sz w:val="28"/>
          <w:lang w:val="en-US"/>
        </w:rPr>
        <w:t>IRR</w:t>
      </w:r>
      <w:r w:rsidRPr="00714093">
        <w:rPr>
          <w:sz w:val="28"/>
        </w:rPr>
        <w:t xml:space="preserve">, </w:t>
      </w:r>
      <w:r w:rsidRPr="00714093">
        <w:rPr>
          <w:sz w:val="28"/>
          <w:lang w:val="en-US"/>
        </w:rPr>
        <w:t>PP</w:t>
      </w:r>
      <w:r>
        <w:rPr>
          <w:sz w:val="28"/>
        </w:rPr>
        <w:t xml:space="preserve"> при оценке эффективности инвестиций предприятия</w:t>
      </w:r>
    </w:p>
    <w:p w:rsidR="00C80A3B" w:rsidRPr="00363E61" w:rsidRDefault="008978E4" w:rsidP="008978E4">
      <w:pPr>
        <w:widowControl w:val="0"/>
        <w:shd w:val="clear" w:color="auto" w:fill="FFFFFF"/>
        <w:spacing w:before="259"/>
        <w:ind w:firstLine="709"/>
        <w:jc w:val="both"/>
        <w:rPr>
          <w:color w:val="000000"/>
        </w:rPr>
      </w:pPr>
      <w:r>
        <w:rPr>
          <w:b/>
          <w:i/>
          <w:color w:val="000000"/>
        </w:rPr>
        <w:t>З</w:t>
      </w:r>
      <w:r w:rsidRPr="008978E4">
        <w:rPr>
          <w:b/>
          <w:i/>
          <w:color w:val="000000"/>
        </w:rPr>
        <w:t>адача 1</w:t>
      </w:r>
      <w:r w:rsidR="00C80A3B" w:rsidRPr="00363E61">
        <w:rPr>
          <w:color w:val="000000"/>
        </w:rPr>
        <w:t>.     Объем оборотных средств предприятия по их видам на начало года составляет (млн.р.):</w:t>
      </w: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8"/>
        <w:gridCol w:w="2675"/>
      </w:tblGrid>
      <w:tr w:rsidR="00C80A3B" w:rsidRPr="00363E61" w:rsidTr="008978E4">
        <w:trPr>
          <w:trHeight w:val="279"/>
        </w:trPr>
        <w:tc>
          <w:tcPr>
            <w:tcW w:w="7598" w:type="dxa"/>
            <w:shd w:val="clear" w:color="auto" w:fill="auto"/>
          </w:tcPr>
          <w:p w:rsidR="00C80A3B" w:rsidRPr="00363E61" w:rsidRDefault="00C80A3B" w:rsidP="007C15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E61">
              <w:t>Показатели</w:t>
            </w:r>
          </w:p>
        </w:tc>
        <w:tc>
          <w:tcPr>
            <w:tcW w:w="2675" w:type="dxa"/>
            <w:shd w:val="clear" w:color="auto" w:fill="auto"/>
          </w:tcPr>
          <w:p w:rsidR="00C80A3B" w:rsidRPr="00363E61" w:rsidRDefault="00C80A3B" w:rsidP="007C15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63E61">
              <w:t>Значения</w:t>
            </w:r>
          </w:p>
        </w:tc>
      </w:tr>
      <w:tr w:rsidR="00C80A3B" w:rsidRPr="00363E61" w:rsidTr="008978E4">
        <w:trPr>
          <w:trHeight w:val="367"/>
        </w:trPr>
        <w:tc>
          <w:tcPr>
            <w:tcW w:w="7598" w:type="dxa"/>
            <w:shd w:val="clear" w:color="auto" w:fill="auto"/>
          </w:tcPr>
          <w:p w:rsidR="00C80A3B" w:rsidRPr="00875E5C" w:rsidRDefault="00C80A3B" w:rsidP="00C80A3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6"/>
                <w:tab w:val="left" w:pos="6955"/>
              </w:tabs>
              <w:autoSpaceDE w:val="0"/>
              <w:autoSpaceDN w:val="0"/>
              <w:adjustRightInd w:val="0"/>
              <w:ind w:left="5" w:firstLine="355"/>
              <w:rPr>
                <w:color w:val="000000"/>
              </w:rPr>
            </w:pPr>
            <w:r w:rsidRPr="00875E5C">
              <w:rPr>
                <w:color w:val="000000"/>
              </w:rPr>
              <w:t>Вспомогательные материалы</w:t>
            </w:r>
          </w:p>
          <w:p w:rsidR="00C80A3B" w:rsidRPr="00875E5C" w:rsidRDefault="00C80A3B" w:rsidP="00C80A3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6"/>
                <w:tab w:val="left" w:pos="6955"/>
              </w:tabs>
              <w:autoSpaceDE w:val="0"/>
              <w:autoSpaceDN w:val="0"/>
              <w:adjustRightInd w:val="0"/>
              <w:ind w:left="5" w:firstLine="355"/>
              <w:rPr>
                <w:color w:val="000000"/>
              </w:rPr>
            </w:pPr>
            <w:r w:rsidRPr="00875E5C">
              <w:rPr>
                <w:color w:val="000000"/>
              </w:rPr>
              <w:t>Сырье и основные материалы</w:t>
            </w:r>
            <w:r w:rsidRPr="00875E5C">
              <w:rPr>
                <w:color w:val="000000"/>
              </w:rPr>
              <w:tab/>
            </w:r>
            <w:r w:rsidRPr="00875E5C">
              <w:rPr>
                <w:color w:val="000000"/>
              </w:rPr>
              <w:tab/>
            </w:r>
          </w:p>
          <w:p w:rsidR="00C80A3B" w:rsidRPr="00875E5C" w:rsidRDefault="00C80A3B" w:rsidP="00C80A3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6"/>
                <w:tab w:val="left" w:pos="6955"/>
              </w:tabs>
              <w:autoSpaceDE w:val="0"/>
              <w:autoSpaceDN w:val="0"/>
              <w:adjustRightInd w:val="0"/>
              <w:ind w:left="5" w:firstLine="355"/>
              <w:rPr>
                <w:color w:val="000000"/>
              </w:rPr>
            </w:pPr>
            <w:r w:rsidRPr="00875E5C">
              <w:rPr>
                <w:color w:val="000000"/>
              </w:rPr>
              <w:t>Полуфабрикаты собственные</w:t>
            </w:r>
            <w:r w:rsidRPr="00875E5C">
              <w:rPr>
                <w:color w:val="000000"/>
              </w:rPr>
              <w:tab/>
            </w:r>
          </w:p>
          <w:p w:rsidR="00C80A3B" w:rsidRPr="00875E5C" w:rsidRDefault="00C80A3B" w:rsidP="00C80A3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6"/>
                <w:tab w:val="left" w:pos="6955"/>
              </w:tabs>
              <w:autoSpaceDE w:val="0"/>
              <w:autoSpaceDN w:val="0"/>
              <w:adjustRightInd w:val="0"/>
              <w:ind w:left="5" w:firstLine="355"/>
              <w:rPr>
                <w:color w:val="000000"/>
              </w:rPr>
            </w:pPr>
            <w:r w:rsidRPr="00875E5C">
              <w:rPr>
                <w:color w:val="000000"/>
              </w:rPr>
              <w:t>Незавершенное производство</w:t>
            </w:r>
            <w:r w:rsidRPr="00875E5C">
              <w:rPr>
                <w:color w:val="000000"/>
              </w:rPr>
              <w:tab/>
            </w:r>
          </w:p>
          <w:p w:rsidR="00C80A3B" w:rsidRPr="00875E5C" w:rsidRDefault="00C80A3B" w:rsidP="00C80A3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6"/>
                <w:tab w:val="left" w:pos="6955"/>
              </w:tabs>
              <w:autoSpaceDE w:val="0"/>
              <w:autoSpaceDN w:val="0"/>
              <w:adjustRightInd w:val="0"/>
              <w:ind w:left="5" w:firstLine="355"/>
              <w:rPr>
                <w:color w:val="000000"/>
              </w:rPr>
            </w:pPr>
            <w:r w:rsidRPr="00875E5C">
              <w:rPr>
                <w:color w:val="000000"/>
              </w:rPr>
              <w:t>Полуфабрикаты покупные</w:t>
            </w:r>
            <w:r w:rsidRPr="00875E5C">
              <w:rPr>
                <w:color w:val="000000"/>
              </w:rPr>
              <w:tab/>
            </w:r>
          </w:p>
          <w:p w:rsidR="00C80A3B" w:rsidRPr="00875E5C" w:rsidRDefault="00C80A3B" w:rsidP="00C80A3B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26"/>
                <w:tab w:val="left" w:pos="6955"/>
              </w:tabs>
              <w:autoSpaceDE w:val="0"/>
              <w:autoSpaceDN w:val="0"/>
              <w:adjustRightInd w:val="0"/>
              <w:ind w:left="5" w:firstLine="355"/>
              <w:rPr>
                <w:color w:val="000000"/>
              </w:rPr>
            </w:pPr>
            <w:r w:rsidRPr="00875E5C">
              <w:rPr>
                <w:color w:val="000000"/>
              </w:rPr>
              <w:t>Тара</w:t>
            </w:r>
            <w:r w:rsidRPr="00875E5C">
              <w:rPr>
                <w:color w:val="000000"/>
              </w:rPr>
              <w:tab/>
            </w:r>
          </w:p>
          <w:p w:rsidR="00C80A3B" w:rsidRPr="00875E5C" w:rsidRDefault="00C80A3B" w:rsidP="00C80A3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3"/>
                <w:tab w:val="left" w:pos="7042"/>
              </w:tabs>
              <w:autoSpaceDE w:val="0"/>
              <w:autoSpaceDN w:val="0"/>
              <w:adjustRightInd w:val="0"/>
              <w:ind w:left="5" w:firstLine="355"/>
              <w:rPr>
                <w:color w:val="000000"/>
              </w:rPr>
            </w:pPr>
            <w:r w:rsidRPr="00875E5C">
              <w:rPr>
                <w:color w:val="000000"/>
              </w:rPr>
              <w:t>Расходы будущих периодов</w:t>
            </w:r>
            <w:r w:rsidRPr="00875E5C">
              <w:rPr>
                <w:color w:val="000000"/>
              </w:rPr>
              <w:tab/>
            </w:r>
          </w:p>
          <w:p w:rsidR="00C80A3B" w:rsidRPr="00875E5C" w:rsidRDefault="00C80A3B" w:rsidP="00C80A3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3"/>
                <w:tab w:val="left" w:pos="7056"/>
              </w:tabs>
              <w:autoSpaceDE w:val="0"/>
              <w:autoSpaceDN w:val="0"/>
              <w:adjustRightInd w:val="0"/>
              <w:ind w:left="5" w:firstLine="355"/>
              <w:rPr>
                <w:color w:val="000000"/>
              </w:rPr>
            </w:pPr>
            <w:r w:rsidRPr="00875E5C">
              <w:rPr>
                <w:color w:val="000000"/>
              </w:rPr>
              <w:t>Топливо и энергия</w:t>
            </w:r>
            <w:r w:rsidRPr="00875E5C">
              <w:rPr>
                <w:color w:val="000000"/>
              </w:rPr>
              <w:tab/>
            </w:r>
          </w:p>
          <w:p w:rsidR="00C80A3B" w:rsidRPr="00875E5C" w:rsidRDefault="00C80A3B" w:rsidP="00C80A3B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283"/>
                <w:tab w:val="left" w:pos="7075"/>
              </w:tabs>
              <w:autoSpaceDE w:val="0"/>
              <w:autoSpaceDN w:val="0"/>
              <w:adjustRightInd w:val="0"/>
              <w:ind w:left="5" w:firstLine="355"/>
              <w:rPr>
                <w:color w:val="000000"/>
              </w:rPr>
            </w:pPr>
            <w:r w:rsidRPr="00875E5C">
              <w:rPr>
                <w:color w:val="000000"/>
              </w:rPr>
              <w:t>Малоценные  и быстроизнашивающиеся предметы</w:t>
            </w:r>
            <w:r w:rsidRPr="00875E5C">
              <w:rPr>
                <w:color w:val="000000"/>
              </w:rPr>
              <w:tab/>
            </w:r>
          </w:p>
          <w:p w:rsidR="00C80A3B" w:rsidRPr="00875E5C" w:rsidRDefault="00C80A3B" w:rsidP="00C80A3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26"/>
                <w:tab w:val="right" w:pos="7320"/>
              </w:tabs>
              <w:autoSpaceDE w:val="0"/>
              <w:autoSpaceDN w:val="0"/>
              <w:adjustRightInd w:val="0"/>
              <w:ind w:left="5" w:firstLine="355"/>
              <w:rPr>
                <w:color w:val="000000"/>
              </w:rPr>
            </w:pPr>
            <w:r w:rsidRPr="00875E5C">
              <w:rPr>
                <w:color w:val="000000"/>
              </w:rPr>
              <w:t>Готовая продукция на складе</w:t>
            </w:r>
            <w:r w:rsidRPr="00875E5C">
              <w:rPr>
                <w:color w:val="000000"/>
              </w:rPr>
              <w:tab/>
            </w:r>
          </w:p>
          <w:p w:rsidR="00C80A3B" w:rsidRPr="00875E5C" w:rsidRDefault="00C80A3B" w:rsidP="00C80A3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26"/>
                <w:tab w:val="right" w:pos="7320"/>
              </w:tabs>
              <w:autoSpaceDE w:val="0"/>
              <w:autoSpaceDN w:val="0"/>
              <w:adjustRightInd w:val="0"/>
              <w:ind w:left="5" w:firstLine="355"/>
              <w:rPr>
                <w:color w:val="000000"/>
              </w:rPr>
            </w:pPr>
            <w:r w:rsidRPr="00875E5C">
              <w:rPr>
                <w:color w:val="000000"/>
              </w:rPr>
              <w:t>Товары отгруженные</w:t>
            </w:r>
            <w:r w:rsidRPr="00875E5C">
              <w:rPr>
                <w:color w:val="000000"/>
              </w:rPr>
              <w:tab/>
            </w:r>
          </w:p>
          <w:p w:rsidR="00C80A3B" w:rsidRPr="00875E5C" w:rsidRDefault="00C80A3B" w:rsidP="00C80A3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26"/>
                <w:tab w:val="right" w:pos="7320"/>
              </w:tabs>
              <w:autoSpaceDE w:val="0"/>
              <w:autoSpaceDN w:val="0"/>
              <w:adjustRightInd w:val="0"/>
              <w:ind w:left="5" w:firstLine="355"/>
              <w:rPr>
                <w:color w:val="000000"/>
              </w:rPr>
            </w:pPr>
            <w:r w:rsidRPr="00875E5C">
              <w:rPr>
                <w:color w:val="000000"/>
              </w:rPr>
              <w:t>Дебиторская задолженность</w:t>
            </w:r>
            <w:r w:rsidRPr="00875E5C">
              <w:rPr>
                <w:color w:val="000000"/>
              </w:rPr>
              <w:tab/>
            </w:r>
          </w:p>
          <w:p w:rsidR="00C80A3B" w:rsidRPr="00875E5C" w:rsidRDefault="00C80A3B" w:rsidP="00C80A3B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26"/>
                <w:tab w:val="right" w:pos="7320"/>
              </w:tabs>
              <w:autoSpaceDE w:val="0"/>
              <w:autoSpaceDN w:val="0"/>
              <w:adjustRightInd w:val="0"/>
              <w:ind w:left="5" w:firstLine="355"/>
              <w:rPr>
                <w:color w:val="000000"/>
              </w:rPr>
            </w:pPr>
            <w:r w:rsidRPr="00875E5C">
              <w:rPr>
                <w:color w:val="000000"/>
              </w:rPr>
              <w:t>Денежные  средства на расчетном  счете и в кассе</w:t>
            </w:r>
            <w:r w:rsidRPr="00875E5C">
              <w:rPr>
                <w:color w:val="000000"/>
              </w:rPr>
              <w:tab/>
            </w:r>
          </w:p>
          <w:p w:rsidR="00C80A3B" w:rsidRPr="00363E61" w:rsidRDefault="00C80A3B" w:rsidP="007C1577">
            <w:pPr>
              <w:widowControl w:val="0"/>
              <w:autoSpaceDE w:val="0"/>
              <w:autoSpaceDN w:val="0"/>
              <w:adjustRightInd w:val="0"/>
              <w:ind w:left="5" w:firstLine="355"/>
            </w:pPr>
            <w:r w:rsidRPr="00875E5C">
              <w:rPr>
                <w:color w:val="000000"/>
              </w:rPr>
              <w:t>14.Средства в расчетах</w:t>
            </w:r>
          </w:p>
        </w:tc>
        <w:tc>
          <w:tcPr>
            <w:tcW w:w="2675" w:type="dxa"/>
            <w:shd w:val="clear" w:color="auto" w:fill="auto"/>
          </w:tcPr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226"/>
                <w:tab w:val="left" w:pos="69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12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226"/>
                <w:tab w:val="left" w:pos="69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93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226"/>
                <w:tab w:val="left" w:pos="69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101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226"/>
                <w:tab w:val="left" w:pos="69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137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226"/>
                <w:tab w:val="left" w:pos="69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23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226"/>
                <w:tab w:val="left" w:pos="695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7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283"/>
                <w:tab w:val="left" w:pos="7042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76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283"/>
                <w:tab w:val="left" w:pos="705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5,7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283"/>
                <w:tab w:val="left" w:pos="707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2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26"/>
                <w:tab w:val="right" w:pos="73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45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26"/>
                <w:tab w:val="right" w:pos="73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54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26"/>
                <w:tab w:val="right" w:pos="73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23</w:t>
            </w:r>
          </w:p>
          <w:p w:rsidR="00C80A3B" w:rsidRPr="00875E5C" w:rsidRDefault="00C80A3B" w:rsidP="007C1577">
            <w:pPr>
              <w:widowControl w:val="0"/>
              <w:shd w:val="clear" w:color="auto" w:fill="FFFFFF"/>
              <w:tabs>
                <w:tab w:val="left" w:pos="326"/>
                <w:tab w:val="right" w:pos="732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5E5C">
              <w:rPr>
                <w:color w:val="000000"/>
              </w:rPr>
              <w:t>36</w:t>
            </w:r>
          </w:p>
          <w:p w:rsidR="00C80A3B" w:rsidRPr="00363E61" w:rsidRDefault="00C80A3B" w:rsidP="007C157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75E5C">
              <w:rPr>
                <w:color w:val="000000"/>
              </w:rPr>
              <w:t>18</w:t>
            </w:r>
          </w:p>
        </w:tc>
      </w:tr>
    </w:tbl>
    <w:p w:rsidR="00C80A3B" w:rsidRPr="00363E61" w:rsidRDefault="00C80A3B" w:rsidP="00C80A3B">
      <w:pPr>
        <w:widowControl w:val="0"/>
        <w:shd w:val="clear" w:color="auto" w:fill="FFFFFF"/>
        <w:tabs>
          <w:tab w:val="left" w:pos="326"/>
          <w:tab w:val="right" w:pos="7320"/>
        </w:tabs>
        <w:spacing w:line="254" w:lineRule="exact"/>
        <w:ind w:left="29" w:firstLine="331"/>
        <w:jc w:val="both"/>
        <w:rPr>
          <w:color w:val="000000"/>
        </w:rPr>
      </w:pPr>
      <w:r w:rsidRPr="00363E61">
        <w:rPr>
          <w:color w:val="000000"/>
        </w:rPr>
        <w:tab/>
      </w:r>
    </w:p>
    <w:p w:rsidR="00C80A3B" w:rsidRPr="009F4995" w:rsidRDefault="00C80A3B" w:rsidP="00C80A3B">
      <w:pPr>
        <w:widowControl w:val="0"/>
        <w:shd w:val="clear" w:color="auto" w:fill="FFFFFF"/>
        <w:tabs>
          <w:tab w:val="left" w:pos="326"/>
          <w:tab w:val="right" w:pos="7320"/>
        </w:tabs>
        <w:ind w:firstLine="331"/>
        <w:jc w:val="both"/>
      </w:pPr>
      <w:r w:rsidRPr="009F4995">
        <w:rPr>
          <w:color w:val="000000"/>
        </w:rPr>
        <w:t>В планируемом году в результате организационно-технических мероприятий предусмотрено снизить сумму оборотных средств, находящихся в складской стадии на 4%, в производственной - на 10,1%,  в стадии реализации - на 4%.</w:t>
      </w:r>
    </w:p>
    <w:p w:rsidR="00C80A3B" w:rsidRPr="009F4995" w:rsidRDefault="00C80A3B" w:rsidP="00C80A3B">
      <w:pPr>
        <w:widowControl w:val="0"/>
        <w:ind w:firstLine="331"/>
        <w:jc w:val="both"/>
        <w:rPr>
          <w:color w:val="000000"/>
        </w:rPr>
      </w:pPr>
      <w:r w:rsidRPr="009F4995">
        <w:rPr>
          <w:color w:val="000000"/>
        </w:rPr>
        <w:t>ОПРЕДЕЛИТЬ: сумму и процент уменьшения потребности предприятия в оборотных средствах.</w:t>
      </w:r>
    </w:p>
    <w:p w:rsidR="008978E4" w:rsidRPr="009F4995" w:rsidRDefault="008978E4" w:rsidP="00B5672A">
      <w:pPr>
        <w:widowControl w:val="0"/>
        <w:shd w:val="clear" w:color="auto" w:fill="FFFFFF"/>
        <w:ind w:firstLine="360"/>
        <w:jc w:val="both"/>
        <w:rPr>
          <w:b/>
          <w:i/>
          <w:color w:val="000000"/>
        </w:rPr>
      </w:pPr>
    </w:p>
    <w:p w:rsidR="00B5672A" w:rsidRPr="009F4995" w:rsidRDefault="008978E4" w:rsidP="00B5672A">
      <w:pPr>
        <w:widowControl w:val="0"/>
        <w:shd w:val="clear" w:color="auto" w:fill="FFFFFF"/>
        <w:ind w:firstLine="360"/>
        <w:jc w:val="both"/>
        <w:rPr>
          <w:b/>
          <w:color w:val="000000"/>
        </w:rPr>
      </w:pPr>
      <w:r w:rsidRPr="009F4995">
        <w:rPr>
          <w:b/>
          <w:i/>
          <w:color w:val="000000"/>
        </w:rPr>
        <w:t>Задача</w:t>
      </w:r>
      <w:r w:rsidR="00B5672A" w:rsidRPr="009F4995">
        <w:rPr>
          <w:b/>
          <w:color w:val="000000"/>
        </w:rPr>
        <w:t xml:space="preserve">2.    </w:t>
      </w:r>
    </w:p>
    <w:p w:rsidR="00B5672A" w:rsidRPr="009F4995" w:rsidRDefault="00B5672A" w:rsidP="00B5672A">
      <w:pPr>
        <w:widowControl w:val="0"/>
        <w:shd w:val="clear" w:color="auto" w:fill="FFFFFF"/>
        <w:ind w:firstLine="360"/>
        <w:jc w:val="both"/>
        <w:rPr>
          <w:color w:val="000000"/>
        </w:rPr>
      </w:pPr>
      <w:r w:rsidRPr="009F4995">
        <w:rPr>
          <w:color w:val="000000"/>
        </w:rPr>
        <w:t>Рассчитать:    1)   планируемый годовой объем затрат   на производство и реализацию продукции на основе составления сметы затрат; 2) объем  выручки от реализации товарной  продукции  в  планируемом  периоде.</w:t>
      </w:r>
    </w:p>
    <w:p w:rsidR="00B5672A" w:rsidRPr="009F4995" w:rsidRDefault="00B5672A" w:rsidP="00B5672A">
      <w:pPr>
        <w:widowControl w:val="0"/>
        <w:shd w:val="clear" w:color="auto" w:fill="FFFFFF"/>
        <w:ind w:firstLine="360"/>
        <w:jc w:val="both"/>
      </w:pPr>
      <w:r w:rsidRPr="009F4995">
        <w:rPr>
          <w:color w:val="000000"/>
        </w:rPr>
        <w:t>Исходные данные:</w:t>
      </w:r>
    </w:p>
    <w:p w:rsidR="00B5672A" w:rsidRPr="009F4995" w:rsidRDefault="00B5672A" w:rsidP="00B5672A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  <w:tab w:val="right" w:pos="10387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F4995">
        <w:rPr>
          <w:color w:val="000000"/>
        </w:rPr>
        <w:t>Среднедневной расход материальных ресурсов, тыс.р.                  141,6</w:t>
      </w:r>
    </w:p>
    <w:p w:rsidR="00B5672A" w:rsidRPr="009F4995" w:rsidRDefault="00B5672A" w:rsidP="00B5672A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  <w:tab w:val="right" w:pos="10387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F4995">
        <w:rPr>
          <w:color w:val="000000"/>
        </w:rPr>
        <w:t xml:space="preserve">Среднемесячная зарплата 1-го работника, руб.                               </w:t>
      </w:r>
      <w:r w:rsidR="00852E19" w:rsidRPr="009F4995">
        <w:rPr>
          <w:color w:val="000000"/>
        </w:rPr>
        <w:t>17</w:t>
      </w:r>
      <w:r w:rsidRPr="009F4995">
        <w:rPr>
          <w:color w:val="000000"/>
        </w:rPr>
        <w:t>41</w:t>
      </w:r>
      <w:r w:rsidR="00217170" w:rsidRPr="009F4995">
        <w:rPr>
          <w:color w:val="000000"/>
        </w:rPr>
        <w:t>3</w:t>
      </w:r>
    </w:p>
    <w:p w:rsidR="00B5672A" w:rsidRPr="009F4995" w:rsidRDefault="00B5672A" w:rsidP="00B5672A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  <w:tab w:val="right" w:pos="10387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F4995">
        <w:rPr>
          <w:color w:val="000000"/>
        </w:rPr>
        <w:t>Численность персонала, чел.                                                                2140</w:t>
      </w:r>
    </w:p>
    <w:p w:rsidR="00B5672A" w:rsidRPr="009F4995" w:rsidRDefault="00B5672A" w:rsidP="00B5672A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  <w:tab w:val="right" w:pos="10387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F4995">
        <w:rPr>
          <w:color w:val="000000"/>
        </w:rPr>
        <w:t>Среднегодовая стоимость ОПФ. млн.р.                                                70,8</w:t>
      </w:r>
    </w:p>
    <w:p w:rsidR="00B5672A" w:rsidRPr="009F4995" w:rsidRDefault="00B5672A" w:rsidP="00B5672A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  <w:tab w:val="right" w:pos="10387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F4995">
        <w:rPr>
          <w:color w:val="000000"/>
        </w:rPr>
        <w:t>Средняя норма амортизации ОПФ,%                                                      12</w:t>
      </w:r>
    </w:p>
    <w:p w:rsidR="00B5672A" w:rsidRPr="009F4995" w:rsidRDefault="00B5672A" w:rsidP="00B5672A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  <w:tab w:val="right" w:pos="10387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F4995">
        <w:rPr>
          <w:color w:val="000000"/>
        </w:rPr>
        <w:t>Затраты, списываемые на непроизводственные счета, тыс.р.           970</w:t>
      </w:r>
    </w:p>
    <w:p w:rsidR="00B5672A" w:rsidRPr="009F4995" w:rsidRDefault="00B5672A" w:rsidP="00B5672A">
      <w:pPr>
        <w:widowControl w:val="0"/>
        <w:numPr>
          <w:ilvl w:val="0"/>
          <w:numId w:val="10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9F4995">
        <w:rPr>
          <w:color w:val="000000"/>
        </w:rPr>
        <w:t>Остатки расходов будущих периодов, тыс.р.:</w:t>
      </w:r>
    </w:p>
    <w:p w:rsidR="00B5672A" w:rsidRPr="009F4995" w:rsidRDefault="00B5672A" w:rsidP="00B5672A">
      <w:pPr>
        <w:widowControl w:val="0"/>
        <w:shd w:val="clear" w:color="auto" w:fill="FFFFFF"/>
        <w:tabs>
          <w:tab w:val="left" w:pos="7435"/>
        </w:tabs>
        <w:ind w:firstLine="360"/>
        <w:jc w:val="both"/>
      </w:pPr>
      <w:r w:rsidRPr="009F4995">
        <w:rPr>
          <w:color w:val="000000"/>
        </w:rPr>
        <w:t>-на начало года</w:t>
      </w:r>
      <w:r w:rsidRPr="009F4995">
        <w:rPr>
          <w:color w:val="000000"/>
        </w:rPr>
        <w:tab/>
        <w:t>310</w:t>
      </w:r>
    </w:p>
    <w:p w:rsidR="00B5672A" w:rsidRPr="009F4995" w:rsidRDefault="00B5672A" w:rsidP="00B5672A">
      <w:pPr>
        <w:widowControl w:val="0"/>
        <w:shd w:val="clear" w:color="auto" w:fill="FFFFFF"/>
        <w:tabs>
          <w:tab w:val="left" w:pos="7445"/>
        </w:tabs>
        <w:ind w:firstLine="360"/>
        <w:jc w:val="both"/>
      </w:pPr>
      <w:r w:rsidRPr="009F4995">
        <w:rPr>
          <w:color w:val="000000"/>
        </w:rPr>
        <w:t>-на конец года</w:t>
      </w:r>
      <w:r w:rsidRPr="009F4995">
        <w:rPr>
          <w:color w:val="000000"/>
        </w:rPr>
        <w:tab/>
        <w:t>420</w:t>
      </w:r>
    </w:p>
    <w:p w:rsidR="00B5672A" w:rsidRPr="009F4995" w:rsidRDefault="00B5672A" w:rsidP="00B5672A">
      <w:pPr>
        <w:widowControl w:val="0"/>
        <w:shd w:val="clear" w:color="auto" w:fill="FFFFFF"/>
        <w:tabs>
          <w:tab w:val="left" w:pos="269"/>
        </w:tabs>
        <w:ind w:firstLine="360"/>
        <w:jc w:val="both"/>
      </w:pPr>
      <w:r w:rsidRPr="009F4995">
        <w:rPr>
          <w:color w:val="000000"/>
        </w:rPr>
        <w:t>8.</w:t>
      </w:r>
      <w:r w:rsidRPr="009F4995">
        <w:rPr>
          <w:color w:val="000000"/>
        </w:rPr>
        <w:tab/>
        <w:t>Остатки незавершенного производства, тыс.р.:</w:t>
      </w:r>
    </w:p>
    <w:p w:rsidR="00B5672A" w:rsidRPr="009F4995" w:rsidRDefault="00B5672A" w:rsidP="00B5672A">
      <w:pPr>
        <w:widowControl w:val="0"/>
        <w:shd w:val="clear" w:color="auto" w:fill="FFFFFF"/>
        <w:tabs>
          <w:tab w:val="left" w:pos="7483"/>
        </w:tabs>
        <w:ind w:firstLine="360"/>
        <w:jc w:val="both"/>
      </w:pPr>
      <w:r w:rsidRPr="009F4995">
        <w:rPr>
          <w:color w:val="000000"/>
        </w:rPr>
        <w:t>-на начало года</w:t>
      </w:r>
      <w:r w:rsidRPr="009F4995">
        <w:rPr>
          <w:color w:val="000000"/>
        </w:rPr>
        <w:tab/>
        <w:t>510</w:t>
      </w:r>
    </w:p>
    <w:p w:rsidR="00B5672A" w:rsidRPr="009F4995" w:rsidRDefault="00B5672A" w:rsidP="00B5672A">
      <w:pPr>
        <w:widowControl w:val="0"/>
        <w:shd w:val="clear" w:color="auto" w:fill="FFFFFF"/>
        <w:tabs>
          <w:tab w:val="left" w:pos="7493"/>
        </w:tabs>
        <w:ind w:firstLine="360"/>
        <w:jc w:val="both"/>
      </w:pPr>
      <w:r w:rsidRPr="009F4995">
        <w:rPr>
          <w:color w:val="000000"/>
        </w:rPr>
        <w:t>-на конец года</w:t>
      </w:r>
      <w:r w:rsidRPr="009F4995">
        <w:rPr>
          <w:color w:val="000000"/>
        </w:rPr>
        <w:tab/>
        <w:t>480</w:t>
      </w:r>
    </w:p>
    <w:p w:rsidR="00B5672A" w:rsidRPr="009F4995" w:rsidRDefault="00B5672A" w:rsidP="00B5672A">
      <w:pPr>
        <w:widowControl w:val="0"/>
        <w:shd w:val="clear" w:color="auto" w:fill="FFFFFF"/>
        <w:tabs>
          <w:tab w:val="left" w:pos="269"/>
          <w:tab w:val="left" w:pos="7795"/>
        </w:tabs>
        <w:ind w:firstLine="360"/>
        <w:jc w:val="both"/>
      </w:pPr>
      <w:r w:rsidRPr="009F4995">
        <w:rPr>
          <w:color w:val="000000"/>
        </w:rPr>
        <w:t>9. Внепроизводственные расходы, %                                                         1,98</w:t>
      </w:r>
    </w:p>
    <w:p w:rsidR="00B5672A" w:rsidRPr="009F4995" w:rsidRDefault="00B5672A" w:rsidP="00B5672A">
      <w:pPr>
        <w:widowControl w:val="0"/>
        <w:shd w:val="clear" w:color="auto" w:fill="FFFFFF"/>
        <w:tabs>
          <w:tab w:val="left" w:pos="322"/>
          <w:tab w:val="left" w:pos="7781"/>
        </w:tabs>
        <w:ind w:firstLine="360"/>
        <w:jc w:val="both"/>
        <w:rPr>
          <w:color w:val="000000"/>
        </w:rPr>
      </w:pPr>
      <w:r w:rsidRPr="009F4995">
        <w:rPr>
          <w:color w:val="000000"/>
        </w:rPr>
        <w:t>10.   Средний процент рентабельности затрат, %                                         23</w:t>
      </w:r>
    </w:p>
    <w:p w:rsidR="00566E2C" w:rsidRPr="00714093" w:rsidRDefault="00566E2C" w:rsidP="00566E2C">
      <w:pPr>
        <w:widowControl w:val="0"/>
        <w:shd w:val="clear" w:color="auto" w:fill="FFFFFF"/>
        <w:tabs>
          <w:tab w:val="left" w:pos="370"/>
          <w:tab w:val="left" w:pos="7963"/>
        </w:tabs>
        <w:autoSpaceDE w:val="0"/>
        <w:autoSpaceDN w:val="0"/>
        <w:adjustRightInd w:val="0"/>
        <w:ind w:left="360"/>
        <w:jc w:val="both"/>
        <w:rPr>
          <w:color w:val="000000"/>
        </w:rPr>
      </w:pPr>
      <w:r>
        <w:rPr>
          <w:color w:val="000000"/>
        </w:rPr>
        <w:t>11.</w:t>
      </w:r>
      <w:r w:rsidRPr="00714093">
        <w:rPr>
          <w:color w:val="000000"/>
        </w:rPr>
        <w:t>Норматив отчислений на социальные нужды, %</w:t>
      </w:r>
      <w:r w:rsidRPr="00714093">
        <w:rPr>
          <w:color w:val="000000"/>
        </w:rPr>
        <w:tab/>
        <w:t>2</w:t>
      </w:r>
      <w:r>
        <w:rPr>
          <w:color w:val="000000"/>
        </w:rPr>
        <w:t>7</w:t>
      </w:r>
    </w:p>
    <w:p w:rsidR="00566E2C" w:rsidRPr="00714093" w:rsidRDefault="00566E2C" w:rsidP="00B5672A">
      <w:pPr>
        <w:widowControl w:val="0"/>
        <w:shd w:val="clear" w:color="auto" w:fill="FFFFFF"/>
        <w:tabs>
          <w:tab w:val="left" w:pos="322"/>
          <w:tab w:val="left" w:pos="7781"/>
        </w:tabs>
        <w:ind w:firstLine="360"/>
        <w:jc w:val="both"/>
      </w:pPr>
    </w:p>
    <w:p w:rsidR="00CC5A3B" w:rsidRPr="00BA22E2" w:rsidRDefault="00BA22E2" w:rsidP="00CA1D5D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BA22E2">
        <w:rPr>
          <w:b/>
          <w:sz w:val="28"/>
          <w:szCs w:val="28"/>
        </w:rPr>
        <w:lastRenderedPageBreak/>
        <w:t>ВАРИАНТ 12</w:t>
      </w:r>
    </w:p>
    <w:p w:rsidR="00CA1D5D" w:rsidRPr="006C2ABA" w:rsidRDefault="00CA1D5D" w:rsidP="00CC5A3B">
      <w:pPr>
        <w:widowControl w:val="0"/>
        <w:shd w:val="clear" w:color="auto" w:fill="FFFFFF"/>
        <w:jc w:val="both"/>
      </w:pPr>
    </w:p>
    <w:p w:rsidR="00CA1D5D" w:rsidRPr="00B44A42" w:rsidRDefault="00CA1D5D" w:rsidP="00CA1D5D">
      <w:pPr>
        <w:widowControl w:val="0"/>
        <w:shd w:val="clear" w:color="auto" w:fill="FFFFFF"/>
        <w:ind w:left="709"/>
        <w:jc w:val="both"/>
        <w:rPr>
          <w:sz w:val="28"/>
          <w:szCs w:val="28"/>
        </w:rPr>
      </w:pPr>
      <w:r w:rsidRPr="00B44A42">
        <w:rPr>
          <w:sz w:val="28"/>
          <w:szCs w:val="28"/>
        </w:rPr>
        <w:t>1.Теоретические основы разработки концепции инвестиционного проекта.</w:t>
      </w:r>
    </w:p>
    <w:p w:rsidR="00CA1D5D" w:rsidRPr="00B44A42" w:rsidRDefault="008978E4" w:rsidP="008978E4">
      <w:pPr>
        <w:widowControl w:val="0"/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A1D5D" w:rsidRPr="00B44A42">
        <w:rPr>
          <w:sz w:val="28"/>
          <w:szCs w:val="28"/>
        </w:rPr>
        <w:t xml:space="preserve">Источники формирования инвестиционного потенциала предприятия и их характеристики. </w:t>
      </w:r>
    </w:p>
    <w:p w:rsidR="00CA1D5D" w:rsidRPr="00B44A42" w:rsidRDefault="00CA1D5D" w:rsidP="00CA1D5D">
      <w:pPr>
        <w:widowControl w:val="0"/>
        <w:shd w:val="clear" w:color="auto" w:fill="FFFFFF"/>
        <w:ind w:left="709"/>
        <w:jc w:val="both"/>
        <w:rPr>
          <w:sz w:val="28"/>
          <w:szCs w:val="28"/>
        </w:rPr>
      </w:pPr>
    </w:p>
    <w:p w:rsidR="00CA1D5D" w:rsidRPr="004536B4" w:rsidRDefault="00CA1D5D" w:rsidP="00CA1D5D">
      <w:pPr>
        <w:ind w:firstLine="709"/>
        <w:jc w:val="both"/>
        <w:rPr>
          <w:b/>
          <w:i/>
        </w:rPr>
      </w:pPr>
      <w:r w:rsidRPr="004536B4">
        <w:rPr>
          <w:b/>
          <w:i/>
        </w:rPr>
        <w:t>Зада</w:t>
      </w:r>
      <w:r w:rsidR="001067BD" w:rsidRPr="004536B4">
        <w:rPr>
          <w:b/>
          <w:i/>
        </w:rPr>
        <w:t>ча1</w:t>
      </w:r>
      <w:r w:rsidRPr="004536B4">
        <w:rPr>
          <w:b/>
          <w:i/>
        </w:rPr>
        <w:t>.</w:t>
      </w:r>
    </w:p>
    <w:p w:rsidR="00CA1D5D" w:rsidRPr="004536B4" w:rsidRDefault="00CA1D5D" w:rsidP="00CA1D5D">
      <w:pPr>
        <w:ind w:firstLine="709"/>
        <w:jc w:val="both"/>
      </w:pPr>
      <w:r w:rsidRPr="004536B4">
        <w:t xml:space="preserve"> Имеются данные о четырех проектах 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9"/>
        <w:gridCol w:w="2046"/>
        <w:gridCol w:w="2046"/>
        <w:gridCol w:w="2046"/>
        <w:gridCol w:w="2046"/>
      </w:tblGrid>
      <w:tr w:rsidR="00CA1D5D" w:rsidRPr="004536B4" w:rsidTr="008978E4">
        <w:trPr>
          <w:trHeight w:val="266"/>
        </w:trPr>
        <w:tc>
          <w:tcPr>
            <w:tcW w:w="1779" w:type="dxa"/>
          </w:tcPr>
          <w:p w:rsidR="00CA1D5D" w:rsidRPr="004536B4" w:rsidRDefault="00CA1D5D" w:rsidP="001138E3">
            <w:pPr>
              <w:pStyle w:val="41"/>
              <w:spacing w:line="240" w:lineRule="auto"/>
              <w:rPr>
                <w:sz w:val="24"/>
                <w:szCs w:val="24"/>
              </w:rPr>
            </w:pPr>
            <w:r w:rsidRPr="004536B4">
              <w:rPr>
                <w:sz w:val="24"/>
                <w:szCs w:val="24"/>
              </w:rPr>
              <w:t>Год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4536B4">
              <w:rPr>
                <w:sz w:val="24"/>
                <w:szCs w:val="24"/>
              </w:rPr>
              <w:t>П1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4536B4">
              <w:rPr>
                <w:sz w:val="24"/>
                <w:szCs w:val="24"/>
              </w:rPr>
              <w:t>П2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4536B4">
              <w:rPr>
                <w:sz w:val="24"/>
                <w:szCs w:val="24"/>
              </w:rPr>
              <w:t>П3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pStyle w:val="41"/>
              <w:spacing w:line="240" w:lineRule="auto"/>
              <w:ind w:firstLine="0"/>
              <w:rPr>
                <w:sz w:val="24"/>
                <w:szCs w:val="24"/>
              </w:rPr>
            </w:pPr>
            <w:r w:rsidRPr="004536B4">
              <w:rPr>
                <w:sz w:val="24"/>
                <w:szCs w:val="24"/>
              </w:rPr>
              <w:t>П4</w:t>
            </w:r>
          </w:p>
        </w:tc>
      </w:tr>
      <w:tr w:rsidR="00CA1D5D" w:rsidRPr="004536B4" w:rsidTr="008978E4">
        <w:trPr>
          <w:trHeight w:val="282"/>
        </w:trPr>
        <w:tc>
          <w:tcPr>
            <w:tcW w:w="1779" w:type="dxa"/>
          </w:tcPr>
          <w:p w:rsidR="00CA1D5D" w:rsidRPr="004536B4" w:rsidRDefault="00CA1D5D" w:rsidP="001138E3">
            <w:pPr>
              <w:jc w:val="center"/>
            </w:pPr>
            <w:r w:rsidRPr="004536B4">
              <w:t>0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jc w:val="center"/>
            </w:pPr>
            <w:r w:rsidRPr="004536B4">
              <w:t>- 10000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jc w:val="center"/>
            </w:pPr>
            <w:r w:rsidRPr="004536B4">
              <w:t>- 13000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jc w:val="center"/>
            </w:pPr>
            <w:r w:rsidRPr="004536B4">
              <w:t>- 10000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jc w:val="center"/>
            </w:pPr>
            <w:r w:rsidRPr="004536B4">
              <w:t>- 6000</w:t>
            </w:r>
          </w:p>
        </w:tc>
      </w:tr>
      <w:tr w:rsidR="00CA1D5D" w:rsidRPr="004536B4" w:rsidTr="008978E4">
        <w:trPr>
          <w:trHeight w:val="266"/>
        </w:trPr>
        <w:tc>
          <w:tcPr>
            <w:tcW w:w="1779" w:type="dxa"/>
          </w:tcPr>
          <w:p w:rsidR="00CA1D5D" w:rsidRPr="004536B4" w:rsidRDefault="00CA1D5D" w:rsidP="001138E3">
            <w:pPr>
              <w:jc w:val="center"/>
            </w:pPr>
            <w:r w:rsidRPr="004536B4">
              <w:t>1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jc w:val="center"/>
            </w:pPr>
            <w:r w:rsidRPr="004536B4">
              <w:t>6000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jc w:val="center"/>
            </w:pPr>
            <w:r w:rsidRPr="004536B4">
              <w:t>8000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jc w:val="center"/>
            </w:pPr>
            <w:r w:rsidRPr="004536B4">
              <w:t>5000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jc w:val="center"/>
            </w:pPr>
            <w:r w:rsidRPr="004536B4">
              <w:t>5000</w:t>
            </w:r>
          </w:p>
        </w:tc>
      </w:tr>
      <w:tr w:rsidR="00CA1D5D" w:rsidRPr="004536B4" w:rsidTr="008978E4">
        <w:trPr>
          <w:trHeight w:val="266"/>
        </w:trPr>
        <w:tc>
          <w:tcPr>
            <w:tcW w:w="1779" w:type="dxa"/>
          </w:tcPr>
          <w:p w:rsidR="00CA1D5D" w:rsidRPr="004536B4" w:rsidRDefault="00CA1D5D" w:rsidP="001138E3">
            <w:pPr>
              <w:jc w:val="center"/>
            </w:pPr>
            <w:r w:rsidRPr="004536B4">
              <w:t>2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jc w:val="center"/>
            </w:pPr>
            <w:r w:rsidRPr="004536B4">
              <w:t>6000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jc w:val="center"/>
            </w:pPr>
            <w:r w:rsidRPr="004536B4">
              <w:t>8000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jc w:val="center"/>
            </w:pPr>
            <w:r w:rsidRPr="004536B4">
              <w:t>5000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jc w:val="center"/>
            </w:pPr>
            <w:r w:rsidRPr="004536B4">
              <w:t>2000</w:t>
            </w:r>
          </w:p>
        </w:tc>
      </w:tr>
      <w:tr w:rsidR="00CA1D5D" w:rsidRPr="004536B4" w:rsidTr="008978E4">
        <w:trPr>
          <w:trHeight w:val="282"/>
        </w:trPr>
        <w:tc>
          <w:tcPr>
            <w:tcW w:w="1779" w:type="dxa"/>
          </w:tcPr>
          <w:p w:rsidR="00CA1D5D" w:rsidRPr="004536B4" w:rsidRDefault="00CA1D5D" w:rsidP="001138E3">
            <w:pPr>
              <w:jc w:val="center"/>
            </w:pPr>
            <w:r w:rsidRPr="004536B4">
              <w:t>3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jc w:val="center"/>
            </w:pPr>
            <w:r w:rsidRPr="004536B4">
              <w:t>2000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jc w:val="center"/>
            </w:pPr>
            <w:r w:rsidRPr="004536B4">
              <w:t>1000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jc w:val="center"/>
            </w:pPr>
            <w:r w:rsidRPr="004536B4">
              <w:t>5000</w:t>
            </w:r>
          </w:p>
        </w:tc>
        <w:tc>
          <w:tcPr>
            <w:tcW w:w="2046" w:type="dxa"/>
          </w:tcPr>
          <w:p w:rsidR="00CA1D5D" w:rsidRPr="004536B4" w:rsidRDefault="00CA1D5D" w:rsidP="001138E3">
            <w:pPr>
              <w:jc w:val="center"/>
            </w:pPr>
            <w:r w:rsidRPr="004536B4">
              <w:t>2000</w:t>
            </w:r>
          </w:p>
        </w:tc>
      </w:tr>
    </w:tbl>
    <w:p w:rsidR="00CA1D5D" w:rsidRPr="004536B4" w:rsidRDefault="00CA1D5D" w:rsidP="008978E4">
      <w:pPr>
        <w:pStyle w:val="3"/>
        <w:spacing w:after="0"/>
        <w:ind w:left="0" w:firstLine="720"/>
        <w:rPr>
          <w:sz w:val="24"/>
          <w:szCs w:val="24"/>
        </w:rPr>
      </w:pPr>
      <w:r w:rsidRPr="004536B4">
        <w:rPr>
          <w:sz w:val="24"/>
          <w:szCs w:val="24"/>
        </w:rPr>
        <w:t xml:space="preserve">Полагая, что цена капитала составляет 12 %, ответьте на следующие вопросы:  </w:t>
      </w:r>
    </w:p>
    <w:p w:rsidR="00CA1D5D" w:rsidRPr="004536B4" w:rsidRDefault="00CA1D5D" w:rsidP="008978E4">
      <w:pPr>
        <w:pStyle w:val="3"/>
        <w:spacing w:after="0"/>
        <w:ind w:left="0" w:firstLine="720"/>
        <w:rPr>
          <w:sz w:val="24"/>
          <w:szCs w:val="24"/>
        </w:rPr>
      </w:pPr>
      <w:r w:rsidRPr="004536B4">
        <w:rPr>
          <w:sz w:val="24"/>
          <w:szCs w:val="24"/>
        </w:rPr>
        <w:t xml:space="preserve">1.Какой проект имеет наибольший </w:t>
      </w:r>
      <w:r w:rsidRPr="004536B4">
        <w:rPr>
          <w:sz w:val="24"/>
          <w:szCs w:val="24"/>
          <w:lang w:val="en-US"/>
        </w:rPr>
        <w:t>NPV</w:t>
      </w:r>
      <w:r w:rsidRPr="004536B4">
        <w:rPr>
          <w:sz w:val="24"/>
          <w:szCs w:val="24"/>
        </w:rPr>
        <w:t>?</w:t>
      </w:r>
    </w:p>
    <w:p w:rsidR="00CA1D5D" w:rsidRPr="004536B4" w:rsidRDefault="00CA1D5D" w:rsidP="008978E4">
      <w:pPr>
        <w:ind w:left="709"/>
        <w:jc w:val="both"/>
      </w:pPr>
      <w:r w:rsidRPr="004536B4">
        <w:t xml:space="preserve">2. Какой проект имеет наименьший </w:t>
      </w:r>
      <w:r w:rsidRPr="004536B4">
        <w:rPr>
          <w:lang w:val="en-US"/>
        </w:rPr>
        <w:t>NPV</w:t>
      </w:r>
      <w:r w:rsidRPr="004536B4">
        <w:t>?</w:t>
      </w:r>
    </w:p>
    <w:p w:rsidR="00CA1D5D" w:rsidRPr="004536B4" w:rsidRDefault="00CA1D5D" w:rsidP="008978E4">
      <w:pPr>
        <w:ind w:left="709"/>
        <w:jc w:val="both"/>
      </w:pPr>
      <w:r w:rsidRPr="004536B4">
        <w:t xml:space="preserve">3.Чему равно значение </w:t>
      </w:r>
      <w:r w:rsidRPr="004536B4">
        <w:rPr>
          <w:lang w:val="en-US"/>
        </w:rPr>
        <w:t>IRR</w:t>
      </w:r>
      <w:r w:rsidRPr="004536B4">
        <w:t xml:space="preserve"> проекта П1?</w:t>
      </w:r>
    </w:p>
    <w:p w:rsidR="00CA1D5D" w:rsidRPr="004536B4" w:rsidRDefault="00CA1D5D" w:rsidP="008978E4">
      <w:pPr>
        <w:ind w:firstLine="709"/>
        <w:jc w:val="both"/>
      </w:pPr>
      <w:r w:rsidRPr="004536B4">
        <w:t xml:space="preserve">4.Чему равно значение </w:t>
      </w:r>
      <w:r w:rsidRPr="004536B4">
        <w:rPr>
          <w:lang w:val="en-US"/>
        </w:rPr>
        <w:t>IRR</w:t>
      </w:r>
      <w:r w:rsidRPr="004536B4">
        <w:t xml:space="preserve"> проекта П1, если денежные потоки третьего года считаются слишком непредсказуемыми и потому должны быть исключены из расчета?</w:t>
      </w:r>
    </w:p>
    <w:p w:rsidR="00CA1D5D" w:rsidRPr="004536B4" w:rsidRDefault="00CA1D5D" w:rsidP="00CA1D5D">
      <w:pPr>
        <w:pStyle w:val="9"/>
        <w:spacing w:line="240" w:lineRule="auto"/>
        <w:rPr>
          <w:sz w:val="24"/>
          <w:szCs w:val="24"/>
        </w:rPr>
      </w:pPr>
    </w:p>
    <w:p w:rsidR="00CA1D5D" w:rsidRPr="004536B4" w:rsidRDefault="00CA1D5D" w:rsidP="00CA1D5D">
      <w:pPr>
        <w:pStyle w:val="9"/>
        <w:spacing w:line="240" w:lineRule="auto"/>
        <w:rPr>
          <w:sz w:val="24"/>
          <w:szCs w:val="24"/>
        </w:rPr>
      </w:pPr>
      <w:r w:rsidRPr="004536B4">
        <w:rPr>
          <w:sz w:val="24"/>
          <w:szCs w:val="24"/>
        </w:rPr>
        <w:t>Зада</w:t>
      </w:r>
      <w:r w:rsidR="001067BD" w:rsidRPr="004536B4">
        <w:rPr>
          <w:sz w:val="24"/>
          <w:szCs w:val="24"/>
        </w:rPr>
        <w:t>ча2</w:t>
      </w:r>
      <w:r w:rsidRPr="004536B4">
        <w:rPr>
          <w:sz w:val="24"/>
          <w:szCs w:val="24"/>
        </w:rPr>
        <w:t>.</w:t>
      </w:r>
    </w:p>
    <w:p w:rsidR="00CA1D5D" w:rsidRPr="004536B4" w:rsidRDefault="00CA1D5D" w:rsidP="00CA1D5D">
      <w:pPr>
        <w:pStyle w:val="9"/>
        <w:spacing w:line="240" w:lineRule="auto"/>
        <w:rPr>
          <w:sz w:val="24"/>
          <w:szCs w:val="24"/>
        </w:rPr>
      </w:pPr>
      <w:r w:rsidRPr="004536B4">
        <w:rPr>
          <w:b w:val="0"/>
          <w:bCs/>
          <w:i w:val="0"/>
          <w:iCs/>
          <w:sz w:val="24"/>
          <w:szCs w:val="24"/>
        </w:rPr>
        <w:t>Анализируются 4 проекта (тыс. $)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</w:tblGrid>
      <w:tr w:rsidR="00CA1D5D" w:rsidRPr="004536B4" w:rsidTr="008978E4">
        <w:trPr>
          <w:trHeight w:val="275"/>
        </w:trPr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>Годы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  0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 1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2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3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4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5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6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7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 8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 9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10</w:t>
            </w:r>
          </w:p>
        </w:tc>
      </w:tr>
      <w:tr w:rsidR="00CA1D5D" w:rsidRPr="004536B4" w:rsidTr="008978E4">
        <w:trPr>
          <w:trHeight w:val="275"/>
        </w:trPr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 А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-31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6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 6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 6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6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6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6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6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6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 6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 6</w:t>
            </w:r>
          </w:p>
        </w:tc>
      </w:tr>
      <w:tr w:rsidR="00CA1D5D" w:rsidRPr="004536B4" w:rsidTr="008978E4">
        <w:trPr>
          <w:trHeight w:val="291"/>
        </w:trPr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>Б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-60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20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20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40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10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</w:tr>
      <w:tr w:rsidR="00CA1D5D" w:rsidRPr="004536B4" w:rsidTr="008978E4">
        <w:trPr>
          <w:trHeight w:val="275"/>
        </w:trPr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 В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-25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 80</w:t>
            </w:r>
          </w:p>
        </w:tc>
      </w:tr>
      <w:tr w:rsidR="00CA1D5D" w:rsidRPr="004536B4" w:rsidTr="008978E4">
        <w:trPr>
          <w:trHeight w:val="291"/>
        </w:trPr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 Г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-40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30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  <w:r w:rsidRPr="004536B4">
              <w:t xml:space="preserve">   25</w:t>
            </w: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  <w:tc>
          <w:tcPr>
            <w:tcW w:w="855" w:type="dxa"/>
          </w:tcPr>
          <w:p w:rsidR="00CA1D5D" w:rsidRPr="004536B4" w:rsidRDefault="00CA1D5D" w:rsidP="001138E3">
            <w:pPr>
              <w:jc w:val="both"/>
            </w:pPr>
          </w:p>
        </w:tc>
      </w:tr>
    </w:tbl>
    <w:p w:rsidR="00CA1D5D" w:rsidRPr="004536B4" w:rsidRDefault="00CA1D5D" w:rsidP="00CA1D5D">
      <w:pPr>
        <w:ind w:firstLine="709"/>
        <w:jc w:val="both"/>
      </w:pPr>
      <w:r w:rsidRPr="004536B4">
        <w:t>Цена капитала – 12%. Бюджет ограничен и составляет $120000. Предполагая, что проекты независимы и делимы, составьте оптимальную комбинацию. При расчетах используйте фактор различной продолжительности проектов.</w:t>
      </w:r>
    </w:p>
    <w:p w:rsidR="00CA1D5D" w:rsidRPr="006F50F2" w:rsidRDefault="00CA1D5D" w:rsidP="00CA1D5D">
      <w:pPr>
        <w:widowControl w:val="0"/>
        <w:shd w:val="clear" w:color="auto" w:fill="FFFFFF"/>
        <w:ind w:left="709"/>
        <w:jc w:val="both"/>
      </w:pPr>
    </w:p>
    <w:p w:rsidR="00E96903" w:rsidRDefault="00E96903" w:rsidP="00CC5A3B">
      <w:pPr>
        <w:widowControl w:val="0"/>
        <w:shd w:val="clear" w:color="auto" w:fill="FFFFFF"/>
        <w:jc w:val="both"/>
      </w:pPr>
    </w:p>
    <w:p w:rsidR="002C4336" w:rsidRDefault="002C4336" w:rsidP="00D5218B">
      <w:pPr>
        <w:widowControl w:val="0"/>
        <w:shd w:val="clear" w:color="auto" w:fill="FFFFFF"/>
        <w:jc w:val="center"/>
        <w:rPr>
          <w:b/>
          <w:sz w:val="28"/>
        </w:rPr>
      </w:pPr>
    </w:p>
    <w:p w:rsidR="002C4336" w:rsidRDefault="002C4336" w:rsidP="00D5218B">
      <w:pPr>
        <w:widowControl w:val="0"/>
        <w:shd w:val="clear" w:color="auto" w:fill="FFFFFF"/>
        <w:jc w:val="center"/>
        <w:rPr>
          <w:b/>
          <w:sz w:val="28"/>
        </w:rPr>
      </w:pPr>
    </w:p>
    <w:p w:rsidR="002C4336" w:rsidRDefault="002C4336" w:rsidP="00D5218B">
      <w:pPr>
        <w:widowControl w:val="0"/>
        <w:shd w:val="clear" w:color="auto" w:fill="FFFFFF"/>
        <w:jc w:val="center"/>
        <w:rPr>
          <w:b/>
          <w:sz w:val="28"/>
        </w:rPr>
      </w:pPr>
    </w:p>
    <w:p w:rsidR="002C4336" w:rsidRDefault="002C4336" w:rsidP="00D5218B">
      <w:pPr>
        <w:widowControl w:val="0"/>
        <w:shd w:val="clear" w:color="auto" w:fill="FFFFFF"/>
        <w:jc w:val="center"/>
        <w:rPr>
          <w:b/>
          <w:sz w:val="28"/>
        </w:rPr>
      </w:pPr>
    </w:p>
    <w:p w:rsidR="002C4336" w:rsidRDefault="002C4336" w:rsidP="00D5218B">
      <w:pPr>
        <w:widowControl w:val="0"/>
        <w:shd w:val="clear" w:color="auto" w:fill="FFFFFF"/>
        <w:jc w:val="center"/>
        <w:rPr>
          <w:b/>
          <w:sz w:val="28"/>
        </w:rPr>
      </w:pPr>
    </w:p>
    <w:p w:rsidR="002C4336" w:rsidRDefault="002C4336" w:rsidP="00D5218B">
      <w:pPr>
        <w:widowControl w:val="0"/>
        <w:shd w:val="clear" w:color="auto" w:fill="FFFFFF"/>
        <w:jc w:val="center"/>
        <w:rPr>
          <w:b/>
          <w:sz w:val="28"/>
        </w:rPr>
      </w:pPr>
    </w:p>
    <w:p w:rsidR="002C4336" w:rsidRDefault="002C4336" w:rsidP="00D5218B">
      <w:pPr>
        <w:widowControl w:val="0"/>
        <w:shd w:val="clear" w:color="auto" w:fill="FFFFFF"/>
        <w:jc w:val="center"/>
        <w:rPr>
          <w:b/>
          <w:sz w:val="28"/>
        </w:rPr>
      </w:pPr>
    </w:p>
    <w:p w:rsidR="002C4336" w:rsidRDefault="002C4336" w:rsidP="00D5218B">
      <w:pPr>
        <w:widowControl w:val="0"/>
        <w:shd w:val="clear" w:color="auto" w:fill="FFFFFF"/>
        <w:jc w:val="center"/>
        <w:rPr>
          <w:b/>
          <w:sz w:val="28"/>
        </w:rPr>
      </w:pPr>
    </w:p>
    <w:p w:rsidR="002C4336" w:rsidRDefault="002C4336" w:rsidP="00D5218B">
      <w:pPr>
        <w:widowControl w:val="0"/>
        <w:shd w:val="clear" w:color="auto" w:fill="FFFFFF"/>
        <w:jc w:val="center"/>
        <w:rPr>
          <w:b/>
          <w:sz w:val="28"/>
        </w:rPr>
      </w:pPr>
    </w:p>
    <w:p w:rsidR="002C4336" w:rsidRDefault="002C4336" w:rsidP="00D5218B">
      <w:pPr>
        <w:widowControl w:val="0"/>
        <w:shd w:val="clear" w:color="auto" w:fill="FFFFFF"/>
        <w:jc w:val="center"/>
        <w:rPr>
          <w:b/>
          <w:sz w:val="28"/>
        </w:rPr>
      </w:pPr>
    </w:p>
    <w:p w:rsidR="002C4336" w:rsidRDefault="002C4336" w:rsidP="00D5218B">
      <w:pPr>
        <w:widowControl w:val="0"/>
        <w:shd w:val="clear" w:color="auto" w:fill="FFFFFF"/>
        <w:jc w:val="center"/>
        <w:rPr>
          <w:b/>
          <w:sz w:val="28"/>
          <w:lang w:val="en-US"/>
        </w:rPr>
      </w:pPr>
    </w:p>
    <w:p w:rsidR="00D61B2C" w:rsidRDefault="00D61B2C" w:rsidP="00D5218B">
      <w:pPr>
        <w:widowControl w:val="0"/>
        <w:shd w:val="clear" w:color="auto" w:fill="FFFFFF"/>
        <w:jc w:val="center"/>
        <w:rPr>
          <w:b/>
          <w:sz w:val="28"/>
          <w:lang w:val="en-US"/>
        </w:rPr>
      </w:pPr>
    </w:p>
    <w:p w:rsidR="00D61B2C" w:rsidRDefault="00D61B2C" w:rsidP="00D5218B">
      <w:pPr>
        <w:widowControl w:val="0"/>
        <w:shd w:val="clear" w:color="auto" w:fill="FFFFFF"/>
        <w:jc w:val="center"/>
        <w:rPr>
          <w:b/>
          <w:sz w:val="28"/>
          <w:lang w:val="en-US"/>
        </w:rPr>
      </w:pPr>
    </w:p>
    <w:p w:rsidR="00D61B2C" w:rsidRDefault="00D61B2C" w:rsidP="00D5218B">
      <w:pPr>
        <w:widowControl w:val="0"/>
        <w:shd w:val="clear" w:color="auto" w:fill="FFFFFF"/>
        <w:jc w:val="center"/>
        <w:rPr>
          <w:b/>
          <w:sz w:val="28"/>
          <w:lang w:val="en-US"/>
        </w:rPr>
      </w:pPr>
    </w:p>
    <w:p w:rsidR="00D61B2C" w:rsidRDefault="00D61B2C" w:rsidP="00D5218B">
      <w:pPr>
        <w:widowControl w:val="0"/>
        <w:shd w:val="clear" w:color="auto" w:fill="FFFFFF"/>
        <w:jc w:val="center"/>
        <w:rPr>
          <w:b/>
          <w:sz w:val="28"/>
          <w:lang w:val="en-US"/>
        </w:rPr>
      </w:pPr>
    </w:p>
    <w:p w:rsidR="00D61B2C" w:rsidRPr="00D61B2C" w:rsidRDefault="00D61B2C" w:rsidP="00D5218B">
      <w:pPr>
        <w:widowControl w:val="0"/>
        <w:shd w:val="clear" w:color="auto" w:fill="FFFFFF"/>
        <w:jc w:val="center"/>
        <w:rPr>
          <w:b/>
          <w:sz w:val="28"/>
          <w:lang w:val="en-US"/>
        </w:rPr>
      </w:pPr>
    </w:p>
    <w:p w:rsidR="00E96903" w:rsidRDefault="00B44A42" w:rsidP="00D5218B">
      <w:pPr>
        <w:widowControl w:val="0"/>
        <w:shd w:val="clear" w:color="auto" w:fill="FFFFFF"/>
        <w:jc w:val="center"/>
        <w:rPr>
          <w:b/>
          <w:sz w:val="28"/>
        </w:rPr>
      </w:pPr>
      <w:r w:rsidRPr="00B44A42">
        <w:rPr>
          <w:b/>
          <w:sz w:val="28"/>
        </w:rPr>
        <w:lastRenderedPageBreak/>
        <w:t>ВАРИАНТ 13</w:t>
      </w:r>
    </w:p>
    <w:p w:rsidR="00B44A42" w:rsidRPr="00B44A42" w:rsidRDefault="00B44A42" w:rsidP="00D5218B">
      <w:pPr>
        <w:widowControl w:val="0"/>
        <w:shd w:val="clear" w:color="auto" w:fill="FFFFFF"/>
        <w:jc w:val="center"/>
        <w:rPr>
          <w:b/>
          <w:sz w:val="28"/>
        </w:rPr>
      </w:pPr>
    </w:p>
    <w:p w:rsidR="00241A1F" w:rsidRPr="008978E4" w:rsidRDefault="00241A1F" w:rsidP="00241A1F">
      <w:pPr>
        <w:pStyle w:val="a6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8978E4">
        <w:rPr>
          <w:sz w:val="28"/>
          <w:szCs w:val="28"/>
        </w:rPr>
        <w:t>Износ ОФ. Физический износ. Моральный износ. Амортизация основных фондов, методы начисления</w:t>
      </w:r>
    </w:p>
    <w:p w:rsidR="00241A1F" w:rsidRPr="008978E4" w:rsidRDefault="00B44A42" w:rsidP="00241A1F">
      <w:pPr>
        <w:pStyle w:val="a6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8978E4">
        <w:rPr>
          <w:sz w:val="28"/>
          <w:szCs w:val="28"/>
        </w:rPr>
        <w:t>Риски инвестиционного проекта, сущность, классификация, оценка</w:t>
      </w:r>
    </w:p>
    <w:p w:rsidR="00D35B05" w:rsidRPr="008978E4" w:rsidRDefault="00D35B05" w:rsidP="00D5218B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D35B05" w:rsidRPr="004536B4" w:rsidRDefault="008978E4" w:rsidP="00D35B05">
      <w:pPr>
        <w:widowControl w:val="0"/>
        <w:shd w:val="clear" w:color="auto" w:fill="FFFFFF"/>
        <w:ind w:firstLine="709"/>
        <w:jc w:val="both"/>
      </w:pPr>
      <w:r w:rsidRPr="004536B4">
        <w:rPr>
          <w:b/>
          <w:i/>
          <w:color w:val="000000"/>
        </w:rPr>
        <w:t xml:space="preserve">Задача </w:t>
      </w:r>
      <w:r w:rsidR="00D35B05" w:rsidRPr="004536B4">
        <w:rPr>
          <w:b/>
          <w:color w:val="000000"/>
        </w:rPr>
        <w:t>1.</w:t>
      </w:r>
      <w:r w:rsidR="00D35B05" w:rsidRPr="004536B4">
        <w:rPr>
          <w:color w:val="000000"/>
        </w:rPr>
        <w:t xml:space="preserve">     На предприятии изготавливается два вида изделий «А» и «Б» из одного и того же сырья. Норма расхода сырья на изделие «А» </w:t>
      </w:r>
      <w:smartTag w:uri="urn:schemas-microsoft-com:office:smarttags" w:element="metricconverter">
        <w:smartTagPr>
          <w:attr w:name="ProductID" w:val="23 кг"/>
        </w:smartTagPr>
        <w:r w:rsidR="00D35B05" w:rsidRPr="004536B4">
          <w:rPr>
            <w:color w:val="000000"/>
          </w:rPr>
          <w:t>23 кг</w:t>
        </w:r>
      </w:smartTag>
      <w:r w:rsidR="00D35B05" w:rsidRPr="004536B4">
        <w:rPr>
          <w:color w:val="000000"/>
        </w:rPr>
        <w:t xml:space="preserve">, на изделие «Б» - </w:t>
      </w:r>
      <w:smartTag w:uri="urn:schemas-microsoft-com:office:smarttags" w:element="metricconverter">
        <w:smartTagPr>
          <w:attr w:name="ProductID" w:val="18 кг"/>
        </w:smartTagPr>
        <w:r w:rsidR="00D35B05" w:rsidRPr="004536B4">
          <w:rPr>
            <w:color w:val="000000"/>
          </w:rPr>
          <w:t>18 кг</w:t>
        </w:r>
      </w:smartTag>
      <w:r w:rsidR="00D35B05" w:rsidRPr="004536B4">
        <w:rPr>
          <w:color w:val="000000"/>
        </w:rPr>
        <w:t>. Цена одной тонны сырья 105 тыс.р. Годовой объем производства изделия «А» 2050 шт., . изделия «Б» - 2800 шт.</w:t>
      </w:r>
    </w:p>
    <w:p w:rsidR="00D35B05" w:rsidRPr="004536B4" w:rsidRDefault="00D35B05" w:rsidP="00D35B05">
      <w:pPr>
        <w:widowControl w:val="0"/>
        <w:shd w:val="clear" w:color="auto" w:fill="FFFFFF"/>
        <w:ind w:firstLine="709"/>
        <w:jc w:val="both"/>
      </w:pPr>
      <w:r w:rsidRPr="004536B4">
        <w:rPr>
          <w:color w:val="000000"/>
        </w:rPr>
        <w:t>Средний интервал между поставками сырья 34 дня. Время на разгрузку и складирование 2 дня. Среднее время нахождения оплаченного материала в пути 3,5 дня.</w:t>
      </w:r>
    </w:p>
    <w:p w:rsidR="00D35B05" w:rsidRPr="004536B4" w:rsidRDefault="00D35B05" w:rsidP="00D35B05">
      <w:pPr>
        <w:widowControl w:val="0"/>
        <w:shd w:val="clear" w:color="auto" w:fill="FFFFFF"/>
        <w:ind w:firstLine="709"/>
        <w:jc w:val="both"/>
      </w:pPr>
      <w:r w:rsidRPr="004536B4">
        <w:rPr>
          <w:color w:val="000000"/>
        </w:rPr>
        <w:t>ОПРЕДЕЛИТЬ: 1) Величину норматива оборотных средств по сырью;</w:t>
      </w:r>
    </w:p>
    <w:p w:rsidR="00D35B05" w:rsidRPr="004536B4" w:rsidRDefault="00D35B05" w:rsidP="00D35B05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36B4">
        <w:rPr>
          <w:color w:val="000000"/>
        </w:rPr>
        <w:t>На сколько (в абсолютном и относительном выражении) изменится этот норматив, если интервал</w:t>
      </w:r>
      <w:r w:rsidRPr="004536B4">
        <w:rPr>
          <w:color w:val="000000"/>
        </w:rPr>
        <w:br/>
        <w:t>между поставками будет сокращен на 5%, а платёжные документы будут доставляться вместе с грузом:</w:t>
      </w:r>
    </w:p>
    <w:p w:rsidR="00D35B05" w:rsidRPr="004536B4" w:rsidRDefault="00D35B05" w:rsidP="00D35B05">
      <w:pPr>
        <w:widowControl w:val="0"/>
        <w:numPr>
          <w:ilvl w:val="0"/>
          <w:numId w:val="9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36B4">
        <w:rPr>
          <w:color w:val="000000"/>
        </w:rPr>
        <w:t>Во сколько раз увеличится коэффициент оборачиваемости оборотных средств по сырью, если</w:t>
      </w:r>
      <w:r w:rsidRPr="004536B4">
        <w:rPr>
          <w:color w:val="000000"/>
        </w:rPr>
        <w:br/>
        <w:t>объем выпуска продукции останется прежним?</w:t>
      </w:r>
    </w:p>
    <w:p w:rsidR="00D35B05" w:rsidRPr="004536B4" w:rsidRDefault="00D35B05" w:rsidP="00D5218B">
      <w:pPr>
        <w:widowControl w:val="0"/>
        <w:shd w:val="clear" w:color="auto" w:fill="FFFFFF"/>
        <w:ind w:firstLine="709"/>
        <w:jc w:val="center"/>
        <w:rPr>
          <w:b/>
        </w:rPr>
      </w:pPr>
    </w:p>
    <w:p w:rsidR="005B77C1" w:rsidRPr="004536B4" w:rsidRDefault="008978E4" w:rsidP="005B77C1">
      <w:pPr>
        <w:widowControl w:val="0"/>
        <w:shd w:val="clear" w:color="auto" w:fill="FFFFFF"/>
        <w:ind w:firstLine="709"/>
        <w:jc w:val="both"/>
        <w:rPr>
          <w:b/>
          <w:color w:val="000000"/>
        </w:rPr>
      </w:pPr>
      <w:r w:rsidRPr="004536B4">
        <w:rPr>
          <w:b/>
          <w:i/>
          <w:color w:val="000000"/>
        </w:rPr>
        <w:t>Задача</w:t>
      </w:r>
      <w:r w:rsidR="00D61B2C">
        <w:rPr>
          <w:b/>
          <w:i/>
          <w:color w:val="000000"/>
          <w:lang w:val="en-US"/>
        </w:rPr>
        <w:t xml:space="preserve"> </w:t>
      </w:r>
      <w:r w:rsidR="005B77C1" w:rsidRPr="004536B4">
        <w:rPr>
          <w:b/>
          <w:color w:val="000000"/>
        </w:rPr>
        <w:t xml:space="preserve">2.   </w:t>
      </w:r>
    </w:p>
    <w:p w:rsidR="005B77C1" w:rsidRPr="004536B4" w:rsidRDefault="005B77C1" w:rsidP="005B77C1">
      <w:pPr>
        <w:widowControl w:val="0"/>
        <w:shd w:val="clear" w:color="auto" w:fill="FFFFFF"/>
        <w:ind w:firstLine="709"/>
        <w:jc w:val="both"/>
      </w:pPr>
      <w:r w:rsidRPr="004536B4">
        <w:rPr>
          <w:color w:val="000000"/>
        </w:rPr>
        <w:t>Рассчитать  плановую себестоимость продукции предприятия, а также величину годовой экономии на постоянных затратах. Исходные данные:</w:t>
      </w:r>
    </w:p>
    <w:p w:rsidR="005B77C1" w:rsidRPr="004536B4" w:rsidRDefault="005B77C1" w:rsidP="005B77C1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  <w:tab w:val="left" w:pos="796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36B4">
        <w:rPr>
          <w:color w:val="000000"/>
        </w:rPr>
        <w:t>Объем годового выпуска продукции в базисном году, тыс.шт.</w:t>
      </w:r>
      <w:r w:rsidRPr="004536B4">
        <w:rPr>
          <w:color w:val="000000"/>
        </w:rPr>
        <w:tab/>
        <w:t>150</w:t>
      </w:r>
    </w:p>
    <w:p w:rsidR="005B77C1" w:rsidRPr="004536B4" w:rsidRDefault="005B77C1" w:rsidP="005B77C1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  <w:tab w:val="left" w:pos="796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36B4">
        <w:rPr>
          <w:color w:val="000000"/>
        </w:rPr>
        <w:t>Цена единицы продукции, тыс.руб.</w:t>
      </w:r>
      <w:r w:rsidRPr="004536B4">
        <w:rPr>
          <w:color w:val="000000"/>
        </w:rPr>
        <w:tab/>
        <w:t>1,8</w:t>
      </w:r>
    </w:p>
    <w:p w:rsidR="005B77C1" w:rsidRPr="004536B4" w:rsidRDefault="005B77C1" w:rsidP="005B77C1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  <w:tab w:val="left" w:pos="796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36B4">
        <w:rPr>
          <w:color w:val="000000"/>
        </w:rPr>
        <w:t>Индекс роста объема выпуска продукции в планируемом году, %</w:t>
      </w:r>
      <w:r w:rsidRPr="004536B4">
        <w:rPr>
          <w:color w:val="000000"/>
        </w:rPr>
        <w:tab/>
        <w:t>108</w:t>
      </w:r>
    </w:p>
    <w:p w:rsidR="005B77C1" w:rsidRPr="004536B4" w:rsidRDefault="005B77C1" w:rsidP="005B77C1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  <w:tab w:val="left" w:pos="796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36B4">
        <w:rPr>
          <w:color w:val="000000"/>
        </w:rPr>
        <w:t>Среднемесячная зарплата 1-го работника в планируемом году, тыс. р. 18,24</w:t>
      </w:r>
    </w:p>
    <w:p w:rsidR="005B77C1" w:rsidRPr="004536B4" w:rsidRDefault="005B77C1" w:rsidP="005B77C1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  <w:tab w:val="left" w:pos="796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36B4">
        <w:rPr>
          <w:color w:val="000000"/>
        </w:rPr>
        <w:t>Численность персонала в планируемом году, чел.</w:t>
      </w:r>
      <w:r w:rsidRPr="004536B4">
        <w:rPr>
          <w:color w:val="000000"/>
        </w:rPr>
        <w:tab/>
        <w:t>1420</w:t>
      </w:r>
    </w:p>
    <w:p w:rsidR="005B77C1" w:rsidRPr="004536B4" w:rsidRDefault="005B77C1" w:rsidP="005B77C1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  <w:tab w:val="left" w:pos="796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36B4">
        <w:rPr>
          <w:color w:val="000000"/>
        </w:rPr>
        <w:t>Норматив отчислений на социальные нужды, %</w:t>
      </w:r>
      <w:r w:rsidRPr="004536B4">
        <w:rPr>
          <w:color w:val="000000"/>
        </w:rPr>
        <w:tab/>
        <w:t>2</w:t>
      </w:r>
      <w:r w:rsidR="00566E2C" w:rsidRPr="004536B4">
        <w:rPr>
          <w:color w:val="000000"/>
        </w:rPr>
        <w:t>7</w:t>
      </w:r>
    </w:p>
    <w:p w:rsidR="005B77C1" w:rsidRPr="004536B4" w:rsidRDefault="005B77C1" w:rsidP="005B77C1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  <w:tab w:val="left" w:pos="7963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36B4">
        <w:rPr>
          <w:color w:val="000000"/>
        </w:rPr>
        <w:t>Условно-постоянные расходы в базисном году, млн. р.</w:t>
      </w:r>
      <w:r w:rsidRPr="004536B4">
        <w:rPr>
          <w:color w:val="000000"/>
        </w:rPr>
        <w:tab/>
        <w:t>52</w:t>
      </w:r>
    </w:p>
    <w:p w:rsidR="005B77C1" w:rsidRPr="004536B4" w:rsidRDefault="005B77C1" w:rsidP="005B77C1">
      <w:pPr>
        <w:widowControl w:val="0"/>
        <w:numPr>
          <w:ilvl w:val="0"/>
          <w:numId w:val="1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36B4">
        <w:rPr>
          <w:color w:val="000000"/>
        </w:rPr>
        <w:t>Условно-переменные расходы на единицу продукции (без ФОТ</w:t>
      </w:r>
    </w:p>
    <w:p w:rsidR="005B77C1" w:rsidRPr="004536B4" w:rsidRDefault="005B77C1" w:rsidP="005B77C1">
      <w:pPr>
        <w:widowControl w:val="0"/>
        <w:shd w:val="clear" w:color="auto" w:fill="FFFFFF"/>
        <w:tabs>
          <w:tab w:val="left" w:pos="8030"/>
        </w:tabs>
        <w:ind w:firstLine="709"/>
        <w:jc w:val="both"/>
      </w:pPr>
      <w:r w:rsidRPr="004536B4">
        <w:rPr>
          <w:color w:val="000000"/>
        </w:rPr>
        <w:t>и отчислений на соц.нужды), руб.</w:t>
      </w:r>
      <w:r w:rsidRPr="004536B4">
        <w:rPr>
          <w:color w:val="000000"/>
        </w:rPr>
        <w:tab/>
        <w:t>360</w:t>
      </w:r>
    </w:p>
    <w:p w:rsidR="005B77C1" w:rsidRPr="004536B4" w:rsidRDefault="005B77C1" w:rsidP="005B77C1">
      <w:pPr>
        <w:widowControl w:val="0"/>
        <w:shd w:val="clear" w:color="auto" w:fill="FFFFFF"/>
        <w:ind w:firstLine="709"/>
        <w:jc w:val="both"/>
        <w:rPr>
          <w:color w:val="000000"/>
        </w:rPr>
      </w:pPr>
      <w:r w:rsidRPr="004536B4">
        <w:rPr>
          <w:color w:val="000000"/>
        </w:rPr>
        <w:t>Объем условно-постоянных затрат в плановом году – без изменений</w:t>
      </w:r>
    </w:p>
    <w:p w:rsidR="00E96903" w:rsidRPr="004536B4" w:rsidRDefault="00E96903" w:rsidP="00CC5A3B">
      <w:pPr>
        <w:widowControl w:val="0"/>
        <w:shd w:val="clear" w:color="auto" w:fill="FFFFFF"/>
        <w:jc w:val="both"/>
      </w:pPr>
    </w:p>
    <w:p w:rsidR="00E96903" w:rsidRPr="004536B4" w:rsidRDefault="00E96903" w:rsidP="00CC5A3B">
      <w:pPr>
        <w:widowControl w:val="0"/>
        <w:shd w:val="clear" w:color="auto" w:fill="FFFFFF"/>
        <w:jc w:val="both"/>
      </w:pPr>
    </w:p>
    <w:p w:rsidR="00E96903" w:rsidRDefault="00E96903" w:rsidP="00CC5A3B">
      <w:pPr>
        <w:widowControl w:val="0"/>
        <w:shd w:val="clear" w:color="auto" w:fill="FFFFFF"/>
        <w:jc w:val="both"/>
      </w:pPr>
    </w:p>
    <w:p w:rsidR="00E96903" w:rsidRDefault="00E96903" w:rsidP="00CC5A3B">
      <w:pPr>
        <w:widowControl w:val="0"/>
        <w:shd w:val="clear" w:color="auto" w:fill="FFFFFF"/>
        <w:jc w:val="both"/>
      </w:pPr>
    </w:p>
    <w:p w:rsidR="00E96903" w:rsidRDefault="00E96903" w:rsidP="00CC5A3B">
      <w:pPr>
        <w:widowControl w:val="0"/>
        <w:shd w:val="clear" w:color="auto" w:fill="FFFFFF"/>
        <w:jc w:val="both"/>
      </w:pPr>
    </w:p>
    <w:p w:rsidR="00E96903" w:rsidRDefault="00E96903" w:rsidP="00CC5A3B">
      <w:pPr>
        <w:widowControl w:val="0"/>
        <w:shd w:val="clear" w:color="auto" w:fill="FFFFFF"/>
        <w:jc w:val="both"/>
      </w:pPr>
    </w:p>
    <w:p w:rsidR="00E96903" w:rsidRDefault="00E96903" w:rsidP="00CC5A3B">
      <w:pPr>
        <w:widowControl w:val="0"/>
        <w:shd w:val="clear" w:color="auto" w:fill="FFFFFF"/>
        <w:jc w:val="both"/>
      </w:pPr>
    </w:p>
    <w:p w:rsidR="00E96903" w:rsidRDefault="00E96903" w:rsidP="00CC5A3B">
      <w:pPr>
        <w:widowControl w:val="0"/>
        <w:shd w:val="clear" w:color="auto" w:fill="FFFFFF"/>
        <w:jc w:val="both"/>
      </w:pPr>
    </w:p>
    <w:p w:rsidR="00E96903" w:rsidRDefault="00E96903" w:rsidP="00CC5A3B">
      <w:pPr>
        <w:widowControl w:val="0"/>
        <w:shd w:val="clear" w:color="auto" w:fill="FFFFFF"/>
        <w:jc w:val="both"/>
        <w:rPr>
          <w:lang w:val="en-US"/>
        </w:rPr>
      </w:pPr>
    </w:p>
    <w:p w:rsidR="004536B4" w:rsidRDefault="004536B4" w:rsidP="00CC5A3B">
      <w:pPr>
        <w:widowControl w:val="0"/>
        <w:shd w:val="clear" w:color="auto" w:fill="FFFFFF"/>
        <w:jc w:val="both"/>
        <w:rPr>
          <w:lang w:val="en-US"/>
        </w:rPr>
      </w:pPr>
    </w:p>
    <w:p w:rsidR="004536B4" w:rsidRDefault="004536B4" w:rsidP="00CC5A3B">
      <w:pPr>
        <w:widowControl w:val="0"/>
        <w:shd w:val="clear" w:color="auto" w:fill="FFFFFF"/>
        <w:jc w:val="both"/>
        <w:rPr>
          <w:lang w:val="en-US"/>
        </w:rPr>
      </w:pPr>
    </w:p>
    <w:p w:rsidR="004536B4" w:rsidRDefault="004536B4" w:rsidP="00CC5A3B">
      <w:pPr>
        <w:widowControl w:val="0"/>
        <w:shd w:val="clear" w:color="auto" w:fill="FFFFFF"/>
        <w:jc w:val="both"/>
        <w:rPr>
          <w:lang w:val="en-US"/>
        </w:rPr>
      </w:pPr>
    </w:p>
    <w:p w:rsidR="004536B4" w:rsidRDefault="004536B4" w:rsidP="00CC5A3B">
      <w:pPr>
        <w:widowControl w:val="0"/>
        <w:shd w:val="clear" w:color="auto" w:fill="FFFFFF"/>
        <w:jc w:val="both"/>
        <w:rPr>
          <w:lang w:val="en-US"/>
        </w:rPr>
      </w:pPr>
    </w:p>
    <w:p w:rsidR="004536B4" w:rsidRPr="004536B4" w:rsidRDefault="004536B4" w:rsidP="00CC5A3B">
      <w:pPr>
        <w:widowControl w:val="0"/>
        <w:shd w:val="clear" w:color="auto" w:fill="FFFFFF"/>
        <w:jc w:val="both"/>
        <w:rPr>
          <w:lang w:val="en-US"/>
        </w:rPr>
      </w:pPr>
    </w:p>
    <w:p w:rsidR="00E96903" w:rsidRDefault="00E96903" w:rsidP="00CC5A3B">
      <w:pPr>
        <w:widowControl w:val="0"/>
        <w:shd w:val="clear" w:color="auto" w:fill="FFFFFF"/>
        <w:jc w:val="both"/>
      </w:pPr>
    </w:p>
    <w:p w:rsidR="00E96903" w:rsidRDefault="00E96903" w:rsidP="00CC5A3B">
      <w:pPr>
        <w:widowControl w:val="0"/>
        <w:shd w:val="clear" w:color="auto" w:fill="FFFFFF"/>
        <w:jc w:val="both"/>
      </w:pPr>
    </w:p>
    <w:p w:rsidR="00E96903" w:rsidRDefault="00E96903" w:rsidP="00CC5A3B">
      <w:pPr>
        <w:widowControl w:val="0"/>
        <w:shd w:val="clear" w:color="auto" w:fill="FFFFFF"/>
        <w:jc w:val="both"/>
      </w:pPr>
    </w:p>
    <w:p w:rsidR="00884380" w:rsidRDefault="00884380" w:rsidP="00884380">
      <w:pPr>
        <w:widowControl w:val="0"/>
        <w:shd w:val="clear" w:color="auto" w:fill="FFFFFF"/>
        <w:jc w:val="center"/>
        <w:rPr>
          <w:b/>
          <w:sz w:val="28"/>
        </w:rPr>
      </w:pPr>
    </w:p>
    <w:p w:rsidR="00884380" w:rsidRDefault="00884380" w:rsidP="00884380">
      <w:pPr>
        <w:widowControl w:val="0"/>
        <w:shd w:val="clear" w:color="auto" w:fill="FFFFFF"/>
        <w:jc w:val="center"/>
        <w:rPr>
          <w:b/>
          <w:sz w:val="28"/>
        </w:rPr>
      </w:pPr>
      <w:r w:rsidRPr="00B44A42">
        <w:rPr>
          <w:b/>
          <w:sz w:val="28"/>
        </w:rPr>
        <w:lastRenderedPageBreak/>
        <w:t>ВАРИАНТ 1</w:t>
      </w:r>
      <w:r w:rsidR="00834AA8">
        <w:rPr>
          <w:b/>
          <w:sz w:val="28"/>
        </w:rPr>
        <w:t>4</w:t>
      </w:r>
    </w:p>
    <w:p w:rsidR="002C4336" w:rsidRDefault="002C4336" w:rsidP="00E96903">
      <w:pPr>
        <w:pStyle w:val="1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84380" w:rsidRPr="00834AA8" w:rsidRDefault="00884380" w:rsidP="00884380">
      <w:pPr>
        <w:pStyle w:val="a8"/>
        <w:numPr>
          <w:ilvl w:val="0"/>
          <w:numId w:val="21"/>
        </w:numPr>
        <w:ind w:left="0" w:firstLine="720"/>
        <w:jc w:val="both"/>
        <w:rPr>
          <w:szCs w:val="28"/>
        </w:rPr>
      </w:pPr>
      <w:r w:rsidRPr="00834AA8">
        <w:rPr>
          <w:szCs w:val="28"/>
        </w:rPr>
        <w:t>Анализ инвестиционных проектов в условиях риска</w:t>
      </w:r>
    </w:p>
    <w:p w:rsidR="00873593" w:rsidRPr="00834AA8" w:rsidRDefault="00873593" w:rsidP="00884380">
      <w:pPr>
        <w:pStyle w:val="a8"/>
        <w:numPr>
          <w:ilvl w:val="0"/>
          <w:numId w:val="21"/>
        </w:numPr>
        <w:ind w:left="0" w:firstLine="720"/>
        <w:jc w:val="both"/>
        <w:rPr>
          <w:szCs w:val="28"/>
        </w:rPr>
      </w:pPr>
      <w:r w:rsidRPr="00834AA8">
        <w:rPr>
          <w:szCs w:val="28"/>
        </w:rPr>
        <w:t>Доходы, расходы предприятия и финансовые результаты</w:t>
      </w:r>
    </w:p>
    <w:p w:rsidR="00873593" w:rsidRPr="00834AA8" w:rsidRDefault="00873593" w:rsidP="00873593">
      <w:pPr>
        <w:pStyle w:val="a8"/>
        <w:ind w:left="720" w:firstLine="0"/>
        <w:jc w:val="both"/>
        <w:rPr>
          <w:szCs w:val="28"/>
        </w:rPr>
      </w:pPr>
    </w:p>
    <w:p w:rsidR="00873593" w:rsidRDefault="00873593" w:rsidP="00873593">
      <w:pPr>
        <w:pStyle w:val="a8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Задача</w:t>
      </w:r>
    </w:p>
    <w:p w:rsidR="00873593" w:rsidRDefault="00873593" w:rsidP="00873593">
      <w:pPr>
        <w:pStyle w:val="a5"/>
      </w:pPr>
    </w:p>
    <w:p w:rsidR="00873593" w:rsidRDefault="00873593" w:rsidP="00FB37A7">
      <w:pPr>
        <w:pStyle w:val="a6"/>
        <w:ind w:left="0" w:firstLine="567"/>
        <w:jc w:val="both"/>
      </w:pPr>
      <w:r>
        <w:t>На основании баланса предприятия проанализировать оборотные активы предприятия, определив:</w:t>
      </w:r>
    </w:p>
    <w:p w:rsidR="00873593" w:rsidRDefault="00873593" w:rsidP="00FB37A7">
      <w:pPr>
        <w:pStyle w:val="a6"/>
        <w:ind w:left="0" w:firstLine="567"/>
        <w:jc w:val="both"/>
      </w:pPr>
      <w:r>
        <w:t>1. Динамику общего объема оборотных активов, используемых предприятием (темпы изменения оборотных активов в сопоставлении с темпами изменения объема реализации продукции  и темпами изменения валюты баланса)</w:t>
      </w:r>
    </w:p>
    <w:p w:rsidR="00873593" w:rsidRDefault="00873593" w:rsidP="00FB37A7">
      <w:pPr>
        <w:pStyle w:val="a6"/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567"/>
        <w:jc w:val="both"/>
      </w:pPr>
      <w:r>
        <w:t>Динамику удельного веса оборотных активов в общей сумме активов предприятия</w:t>
      </w:r>
    </w:p>
    <w:p w:rsidR="00873593" w:rsidRDefault="00873593" w:rsidP="00FB37A7">
      <w:pPr>
        <w:pStyle w:val="a6"/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567"/>
        <w:jc w:val="both"/>
      </w:pPr>
      <w:r>
        <w:t xml:space="preserve"> Темпы изменения суммы каждого вида оборотных активов в сопоставлении  с темпами изменения объема реализованной продукции </w:t>
      </w:r>
    </w:p>
    <w:p w:rsidR="00873593" w:rsidRDefault="00873593" w:rsidP="00FB37A7">
      <w:pPr>
        <w:pStyle w:val="a6"/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567"/>
        <w:jc w:val="both"/>
      </w:pPr>
      <w:r>
        <w:t xml:space="preserve">Коэффициент оборачиваемости,  период оборота отдельных видов оборотных активов </w:t>
      </w:r>
    </w:p>
    <w:p w:rsidR="00873593" w:rsidRDefault="00873593" w:rsidP="00FB37A7">
      <w:pPr>
        <w:pStyle w:val="a6"/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567"/>
        <w:jc w:val="both"/>
      </w:pPr>
      <w:r>
        <w:t>Величину собственных оборотных средств предприятия и текущие финансовые потребности предприятия. Определить дефицит денежной наличности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9"/>
        <w:gridCol w:w="1246"/>
        <w:gridCol w:w="1143"/>
        <w:gridCol w:w="2953"/>
        <w:gridCol w:w="1246"/>
        <w:gridCol w:w="1143"/>
      </w:tblGrid>
      <w:tr w:rsidR="00873593" w:rsidTr="00822DB4">
        <w:tblPrEx>
          <w:tblCellMar>
            <w:top w:w="0" w:type="dxa"/>
            <w:bottom w:w="0" w:type="dxa"/>
          </w:tblCellMar>
        </w:tblPrEx>
        <w:tc>
          <w:tcPr>
            <w:tcW w:w="2399" w:type="dxa"/>
          </w:tcPr>
          <w:p w:rsidR="00873593" w:rsidRPr="00895C30" w:rsidRDefault="00873593" w:rsidP="00822DB4">
            <w:pPr>
              <w:pStyle w:val="a6"/>
            </w:pPr>
            <w:r w:rsidRPr="00895C30">
              <w:t>Актив, тыс. руб</w:t>
            </w:r>
          </w:p>
        </w:tc>
        <w:tc>
          <w:tcPr>
            <w:tcW w:w="1088" w:type="dxa"/>
          </w:tcPr>
          <w:p w:rsidR="00873593" w:rsidRPr="00895C30" w:rsidRDefault="00873593" w:rsidP="00822DB4">
            <w:pPr>
              <w:pStyle w:val="a6"/>
            </w:pPr>
            <w:r w:rsidRPr="00895C30">
              <w:t>Начало</w:t>
            </w:r>
          </w:p>
        </w:tc>
        <w:tc>
          <w:tcPr>
            <w:tcW w:w="1004" w:type="dxa"/>
          </w:tcPr>
          <w:p w:rsidR="00873593" w:rsidRPr="00895C30" w:rsidRDefault="00873593" w:rsidP="00822DB4">
            <w:pPr>
              <w:pStyle w:val="a6"/>
            </w:pPr>
            <w:r w:rsidRPr="00895C30">
              <w:t>Конец</w:t>
            </w:r>
          </w:p>
        </w:tc>
        <w:tc>
          <w:tcPr>
            <w:tcW w:w="2953" w:type="dxa"/>
          </w:tcPr>
          <w:p w:rsidR="00873593" w:rsidRPr="00895C30" w:rsidRDefault="00873593" w:rsidP="00822DB4">
            <w:pPr>
              <w:pStyle w:val="a6"/>
            </w:pPr>
            <w:r w:rsidRPr="00895C30">
              <w:t>Пассив, тыс. руб</w:t>
            </w:r>
            <w:r w:rsidR="00052B23">
              <w:t>.</w:t>
            </w:r>
          </w:p>
        </w:tc>
        <w:tc>
          <w:tcPr>
            <w:tcW w:w="1088" w:type="dxa"/>
          </w:tcPr>
          <w:p w:rsidR="00873593" w:rsidRPr="00895C30" w:rsidRDefault="00873593" w:rsidP="00822DB4">
            <w:pPr>
              <w:pStyle w:val="a6"/>
            </w:pPr>
            <w:r w:rsidRPr="00895C30">
              <w:t>Начало</w:t>
            </w:r>
          </w:p>
        </w:tc>
        <w:tc>
          <w:tcPr>
            <w:tcW w:w="1039" w:type="dxa"/>
          </w:tcPr>
          <w:p w:rsidR="00873593" w:rsidRPr="00895C30" w:rsidRDefault="00873593" w:rsidP="00822DB4">
            <w:pPr>
              <w:pStyle w:val="a6"/>
            </w:pPr>
            <w:r w:rsidRPr="00895C30">
              <w:t>Конец</w:t>
            </w:r>
          </w:p>
        </w:tc>
      </w:tr>
      <w:tr w:rsidR="00873593" w:rsidTr="00822DB4">
        <w:tblPrEx>
          <w:tblCellMar>
            <w:top w:w="0" w:type="dxa"/>
            <w:bottom w:w="0" w:type="dxa"/>
          </w:tblCellMar>
        </w:tblPrEx>
        <w:tc>
          <w:tcPr>
            <w:tcW w:w="2399" w:type="dxa"/>
          </w:tcPr>
          <w:p w:rsidR="00873593" w:rsidRPr="00895C30" w:rsidRDefault="00873593" w:rsidP="00822DB4">
            <w:pPr>
              <w:pStyle w:val="a6"/>
            </w:pPr>
            <w:r w:rsidRPr="00895C30">
              <w:t>1. Внеоборотные активы</w:t>
            </w:r>
          </w:p>
        </w:tc>
        <w:tc>
          <w:tcPr>
            <w:tcW w:w="1088" w:type="dxa"/>
          </w:tcPr>
          <w:p w:rsidR="00873593" w:rsidRPr="00895C30" w:rsidRDefault="00873593" w:rsidP="00822DB4">
            <w:pPr>
              <w:pStyle w:val="a6"/>
              <w:jc w:val="center"/>
            </w:pPr>
            <w:r w:rsidRPr="00895C30">
              <w:t>120</w:t>
            </w:r>
          </w:p>
        </w:tc>
        <w:tc>
          <w:tcPr>
            <w:tcW w:w="1004" w:type="dxa"/>
          </w:tcPr>
          <w:p w:rsidR="00873593" w:rsidRPr="00895C30" w:rsidRDefault="00873593" w:rsidP="00822DB4">
            <w:pPr>
              <w:pStyle w:val="a6"/>
              <w:jc w:val="center"/>
            </w:pPr>
            <w:r w:rsidRPr="00895C30">
              <w:t>160</w:t>
            </w:r>
          </w:p>
        </w:tc>
        <w:tc>
          <w:tcPr>
            <w:tcW w:w="2953" w:type="dxa"/>
          </w:tcPr>
          <w:p w:rsidR="00873593" w:rsidRPr="00895C30" w:rsidRDefault="00873593" w:rsidP="00822DB4">
            <w:pPr>
              <w:pStyle w:val="a6"/>
            </w:pPr>
            <w:r w:rsidRPr="00895C30">
              <w:t>3. капитал и резервы</w:t>
            </w:r>
          </w:p>
        </w:tc>
        <w:tc>
          <w:tcPr>
            <w:tcW w:w="1088" w:type="dxa"/>
          </w:tcPr>
          <w:p w:rsidR="00873593" w:rsidRPr="00895C30" w:rsidRDefault="00873593" w:rsidP="00822DB4">
            <w:pPr>
              <w:pStyle w:val="a6"/>
              <w:jc w:val="center"/>
            </w:pPr>
            <w:r w:rsidRPr="00895C30">
              <w:t>195</w:t>
            </w:r>
          </w:p>
        </w:tc>
        <w:tc>
          <w:tcPr>
            <w:tcW w:w="1039" w:type="dxa"/>
          </w:tcPr>
          <w:p w:rsidR="00873593" w:rsidRPr="00895C30" w:rsidRDefault="00873593" w:rsidP="00822DB4">
            <w:pPr>
              <w:pStyle w:val="a6"/>
              <w:jc w:val="center"/>
            </w:pPr>
            <w:r w:rsidRPr="00895C30">
              <w:t>216</w:t>
            </w:r>
          </w:p>
        </w:tc>
      </w:tr>
      <w:tr w:rsidR="00873593" w:rsidTr="00822DB4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2399" w:type="dxa"/>
            <w:vMerge w:val="restart"/>
          </w:tcPr>
          <w:p w:rsidR="00873593" w:rsidRPr="00895C30" w:rsidRDefault="00873593" w:rsidP="00873593">
            <w:pPr>
              <w:pStyle w:val="a6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jc w:val="both"/>
            </w:pPr>
            <w:r w:rsidRPr="00895C30">
              <w:t>Оборотные активы:</w:t>
            </w:r>
          </w:p>
          <w:p w:rsidR="00873593" w:rsidRPr="00895C30" w:rsidRDefault="00873593" w:rsidP="00822DB4">
            <w:pPr>
              <w:pStyle w:val="a6"/>
            </w:pPr>
            <w:r w:rsidRPr="00895C30">
              <w:t>-запасы и затраты;</w:t>
            </w:r>
          </w:p>
          <w:p w:rsidR="00873593" w:rsidRPr="00895C30" w:rsidRDefault="00873593" w:rsidP="00822DB4">
            <w:pPr>
              <w:pStyle w:val="a6"/>
            </w:pPr>
            <w:r w:rsidRPr="00895C30">
              <w:t>-дебиторская задолженность;</w:t>
            </w:r>
          </w:p>
          <w:p w:rsidR="00873593" w:rsidRPr="00895C30" w:rsidRDefault="00873593" w:rsidP="00822DB4">
            <w:pPr>
              <w:pStyle w:val="a6"/>
            </w:pPr>
            <w:r w:rsidRPr="00895C30">
              <w:t>-денежные средства и краткосрочные вложения</w:t>
            </w:r>
          </w:p>
        </w:tc>
        <w:tc>
          <w:tcPr>
            <w:tcW w:w="1088" w:type="dxa"/>
            <w:vMerge w:val="restart"/>
          </w:tcPr>
          <w:p w:rsidR="00873593" w:rsidRPr="00895C30" w:rsidRDefault="00873593" w:rsidP="00822DB4">
            <w:pPr>
              <w:pStyle w:val="a6"/>
              <w:jc w:val="center"/>
            </w:pPr>
          </w:p>
          <w:p w:rsidR="00873593" w:rsidRPr="00895C30" w:rsidRDefault="00873593" w:rsidP="00822DB4">
            <w:pPr>
              <w:pStyle w:val="a6"/>
              <w:jc w:val="center"/>
            </w:pPr>
          </w:p>
          <w:p w:rsidR="00873593" w:rsidRPr="00895C30" w:rsidRDefault="00873593" w:rsidP="00822DB4">
            <w:pPr>
              <w:pStyle w:val="a6"/>
              <w:jc w:val="center"/>
            </w:pPr>
          </w:p>
          <w:p w:rsidR="00873593" w:rsidRPr="00895C30" w:rsidRDefault="00873593" w:rsidP="00822DB4">
            <w:pPr>
              <w:pStyle w:val="a6"/>
              <w:jc w:val="center"/>
            </w:pPr>
            <w:r w:rsidRPr="00895C30">
              <w:t>93</w:t>
            </w:r>
          </w:p>
          <w:p w:rsidR="00873593" w:rsidRPr="00895C30" w:rsidRDefault="00873593" w:rsidP="00822DB4">
            <w:pPr>
              <w:pStyle w:val="a6"/>
              <w:jc w:val="center"/>
            </w:pPr>
          </w:p>
          <w:p w:rsidR="00873593" w:rsidRPr="00895C30" w:rsidRDefault="00873593" w:rsidP="00822DB4">
            <w:pPr>
              <w:pStyle w:val="a6"/>
              <w:jc w:val="center"/>
            </w:pPr>
            <w:r w:rsidRPr="00895C30">
              <w:t>67</w:t>
            </w:r>
          </w:p>
          <w:p w:rsidR="00873593" w:rsidRPr="00895C30" w:rsidRDefault="00873593" w:rsidP="00822DB4">
            <w:pPr>
              <w:pStyle w:val="a6"/>
              <w:jc w:val="center"/>
            </w:pPr>
          </w:p>
          <w:p w:rsidR="00873593" w:rsidRPr="00895C30" w:rsidRDefault="00873593" w:rsidP="00822DB4">
            <w:pPr>
              <w:pStyle w:val="a6"/>
              <w:jc w:val="center"/>
            </w:pPr>
          </w:p>
          <w:p w:rsidR="00873593" w:rsidRPr="00895C30" w:rsidRDefault="00873593" w:rsidP="00822DB4">
            <w:pPr>
              <w:pStyle w:val="a6"/>
              <w:jc w:val="center"/>
            </w:pPr>
            <w:r w:rsidRPr="00895C30">
              <w:t>40</w:t>
            </w:r>
          </w:p>
        </w:tc>
        <w:tc>
          <w:tcPr>
            <w:tcW w:w="1004" w:type="dxa"/>
            <w:vMerge w:val="restart"/>
          </w:tcPr>
          <w:p w:rsidR="00873593" w:rsidRPr="00895C30" w:rsidRDefault="00873593" w:rsidP="00822DB4">
            <w:pPr>
              <w:pStyle w:val="a6"/>
              <w:jc w:val="center"/>
            </w:pPr>
          </w:p>
          <w:p w:rsidR="00873593" w:rsidRPr="00895C30" w:rsidRDefault="00873593" w:rsidP="00822DB4">
            <w:pPr>
              <w:pStyle w:val="a6"/>
              <w:jc w:val="center"/>
            </w:pPr>
          </w:p>
          <w:p w:rsidR="00873593" w:rsidRPr="00895C30" w:rsidRDefault="00873593" w:rsidP="00822DB4">
            <w:pPr>
              <w:pStyle w:val="a6"/>
              <w:jc w:val="center"/>
            </w:pPr>
          </w:p>
          <w:p w:rsidR="00873593" w:rsidRPr="00895C30" w:rsidRDefault="00873593" w:rsidP="00822DB4">
            <w:pPr>
              <w:pStyle w:val="a6"/>
              <w:jc w:val="center"/>
            </w:pPr>
            <w:r w:rsidRPr="00895C30">
              <w:t>94</w:t>
            </w:r>
          </w:p>
          <w:p w:rsidR="00873593" w:rsidRPr="00895C30" w:rsidRDefault="00873593" w:rsidP="00822DB4">
            <w:pPr>
              <w:pStyle w:val="a6"/>
              <w:jc w:val="center"/>
            </w:pPr>
          </w:p>
          <w:p w:rsidR="00873593" w:rsidRPr="00895C30" w:rsidRDefault="00873593" w:rsidP="00822DB4">
            <w:pPr>
              <w:pStyle w:val="a6"/>
              <w:jc w:val="center"/>
            </w:pPr>
            <w:r w:rsidRPr="00895C30">
              <w:t>85</w:t>
            </w:r>
          </w:p>
          <w:p w:rsidR="00873593" w:rsidRPr="00895C30" w:rsidRDefault="00873593" w:rsidP="00822DB4">
            <w:pPr>
              <w:pStyle w:val="a6"/>
              <w:jc w:val="center"/>
            </w:pPr>
          </w:p>
          <w:p w:rsidR="00873593" w:rsidRPr="00895C30" w:rsidRDefault="00873593" w:rsidP="00822DB4">
            <w:pPr>
              <w:pStyle w:val="a6"/>
              <w:jc w:val="center"/>
            </w:pPr>
          </w:p>
          <w:p w:rsidR="00873593" w:rsidRPr="00895C30" w:rsidRDefault="00873593" w:rsidP="00822DB4">
            <w:pPr>
              <w:pStyle w:val="a6"/>
              <w:jc w:val="center"/>
            </w:pPr>
            <w:r w:rsidRPr="00895C30">
              <w:t>37</w:t>
            </w:r>
          </w:p>
        </w:tc>
        <w:tc>
          <w:tcPr>
            <w:tcW w:w="2953" w:type="dxa"/>
          </w:tcPr>
          <w:p w:rsidR="00873593" w:rsidRPr="00895C30" w:rsidRDefault="00873593" w:rsidP="00822DB4">
            <w:pPr>
              <w:pStyle w:val="a6"/>
            </w:pPr>
            <w:r w:rsidRPr="00895C30">
              <w:t>4. Долгосрочные пассивы</w:t>
            </w:r>
          </w:p>
        </w:tc>
        <w:tc>
          <w:tcPr>
            <w:tcW w:w="1088" w:type="dxa"/>
          </w:tcPr>
          <w:p w:rsidR="00873593" w:rsidRPr="00895C30" w:rsidRDefault="00873593" w:rsidP="00822DB4">
            <w:pPr>
              <w:pStyle w:val="a6"/>
              <w:jc w:val="center"/>
            </w:pPr>
            <w:r w:rsidRPr="00895C30">
              <w:t>5</w:t>
            </w:r>
          </w:p>
        </w:tc>
        <w:tc>
          <w:tcPr>
            <w:tcW w:w="1039" w:type="dxa"/>
          </w:tcPr>
          <w:p w:rsidR="00873593" w:rsidRPr="00895C30" w:rsidRDefault="00873593" w:rsidP="00822DB4">
            <w:pPr>
              <w:pStyle w:val="a6"/>
              <w:jc w:val="center"/>
            </w:pPr>
            <w:r w:rsidRPr="00895C30">
              <w:t>10</w:t>
            </w:r>
          </w:p>
        </w:tc>
      </w:tr>
      <w:tr w:rsidR="00873593" w:rsidTr="00822DB4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399" w:type="dxa"/>
            <w:vMerge/>
          </w:tcPr>
          <w:p w:rsidR="00873593" w:rsidRPr="00895C30" w:rsidRDefault="00873593" w:rsidP="00873593">
            <w:pPr>
              <w:pStyle w:val="a6"/>
              <w:numPr>
                <w:ilvl w:val="0"/>
                <w:numId w:val="22"/>
              </w:numPr>
              <w:spacing w:after="0"/>
              <w:jc w:val="both"/>
            </w:pPr>
          </w:p>
        </w:tc>
        <w:tc>
          <w:tcPr>
            <w:tcW w:w="1088" w:type="dxa"/>
            <w:vMerge/>
          </w:tcPr>
          <w:p w:rsidR="00873593" w:rsidRPr="00895C30" w:rsidRDefault="00873593" w:rsidP="00822DB4">
            <w:pPr>
              <w:pStyle w:val="a6"/>
              <w:jc w:val="center"/>
            </w:pPr>
          </w:p>
        </w:tc>
        <w:tc>
          <w:tcPr>
            <w:tcW w:w="1004" w:type="dxa"/>
            <w:vMerge/>
          </w:tcPr>
          <w:p w:rsidR="00873593" w:rsidRPr="00895C30" w:rsidRDefault="00873593" w:rsidP="00822DB4">
            <w:pPr>
              <w:pStyle w:val="a6"/>
              <w:jc w:val="center"/>
            </w:pPr>
          </w:p>
        </w:tc>
        <w:tc>
          <w:tcPr>
            <w:tcW w:w="2953" w:type="dxa"/>
          </w:tcPr>
          <w:p w:rsidR="00873593" w:rsidRPr="00895C30" w:rsidRDefault="00873593" w:rsidP="00822DB4">
            <w:pPr>
              <w:pStyle w:val="a6"/>
              <w:ind w:firstLine="9"/>
            </w:pPr>
            <w:r w:rsidRPr="00895C30">
              <w:t>5.краткосрочные кредиты и займы</w:t>
            </w:r>
          </w:p>
        </w:tc>
        <w:tc>
          <w:tcPr>
            <w:tcW w:w="1088" w:type="dxa"/>
          </w:tcPr>
          <w:p w:rsidR="00873593" w:rsidRPr="00895C30" w:rsidRDefault="00873593" w:rsidP="00822DB4">
            <w:pPr>
              <w:pStyle w:val="a6"/>
              <w:jc w:val="center"/>
            </w:pPr>
            <w:r w:rsidRPr="00895C30">
              <w:t>55</w:t>
            </w:r>
          </w:p>
        </w:tc>
        <w:tc>
          <w:tcPr>
            <w:tcW w:w="1039" w:type="dxa"/>
          </w:tcPr>
          <w:p w:rsidR="00873593" w:rsidRPr="00895C30" w:rsidRDefault="00873593" w:rsidP="00822DB4">
            <w:pPr>
              <w:pStyle w:val="a6"/>
              <w:jc w:val="center"/>
            </w:pPr>
            <w:r w:rsidRPr="00895C30">
              <w:t>72</w:t>
            </w:r>
          </w:p>
        </w:tc>
      </w:tr>
      <w:tr w:rsidR="00873593" w:rsidTr="00822DB4">
        <w:tblPrEx>
          <w:tblCellMar>
            <w:top w:w="0" w:type="dxa"/>
            <w:bottom w:w="0" w:type="dxa"/>
          </w:tblCellMar>
        </w:tblPrEx>
        <w:trPr>
          <w:cantSplit/>
          <w:trHeight w:val="1012"/>
        </w:trPr>
        <w:tc>
          <w:tcPr>
            <w:tcW w:w="2399" w:type="dxa"/>
            <w:vMerge/>
          </w:tcPr>
          <w:p w:rsidR="00873593" w:rsidRPr="00895C30" w:rsidRDefault="00873593" w:rsidP="00873593">
            <w:pPr>
              <w:pStyle w:val="a6"/>
              <w:numPr>
                <w:ilvl w:val="0"/>
                <w:numId w:val="22"/>
              </w:numPr>
              <w:spacing w:after="0"/>
              <w:jc w:val="both"/>
            </w:pPr>
          </w:p>
        </w:tc>
        <w:tc>
          <w:tcPr>
            <w:tcW w:w="1088" w:type="dxa"/>
            <w:vMerge/>
          </w:tcPr>
          <w:p w:rsidR="00873593" w:rsidRPr="00895C30" w:rsidRDefault="00873593" w:rsidP="00822DB4">
            <w:pPr>
              <w:pStyle w:val="a6"/>
              <w:jc w:val="center"/>
            </w:pPr>
          </w:p>
        </w:tc>
        <w:tc>
          <w:tcPr>
            <w:tcW w:w="1004" w:type="dxa"/>
            <w:vMerge/>
          </w:tcPr>
          <w:p w:rsidR="00873593" w:rsidRPr="00895C30" w:rsidRDefault="00873593" w:rsidP="00822DB4">
            <w:pPr>
              <w:pStyle w:val="a6"/>
              <w:jc w:val="center"/>
            </w:pPr>
          </w:p>
        </w:tc>
        <w:tc>
          <w:tcPr>
            <w:tcW w:w="2953" w:type="dxa"/>
          </w:tcPr>
          <w:p w:rsidR="00873593" w:rsidRPr="00895C30" w:rsidRDefault="00873593" w:rsidP="00822DB4">
            <w:pPr>
              <w:pStyle w:val="a6"/>
              <w:ind w:firstLine="9"/>
            </w:pPr>
            <w:r w:rsidRPr="00895C30">
              <w:t xml:space="preserve">6. Кредиторская задолженность </w:t>
            </w:r>
          </w:p>
        </w:tc>
        <w:tc>
          <w:tcPr>
            <w:tcW w:w="1088" w:type="dxa"/>
          </w:tcPr>
          <w:p w:rsidR="00873593" w:rsidRPr="00895C30" w:rsidRDefault="00873593" w:rsidP="00822DB4">
            <w:pPr>
              <w:pStyle w:val="a6"/>
              <w:jc w:val="center"/>
            </w:pPr>
            <w:r w:rsidRPr="00895C30">
              <w:t>65</w:t>
            </w:r>
          </w:p>
        </w:tc>
        <w:tc>
          <w:tcPr>
            <w:tcW w:w="1039" w:type="dxa"/>
          </w:tcPr>
          <w:p w:rsidR="00873593" w:rsidRPr="00895C30" w:rsidRDefault="00873593" w:rsidP="00822DB4">
            <w:pPr>
              <w:pStyle w:val="a6"/>
              <w:jc w:val="center"/>
            </w:pPr>
            <w:r w:rsidRPr="00895C30">
              <w:t>78</w:t>
            </w:r>
          </w:p>
        </w:tc>
      </w:tr>
      <w:tr w:rsidR="00873593" w:rsidTr="00822DB4">
        <w:tblPrEx>
          <w:tblCellMar>
            <w:top w:w="0" w:type="dxa"/>
            <w:bottom w:w="0" w:type="dxa"/>
          </w:tblCellMar>
        </w:tblPrEx>
        <w:tc>
          <w:tcPr>
            <w:tcW w:w="2399" w:type="dxa"/>
          </w:tcPr>
          <w:p w:rsidR="00873593" w:rsidRPr="00895C30" w:rsidRDefault="00873593" w:rsidP="00822DB4">
            <w:pPr>
              <w:pStyle w:val="a6"/>
            </w:pPr>
            <w:r w:rsidRPr="00895C30">
              <w:t>Валюта баланса</w:t>
            </w:r>
          </w:p>
        </w:tc>
        <w:tc>
          <w:tcPr>
            <w:tcW w:w="1088" w:type="dxa"/>
          </w:tcPr>
          <w:p w:rsidR="00873593" w:rsidRPr="00895C30" w:rsidRDefault="00873593" w:rsidP="00822DB4">
            <w:pPr>
              <w:pStyle w:val="a6"/>
              <w:jc w:val="center"/>
            </w:pPr>
            <w:r w:rsidRPr="00895C30">
              <w:t>320</w:t>
            </w:r>
          </w:p>
        </w:tc>
        <w:tc>
          <w:tcPr>
            <w:tcW w:w="1004" w:type="dxa"/>
          </w:tcPr>
          <w:p w:rsidR="00873593" w:rsidRPr="00895C30" w:rsidRDefault="00873593" w:rsidP="00822DB4">
            <w:pPr>
              <w:pStyle w:val="a6"/>
              <w:jc w:val="center"/>
            </w:pPr>
            <w:r w:rsidRPr="00895C30">
              <w:t>376</w:t>
            </w:r>
          </w:p>
        </w:tc>
        <w:tc>
          <w:tcPr>
            <w:tcW w:w="2953" w:type="dxa"/>
          </w:tcPr>
          <w:p w:rsidR="00873593" w:rsidRPr="00895C30" w:rsidRDefault="00873593" w:rsidP="00822DB4">
            <w:pPr>
              <w:pStyle w:val="a6"/>
            </w:pPr>
            <w:r w:rsidRPr="00895C30">
              <w:t>Валюта баланса</w:t>
            </w:r>
          </w:p>
        </w:tc>
        <w:tc>
          <w:tcPr>
            <w:tcW w:w="1088" w:type="dxa"/>
          </w:tcPr>
          <w:p w:rsidR="00873593" w:rsidRPr="00895C30" w:rsidRDefault="00873593" w:rsidP="00822DB4">
            <w:pPr>
              <w:pStyle w:val="a6"/>
              <w:jc w:val="center"/>
            </w:pPr>
            <w:r w:rsidRPr="00895C30">
              <w:t>320</w:t>
            </w:r>
          </w:p>
        </w:tc>
        <w:tc>
          <w:tcPr>
            <w:tcW w:w="1039" w:type="dxa"/>
          </w:tcPr>
          <w:p w:rsidR="00873593" w:rsidRPr="00895C30" w:rsidRDefault="00873593" w:rsidP="00822DB4">
            <w:pPr>
              <w:pStyle w:val="a6"/>
              <w:jc w:val="center"/>
            </w:pPr>
            <w:r w:rsidRPr="00895C30">
              <w:t>376</w:t>
            </w:r>
          </w:p>
        </w:tc>
      </w:tr>
    </w:tbl>
    <w:p w:rsidR="00873593" w:rsidRDefault="00873593" w:rsidP="00873593">
      <w:pPr>
        <w:pStyle w:val="a6"/>
      </w:pPr>
      <w:r>
        <w:t>Выручка от реализации продукции : на начало года – 356 тыс. руб</w:t>
      </w:r>
      <w:r w:rsidR="00FB37A7">
        <w:t>.</w:t>
      </w:r>
      <w:r>
        <w:t xml:space="preserve">, на конец года – 468 тыс. руб. </w:t>
      </w:r>
    </w:p>
    <w:p w:rsidR="00873593" w:rsidRDefault="00873593" w:rsidP="00873593">
      <w:pPr>
        <w:pStyle w:val="a6"/>
      </w:pPr>
    </w:p>
    <w:p w:rsidR="00873593" w:rsidRDefault="00834AA8" w:rsidP="00873593">
      <w:pPr>
        <w:ind w:firstLine="709"/>
        <w:jc w:val="both"/>
        <w:rPr>
          <w:b/>
          <w:i/>
        </w:rPr>
      </w:pPr>
      <w:r>
        <w:rPr>
          <w:b/>
          <w:i/>
        </w:rPr>
        <w:t>4.Задача</w:t>
      </w:r>
    </w:p>
    <w:p w:rsidR="00873593" w:rsidRPr="0041485E" w:rsidRDefault="00873593" w:rsidP="00873593">
      <w:pPr>
        <w:ind w:firstLine="709"/>
        <w:jc w:val="both"/>
      </w:pPr>
      <w:r>
        <w:t>Величина требуемых инвестиций по проекту равна $ 18000; предполагаемые доходы: в первый год - $ 1500, в последующие 8 лет – по $ 3600 ежегодно. Оцените целесообразность принятия проекта, если цена капитала 10 %.</w:t>
      </w:r>
      <w:r w:rsidR="0041485E" w:rsidRPr="0041485E">
        <w:rPr>
          <w:sz w:val="28"/>
        </w:rPr>
        <w:t xml:space="preserve"> </w:t>
      </w:r>
      <w:r w:rsidR="0041485E" w:rsidRPr="0041485E">
        <w:t xml:space="preserve">Рассчитать критерии: </w:t>
      </w:r>
      <w:r w:rsidR="0041485E" w:rsidRPr="0041485E">
        <w:rPr>
          <w:lang w:val="en-US"/>
        </w:rPr>
        <w:t>NPV</w:t>
      </w:r>
      <w:r w:rsidR="0041485E" w:rsidRPr="0041485E">
        <w:t xml:space="preserve">,  </w:t>
      </w:r>
      <w:r w:rsidR="0041485E" w:rsidRPr="0041485E">
        <w:rPr>
          <w:lang w:val="en-US"/>
        </w:rPr>
        <w:t>PI</w:t>
      </w:r>
      <w:r w:rsidR="0041485E" w:rsidRPr="0041485E">
        <w:t xml:space="preserve">, </w:t>
      </w:r>
      <w:r w:rsidR="0041485E" w:rsidRPr="0041485E">
        <w:rPr>
          <w:lang w:val="en-US"/>
        </w:rPr>
        <w:t>IRR</w:t>
      </w:r>
      <w:r w:rsidR="0041485E" w:rsidRPr="0041485E">
        <w:t xml:space="preserve">, </w:t>
      </w:r>
      <w:r w:rsidR="0041485E" w:rsidRPr="0041485E">
        <w:rPr>
          <w:lang w:val="en-US"/>
        </w:rPr>
        <w:t>PP</w:t>
      </w:r>
      <w:r w:rsidR="0041485E" w:rsidRPr="0041485E">
        <w:t>.</w:t>
      </w:r>
    </w:p>
    <w:p w:rsidR="00873593" w:rsidRPr="0041485E" w:rsidRDefault="00873593" w:rsidP="00873593">
      <w:pPr>
        <w:pStyle w:val="a6"/>
      </w:pPr>
    </w:p>
    <w:p w:rsidR="00873593" w:rsidRDefault="00873593" w:rsidP="00873593">
      <w:pPr>
        <w:pStyle w:val="a8"/>
        <w:ind w:left="1069" w:firstLine="0"/>
        <w:jc w:val="both"/>
        <w:rPr>
          <w:sz w:val="24"/>
        </w:rPr>
      </w:pPr>
      <w:r>
        <w:rPr>
          <w:sz w:val="24"/>
        </w:rPr>
        <w:t xml:space="preserve"> </w:t>
      </w:r>
    </w:p>
    <w:p w:rsidR="00873593" w:rsidRDefault="00873593" w:rsidP="00E96903">
      <w:pPr>
        <w:pStyle w:val="1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3593" w:rsidRDefault="00873593" w:rsidP="00E96903">
      <w:pPr>
        <w:pStyle w:val="1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340F8" w:rsidRDefault="009340F8" w:rsidP="009340F8">
      <w:pPr>
        <w:widowControl w:val="0"/>
        <w:shd w:val="clear" w:color="auto" w:fill="FFFFFF"/>
        <w:jc w:val="center"/>
        <w:rPr>
          <w:b/>
          <w:sz w:val="28"/>
        </w:rPr>
      </w:pPr>
      <w:r w:rsidRPr="00B44A42">
        <w:rPr>
          <w:b/>
          <w:sz w:val="28"/>
        </w:rPr>
        <w:lastRenderedPageBreak/>
        <w:t>ВАРИАНТ 1</w:t>
      </w:r>
      <w:r>
        <w:rPr>
          <w:b/>
          <w:sz w:val="28"/>
        </w:rPr>
        <w:t>5</w:t>
      </w:r>
    </w:p>
    <w:p w:rsidR="009340F8" w:rsidRDefault="009340F8" w:rsidP="009340F8">
      <w:pPr>
        <w:widowControl w:val="0"/>
        <w:shd w:val="clear" w:color="auto" w:fill="FFFFFF"/>
        <w:jc w:val="center"/>
        <w:rPr>
          <w:b/>
          <w:sz w:val="28"/>
        </w:rPr>
      </w:pPr>
    </w:p>
    <w:p w:rsidR="009340F8" w:rsidRPr="00EC4D83" w:rsidRDefault="009340F8" w:rsidP="00EC4D83">
      <w:pPr>
        <w:pStyle w:val="a5"/>
        <w:widowControl w:val="0"/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C4D83">
        <w:rPr>
          <w:sz w:val="28"/>
          <w:szCs w:val="28"/>
        </w:rPr>
        <w:t>Методы оценки инвестиционных проектов, основанные на дисконтированных оценках</w:t>
      </w:r>
    </w:p>
    <w:p w:rsidR="00857DC8" w:rsidRPr="00EC4D83" w:rsidRDefault="00EC4D83" w:rsidP="00EC4D83">
      <w:pPr>
        <w:pStyle w:val="a5"/>
        <w:widowControl w:val="0"/>
        <w:numPr>
          <w:ilvl w:val="0"/>
          <w:numId w:val="2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EC4D83">
        <w:rPr>
          <w:sz w:val="28"/>
          <w:szCs w:val="28"/>
        </w:rPr>
        <w:t>Инвестиционный портфель предприятия: сущность и  классификация</w:t>
      </w:r>
    </w:p>
    <w:p w:rsidR="00857DC8" w:rsidRDefault="00857DC8" w:rsidP="00857DC8">
      <w:pPr>
        <w:ind w:firstLine="709"/>
        <w:jc w:val="both"/>
        <w:rPr>
          <w:b/>
          <w:i/>
        </w:rPr>
      </w:pPr>
    </w:p>
    <w:p w:rsidR="00857DC8" w:rsidRDefault="00857DC8" w:rsidP="00857DC8">
      <w:pPr>
        <w:ind w:firstLine="709"/>
        <w:jc w:val="both"/>
        <w:rPr>
          <w:b/>
          <w:i/>
        </w:rPr>
      </w:pPr>
      <w:r>
        <w:rPr>
          <w:b/>
          <w:i/>
        </w:rPr>
        <w:t xml:space="preserve">Задание 3. </w:t>
      </w:r>
    </w:p>
    <w:p w:rsidR="00857DC8" w:rsidRDefault="00857DC8" w:rsidP="00857DC8">
      <w:pPr>
        <w:ind w:firstLine="709"/>
        <w:jc w:val="both"/>
      </w:pPr>
      <w:r>
        <w:t>Анализируются два варианта накопления средств по схеме аннуитета постнумерандо, т.е. поступление денежных средств осуществляется в конце соответствующего временного интервала:</w:t>
      </w:r>
    </w:p>
    <w:p w:rsidR="00857DC8" w:rsidRDefault="00857DC8" w:rsidP="00857DC8">
      <w:pPr>
        <w:ind w:firstLine="709"/>
        <w:jc w:val="both"/>
      </w:pPr>
      <w:r>
        <w:t>План 1: вносится вклад на депозит $ 500 каждые полгода при условии, что банк начисляет 8 % годовых с полугодовым начислением процентов.</w:t>
      </w:r>
    </w:p>
    <w:p w:rsidR="00857DC8" w:rsidRDefault="00857DC8" w:rsidP="00857DC8">
      <w:pPr>
        <w:ind w:firstLine="709"/>
        <w:jc w:val="both"/>
      </w:pPr>
      <w:r>
        <w:t>План 2: делается ежегодный вклад в размере $ 1000 на условиях 9 % годовых при ежегодном начислении процентов.</w:t>
      </w:r>
    </w:p>
    <w:p w:rsidR="00857DC8" w:rsidRDefault="00857DC8" w:rsidP="00857DC8">
      <w:pPr>
        <w:ind w:firstLine="709"/>
        <w:jc w:val="both"/>
      </w:pPr>
      <w:r>
        <w:t>Определите:</w:t>
      </w:r>
    </w:p>
    <w:p w:rsidR="00857DC8" w:rsidRDefault="00857DC8" w:rsidP="00857DC8">
      <w:pPr>
        <w:ind w:firstLine="709"/>
        <w:jc w:val="both"/>
      </w:pPr>
      <w:r>
        <w:t>А) какая сумма будет на счете через 10 лет при реализации каждого плана? Какой план более предпочтителен?</w:t>
      </w:r>
    </w:p>
    <w:p w:rsidR="00857DC8" w:rsidRDefault="00857DC8" w:rsidP="00857DC8">
      <w:pPr>
        <w:ind w:firstLine="709"/>
        <w:jc w:val="both"/>
      </w:pPr>
      <w:r>
        <w:t>Б) изменится ли ваш выбор, если процентная ставка в плане 2 будет снижена до 8,5 %?</w:t>
      </w:r>
    </w:p>
    <w:p w:rsidR="00857DC8" w:rsidRDefault="00857DC8" w:rsidP="00857DC8">
      <w:pPr>
        <w:ind w:firstLine="709"/>
        <w:jc w:val="both"/>
        <w:rPr>
          <w:b/>
          <w:i/>
        </w:rPr>
      </w:pPr>
    </w:p>
    <w:p w:rsidR="00EC4D83" w:rsidRDefault="00EC4D83" w:rsidP="00857DC8">
      <w:pPr>
        <w:ind w:firstLine="709"/>
        <w:jc w:val="both"/>
        <w:rPr>
          <w:b/>
          <w:i/>
        </w:rPr>
      </w:pPr>
    </w:p>
    <w:p w:rsidR="00857DC8" w:rsidRDefault="00857DC8" w:rsidP="00857DC8">
      <w:pPr>
        <w:ind w:firstLine="709"/>
        <w:jc w:val="both"/>
        <w:rPr>
          <w:b/>
          <w:i/>
        </w:rPr>
      </w:pPr>
      <w:r>
        <w:rPr>
          <w:b/>
          <w:i/>
        </w:rPr>
        <w:t>Задание 4.</w:t>
      </w:r>
    </w:p>
    <w:p w:rsidR="00857DC8" w:rsidRDefault="00857DC8" w:rsidP="00857DC8">
      <w:pPr>
        <w:ind w:firstLine="709"/>
        <w:jc w:val="both"/>
      </w:pPr>
      <w:r>
        <w:t xml:space="preserve"> Имеются данные о четырех проектах:</w:t>
      </w:r>
    </w:p>
    <w:p w:rsidR="00EC4D83" w:rsidRDefault="00EC4D83" w:rsidP="00857DC8">
      <w:pPr>
        <w:ind w:firstLine="709"/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081"/>
        <w:gridCol w:w="2081"/>
        <w:gridCol w:w="2081"/>
        <w:gridCol w:w="2081"/>
      </w:tblGrid>
      <w:tr w:rsidR="00857DC8" w:rsidTr="003A4DF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809" w:type="dxa"/>
          </w:tcPr>
          <w:p w:rsidR="00857DC8" w:rsidRDefault="00857DC8" w:rsidP="00822DB4">
            <w:pPr>
              <w:pStyle w:val="41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081" w:type="dxa"/>
          </w:tcPr>
          <w:p w:rsidR="00857DC8" w:rsidRDefault="00857DC8" w:rsidP="00822DB4">
            <w:pPr>
              <w:pStyle w:val="4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П1</w:t>
            </w:r>
          </w:p>
        </w:tc>
        <w:tc>
          <w:tcPr>
            <w:tcW w:w="2081" w:type="dxa"/>
          </w:tcPr>
          <w:p w:rsidR="00857DC8" w:rsidRDefault="00857DC8" w:rsidP="00822DB4">
            <w:pPr>
              <w:pStyle w:val="4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П2</w:t>
            </w:r>
          </w:p>
        </w:tc>
        <w:tc>
          <w:tcPr>
            <w:tcW w:w="2081" w:type="dxa"/>
          </w:tcPr>
          <w:p w:rsidR="00857DC8" w:rsidRDefault="00857DC8" w:rsidP="00822DB4">
            <w:pPr>
              <w:pStyle w:val="4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П3</w:t>
            </w:r>
          </w:p>
        </w:tc>
        <w:tc>
          <w:tcPr>
            <w:tcW w:w="2081" w:type="dxa"/>
          </w:tcPr>
          <w:p w:rsidR="00857DC8" w:rsidRDefault="00857DC8" w:rsidP="00822DB4">
            <w:pPr>
              <w:pStyle w:val="41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П4</w:t>
            </w:r>
          </w:p>
        </w:tc>
      </w:tr>
      <w:tr w:rsidR="000C6A7B" w:rsidTr="003A4DF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809" w:type="dxa"/>
          </w:tcPr>
          <w:p w:rsidR="000C6A7B" w:rsidRDefault="000C6A7B" w:rsidP="00822DB4">
            <w:pPr>
              <w:jc w:val="center"/>
            </w:pPr>
            <w:r>
              <w:t>0</w:t>
            </w:r>
          </w:p>
        </w:tc>
        <w:tc>
          <w:tcPr>
            <w:tcW w:w="2081" w:type="dxa"/>
            <w:vAlign w:val="bottom"/>
          </w:tcPr>
          <w:p w:rsidR="000C6A7B" w:rsidRDefault="000C6A7B" w:rsidP="000C6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-11000</w:t>
            </w:r>
          </w:p>
        </w:tc>
        <w:tc>
          <w:tcPr>
            <w:tcW w:w="2081" w:type="dxa"/>
            <w:vAlign w:val="bottom"/>
          </w:tcPr>
          <w:p w:rsidR="000C6A7B" w:rsidRDefault="000C6A7B" w:rsidP="000C6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-14300</w:t>
            </w:r>
          </w:p>
        </w:tc>
        <w:tc>
          <w:tcPr>
            <w:tcW w:w="2081" w:type="dxa"/>
            <w:vAlign w:val="bottom"/>
          </w:tcPr>
          <w:p w:rsidR="000C6A7B" w:rsidRDefault="000C6A7B" w:rsidP="000C6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-11000</w:t>
            </w:r>
          </w:p>
        </w:tc>
        <w:tc>
          <w:tcPr>
            <w:tcW w:w="2081" w:type="dxa"/>
            <w:vAlign w:val="bottom"/>
          </w:tcPr>
          <w:p w:rsidR="000C6A7B" w:rsidRDefault="000C6A7B" w:rsidP="000C6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-6600</w:t>
            </w:r>
          </w:p>
        </w:tc>
      </w:tr>
      <w:tr w:rsidR="000C6A7B" w:rsidTr="003A4DF1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809" w:type="dxa"/>
          </w:tcPr>
          <w:p w:rsidR="000C6A7B" w:rsidRDefault="000C6A7B" w:rsidP="00822DB4">
            <w:pPr>
              <w:jc w:val="center"/>
            </w:pPr>
            <w:r>
              <w:t>1</w:t>
            </w:r>
          </w:p>
        </w:tc>
        <w:tc>
          <w:tcPr>
            <w:tcW w:w="2081" w:type="dxa"/>
            <w:vAlign w:val="bottom"/>
          </w:tcPr>
          <w:p w:rsidR="000C6A7B" w:rsidRDefault="000C6A7B" w:rsidP="000C6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2081" w:type="dxa"/>
            <w:vAlign w:val="bottom"/>
          </w:tcPr>
          <w:p w:rsidR="000C6A7B" w:rsidRDefault="000C6A7B" w:rsidP="000C6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8800</w:t>
            </w:r>
          </w:p>
        </w:tc>
        <w:tc>
          <w:tcPr>
            <w:tcW w:w="2081" w:type="dxa"/>
            <w:vAlign w:val="bottom"/>
          </w:tcPr>
          <w:p w:rsidR="000C6A7B" w:rsidRDefault="000C6A7B" w:rsidP="000C6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2081" w:type="dxa"/>
            <w:vAlign w:val="bottom"/>
          </w:tcPr>
          <w:p w:rsidR="000C6A7B" w:rsidRDefault="000C6A7B" w:rsidP="000C6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5500</w:t>
            </w:r>
          </w:p>
        </w:tc>
      </w:tr>
      <w:tr w:rsidR="000C6A7B" w:rsidTr="003A4DF1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809" w:type="dxa"/>
          </w:tcPr>
          <w:p w:rsidR="000C6A7B" w:rsidRDefault="000C6A7B" w:rsidP="00822DB4">
            <w:pPr>
              <w:jc w:val="center"/>
            </w:pPr>
            <w:r>
              <w:t>2</w:t>
            </w:r>
          </w:p>
        </w:tc>
        <w:tc>
          <w:tcPr>
            <w:tcW w:w="2081" w:type="dxa"/>
            <w:vAlign w:val="bottom"/>
          </w:tcPr>
          <w:p w:rsidR="000C6A7B" w:rsidRDefault="000C6A7B" w:rsidP="000C6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6600</w:t>
            </w:r>
          </w:p>
        </w:tc>
        <w:tc>
          <w:tcPr>
            <w:tcW w:w="2081" w:type="dxa"/>
            <w:vAlign w:val="bottom"/>
          </w:tcPr>
          <w:p w:rsidR="000C6A7B" w:rsidRDefault="000C6A7B" w:rsidP="000C6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8800</w:t>
            </w:r>
          </w:p>
        </w:tc>
        <w:tc>
          <w:tcPr>
            <w:tcW w:w="2081" w:type="dxa"/>
            <w:vAlign w:val="bottom"/>
          </w:tcPr>
          <w:p w:rsidR="000C6A7B" w:rsidRDefault="000C6A7B" w:rsidP="000C6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2081" w:type="dxa"/>
            <w:vAlign w:val="bottom"/>
          </w:tcPr>
          <w:p w:rsidR="000C6A7B" w:rsidRDefault="000C6A7B" w:rsidP="000C6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</w:tr>
      <w:tr w:rsidR="000C6A7B" w:rsidTr="003A4DF1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1809" w:type="dxa"/>
          </w:tcPr>
          <w:p w:rsidR="000C6A7B" w:rsidRDefault="000C6A7B" w:rsidP="00822DB4">
            <w:pPr>
              <w:jc w:val="center"/>
            </w:pPr>
            <w:r>
              <w:t>3</w:t>
            </w:r>
          </w:p>
        </w:tc>
        <w:tc>
          <w:tcPr>
            <w:tcW w:w="2081" w:type="dxa"/>
            <w:vAlign w:val="bottom"/>
          </w:tcPr>
          <w:p w:rsidR="000C6A7B" w:rsidRDefault="000C6A7B" w:rsidP="000C6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2081" w:type="dxa"/>
            <w:vAlign w:val="bottom"/>
          </w:tcPr>
          <w:p w:rsidR="000C6A7B" w:rsidRDefault="000C6A7B" w:rsidP="000C6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081" w:type="dxa"/>
            <w:vAlign w:val="bottom"/>
          </w:tcPr>
          <w:p w:rsidR="000C6A7B" w:rsidRDefault="000C6A7B" w:rsidP="000C6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5500</w:t>
            </w:r>
          </w:p>
        </w:tc>
        <w:tc>
          <w:tcPr>
            <w:tcW w:w="2081" w:type="dxa"/>
            <w:vAlign w:val="bottom"/>
          </w:tcPr>
          <w:p w:rsidR="000C6A7B" w:rsidRDefault="000C6A7B" w:rsidP="000C6A7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</w:tr>
    </w:tbl>
    <w:p w:rsidR="00EC4D83" w:rsidRDefault="00EC4D83" w:rsidP="00EC4D83">
      <w:pPr>
        <w:pStyle w:val="3"/>
        <w:spacing w:after="0"/>
        <w:ind w:left="0" w:firstLine="720"/>
        <w:rPr>
          <w:sz w:val="24"/>
          <w:szCs w:val="24"/>
        </w:rPr>
      </w:pPr>
    </w:p>
    <w:p w:rsidR="00857DC8" w:rsidRPr="00EC4D83" w:rsidRDefault="00857DC8" w:rsidP="00EC4D83">
      <w:pPr>
        <w:pStyle w:val="3"/>
        <w:spacing w:after="0"/>
        <w:ind w:left="0" w:firstLine="720"/>
        <w:rPr>
          <w:sz w:val="24"/>
          <w:szCs w:val="24"/>
        </w:rPr>
      </w:pPr>
      <w:r w:rsidRPr="00EC4D83">
        <w:rPr>
          <w:sz w:val="24"/>
          <w:szCs w:val="24"/>
        </w:rPr>
        <w:t>Полагая, что цена капитала составляет 1</w:t>
      </w:r>
      <w:r w:rsidR="003A4DF1">
        <w:rPr>
          <w:sz w:val="24"/>
          <w:szCs w:val="24"/>
        </w:rPr>
        <w:t>5</w:t>
      </w:r>
      <w:r w:rsidRPr="00EC4D83">
        <w:rPr>
          <w:sz w:val="24"/>
          <w:szCs w:val="24"/>
        </w:rPr>
        <w:t xml:space="preserve"> %, ответьте на следующие вопросы:  </w:t>
      </w:r>
    </w:p>
    <w:p w:rsidR="00857DC8" w:rsidRPr="00EC4D83" w:rsidRDefault="00857DC8" w:rsidP="00EC4D83">
      <w:pPr>
        <w:pStyle w:val="3"/>
        <w:spacing w:after="0"/>
        <w:ind w:left="0" w:firstLine="720"/>
        <w:rPr>
          <w:sz w:val="24"/>
          <w:szCs w:val="24"/>
        </w:rPr>
      </w:pPr>
      <w:r w:rsidRPr="00EC4D83">
        <w:rPr>
          <w:sz w:val="24"/>
          <w:szCs w:val="24"/>
        </w:rPr>
        <w:t xml:space="preserve">1.Какой проект имеет наибольший </w:t>
      </w:r>
      <w:r w:rsidRPr="00EC4D83">
        <w:rPr>
          <w:sz w:val="24"/>
          <w:szCs w:val="24"/>
          <w:lang w:val="en-US"/>
        </w:rPr>
        <w:t>NPV</w:t>
      </w:r>
      <w:r w:rsidRPr="00EC4D83">
        <w:rPr>
          <w:sz w:val="24"/>
          <w:szCs w:val="24"/>
        </w:rPr>
        <w:t>?</w:t>
      </w:r>
    </w:p>
    <w:p w:rsidR="00857DC8" w:rsidRDefault="00857DC8" w:rsidP="00EC4D83">
      <w:pPr>
        <w:ind w:left="709"/>
        <w:jc w:val="both"/>
      </w:pPr>
      <w:r w:rsidRPr="00EC4D83">
        <w:t>2. Какой проект имеет наименьший</w:t>
      </w:r>
      <w:r>
        <w:t xml:space="preserve"> </w:t>
      </w:r>
      <w:r>
        <w:rPr>
          <w:lang w:val="en-US"/>
        </w:rPr>
        <w:t>NPV</w:t>
      </w:r>
      <w:r>
        <w:t>?</w:t>
      </w:r>
    </w:p>
    <w:p w:rsidR="00857DC8" w:rsidRDefault="00857DC8" w:rsidP="00EC4D83">
      <w:pPr>
        <w:ind w:left="709"/>
        <w:jc w:val="both"/>
      </w:pPr>
      <w:r>
        <w:t xml:space="preserve">3.Чему равно значение </w:t>
      </w:r>
      <w:r>
        <w:rPr>
          <w:lang w:val="en-US"/>
        </w:rPr>
        <w:t>IRR</w:t>
      </w:r>
      <w:r>
        <w:t xml:space="preserve"> проекта П1?</w:t>
      </w:r>
    </w:p>
    <w:p w:rsidR="00857DC8" w:rsidRDefault="00857DC8" w:rsidP="00EC4D83">
      <w:pPr>
        <w:ind w:firstLine="709"/>
        <w:jc w:val="both"/>
      </w:pPr>
      <w:r>
        <w:t xml:space="preserve">4.Чему равно значение </w:t>
      </w:r>
      <w:r>
        <w:rPr>
          <w:lang w:val="en-US"/>
        </w:rPr>
        <w:t>IRR</w:t>
      </w:r>
      <w:r>
        <w:t xml:space="preserve"> проекта П1, если денежные потоки третьего года считаются слишком непредсказуемыми и потому должны быть исключены из расчета?</w:t>
      </w:r>
    </w:p>
    <w:p w:rsidR="00857DC8" w:rsidRDefault="00857DC8" w:rsidP="00857DC8">
      <w:pPr>
        <w:widowControl w:val="0"/>
        <w:shd w:val="clear" w:color="auto" w:fill="FFFFFF"/>
        <w:jc w:val="center"/>
        <w:rPr>
          <w:b/>
          <w:sz w:val="28"/>
        </w:rPr>
      </w:pPr>
    </w:p>
    <w:p w:rsidR="00857DC8" w:rsidRPr="00857DC8" w:rsidRDefault="00857DC8" w:rsidP="00857DC8">
      <w:pPr>
        <w:widowControl w:val="0"/>
        <w:shd w:val="clear" w:color="auto" w:fill="FFFFFF"/>
        <w:jc w:val="center"/>
        <w:rPr>
          <w:b/>
          <w:sz w:val="28"/>
        </w:rPr>
      </w:pPr>
    </w:p>
    <w:p w:rsidR="00873593" w:rsidRDefault="00873593" w:rsidP="00E96903">
      <w:pPr>
        <w:pStyle w:val="1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233E" w:rsidRDefault="0018233E" w:rsidP="0018233E"/>
    <w:p w:rsidR="0018233E" w:rsidRDefault="0018233E" w:rsidP="0018233E"/>
    <w:p w:rsidR="0018233E" w:rsidRDefault="0018233E" w:rsidP="0018233E"/>
    <w:p w:rsidR="0018233E" w:rsidRDefault="0018233E" w:rsidP="0018233E"/>
    <w:p w:rsidR="0018233E" w:rsidRDefault="0018233E" w:rsidP="0018233E"/>
    <w:p w:rsidR="0018233E" w:rsidRDefault="0018233E" w:rsidP="0018233E"/>
    <w:p w:rsidR="0018233E" w:rsidRDefault="0018233E" w:rsidP="0018233E"/>
    <w:p w:rsidR="0018233E" w:rsidRDefault="0018233E" w:rsidP="0018233E"/>
    <w:p w:rsidR="0018233E" w:rsidRDefault="0018233E" w:rsidP="0018233E"/>
    <w:p w:rsidR="0018233E" w:rsidRDefault="0018233E" w:rsidP="0018233E"/>
    <w:p w:rsidR="0018233E" w:rsidRDefault="0018233E" w:rsidP="0018233E"/>
    <w:p w:rsidR="0018233E" w:rsidRDefault="0018233E" w:rsidP="0018233E"/>
    <w:p w:rsidR="0018233E" w:rsidRDefault="0018233E" w:rsidP="0018233E"/>
    <w:p w:rsidR="0018233E" w:rsidRDefault="0018233E" w:rsidP="0018233E"/>
    <w:p w:rsidR="0018233E" w:rsidRDefault="0018233E" w:rsidP="0018233E">
      <w:pPr>
        <w:widowControl w:val="0"/>
        <w:shd w:val="clear" w:color="auto" w:fill="FFFFFF"/>
        <w:jc w:val="center"/>
        <w:rPr>
          <w:b/>
          <w:sz w:val="28"/>
        </w:rPr>
      </w:pPr>
      <w:r w:rsidRPr="00B44A42">
        <w:rPr>
          <w:b/>
          <w:sz w:val="28"/>
        </w:rPr>
        <w:lastRenderedPageBreak/>
        <w:t>ВАРИАНТ 1</w:t>
      </w:r>
      <w:r>
        <w:rPr>
          <w:b/>
          <w:sz w:val="28"/>
        </w:rPr>
        <w:t>6</w:t>
      </w:r>
    </w:p>
    <w:p w:rsidR="00325859" w:rsidRDefault="00325859" w:rsidP="0018233E">
      <w:pPr>
        <w:widowControl w:val="0"/>
        <w:shd w:val="clear" w:color="auto" w:fill="FFFFFF"/>
        <w:jc w:val="center"/>
        <w:rPr>
          <w:b/>
          <w:sz w:val="28"/>
        </w:rPr>
      </w:pPr>
    </w:p>
    <w:p w:rsidR="001145B5" w:rsidRPr="001145B5" w:rsidRDefault="001145B5" w:rsidP="001145B5">
      <w:pPr>
        <w:numPr>
          <w:ilvl w:val="0"/>
          <w:numId w:val="24"/>
        </w:numPr>
        <w:shd w:val="clear" w:color="auto" w:fill="FFFFFF"/>
        <w:tabs>
          <w:tab w:val="clear" w:pos="1452"/>
        </w:tabs>
        <w:ind w:left="0" w:firstLine="720"/>
        <w:jc w:val="both"/>
        <w:rPr>
          <w:sz w:val="28"/>
          <w:szCs w:val="28"/>
        </w:rPr>
      </w:pPr>
      <w:r w:rsidRPr="001145B5">
        <w:rPr>
          <w:sz w:val="28"/>
          <w:szCs w:val="28"/>
        </w:rPr>
        <w:t xml:space="preserve">Инвестиционное предложение: понятие и формы. </w:t>
      </w:r>
    </w:p>
    <w:p w:rsidR="001145B5" w:rsidRPr="001145B5" w:rsidRDefault="001145B5" w:rsidP="001145B5">
      <w:pPr>
        <w:numPr>
          <w:ilvl w:val="0"/>
          <w:numId w:val="24"/>
        </w:numPr>
        <w:shd w:val="clear" w:color="auto" w:fill="FFFFFF"/>
        <w:tabs>
          <w:tab w:val="clear" w:pos="1452"/>
        </w:tabs>
        <w:ind w:left="0" w:firstLine="720"/>
        <w:jc w:val="both"/>
        <w:rPr>
          <w:sz w:val="28"/>
          <w:szCs w:val="28"/>
        </w:rPr>
      </w:pPr>
      <w:r w:rsidRPr="001145B5">
        <w:rPr>
          <w:sz w:val="28"/>
          <w:szCs w:val="28"/>
        </w:rPr>
        <w:t>Источники финансирования инвестиционных проектов: характеристика и технология привлечения.</w:t>
      </w:r>
    </w:p>
    <w:p w:rsidR="0018233E" w:rsidRDefault="0018233E" w:rsidP="0018233E">
      <w:pPr>
        <w:widowControl w:val="0"/>
        <w:shd w:val="clear" w:color="auto" w:fill="FFFFFF"/>
        <w:jc w:val="center"/>
        <w:rPr>
          <w:b/>
          <w:sz w:val="28"/>
        </w:rPr>
      </w:pPr>
    </w:p>
    <w:p w:rsidR="0018233E" w:rsidRDefault="0018233E" w:rsidP="0018233E">
      <w:pPr>
        <w:pStyle w:val="8"/>
        <w:spacing w:line="240" w:lineRule="auto"/>
        <w:rPr>
          <w:sz w:val="24"/>
        </w:rPr>
      </w:pPr>
    </w:p>
    <w:p w:rsidR="0018233E" w:rsidRDefault="0018233E" w:rsidP="0018233E">
      <w:pPr>
        <w:pStyle w:val="8"/>
        <w:spacing w:line="240" w:lineRule="auto"/>
        <w:rPr>
          <w:sz w:val="24"/>
        </w:rPr>
      </w:pPr>
      <w:r>
        <w:rPr>
          <w:sz w:val="24"/>
        </w:rPr>
        <w:t>Задание 3</w:t>
      </w:r>
    </w:p>
    <w:p w:rsidR="0018233E" w:rsidRDefault="0018233E" w:rsidP="0018233E">
      <w:pPr>
        <w:widowControl w:val="0"/>
        <w:shd w:val="clear" w:color="auto" w:fill="FFFFFF"/>
        <w:ind w:firstLine="709"/>
        <w:jc w:val="both"/>
      </w:pPr>
      <w:r>
        <w:t>Оплата по долгосрочному контракту предполагает выбор одного из двух вариантов: 25 млн. руб. через 6 лет или 50 млн. руб. через 12 лет. При каком значении коэффициента дисконтирования выбор безразличен</w:t>
      </w:r>
    </w:p>
    <w:p w:rsidR="0018233E" w:rsidRDefault="0018233E" w:rsidP="0018233E">
      <w:pPr>
        <w:widowControl w:val="0"/>
        <w:shd w:val="clear" w:color="auto" w:fill="FFFFFF"/>
        <w:ind w:firstLine="709"/>
        <w:jc w:val="both"/>
      </w:pPr>
    </w:p>
    <w:p w:rsidR="0018233E" w:rsidRDefault="0018233E" w:rsidP="0018233E">
      <w:pPr>
        <w:ind w:firstLine="709"/>
        <w:jc w:val="both"/>
        <w:rPr>
          <w:b/>
          <w:i/>
        </w:rPr>
      </w:pPr>
      <w:r>
        <w:rPr>
          <w:b/>
          <w:i/>
        </w:rPr>
        <w:t xml:space="preserve">  Задание 4.</w:t>
      </w:r>
    </w:p>
    <w:p w:rsidR="0018233E" w:rsidRDefault="0018233E" w:rsidP="0018233E">
      <w:pPr>
        <w:ind w:firstLine="709"/>
        <w:jc w:val="both"/>
      </w:pPr>
      <w:r>
        <w:t xml:space="preserve"> Сделать выбор одного из проектов: </w:t>
      </w:r>
    </w:p>
    <w:tbl>
      <w:tblPr>
        <w:tblW w:w="10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2114"/>
        <w:gridCol w:w="2114"/>
        <w:gridCol w:w="2114"/>
        <w:gridCol w:w="2114"/>
      </w:tblGrid>
      <w:tr w:rsidR="0018233E" w:rsidTr="00836AC8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995" w:type="dxa"/>
          </w:tcPr>
          <w:p w:rsidR="0018233E" w:rsidRDefault="0018233E" w:rsidP="00DC4C36">
            <w:pPr>
              <w:jc w:val="center"/>
            </w:pPr>
            <w:r>
              <w:t>Проект</w:t>
            </w:r>
          </w:p>
        </w:tc>
        <w:tc>
          <w:tcPr>
            <w:tcW w:w="2114" w:type="dxa"/>
          </w:tcPr>
          <w:p w:rsidR="0018233E" w:rsidRDefault="0018233E" w:rsidP="00DC4C36">
            <w:pPr>
              <w:jc w:val="center"/>
            </w:pPr>
            <w:r>
              <w:rPr>
                <w:lang w:val="en-US"/>
              </w:rPr>
              <w:t>IC</w:t>
            </w:r>
          </w:p>
        </w:tc>
        <w:tc>
          <w:tcPr>
            <w:tcW w:w="2114" w:type="dxa"/>
          </w:tcPr>
          <w:p w:rsidR="0018233E" w:rsidRDefault="0018233E" w:rsidP="00DC4C36">
            <w:pPr>
              <w:jc w:val="center"/>
            </w:pPr>
            <w:r>
              <w:rPr>
                <w:lang w:val="en-US"/>
              </w:rPr>
              <w:t>C</w:t>
            </w:r>
            <w:r>
              <w:t>1</w:t>
            </w:r>
          </w:p>
        </w:tc>
        <w:tc>
          <w:tcPr>
            <w:tcW w:w="2114" w:type="dxa"/>
          </w:tcPr>
          <w:p w:rsidR="0018233E" w:rsidRDefault="0018233E" w:rsidP="00DC4C36">
            <w:pPr>
              <w:jc w:val="center"/>
            </w:pPr>
            <w:r>
              <w:rPr>
                <w:lang w:val="en-US"/>
              </w:rPr>
              <w:t>C</w:t>
            </w:r>
            <w:r>
              <w:t>2</w:t>
            </w:r>
          </w:p>
        </w:tc>
        <w:tc>
          <w:tcPr>
            <w:tcW w:w="2114" w:type="dxa"/>
          </w:tcPr>
          <w:p w:rsidR="0018233E" w:rsidRDefault="0018233E" w:rsidP="00DC4C36">
            <w:pPr>
              <w:jc w:val="center"/>
            </w:pPr>
            <w:r>
              <w:rPr>
                <w:lang w:val="en-US"/>
              </w:rPr>
              <w:t>C</w:t>
            </w:r>
            <w:r>
              <w:t>3</w:t>
            </w:r>
          </w:p>
        </w:tc>
      </w:tr>
      <w:tr w:rsidR="00836AC8" w:rsidTr="00CA185C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995" w:type="dxa"/>
          </w:tcPr>
          <w:p w:rsidR="00836AC8" w:rsidRDefault="00836AC8" w:rsidP="00822DB4">
            <w:pPr>
              <w:jc w:val="both"/>
            </w:pPr>
            <w:r>
              <w:t xml:space="preserve">       А</w:t>
            </w:r>
          </w:p>
        </w:tc>
        <w:tc>
          <w:tcPr>
            <w:tcW w:w="2114" w:type="dxa"/>
            <w:vAlign w:val="bottom"/>
          </w:tcPr>
          <w:p w:rsidR="00836AC8" w:rsidRPr="00836AC8" w:rsidRDefault="00836AC8" w:rsidP="00836AC8">
            <w:pPr>
              <w:jc w:val="center"/>
              <w:rPr>
                <w:color w:val="000000"/>
                <w:sz w:val="22"/>
                <w:szCs w:val="22"/>
              </w:rPr>
            </w:pPr>
            <w:r w:rsidRPr="00836AC8">
              <w:rPr>
                <w:color w:val="000000"/>
                <w:sz w:val="22"/>
                <w:szCs w:val="22"/>
              </w:rPr>
              <w:t>-6000</w:t>
            </w:r>
          </w:p>
        </w:tc>
        <w:tc>
          <w:tcPr>
            <w:tcW w:w="2114" w:type="dxa"/>
            <w:vAlign w:val="bottom"/>
          </w:tcPr>
          <w:p w:rsidR="00836AC8" w:rsidRPr="00836AC8" w:rsidRDefault="00836AC8" w:rsidP="00836AC8">
            <w:pPr>
              <w:jc w:val="center"/>
              <w:rPr>
                <w:color w:val="000000"/>
                <w:sz w:val="22"/>
                <w:szCs w:val="22"/>
              </w:rPr>
            </w:pPr>
            <w:r w:rsidRPr="00836AC8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2114" w:type="dxa"/>
            <w:vAlign w:val="bottom"/>
          </w:tcPr>
          <w:p w:rsidR="00836AC8" w:rsidRPr="00836AC8" w:rsidRDefault="00836AC8" w:rsidP="00836AC8">
            <w:pPr>
              <w:jc w:val="center"/>
              <w:rPr>
                <w:color w:val="000000"/>
                <w:sz w:val="22"/>
                <w:szCs w:val="22"/>
              </w:rPr>
            </w:pPr>
            <w:r w:rsidRPr="00836AC8">
              <w:rPr>
                <w:color w:val="000000"/>
                <w:sz w:val="22"/>
                <w:szCs w:val="22"/>
              </w:rPr>
              <w:t>3000</w:t>
            </w:r>
          </w:p>
        </w:tc>
        <w:tc>
          <w:tcPr>
            <w:tcW w:w="2114" w:type="dxa"/>
            <w:vAlign w:val="bottom"/>
          </w:tcPr>
          <w:p w:rsidR="00836AC8" w:rsidRPr="00836AC8" w:rsidRDefault="00836AC8" w:rsidP="00836AC8">
            <w:pPr>
              <w:jc w:val="center"/>
              <w:rPr>
                <w:color w:val="000000"/>
                <w:sz w:val="22"/>
                <w:szCs w:val="22"/>
              </w:rPr>
            </w:pPr>
            <w:r w:rsidRPr="00836AC8">
              <w:rPr>
                <w:color w:val="000000"/>
                <w:sz w:val="22"/>
                <w:szCs w:val="22"/>
              </w:rPr>
              <w:t>3000</w:t>
            </w:r>
          </w:p>
        </w:tc>
      </w:tr>
      <w:tr w:rsidR="00836AC8" w:rsidTr="00CA185C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995" w:type="dxa"/>
          </w:tcPr>
          <w:p w:rsidR="00836AC8" w:rsidRDefault="00836AC8" w:rsidP="00822DB4">
            <w:pPr>
              <w:jc w:val="both"/>
            </w:pPr>
            <w:r>
              <w:t xml:space="preserve">       Б</w:t>
            </w:r>
          </w:p>
        </w:tc>
        <w:tc>
          <w:tcPr>
            <w:tcW w:w="2114" w:type="dxa"/>
            <w:vAlign w:val="bottom"/>
          </w:tcPr>
          <w:p w:rsidR="00836AC8" w:rsidRPr="00836AC8" w:rsidRDefault="00836AC8" w:rsidP="00836AC8">
            <w:pPr>
              <w:jc w:val="center"/>
              <w:rPr>
                <w:color w:val="000000"/>
                <w:sz w:val="22"/>
                <w:szCs w:val="22"/>
              </w:rPr>
            </w:pPr>
            <w:r w:rsidRPr="00836AC8">
              <w:rPr>
                <w:color w:val="000000"/>
                <w:sz w:val="22"/>
                <w:szCs w:val="22"/>
              </w:rPr>
              <w:t>-3600</w:t>
            </w:r>
          </w:p>
        </w:tc>
        <w:tc>
          <w:tcPr>
            <w:tcW w:w="2114" w:type="dxa"/>
            <w:vAlign w:val="bottom"/>
          </w:tcPr>
          <w:p w:rsidR="00836AC8" w:rsidRPr="00836AC8" w:rsidRDefault="00836AC8" w:rsidP="00836AC8">
            <w:pPr>
              <w:jc w:val="center"/>
              <w:rPr>
                <w:color w:val="000000"/>
                <w:sz w:val="22"/>
                <w:szCs w:val="22"/>
              </w:rPr>
            </w:pPr>
            <w:r w:rsidRPr="00836AC8">
              <w:rPr>
                <w:color w:val="000000"/>
                <w:sz w:val="22"/>
                <w:szCs w:val="22"/>
              </w:rPr>
              <w:t>1560</w:t>
            </w:r>
          </w:p>
        </w:tc>
        <w:tc>
          <w:tcPr>
            <w:tcW w:w="2114" w:type="dxa"/>
            <w:vAlign w:val="bottom"/>
          </w:tcPr>
          <w:p w:rsidR="00836AC8" w:rsidRPr="00836AC8" w:rsidRDefault="00836AC8" w:rsidP="00836AC8">
            <w:pPr>
              <w:jc w:val="center"/>
              <w:rPr>
                <w:color w:val="000000"/>
                <w:sz w:val="22"/>
                <w:szCs w:val="22"/>
              </w:rPr>
            </w:pPr>
            <w:r w:rsidRPr="00836AC8">
              <w:rPr>
                <w:color w:val="000000"/>
                <w:sz w:val="22"/>
                <w:szCs w:val="22"/>
              </w:rPr>
              <w:t>1920</w:t>
            </w:r>
          </w:p>
        </w:tc>
        <w:tc>
          <w:tcPr>
            <w:tcW w:w="2114" w:type="dxa"/>
            <w:vAlign w:val="bottom"/>
          </w:tcPr>
          <w:p w:rsidR="00836AC8" w:rsidRPr="00836AC8" w:rsidRDefault="00836AC8" w:rsidP="00836AC8">
            <w:pPr>
              <w:jc w:val="center"/>
              <w:rPr>
                <w:color w:val="000000"/>
                <w:sz w:val="22"/>
                <w:szCs w:val="22"/>
              </w:rPr>
            </w:pPr>
            <w:r w:rsidRPr="00836AC8">
              <w:rPr>
                <w:color w:val="000000"/>
                <w:sz w:val="22"/>
                <w:szCs w:val="22"/>
              </w:rPr>
              <w:t>1440</w:t>
            </w:r>
          </w:p>
        </w:tc>
      </w:tr>
    </w:tbl>
    <w:p w:rsidR="00325859" w:rsidRDefault="00325859" w:rsidP="0018233E">
      <w:pPr>
        <w:ind w:firstLine="709"/>
        <w:jc w:val="both"/>
      </w:pPr>
    </w:p>
    <w:p w:rsidR="0018233E" w:rsidRDefault="0018233E" w:rsidP="0018233E">
      <w:pPr>
        <w:ind w:firstLine="709"/>
        <w:jc w:val="both"/>
      </w:pPr>
      <w:r>
        <w:t xml:space="preserve">При выборе использовать критерии </w:t>
      </w:r>
      <w:r>
        <w:rPr>
          <w:lang w:val="en-US"/>
        </w:rPr>
        <w:t>IRR</w:t>
      </w:r>
      <w:r>
        <w:t xml:space="preserve">,  </w:t>
      </w:r>
      <w:r>
        <w:rPr>
          <w:lang w:val="en-US"/>
        </w:rPr>
        <w:t>NPV</w:t>
      </w:r>
      <w:r>
        <w:t xml:space="preserve">,  </w:t>
      </w:r>
      <w:r>
        <w:rPr>
          <w:lang w:val="en-US"/>
        </w:rPr>
        <w:t>PP</w:t>
      </w:r>
      <w:r>
        <w:t xml:space="preserve"> (дисконтированный), Если </w:t>
      </w:r>
      <w:r w:rsidR="00A575D9">
        <w:rPr>
          <w:lang w:val="en-US"/>
        </w:rPr>
        <w:t>r</w:t>
      </w:r>
      <w:r>
        <w:t>= 1</w:t>
      </w:r>
      <w:r w:rsidR="00A575D9" w:rsidRPr="00A575D9">
        <w:t>5</w:t>
      </w:r>
      <w:r>
        <w:t>%.</w:t>
      </w:r>
    </w:p>
    <w:p w:rsidR="0018233E" w:rsidRDefault="0018233E" w:rsidP="0018233E">
      <w:pPr>
        <w:widowControl w:val="0"/>
        <w:shd w:val="clear" w:color="auto" w:fill="FFFFFF"/>
        <w:jc w:val="center"/>
        <w:rPr>
          <w:b/>
          <w:sz w:val="28"/>
        </w:rPr>
      </w:pPr>
    </w:p>
    <w:p w:rsidR="0018233E" w:rsidRDefault="0018233E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Default="001145B5" w:rsidP="0018233E"/>
    <w:p w:rsidR="001145B5" w:rsidRPr="0018233E" w:rsidRDefault="001145B5" w:rsidP="0018233E"/>
    <w:p w:rsidR="00873593" w:rsidRDefault="00873593" w:rsidP="00E96903">
      <w:pPr>
        <w:pStyle w:val="1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96903" w:rsidRPr="008978E4" w:rsidRDefault="00E96903" w:rsidP="00E96903">
      <w:pPr>
        <w:pStyle w:val="1"/>
        <w:keepNext w:val="0"/>
        <w:widowControl w:val="0"/>
        <w:spacing w:before="0" w:after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8978E4">
        <w:rPr>
          <w:rFonts w:ascii="Times New Roman" w:hAnsi="Times New Roman"/>
          <w:sz w:val="28"/>
          <w:szCs w:val="28"/>
          <w:lang w:val="ru-RU"/>
        </w:rPr>
        <w:lastRenderedPageBreak/>
        <w:t>ЛИТЕРАТУРА</w:t>
      </w:r>
    </w:p>
    <w:p w:rsidR="00E96903" w:rsidRPr="008978E4" w:rsidRDefault="00E96903" w:rsidP="00E96903">
      <w:pPr>
        <w:rPr>
          <w:sz w:val="28"/>
          <w:szCs w:val="28"/>
        </w:rPr>
      </w:pPr>
    </w:p>
    <w:p w:rsidR="00E96903" w:rsidRPr="008978E4" w:rsidRDefault="00E96903" w:rsidP="00E96903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978E4">
        <w:rPr>
          <w:rFonts w:ascii="Times New Roman" w:hAnsi="Times New Roman"/>
          <w:sz w:val="28"/>
          <w:szCs w:val="28"/>
        </w:rPr>
        <w:t>1</w:t>
      </w:r>
      <w:r w:rsidRPr="008978E4">
        <w:rPr>
          <w:rFonts w:ascii="Times New Roman" w:hAnsi="Times New Roman"/>
          <w:sz w:val="28"/>
          <w:szCs w:val="28"/>
          <w:lang w:val="ru-RU"/>
        </w:rPr>
        <w:t>.</w:t>
      </w:r>
      <w:r w:rsidRPr="008978E4">
        <w:rPr>
          <w:rFonts w:ascii="Times New Roman" w:hAnsi="Times New Roman"/>
          <w:sz w:val="28"/>
          <w:szCs w:val="28"/>
        </w:rPr>
        <w:t xml:space="preserve"> Основная литература</w:t>
      </w:r>
    </w:p>
    <w:p w:rsidR="00E96903" w:rsidRPr="008978E4" w:rsidRDefault="00E96903" w:rsidP="00E96903">
      <w:pPr>
        <w:numPr>
          <w:ilvl w:val="0"/>
          <w:numId w:val="2"/>
        </w:numPr>
        <w:tabs>
          <w:tab w:val="clear" w:pos="1080"/>
        </w:tabs>
        <w:ind w:left="0" w:firstLine="709"/>
        <w:jc w:val="both"/>
        <w:rPr>
          <w:sz w:val="28"/>
          <w:szCs w:val="28"/>
        </w:rPr>
      </w:pPr>
      <w:r w:rsidRPr="008978E4">
        <w:rPr>
          <w:color w:val="000000"/>
          <w:sz w:val="28"/>
          <w:szCs w:val="28"/>
          <w:shd w:val="clear" w:color="auto" w:fill="FCFCFC"/>
        </w:rPr>
        <w:t>Терешина Н.П. Экономическая оценка инвестиций [Электронный ресурс]: учебник / Н.П. Терешина, В.А. Подсорин. — Электрон.текстовые данные. - М.: Учебно-методический центр по образованию, 2016. — 272 c. — Режим доступа: http://www.iprbookshop.ru/58021.html</w:t>
      </w:r>
      <w:r w:rsidRPr="008978E4">
        <w:rPr>
          <w:sz w:val="28"/>
          <w:szCs w:val="28"/>
        </w:rPr>
        <w:t>.— ЭБС «IPRbooks», по паролю</w:t>
      </w:r>
    </w:p>
    <w:p w:rsidR="00E96903" w:rsidRPr="008978E4" w:rsidRDefault="00E96903" w:rsidP="00E96903">
      <w:pPr>
        <w:pStyle w:val="a5"/>
        <w:widowControl w:val="0"/>
        <w:numPr>
          <w:ilvl w:val="0"/>
          <w:numId w:val="2"/>
        </w:numPr>
        <w:tabs>
          <w:tab w:val="clear" w:pos="1080"/>
          <w:tab w:val="num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978E4">
        <w:rPr>
          <w:sz w:val="28"/>
          <w:szCs w:val="28"/>
        </w:rPr>
        <w:t xml:space="preserve">Инвестиционное проектирование (4-е издание) [Электронный ресурс]: учебник/ Р.С. Голов [и др.].— Электрон.текстовые данные.— М.: Дашков и К, 2014.— 366 </w:t>
      </w:r>
      <w:r w:rsidRPr="008978E4">
        <w:rPr>
          <w:sz w:val="28"/>
          <w:szCs w:val="28"/>
          <w:lang/>
        </w:rPr>
        <w:t>c</w:t>
      </w:r>
      <w:r w:rsidRPr="008978E4">
        <w:rPr>
          <w:sz w:val="28"/>
          <w:szCs w:val="28"/>
        </w:rPr>
        <w:t xml:space="preserve">.— Режим доступа: </w:t>
      </w:r>
      <w:r w:rsidRPr="008978E4">
        <w:rPr>
          <w:sz w:val="28"/>
          <w:szCs w:val="28"/>
          <w:lang/>
        </w:rPr>
        <w:t>http</w:t>
      </w:r>
      <w:r w:rsidRPr="008978E4">
        <w:rPr>
          <w:sz w:val="28"/>
          <w:szCs w:val="28"/>
        </w:rPr>
        <w:t>://</w:t>
      </w:r>
      <w:r w:rsidRPr="008978E4">
        <w:rPr>
          <w:sz w:val="28"/>
          <w:szCs w:val="28"/>
          <w:lang/>
        </w:rPr>
        <w:t>www</w:t>
      </w:r>
      <w:r w:rsidRPr="008978E4">
        <w:rPr>
          <w:sz w:val="28"/>
          <w:szCs w:val="28"/>
        </w:rPr>
        <w:t>.</w:t>
      </w:r>
      <w:r w:rsidRPr="008978E4">
        <w:rPr>
          <w:sz w:val="28"/>
          <w:szCs w:val="28"/>
          <w:lang/>
        </w:rPr>
        <w:t>iprbookshop</w:t>
      </w:r>
      <w:r w:rsidRPr="008978E4">
        <w:rPr>
          <w:sz w:val="28"/>
          <w:szCs w:val="28"/>
        </w:rPr>
        <w:t>.</w:t>
      </w:r>
      <w:r w:rsidRPr="008978E4">
        <w:rPr>
          <w:sz w:val="28"/>
          <w:szCs w:val="28"/>
          <w:lang/>
        </w:rPr>
        <w:t>ru</w:t>
      </w:r>
      <w:r w:rsidRPr="008978E4">
        <w:rPr>
          <w:sz w:val="28"/>
          <w:szCs w:val="28"/>
        </w:rPr>
        <w:t>/24783.— ЭБС «</w:t>
      </w:r>
      <w:r w:rsidRPr="008978E4">
        <w:rPr>
          <w:sz w:val="28"/>
          <w:szCs w:val="28"/>
          <w:lang/>
        </w:rPr>
        <w:t>IPRbooks</w:t>
      </w:r>
      <w:r w:rsidRPr="008978E4">
        <w:rPr>
          <w:sz w:val="28"/>
          <w:szCs w:val="28"/>
        </w:rPr>
        <w:t>», по паролю</w:t>
      </w:r>
    </w:p>
    <w:p w:rsidR="00E96903" w:rsidRPr="008978E4" w:rsidRDefault="00E96903" w:rsidP="00E96903">
      <w:pPr>
        <w:widowControl w:val="0"/>
        <w:ind w:left="567"/>
        <w:rPr>
          <w:sz w:val="28"/>
          <w:szCs w:val="28"/>
        </w:rPr>
      </w:pPr>
    </w:p>
    <w:p w:rsidR="00E96903" w:rsidRPr="008978E4" w:rsidRDefault="00E96903" w:rsidP="00E96903">
      <w:pPr>
        <w:widowControl w:val="0"/>
        <w:ind w:firstLine="567"/>
        <w:rPr>
          <w:sz w:val="28"/>
          <w:szCs w:val="28"/>
        </w:rPr>
      </w:pPr>
    </w:p>
    <w:p w:rsidR="00E96903" w:rsidRPr="008978E4" w:rsidRDefault="00E96903" w:rsidP="00E96903">
      <w:pPr>
        <w:pStyle w:val="1"/>
        <w:keepNext w:val="0"/>
        <w:widowControl w:val="0"/>
        <w:spacing w:before="0" w:after="0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8978E4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8978E4">
        <w:rPr>
          <w:rFonts w:ascii="Times New Roman" w:hAnsi="Times New Roman"/>
          <w:sz w:val="28"/>
          <w:szCs w:val="28"/>
        </w:rPr>
        <w:t>Дополнительная литература</w:t>
      </w:r>
    </w:p>
    <w:p w:rsidR="00E96903" w:rsidRPr="008978E4" w:rsidRDefault="00E96903" w:rsidP="00E96903">
      <w:pPr>
        <w:ind w:firstLine="680"/>
        <w:jc w:val="both"/>
        <w:rPr>
          <w:sz w:val="28"/>
          <w:szCs w:val="28"/>
        </w:rPr>
      </w:pPr>
      <w:r w:rsidRPr="008978E4">
        <w:rPr>
          <w:sz w:val="28"/>
          <w:szCs w:val="28"/>
        </w:rPr>
        <w:t>1.</w:t>
      </w:r>
      <w:r w:rsidRPr="008978E4">
        <w:rPr>
          <w:color w:val="000000"/>
          <w:sz w:val="28"/>
          <w:szCs w:val="28"/>
          <w:shd w:val="clear" w:color="auto" w:fill="FCFCFC"/>
        </w:rPr>
        <w:t xml:space="preserve"> Игошин Н.В. Инвестиции. Организация, управление, финансирование (3-е издание) [Электронный ресурс]: учебник для студентов вузов / Н.В. Игошин. — Электрон.текстовые данные. — М.: ЮНИТИ-ДАНА, 2015. — 449 c. —  Режим доступа: http://www.iprbookshop.ru/52472.html</w:t>
      </w:r>
      <w:r w:rsidRPr="008978E4">
        <w:rPr>
          <w:rFonts w:cs="Calibri"/>
          <w:sz w:val="28"/>
          <w:szCs w:val="28"/>
        </w:rPr>
        <w:t>.— ЭБС «IPRbooks», по паролю</w:t>
      </w:r>
    </w:p>
    <w:p w:rsidR="00E96903" w:rsidRPr="008978E4" w:rsidRDefault="00E96903" w:rsidP="00E9690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978E4">
        <w:rPr>
          <w:sz w:val="28"/>
          <w:szCs w:val="28"/>
        </w:rPr>
        <w:t xml:space="preserve">2. Лукманова И.Г. Управление проектами [Электронный ресурс]: учебное пособие/ Лукманова И.Г., Королев А.Г., Нежникова Е.В.— Электрон.текстовые данные.— М.: Московский государственный строительный университет, ЭБС АСВ, 2013.— 172 </w:t>
      </w:r>
      <w:r w:rsidRPr="008978E4">
        <w:rPr>
          <w:sz w:val="28"/>
          <w:szCs w:val="28"/>
          <w:lang/>
        </w:rPr>
        <w:t>c</w:t>
      </w:r>
      <w:r w:rsidRPr="008978E4">
        <w:rPr>
          <w:sz w:val="28"/>
          <w:szCs w:val="28"/>
        </w:rPr>
        <w:t xml:space="preserve">.— Режим доступа: </w:t>
      </w:r>
      <w:r w:rsidRPr="008978E4">
        <w:rPr>
          <w:sz w:val="28"/>
          <w:szCs w:val="28"/>
          <w:lang/>
        </w:rPr>
        <w:t>http</w:t>
      </w:r>
      <w:r w:rsidRPr="008978E4">
        <w:rPr>
          <w:sz w:val="28"/>
          <w:szCs w:val="28"/>
        </w:rPr>
        <w:t>://</w:t>
      </w:r>
      <w:r w:rsidRPr="008978E4">
        <w:rPr>
          <w:sz w:val="28"/>
          <w:szCs w:val="28"/>
          <w:lang/>
        </w:rPr>
        <w:t>www</w:t>
      </w:r>
      <w:r w:rsidRPr="008978E4">
        <w:rPr>
          <w:sz w:val="28"/>
          <w:szCs w:val="28"/>
        </w:rPr>
        <w:t>.</w:t>
      </w:r>
      <w:r w:rsidRPr="008978E4">
        <w:rPr>
          <w:sz w:val="28"/>
          <w:szCs w:val="28"/>
          <w:lang/>
        </w:rPr>
        <w:t>iprbookshop</w:t>
      </w:r>
      <w:r w:rsidRPr="008978E4">
        <w:rPr>
          <w:sz w:val="28"/>
          <w:szCs w:val="28"/>
        </w:rPr>
        <w:t>.</w:t>
      </w:r>
      <w:r w:rsidRPr="008978E4">
        <w:rPr>
          <w:sz w:val="28"/>
          <w:szCs w:val="28"/>
          <w:lang/>
        </w:rPr>
        <w:t>ru</w:t>
      </w:r>
      <w:r w:rsidRPr="008978E4">
        <w:rPr>
          <w:sz w:val="28"/>
          <w:szCs w:val="28"/>
        </w:rPr>
        <w:t>/20044.— ЭБС «</w:t>
      </w:r>
      <w:r w:rsidRPr="008978E4">
        <w:rPr>
          <w:sz w:val="28"/>
          <w:szCs w:val="28"/>
          <w:lang/>
        </w:rPr>
        <w:t>IPRbooks</w:t>
      </w:r>
      <w:r w:rsidRPr="008978E4">
        <w:rPr>
          <w:sz w:val="28"/>
          <w:szCs w:val="28"/>
        </w:rPr>
        <w:t>», по паролю</w:t>
      </w:r>
    </w:p>
    <w:p w:rsidR="00E96903" w:rsidRPr="008978E4" w:rsidRDefault="00E96903" w:rsidP="00E96903">
      <w:pPr>
        <w:pStyle w:val="a5"/>
        <w:widowControl w:val="0"/>
        <w:numPr>
          <w:ilvl w:val="0"/>
          <w:numId w:val="2"/>
        </w:numPr>
        <w:tabs>
          <w:tab w:val="clear" w:pos="1080"/>
          <w:tab w:val="num" w:pos="0"/>
        </w:tabs>
        <w:ind w:left="0" w:firstLine="709"/>
        <w:jc w:val="both"/>
        <w:rPr>
          <w:sz w:val="28"/>
          <w:szCs w:val="28"/>
        </w:rPr>
      </w:pPr>
      <w:r w:rsidRPr="008978E4">
        <w:rPr>
          <w:sz w:val="28"/>
          <w:szCs w:val="28"/>
        </w:rPr>
        <w:t xml:space="preserve">Блау С.Л. Инвестиционный анализ [Электронный ресурс]: учебник для бакалавров/ Блау С.Л.— Электрон.текстовые данные.— М.: Дашков и К, 2014.— 256 </w:t>
      </w:r>
      <w:r w:rsidRPr="008978E4">
        <w:rPr>
          <w:sz w:val="28"/>
          <w:szCs w:val="28"/>
          <w:lang/>
        </w:rPr>
        <w:t>c</w:t>
      </w:r>
      <w:r w:rsidRPr="008978E4">
        <w:rPr>
          <w:sz w:val="28"/>
          <w:szCs w:val="28"/>
        </w:rPr>
        <w:t xml:space="preserve">.— Режим доступа: </w:t>
      </w:r>
      <w:r w:rsidRPr="008978E4">
        <w:rPr>
          <w:sz w:val="28"/>
          <w:szCs w:val="28"/>
          <w:lang/>
        </w:rPr>
        <w:t>http</w:t>
      </w:r>
      <w:r w:rsidRPr="008978E4">
        <w:rPr>
          <w:sz w:val="28"/>
          <w:szCs w:val="28"/>
        </w:rPr>
        <w:t>://</w:t>
      </w:r>
      <w:r w:rsidRPr="008978E4">
        <w:rPr>
          <w:sz w:val="28"/>
          <w:szCs w:val="28"/>
          <w:lang/>
        </w:rPr>
        <w:t>www</w:t>
      </w:r>
      <w:r w:rsidRPr="008978E4">
        <w:rPr>
          <w:sz w:val="28"/>
          <w:szCs w:val="28"/>
        </w:rPr>
        <w:t>.</w:t>
      </w:r>
      <w:r w:rsidRPr="008978E4">
        <w:rPr>
          <w:sz w:val="28"/>
          <w:szCs w:val="28"/>
          <w:lang/>
        </w:rPr>
        <w:t>iprbookshop</w:t>
      </w:r>
      <w:r w:rsidRPr="008978E4">
        <w:rPr>
          <w:sz w:val="28"/>
          <w:szCs w:val="28"/>
        </w:rPr>
        <w:t>.</w:t>
      </w:r>
      <w:r w:rsidRPr="008978E4">
        <w:rPr>
          <w:sz w:val="28"/>
          <w:szCs w:val="28"/>
          <w:lang/>
        </w:rPr>
        <w:t>ru</w:t>
      </w:r>
      <w:r w:rsidRPr="008978E4">
        <w:rPr>
          <w:sz w:val="28"/>
          <w:szCs w:val="28"/>
        </w:rPr>
        <w:t xml:space="preserve">/24747.— </w:t>
      </w:r>
      <w:r w:rsidRPr="008978E4">
        <w:rPr>
          <w:sz w:val="28"/>
          <w:szCs w:val="28"/>
          <w:lang/>
        </w:rPr>
        <w:t>ЭБС «IPRbooks», попаролю</w:t>
      </w:r>
    </w:p>
    <w:p w:rsidR="00E96903" w:rsidRPr="008978E4" w:rsidRDefault="00E96903" w:rsidP="00E96903">
      <w:pPr>
        <w:widowControl w:val="0"/>
        <w:ind w:firstLine="567"/>
        <w:rPr>
          <w:sz w:val="28"/>
          <w:szCs w:val="28"/>
        </w:rPr>
      </w:pPr>
    </w:p>
    <w:p w:rsidR="00E96903" w:rsidRPr="008978E4" w:rsidRDefault="00E96903" w:rsidP="00CC5A3B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E96903" w:rsidRDefault="00E96903" w:rsidP="00CC5A3B">
      <w:pPr>
        <w:widowControl w:val="0"/>
        <w:shd w:val="clear" w:color="auto" w:fill="FFFFFF"/>
        <w:jc w:val="both"/>
      </w:pPr>
    </w:p>
    <w:p w:rsidR="00E96903" w:rsidRPr="006F50F2" w:rsidRDefault="00E96903" w:rsidP="00CC5A3B">
      <w:pPr>
        <w:widowControl w:val="0"/>
        <w:shd w:val="clear" w:color="auto" w:fill="FFFFFF"/>
        <w:jc w:val="both"/>
      </w:pPr>
    </w:p>
    <w:sectPr w:rsidR="00E96903" w:rsidRPr="006F50F2" w:rsidSect="00E851A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64" w:rsidRDefault="00F21764" w:rsidP="00884380">
      <w:r>
        <w:separator/>
      </w:r>
    </w:p>
  </w:endnote>
  <w:endnote w:type="continuationSeparator" w:id="1">
    <w:p w:rsidR="00F21764" w:rsidRDefault="00F21764" w:rsidP="00884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64" w:rsidRDefault="00F21764" w:rsidP="00884380">
      <w:r>
        <w:separator/>
      </w:r>
    </w:p>
  </w:footnote>
  <w:footnote w:type="continuationSeparator" w:id="1">
    <w:p w:rsidR="00F21764" w:rsidRDefault="00F21764" w:rsidP="00884380">
      <w:r>
        <w:continuationSeparator/>
      </w:r>
    </w:p>
  </w:footnote>
  <w:footnote w:id="2">
    <w:p w:rsidR="00884380" w:rsidRDefault="00884380">
      <w:pPr>
        <w:pStyle w:val="aa"/>
      </w:pPr>
      <w:r w:rsidRPr="00884380">
        <w:rPr>
          <w:rStyle w:val="ac"/>
          <w:highlight w:val="yellow"/>
        </w:rPr>
        <w:footnoteRef/>
      </w:r>
      <w:r w:rsidRPr="00884380">
        <w:rPr>
          <w:highlight w:val="yellow"/>
        </w:rPr>
        <w:t xml:space="preserve"> Варианты заданий выбирать по номеру в списке группы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8A661E"/>
    <w:lvl w:ilvl="0">
      <w:numFmt w:val="decimal"/>
      <w:lvlText w:val="*"/>
      <w:lvlJc w:val="left"/>
    </w:lvl>
  </w:abstractNum>
  <w:abstractNum w:abstractNumId="1">
    <w:nsid w:val="00027E52"/>
    <w:multiLevelType w:val="hybridMultilevel"/>
    <w:tmpl w:val="69AEAD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B4D4C3D"/>
    <w:multiLevelType w:val="hybridMultilevel"/>
    <w:tmpl w:val="598A940A"/>
    <w:lvl w:ilvl="0" w:tplc="2904C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357DB2"/>
    <w:multiLevelType w:val="singleLevel"/>
    <w:tmpl w:val="F2B82A5E"/>
    <w:lvl w:ilvl="0">
      <w:start w:val="1"/>
      <w:numFmt w:val="decimal"/>
      <w:lvlText w:val="%1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>
    <w:nsid w:val="1F3A2537"/>
    <w:multiLevelType w:val="singleLevel"/>
    <w:tmpl w:val="D054C836"/>
    <w:lvl w:ilvl="0">
      <w:start w:val="4"/>
      <w:numFmt w:val="decimal"/>
      <w:lvlText w:val="%1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20033F36"/>
    <w:multiLevelType w:val="hybridMultilevel"/>
    <w:tmpl w:val="B58E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9084A"/>
    <w:multiLevelType w:val="hybridMultilevel"/>
    <w:tmpl w:val="69AEAD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3D316AD"/>
    <w:multiLevelType w:val="hybridMultilevel"/>
    <w:tmpl w:val="1EBA4746"/>
    <w:lvl w:ilvl="0" w:tplc="211A47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1A1898"/>
    <w:multiLevelType w:val="hybridMultilevel"/>
    <w:tmpl w:val="FDF0A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4F8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8453CC"/>
    <w:multiLevelType w:val="singleLevel"/>
    <w:tmpl w:val="E682AC2A"/>
    <w:lvl w:ilvl="0">
      <w:start w:val="7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31EB47CB"/>
    <w:multiLevelType w:val="singleLevel"/>
    <w:tmpl w:val="AB4C1D32"/>
    <w:lvl w:ilvl="0">
      <w:start w:val="2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>
    <w:nsid w:val="331B4751"/>
    <w:multiLevelType w:val="singleLevel"/>
    <w:tmpl w:val="439E671E"/>
    <w:lvl w:ilvl="0">
      <w:start w:val="10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354A15BF"/>
    <w:multiLevelType w:val="hybridMultilevel"/>
    <w:tmpl w:val="69AEAD5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23B1005"/>
    <w:multiLevelType w:val="singleLevel"/>
    <w:tmpl w:val="5F9076C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464515F0"/>
    <w:multiLevelType w:val="singleLevel"/>
    <w:tmpl w:val="92D22018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>
    <w:nsid w:val="49D37960"/>
    <w:multiLevelType w:val="multilevel"/>
    <w:tmpl w:val="416C4F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4BDF796F"/>
    <w:multiLevelType w:val="singleLevel"/>
    <w:tmpl w:val="EBDCEF28"/>
    <w:lvl w:ilvl="0">
      <w:start w:val="1"/>
      <w:numFmt w:val="decimal"/>
      <w:lvlText w:val="%1)"/>
      <w:lvlJc w:val="left"/>
      <w:pPr>
        <w:tabs>
          <w:tab w:val="num" w:pos="1273"/>
        </w:tabs>
        <w:ind w:left="1273" w:hanging="564"/>
      </w:pPr>
      <w:rPr>
        <w:rFonts w:hint="default"/>
      </w:rPr>
    </w:lvl>
  </w:abstractNum>
  <w:abstractNum w:abstractNumId="17">
    <w:nsid w:val="4FE41BB2"/>
    <w:multiLevelType w:val="hybridMultilevel"/>
    <w:tmpl w:val="6A64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B195C"/>
    <w:multiLevelType w:val="singleLevel"/>
    <w:tmpl w:val="02A6F3E6"/>
    <w:lvl w:ilvl="0">
      <w:start w:val="1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59763AA3"/>
    <w:multiLevelType w:val="singleLevel"/>
    <w:tmpl w:val="7110CC76"/>
    <w:lvl w:ilvl="0">
      <w:start w:val="1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5F0F1713"/>
    <w:multiLevelType w:val="hybridMultilevel"/>
    <w:tmpl w:val="D0FCFC7C"/>
    <w:lvl w:ilvl="0" w:tplc="F6E6991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6A7580E"/>
    <w:multiLevelType w:val="multilevel"/>
    <w:tmpl w:val="9BB63B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78105502"/>
    <w:multiLevelType w:val="hybridMultilevel"/>
    <w:tmpl w:val="110688A8"/>
    <w:lvl w:ilvl="0" w:tplc="DEAE4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EC9479E"/>
    <w:multiLevelType w:val="hybridMultilevel"/>
    <w:tmpl w:val="5868E40A"/>
    <w:lvl w:ilvl="0" w:tplc="62363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7"/>
  </w:num>
  <w:num w:numId="2">
    <w:abstractNumId w:val="23"/>
  </w:num>
  <w:num w:numId="3">
    <w:abstractNumId w:val="21"/>
  </w:num>
  <w:num w:numId="4">
    <w:abstractNumId w:val="6"/>
  </w:num>
  <w:num w:numId="5">
    <w:abstractNumId w:val="14"/>
  </w:num>
  <w:num w:numId="6">
    <w:abstractNumId w:val="18"/>
  </w:num>
  <w:num w:numId="7">
    <w:abstractNumId w:val="9"/>
  </w:num>
  <w:num w:numId="8">
    <w:abstractNumId w:val="11"/>
  </w:num>
  <w:num w:numId="9">
    <w:abstractNumId w:val="10"/>
  </w:num>
  <w:num w:numId="10">
    <w:abstractNumId w:val="3"/>
  </w:num>
  <w:num w:numId="11">
    <w:abstractNumId w:val="13"/>
  </w:num>
  <w:num w:numId="12">
    <w:abstractNumId w:val="19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6"/>
  </w:num>
  <w:num w:numId="16">
    <w:abstractNumId w:val="1"/>
  </w:num>
  <w:num w:numId="17">
    <w:abstractNumId w:val="7"/>
  </w:num>
  <w:num w:numId="18">
    <w:abstractNumId w:val="2"/>
  </w:num>
  <w:num w:numId="19">
    <w:abstractNumId w:val="22"/>
  </w:num>
  <w:num w:numId="20">
    <w:abstractNumId w:val="12"/>
  </w:num>
  <w:num w:numId="21">
    <w:abstractNumId w:val="15"/>
  </w:num>
  <w:num w:numId="22">
    <w:abstractNumId w:val="8"/>
  </w:num>
  <w:num w:numId="23">
    <w:abstractNumId w:val="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2EA8"/>
    <w:rsid w:val="00052B23"/>
    <w:rsid w:val="000B4A6C"/>
    <w:rsid w:val="000B7442"/>
    <w:rsid w:val="000C5B25"/>
    <w:rsid w:val="000C6A7B"/>
    <w:rsid w:val="000E7DE6"/>
    <w:rsid w:val="001067BD"/>
    <w:rsid w:val="001145B5"/>
    <w:rsid w:val="00132E1F"/>
    <w:rsid w:val="0018233E"/>
    <w:rsid w:val="00186898"/>
    <w:rsid w:val="00192EA8"/>
    <w:rsid w:val="00207B79"/>
    <w:rsid w:val="00217170"/>
    <w:rsid w:val="00241A1F"/>
    <w:rsid w:val="00244108"/>
    <w:rsid w:val="00247C01"/>
    <w:rsid w:val="002837FB"/>
    <w:rsid w:val="002A4693"/>
    <w:rsid w:val="002B097A"/>
    <w:rsid w:val="002C4336"/>
    <w:rsid w:val="00317443"/>
    <w:rsid w:val="00325859"/>
    <w:rsid w:val="00366D13"/>
    <w:rsid w:val="003A4DF1"/>
    <w:rsid w:val="0041485E"/>
    <w:rsid w:val="004308F4"/>
    <w:rsid w:val="00452A6F"/>
    <w:rsid w:val="004536B4"/>
    <w:rsid w:val="00473DC8"/>
    <w:rsid w:val="0048133E"/>
    <w:rsid w:val="0049469C"/>
    <w:rsid w:val="004957DD"/>
    <w:rsid w:val="004B4C23"/>
    <w:rsid w:val="00553B6E"/>
    <w:rsid w:val="00566E2C"/>
    <w:rsid w:val="005B77C1"/>
    <w:rsid w:val="005C3B4F"/>
    <w:rsid w:val="005F7784"/>
    <w:rsid w:val="00625A17"/>
    <w:rsid w:val="006755A7"/>
    <w:rsid w:val="006C2ABA"/>
    <w:rsid w:val="007329F9"/>
    <w:rsid w:val="00834AA8"/>
    <w:rsid w:val="00836AC8"/>
    <w:rsid w:val="00852E19"/>
    <w:rsid w:val="00853049"/>
    <w:rsid w:val="00857DC8"/>
    <w:rsid w:val="00873593"/>
    <w:rsid w:val="00884380"/>
    <w:rsid w:val="008978E4"/>
    <w:rsid w:val="008D268E"/>
    <w:rsid w:val="009340F8"/>
    <w:rsid w:val="00954983"/>
    <w:rsid w:val="009A5EB6"/>
    <w:rsid w:val="009F4995"/>
    <w:rsid w:val="00A575D9"/>
    <w:rsid w:val="00A67F43"/>
    <w:rsid w:val="00AF0B7F"/>
    <w:rsid w:val="00AF67F2"/>
    <w:rsid w:val="00B44A42"/>
    <w:rsid w:val="00B545DD"/>
    <w:rsid w:val="00B5672A"/>
    <w:rsid w:val="00B778F7"/>
    <w:rsid w:val="00BA22E2"/>
    <w:rsid w:val="00BB0717"/>
    <w:rsid w:val="00C05CA0"/>
    <w:rsid w:val="00C67813"/>
    <w:rsid w:val="00C80A3B"/>
    <w:rsid w:val="00CA1D5D"/>
    <w:rsid w:val="00CC5A3B"/>
    <w:rsid w:val="00CF4127"/>
    <w:rsid w:val="00D00AE7"/>
    <w:rsid w:val="00D35B05"/>
    <w:rsid w:val="00D40A00"/>
    <w:rsid w:val="00D50B80"/>
    <w:rsid w:val="00D5218B"/>
    <w:rsid w:val="00D61B2C"/>
    <w:rsid w:val="00D62F60"/>
    <w:rsid w:val="00DB06FD"/>
    <w:rsid w:val="00DB57C2"/>
    <w:rsid w:val="00DC4C36"/>
    <w:rsid w:val="00E851AE"/>
    <w:rsid w:val="00E96903"/>
    <w:rsid w:val="00EC4D83"/>
    <w:rsid w:val="00F21764"/>
    <w:rsid w:val="00FA4E99"/>
    <w:rsid w:val="00FB3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903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unhideWhenUsed/>
    <w:qFormat/>
    <w:rsid w:val="00873593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EA8"/>
    <w:pPr>
      <w:spacing w:after="120"/>
    </w:pPr>
  </w:style>
  <w:style w:type="character" w:customStyle="1" w:styleId="a4">
    <w:name w:val="Основной текст Знак"/>
    <w:basedOn w:val="a0"/>
    <w:link w:val="a3"/>
    <w:rsid w:val="00192EA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rsid w:val="00192EA8"/>
    <w:pPr>
      <w:keepNext/>
      <w:spacing w:line="360" w:lineRule="auto"/>
      <w:ind w:firstLine="709"/>
      <w:jc w:val="both"/>
      <w:outlineLvl w:val="7"/>
    </w:pPr>
    <w:rPr>
      <w:rFonts w:eastAsia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CC5A3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67F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7F4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1">
    <w:name w:val="заголовок 4"/>
    <w:basedOn w:val="a"/>
    <w:next w:val="a"/>
    <w:rsid w:val="00A67F43"/>
    <w:pPr>
      <w:keepNext/>
      <w:spacing w:line="360" w:lineRule="auto"/>
      <w:ind w:firstLine="709"/>
      <w:jc w:val="center"/>
      <w:outlineLvl w:val="3"/>
    </w:pPr>
    <w:rPr>
      <w:rFonts w:eastAsia="Times New Roman"/>
      <w:b/>
      <w:i/>
      <w:sz w:val="28"/>
      <w:szCs w:val="20"/>
    </w:rPr>
  </w:style>
  <w:style w:type="paragraph" w:customStyle="1" w:styleId="6">
    <w:name w:val="заголовок 6"/>
    <w:basedOn w:val="a"/>
    <w:next w:val="a"/>
    <w:rsid w:val="00A67F43"/>
    <w:pPr>
      <w:keepNext/>
      <w:ind w:firstLine="704"/>
      <w:jc w:val="center"/>
      <w:outlineLvl w:val="5"/>
    </w:pPr>
    <w:rPr>
      <w:rFonts w:eastAsia="Times New Roman"/>
      <w:sz w:val="28"/>
      <w:szCs w:val="20"/>
    </w:rPr>
  </w:style>
  <w:style w:type="paragraph" w:customStyle="1" w:styleId="9">
    <w:name w:val="заголовок 9"/>
    <w:basedOn w:val="a"/>
    <w:next w:val="a"/>
    <w:rsid w:val="00CA1D5D"/>
    <w:pPr>
      <w:keepNext/>
      <w:spacing w:line="360" w:lineRule="auto"/>
      <w:ind w:left="709"/>
      <w:jc w:val="both"/>
      <w:outlineLvl w:val="8"/>
    </w:pPr>
    <w:rPr>
      <w:rFonts w:eastAsia="Times New Roman"/>
      <w:b/>
      <w:i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A1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1D5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9690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247C01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24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F0B7F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AF0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884380"/>
    <w:pPr>
      <w:ind w:firstLine="709"/>
      <w:jc w:val="center"/>
    </w:pPr>
    <w:rPr>
      <w:rFonts w:eastAsia="Times New Roman"/>
      <w:sz w:val="28"/>
      <w:szCs w:val="20"/>
    </w:rPr>
  </w:style>
  <w:style w:type="character" w:customStyle="1" w:styleId="a9">
    <w:name w:val="Название Знак"/>
    <w:basedOn w:val="a0"/>
    <w:link w:val="a8"/>
    <w:rsid w:val="008843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8438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8438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84380"/>
    <w:rPr>
      <w:vertAlign w:val="superscript"/>
    </w:rPr>
  </w:style>
  <w:style w:type="character" w:customStyle="1" w:styleId="40">
    <w:name w:val="Заголовок 4 Знак"/>
    <w:basedOn w:val="a0"/>
    <w:link w:val="4"/>
    <w:rsid w:val="00873593"/>
    <w:rPr>
      <w:rFonts w:ascii="Calibri" w:eastAsia="Times New Roman" w:hAnsi="Calibri" w:cs="Times New Roman"/>
      <w:b/>
      <w:bCs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6903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2EA8"/>
    <w:pPr>
      <w:spacing w:after="120"/>
    </w:pPr>
  </w:style>
  <w:style w:type="character" w:customStyle="1" w:styleId="a4">
    <w:name w:val="Основной текст Знак"/>
    <w:basedOn w:val="a0"/>
    <w:link w:val="a3"/>
    <w:rsid w:val="00192EA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rsid w:val="00192EA8"/>
    <w:pPr>
      <w:keepNext/>
      <w:spacing w:line="360" w:lineRule="auto"/>
      <w:ind w:firstLine="709"/>
      <w:jc w:val="both"/>
      <w:outlineLvl w:val="7"/>
    </w:pPr>
    <w:rPr>
      <w:rFonts w:eastAsia="Times New Roman"/>
      <w:b/>
      <w:i/>
      <w:sz w:val="28"/>
      <w:szCs w:val="20"/>
    </w:rPr>
  </w:style>
  <w:style w:type="paragraph" w:styleId="a5">
    <w:name w:val="List Paragraph"/>
    <w:basedOn w:val="a"/>
    <w:uiPriority w:val="34"/>
    <w:qFormat/>
    <w:rsid w:val="00CC5A3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A67F4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7F4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rsid w:val="00A67F43"/>
    <w:pPr>
      <w:keepNext/>
      <w:spacing w:line="360" w:lineRule="auto"/>
      <w:ind w:firstLine="709"/>
      <w:jc w:val="center"/>
      <w:outlineLvl w:val="3"/>
    </w:pPr>
    <w:rPr>
      <w:rFonts w:eastAsia="Times New Roman"/>
      <w:b/>
      <w:i/>
      <w:sz w:val="28"/>
      <w:szCs w:val="20"/>
    </w:rPr>
  </w:style>
  <w:style w:type="paragraph" w:customStyle="1" w:styleId="6">
    <w:name w:val="заголовок 6"/>
    <w:basedOn w:val="a"/>
    <w:next w:val="a"/>
    <w:rsid w:val="00A67F43"/>
    <w:pPr>
      <w:keepNext/>
      <w:ind w:firstLine="704"/>
      <w:jc w:val="center"/>
      <w:outlineLvl w:val="5"/>
    </w:pPr>
    <w:rPr>
      <w:rFonts w:eastAsia="Times New Roman"/>
      <w:sz w:val="28"/>
      <w:szCs w:val="20"/>
    </w:rPr>
  </w:style>
  <w:style w:type="paragraph" w:customStyle="1" w:styleId="9">
    <w:name w:val="заголовок 9"/>
    <w:basedOn w:val="a"/>
    <w:next w:val="a"/>
    <w:rsid w:val="00CA1D5D"/>
    <w:pPr>
      <w:keepNext/>
      <w:spacing w:line="360" w:lineRule="auto"/>
      <w:ind w:left="709"/>
      <w:jc w:val="both"/>
      <w:outlineLvl w:val="8"/>
    </w:pPr>
    <w:rPr>
      <w:rFonts w:eastAsia="Times New Roman"/>
      <w:b/>
      <w:i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A1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1D5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96903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styleId="a6">
    <w:name w:val="Body Text Indent"/>
    <w:basedOn w:val="a"/>
    <w:link w:val="a7"/>
    <w:rsid w:val="00247C01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247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F0B7F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AF0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815A-1935-4CD2-92E6-813BDC58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17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Пользователь User</cp:lastModifiedBy>
  <cp:revision>72</cp:revision>
  <dcterms:created xsi:type="dcterms:W3CDTF">2019-06-05T10:36:00Z</dcterms:created>
  <dcterms:modified xsi:type="dcterms:W3CDTF">2020-02-02T09:40:00Z</dcterms:modified>
</cp:coreProperties>
</file>