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E72" w:rsidRDefault="006E3E72" w:rsidP="006E3E72">
      <w:pPr>
        <w:pStyle w:val="2"/>
        <w:ind w:left="720"/>
        <w:rPr>
          <w:rStyle w:val="a3"/>
        </w:rPr>
      </w:pPr>
      <w:bookmarkStart w:id="0" w:name="_Toc25133857"/>
      <w:r>
        <w:t>Лабораторная</w:t>
      </w:r>
      <w:r>
        <w:rPr>
          <w:rStyle w:val="a3"/>
        </w:rPr>
        <w:t xml:space="preserve"> работа №2</w:t>
      </w:r>
      <w:bookmarkEnd w:id="0"/>
    </w:p>
    <w:p w:rsidR="006E3E72" w:rsidRDefault="006E3E72" w:rsidP="006E3E7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Тема: Подпрограммы в языке С++.</w:t>
      </w:r>
    </w:p>
    <w:p w:rsidR="006E3E72" w:rsidRDefault="006E3E72" w:rsidP="006E3E7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Цель: освоение составления и тестирования алгоритмов и программ обработки данных с использованием функций пользователя.</w:t>
      </w:r>
    </w:p>
    <w:p w:rsidR="006E3E72" w:rsidRDefault="006E3E72" w:rsidP="006E3E72">
      <w:pPr>
        <w:spacing w:line="360" w:lineRule="auto"/>
        <w:jc w:val="center"/>
        <w:rPr>
          <w:sz w:val="28"/>
          <w:szCs w:val="28"/>
        </w:rPr>
      </w:pPr>
    </w:p>
    <w:p w:rsidR="006E3E72" w:rsidRDefault="006E3E72" w:rsidP="006E3E7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Теоретические положения</w:t>
      </w:r>
    </w:p>
    <w:p w:rsidR="006E3E72" w:rsidRDefault="006E3E72" w:rsidP="006E3E72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bookmarkStart w:id="1" w:name="_Toc25133858"/>
      <w:r>
        <w:rPr>
          <w:rFonts w:ascii="Times New Roman" w:hAnsi="Times New Roman" w:cs="Times New Roman"/>
          <w:b w:val="0"/>
          <w:sz w:val="28"/>
          <w:szCs w:val="28"/>
        </w:rPr>
        <w:t>Структура сложной программы</w:t>
      </w:r>
      <w:bookmarkEnd w:id="1"/>
    </w:p>
    <w:p w:rsidR="006E3E72" w:rsidRPr="00B86B9D" w:rsidRDefault="006E3E72" w:rsidP="006E3E72">
      <w:pPr>
        <w:shd w:val="clear" w:color="auto" w:fill="FFFFFF"/>
        <w:spacing w:before="106"/>
        <w:ind w:firstLine="567"/>
        <w:jc w:val="both"/>
        <w:rPr>
          <w:sz w:val="28"/>
          <w:szCs w:val="28"/>
        </w:rPr>
      </w:pPr>
      <w:r w:rsidRPr="00B86B9D">
        <w:rPr>
          <w:sz w:val="28"/>
          <w:szCs w:val="28"/>
        </w:rPr>
        <w:t>Любая программа на языке высокого уровня может быт</w:t>
      </w:r>
      <w:r>
        <w:rPr>
          <w:sz w:val="28"/>
          <w:szCs w:val="28"/>
        </w:rPr>
        <w:t xml:space="preserve">ь разбита на ряд логически </w:t>
      </w:r>
      <w:proofErr w:type="gramStart"/>
      <w:r>
        <w:rPr>
          <w:sz w:val="28"/>
          <w:szCs w:val="28"/>
        </w:rPr>
        <w:t xml:space="preserve">завершенных </w:t>
      </w:r>
      <w:r w:rsidRPr="00B86B9D">
        <w:rPr>
          <w:sz w:val="28"/>
          <w:szCs w:val="28"/>
        </w:rPr>
        <w:t xml:space="preserve"> программных</w:t>
      </w:r>
      <w:proofErr w:type="gramEnd"/>
      <w:r w:rsidRPr="00B86B9D">
        <w:rPr>
          <w:sz w:val="28"/>
          <w:szCs w:val="28"/>
        </w:rPr>
        <w:t xml:space="preserve"> единиц - подпрограмм. Такое разделение вызвано двумя причинами.</w:t>
      </w:r>
    </w:p>
    <w:p w:rsidR="006E3E72" w:rsidRPr="00B86B9D" w:rsidRDefault="006E3E72" w:rsidP="006E3E72">
      <w:pPr>
        <w:widowControl w:val="0"/>
        <w:numPr>
          <w:ilvl w:val="0"/>
          <w:numId w:val="2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right="62" w:firstLine="567"/>
        <w:jc w:val="both"/>
        <w:rPr>
          <w:spacing w:val="-13"/>
          <w:sz w:val="28"/>
          <w:szCs w:val="28"/>
        </w:rPr>
      </w:pPr>
      <w:r w:rsidRPr="00B86B9D">
        <w:rPr>
          <w:i/>
          <w:iCs/>
          <w:sz w:val="28"/>
          <w:szCs w:val="28"/>
        </w:rPr>
        <w:t xml:space="preserve">Экономия памяти. </w:t>
      </w:r>
      <w:r w:rsidRPr="00B86B9D">
        <w:rPr>
          <w:sz w:val="28"/>
          <w:szCs w:val="28"/>
        </w:rPr>
        <w:t>Каждая подпрограмма записывается в программе один раз, в то время как обращаться к ней можно многократно из разных точек программы.</w:t>
      </w:r>
    </w:p>
    <w:p w:rsidR="006E3E72" w:rsidRPr="00B86B9D" w:rsidRDefault="006E3E72" w:rsidP="006E3E72">
      <w:pPr>
        <w:widowControl w:val="0"/>
        <w:numPr>
          <w:ilvl w:val="0"/>
          <w:numId w:val="2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firstLine="567"/>
        <w:jc w:val="both"/>
        <w:rPr>
          <w:spacing w:val="-16"/>
          <w:sz w:val="28"/>
          <w:szCs w:val="28"/>
        </w:rPr>
      </w:pPr>
      <w:r w:rsidRPr="00B86B9D">
        <w:rPr>
          <w:i/>
          <w:iCs/>
          <w:sz w:val="28"/>
          <w:szCs w:val="28"/>
        </w:rPr>
        <w:t xml:space="preserve">Структурирование программы. </w:t>
      </w:r>
      <w:r w:rsidRPr="00B86B9D">
        <w:rPr>
          <w:sz w:val="28"/>
          <w:szCs w:val="28"/>
        </w:rPr>
        <w:t>Алгоритм решения задачи может быть достаточно сложным, поэтому целесообразно выделить самостоятельные смысловые части алгоритма и оформить их в виде подпрограмм.</w:t>
      </w:r>
    </w:p>
    <w:p w:rsidR="006E3E72" w:rsidRPr="00B86B9D" w:rsidRDefault="006E3E72" w:rsidP="006E3E72">
      <w:pPr>
        <w:ind w:firstLine="540"/>
        <w:jc w:val="both"/>
        <w:rPr>
          <w:sz w:val="28"/>
          <w:szCs w:val="28"/>
        </w:rPr>
      </w:pPr>
      <w:r w:rsidRPr="00B86B9D">
        <w:rPr>
          <w:sz w:val="28"/>
          <w:szCs w:val="28"/>
        </w:rPr>
        <w:t>В языке С</w:t>
      </w:r>
      <w:r w:rsidRPr="006A5808">
        <w:rPr>
          <w:sz w:val="28"/>
          <w:szCs w:val="28"/>
        </w:rPr>
        <w:t>++</w:t>
      </w:r>
      <w:r w:rsidRPr="00B86B9D">
        <w:rPr>
          <w:sz w:val="28"/>
          <w:szCs w:val="28"/>
        </w:rPr>
        <w:t xml:space="preserve"> существует один вид подпрограмм, который называется функция. Каждая программа должна иметь главную функцию (</w:t>
      </w:r>
      <w:r w:rsidRPr="00B86B9D">
        <w:rPr>
          <w:sz w:val="28"/>
          <w:szCs w:val="28"/>
          <w:lang w:val="en-US"/>
        </w:rPr>
        <w:t>main</w:t>
      </w:r>
      <w:r w:rsidRPr="00B86B9D">
        <w:rPr>
          <w:sz w:val="28"/>
          <w:szCs w:val="28"/>
        </w:rPr>
        <w:t>), которая служит точкой входа в программу. Кроме главной функции в программе может быть оформлено произвольное число функций.</w:t>
      </w:r>
    </w:p>
    <w:p w:rsidR="006E3E72" w:rsidRPr="00B86B9D" w:rsidRDefault="006E3E72" w:rsidP="006E3E72">
      <w:pPr>
        <w:shd w:val="clear" w:color="auto" w:fill="FFFFFF"/>
        <w:ind w:right="62" w:firstLine="567"/>
        <w:jc w:val="both"/>
        <w:rPr>
          <w:sz w:val="28"/>
          <w:szCs w:val="28"/>
        </w:rPr>
      </w:pPr>
      <w:r w:rsidRPr="00B86B9D">
        <w:rPr>
          <w:sz w:val="28"/>
          <w:szCs w:val="28"/>
        </w:rPr>
        <w:t xml:space="preserve">Описание подпрограммы само по себе никаких действий не вызывает. При запуске программы выполнение начинается с операторов главной функции </w:t>
      </w:r>
      <w:proofErr w:type="spellStart"/>
      <w:proofErr w:type="gramStart"/>
      <w:r w:rsidRPr="00B86B9D">
        <w:rPr>
          <w:sz w:val="28"/>
          <w:szCs w:val="28"/>
        </w:rPr>
        <w:t>main</w:t>
      </w:r>
      <w:proofErr w:type="spellEnd"/>
      <w:r w:rsidRPr="00B86B9D">
        <w:rPr>
          <w:sz w:val="28"/>
          <w:szCs w:val="28"/>
        </w:rPr>
        <w:t>(</w:t>
      </w:r>
      <w:proofErr w:type="gramEnd"/>
      <w:r w:rsidRPr="00B86B9D">
        <w:rPr>
          <w:sz w:val="28"/>
          <w:szCs w:val="28"/>
        </w:rPr>
        <w:t>). Чтобы выполнить подпрограмму, в нужной точке главной функции необходимо записать обращение к подпрограмме.</w:t>
      </w:r>
    </w:p>
    <w:p w:rsidR="006E3E72" w:rsidRPr="004E7610" w:rsidRDefault="006E3E72" w:rsidP="006E3E72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bookmarkStart w:id="2" w:name="_Toc276028785"/>
      <w:bookmarkStart w:id="3" w:name="_Toc284330061"/>
      <w:bookmarkStart w:id="4" w:name="_Toc292884514"/>
      <w:bookmarkStart w:id="5" w:name="_Toc292885743"/>
      <w:bookmarkStart w:id="6" w:name="_Toc25133859"/>
      <w:r>
        <w:rPr>
          <w:rFonts w:ascii="Times New Roman" w:hAnsi="Times New Roman" w:cs="Times New Roman"/>
          <w:b w:val="0"/>
          <w:sz w:val="28"/>
          <w:szCs w:val="28"/>
        </w:rPr>
        <w:t>Определение подпрограммы-ф</w:t>
      </w:r>
      <w:r w:rsidRPr="004E7610">
        <w:rPr>
          <w:rFonts w:ascii="Times New Roman" w:hAnsi="Times New Roman" w:cs="Times New Roman"/>
          <w:b w:val="0"/>
          <w:sz w:val="28"/>
          <w:szCs w:val="28"/>
        </w:rPr>
        <w:t>ункции</w:t>
      </w:r>
      <w:bookmarkEnd w:id="2"/>
      <w:bookmarkEnd w:id="3"/>
      <w:bookmarkEnd w:id="4"/>
      <w:bookmarkEnd w:id="5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++</w:t>
      </w:r>
      <w:bookmarkEnd w:id="6"/>
    </w:p>
    <w:p w:rsidR="006E3E72" w:rsidRPr="00B86B9D" w:rsidRDefault="006E3E72" w:rsidP="006E3E72">
      <w:pPr>
        <w:ind w:firstLine="540"/>
        <w:jc w:val="both"/>
        <w:rPr>
          <w:sz w:val="28"/>
          <w:szCs w:val="28"/>
        </w:rPr>
      </w:pPr>
      <w:r w:rsidRPr="00B86B9D">
        <w:rPr>
          <w:sz w:val="28"/>
          <w:szCs w:val="28"/>
        </w:rPr>
        <w:t>Функция – это автономная часть программы, реализующая определенный алгоритм и допускающая обращение к ней из различных частей программы.</w:t>
      </w:r>
    </w:p>
    <w:p w:rsidR="006E3E72" w:rsidRPr="00B86B9D" w:rsidRDefault="006E3E72" w:rsidP="006E3E72">
      <w:pPr>
        <w:ind w:firstLine="567"/>
        <w:jc w:val="both"/>
        <w:rPr>
          <w:sz w:val="28"/>
          <w:szCs w:val="28"/>
        </w:rPr>
      </w:pPr>
      <w:r w:rsidRPr="00B86B9D">
        <w:rPr>
          <w:sz w:val="28"/>
          <w:szCs w:val="28"/>
        </w:rPr>
        <w:t>Каждая функция по отношению к другим является внешней.</w:t>
      </w:r>
    </w:p>
    <w:p w:rsidR="006E3E72" w:rsidRPr="00B86B9D" w:rsidRDefault="006E3E72" w:rsidP="006E3E72">
      <w:pPr>
        <w:shd w:val="clear" w:color="auto" w:fill="FFFFFF"/>
        <w:ind w:right="58" w:firstLine="567"/>
        <w:jc w:val="both"/>
        <w:rPr>
          <w:sz w:val="28"/>
          <w:szCs w:val="28"/>
        </w:rPr>
      </w:pPr>
      <w:r w:rsidRPr="00B86B9D">
        <w:rPr>
          <w:spacing w:val="-1"/>
          <w:sz w:val="28"/>
          <w:szCs w:val="28"/>
        </w:rPr>
        <w:t xml:space="preserve">Ниже схематично приведена структура программы, в которой </w:t>
      </w:r>
      <w:r>
        <w:rPr>
          <w:sz w:val="28"/>
          <w:szCs w:val="28"/>
        </w:rPr>
        <w:t>описана подпрограмма-функция</w:t>
      </w:r>
      <w:r w:rsidRPr="00B86B9D">
        <w:rPr>
          <w:sz w:val="28"/>
          <w:szCs w:val="28"/>
        </w:rPr>
        <w:t>.</w:t>
      </w:r>
    </w:p>
    <w:p w:rsidR="006E3E72" w:rsidRPr="004E7610" w:rsidRDefault="006E3E72" w:rsidP="006E3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noProof/>
        </w:rPr>
      </w:pPr>
    </w:p>
    <w:p w:rsidR="006E3E72" w:rsidRPr="004E7610" w:rsidRDefault="006E3E72" w:rsidP="006E3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noProof/>
        </w:rPr>
      </w:pPr>
      <w:r w:rsidRPr="004E7610">
        <w:rPr>
          <w:rFonts w:ascii="Courier New" w:hAnsi="Courier New" w:cs="Courier New"/>
          <w:noProof/>
        </w:rPr>
        <w:t>#include "stdafx.h"</w:t>
      </w:r>
    </w:p>
    <w:p w:rsidR="006E3E72" w:rsidRPr="004E7610" w:rsidRDefault="006E3E72" w:rsidP="006E3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noProof/>
        </w:rPr>
      </w:pPr>
      <w:r w:rsidRPr="004E7610">
        <w:rPr>
          <w:rFonts w:ascii="Courier New" w:hAnsi="Courier New" w:cs="Courier New"/>
          <w:noProof/>
        </w:rPr>
        <w:t xml:space="preserve">//Раздел описаний функций </w:t>
      </w:r>
    </w:p>
    <w:p w:rsidR="006E3E72" w:rsidRPr="004E7610" w:rsidRDefault="006E3E72" w:rsidP="006E3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noProof/>
        </w:rPr>
      </w:pPr>
      <w:r w:rsidRPr="004E7610">
        <w:rPr>
          <w:rFonts w:ascii="Courier New" w:hAnsi="Courier New" w:cs="Courier New"/>
          <w:noProof/>
        </w:rPr>
        <w:t>тип имя_функции(тип имя_параметра_1, тип имя_параметра_2,...)</w:t>
      </w:r>
    </w:p>
    <w:p w:rsidR="006E3E72" w:rsidRPr="004E7610" w:rsidRDefault="006E3E72" w:rsidP="006E3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noProof/>
        </w:rPr>
      </w:pPr>
      <w:r w:rsidRPr="004E7610">
        <w:rPr>
          <w:rFonts w:ascii="Courier New" w:hAnsi="Courier New" w:cs="Courier New"/>
          <w:noProof/>
        </w:rPr>
        <w:t xml:space="preserve">     {</w:t>
      </w:r>
    </w:p>
    <w:p w:rsidR="006E3E72" w:rsidRPr="004E7610" w:rsidRDefault="006E3E72" w:rsidP="006E3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noProof/>
        </w:rPr>
      </w:pPr>
      <w:r w:rsidRPr="004E7610">
        <w:rPr>
          <w:rFonts w:ascii="Courier New" w:hAnsi="Courier New" w:cs="Courier New"/>
          <w:noProof/>
        </w:rPr>
        <w:t xml:space="preserve">         тело функции</w:t>
      </w:r>
    </w:p>
    <w:p w:rsidR="006E3E72" w:rsidRPr="004E7610" w:rsidRDefault="006E3E72" w:rsidP="006E3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noProof/>
        </w:rPr>
      </w:pPr>
      <w:r w:rsidRPr="004E7610">
        <w:rPr>
          <w:rFonts w:ascii="Courier New" w:hAnsi="Courier New" w:cs="Courier New"/>
          <w:noProof/>
        </w:rPr>
        <w:t xml:space="preserve">     }</w:t>
      </w:r>
    </w:p>
    <w:p w:rsidR="006E3E72" w:rsidRPr="004E7610" w:rsidRDefault="006E3E72" w:rsidP="006E3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noProof/>
        </w:rPr>
      </w:pPr>
    </w:p>
    <w:p w:rsidR="006E3E72" w:rsidRPr="004E7610" w:rsidRDefault="006E3E72" w:rsidP="006E3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noProof/>
        </w:rPr>
      </w:pPr>
      <w:r w:rsidRPr="004E7610">
        <w:rPr>
          <w:rFonts w:ascii="Courier New" w:hAnsi="Courier New" w:cs="Courier New"/>
          <w:noProof/>
        </w:rPr>
        <w:t>main()  //начало главной функции</w:t>
      </w:r>
    </w:p>
    <w:p w:rsidR="006E3E72" w:rsidRPr="004E7610" w:rsidRDefault="006E3E72" w:rsidP="006E3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noProof/>
        </w:rPr>
      </w:pPr>
      <w:r w:rsidRPr="004E7610">
        <w:rPr>
          <w:rFonts w:ascii="Courier New" w:hAnsi="Courier New" w:cs="Courier New"/>
          <w:noProof/>
        </w:rPr>
        <w:t xml:space="preserve">   {</w:t>
      </w:r>
    </w:p>
    <w:p w:rsidR="006E3E72" w:rsidRPr="004E7610" w:rsidRDefault="006E3E72" w:rsidP="006E3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noProof/>
        </w:rPr>
      </w:pPr>
      <w:r w:rsidRPr="004E7610">
        <w:rPr>
          <w:rFonts w:ascii="Courier New" w:hAnsi="Courier New" w:cs="Courier New"/>
          <w:noProof/>
        </w:rPr>
        <w:t xml:space="preserve">        Обращение к подпрограмме:</w:t>
      </w:r>
    </w:p>
    <w:p w:rsidR="006E3E72" w:rsidRPr="004E7610" w:rsidRDefault="006E3E72" w:rsidP="006E3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noProof/>
        </w:rPr>
      </w:pPr>
      <w:r w:rsidRPr="004E7610">
        <w:rPr>
          <w:rFonts w:ascii="Courier New" w:hAnsi="Courier New" w:cs="Courier New"/>
          <w:noProof/>
        </w:rPr>
        <w:t xml:space="preserve">        ……………………..</w:t>
      </w:r>
    </w:p>
    <w:p w:rsidR="006E3E72" w:rsidRPr="004E7610" w:rsidRDefault="006E3E72" w:rsidP="006E3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noProof/>
        </w:rPr>
      </w:pPr>
      <w:r w:rsidRPr="004E7610">
        <w:rPr>
          <w:rFonts w:ascii="Courier New" w:hAnsi="Courier New" w:cs="Courier New"/>
          <w:noProof/>
        </w:rPr>
        <w:lastRenderedPageBreak/>
        <w:t xml:space="preserve">          }</w:t>
      </w:r>
      <w:r w:rsidRPr="004E7610">
        <w:rPr>
          <w:rFonts w:ascii="Courier New" w:hAnsi="Courier New" w:cs="Courier New"/>
          <w:noProof/>
        </w:rPr>
        <w:tab/>
        <w:t>//конец главной функции</w:t>
      </w:r>
    </w:p>
    <w:p w:rsidR="006E3E72" w:rsidRDefault="006E3E72" w:rsidP="006E3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noProof/>
        </w:rPr>
      </w:pPr>
    </w:p>
    <w:p w:rsidR="006E3E72" w:rsidRPr="004E7610" w:rsidRDefault="006E3E72" w:rsidP="006E3E72">
      <w:pPr>
        <w:ind w:firstLine="540"/>
        <w:jc w:val="both"/>
        <w:rPr>
          <w:rFonts w:ascii="Courier New" w:hAnsi="Courier New" w:cs="Courier New"/>
          <w:noProof/>
        </w:rPr>
      </w:pPr>
      <w:r w:rsidRPr="00B86B9D">
        <w:rPr>
          <w:sz w:val="28"/>
          <w:szCs w:val="28"/>
        </w:rPr>
        <w:t xml:space="preserve">Для того чтобы функция могла быть вызвана, т.е. была доступна, необходимо, чтобы до ее вызова о ней было известно компилятору. Это значит, </w:t>
      </w:r>
      <w:proofErr w:type="gramStart"/>
      <w:r w:rsidRPr="00B86B9D">
        <w:rPr>
          <w:sz w:val="28"/>
          <w:szCs w:val="28"/>
        </w:rPr>
        <w:t>что либо</w:t>
      </w:r>
      <w:proofErr w:type="gramEnd"/>
      <w:r w:rsidRPr="00B86B9D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функции должен</w:t>
      </w:r>
      <w:r w:rsidRPr="00B86B9D">
        <w:rPr>
          <w:sz w:val="28"/>
          <w:szCs w:val="28"/>
        </w:rPr>
        <w:t xml:space="preserve"> </w:t>
      </w:r>
      <w:r>
        <w:rPr>
          <w:sz w:val="28"/>
          <w:szCs w:val="28"/>
        </w:rPr>
        <w:t>быть расположен</w:t>
      </w:r>
      <w:r w:rsidRPr="00B86B9D">
        <w:rPr>
          <w:sz w:val="28"/>
          <w:szCs w:val="28"/>
        </w:rPr>
        <w:t xml:space="preserve"> до функ</w:t>
      </w:r>
      <w:r>
        <w:rPr>
          <w:sz w:val="28"/>
          <w:szCs w:val="28"/>
        </w:rPr>
        <w:t xml:space="preserve">ции, из которой она вызывается, либо перед функцией записывается прототип функции, а сама функция – в конце программы. </w:t>
      </w:r>
      <w:r w:rsidRPr="00B86B9D">
        <w:rPr>
          <w:sz w:val="28"/>
          <w:szCs w:val="28"/>
        </w:rPr>
        <w:t xml:space="preserve">Прототип функции по форме аналогичен заголовку функции, в конце которого ставится </w:t>
      </w:r>
      <w:r w:rsidRPr="001E6DBB">
        <w:rPr>
          <w:rFonts w:ascii="Courier New" w:hAnsi="Courier New" w:cs="Courier New"/>
          <w:noProof/>
          <w:sz w:val="28"/>
          <w:szCs w:val="28"/>
        </w:rPr>
        <w:t>"</w:t>
      </w:r>
      <w:r w:rsidRPr="00B86B9D">
        <w:rPr>
          <w:sz w:val="28"/>
          <w:szCs w:val="28"/>
        </w:rPr>
        <w:t>;</w:t>
      </w:r>
      <w:r w:rsidRPr="001E6DBB">
        <w:rPr>
          <w:rFonts w:ascii="Courier New" w:hAnsi="Courier New" w:cs="Courier New"/>
          <w:noProof/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6E3E72" w:rsidRPr="0001698C" w:rsidRDefault="006E3E72" w:rsidP="006E3E72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bookmarkStart w:id="7" w:name="_Toc25133860"/>
      <w:r w:rsidRPr="0001698C">
        <w:rPr>
          <w:rFonts w:ascii="Times New Roman" w:hAnsi="Times New Roman" w:cs="Times New Roman"/>
          <w:b w:val="0"/>
          <w:sz w:val="28"/>
          <w:szCs w:val="28"/>
        </w:rPr>
        <w:t>Общий вид описания функции</w:t>
      </w:r>
      <w:bookmarkEnd w:id="7"/>
    </w:p>
    <w:p w:rsidR="006E3E72" w:rsidRPr="00B86B9D" w:rsidRDefault="006E3E72" w:rsidP="006E3E72">
      <w:pPr>
        <w:shd w:val="clear" w:color="auto" w:fill="FFFFFF"/>
        <w:ind w:left="17" w:right="11" w:firstLine="522"/>
        <w:jc w:val="both"/>
        <w:rPr>
          <w:sz w:val="28"/>
          <w:szCs w:val="28"/>
        </w:rPr>
      </w:pPr>
      <w:r w:rsidRPr="00B86B9D">
        <w:rPr>
          <w:sz w:val="28"/>
          <w:szCs w:val="28"/>
        </w:rPr>
        <w:t>Описание функции содержит заголовок со списком формал</w:t>
      </w:r>
      <w:r>
        <w:rPr>
          <w:sz w:val="28"/>
          <w:szCs w:val="28"/>
        </w:rPr>
        <w:t>ьных параметров и тело функции:</w:t>
      </w:r>
    </w:p>
    <w:p w:rsidR="006E3E72" w:rsidRDefault="006E3E72" w:rsidP="006E3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noProof/>
        </w:rPr>
      </w:pPr>
    </w:p>
    <w:p w:rsidR="006E3E72" w:rsidRPr="00262076" w:rsidRDefault="006E3E72" w:rsidP="006E3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noProof/>
        </w:rPr>
      </w:pPr>
      <w:r w:rsidRPr="00262076">
        <w:rPr>
          <w:rFonts w:ascii="Courier New" w:hAnsi="Courier New" w:cs="Courier New"/>
          <w:noProof/>
        </w:rPr>
        <w:t>Тип Имя(список формальных параметров)</w:t>
      </w:r>
    </w:p>
    <w:p w:rsidR="006E3E72" w:rsidRPr="00262076" w:rsidRDefault="006E3E72" w:rsidP="006E3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noProof/>
        </w:rPr>
      </w:pPr>
      <w:r w:rsidRPr="00262076">
        <w:rPr>
          <w:rFonts w:ascii="Courier New" w:hAnsi="Courier New" w:cs="Courier New"/>
          <w:noProof/>
        </w:rPr>
        <w:t>{</w:t>
      </w:r>
    </w:p>
    <w:p w:rsidR="006E3E72" w:rsidRPr="00262076" w:rsidRDefault="006E3E72" w:rsidP="006E3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noProof/>
        </w:rPr>
      </w:pPr>
      <w:r w:rsidRPr="00262076">
        <w:rPr>
          <w:rFonts w:ascii="Courier New" w:hAnsi="Courier New" w:cs="Courier New"/>
          <w:noProof/>
        </w:rPr>
        <w:t xml:space="preserve">      Описание локальных переменных;</w:t>
      </w:r>
    </w:p>
    <w:p w:rsidR="006E3E72" w:rsidRPr="00262076" w:rsidRDefault="006E3E72" w:rsidP="006E3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noProof/>
        </w:rPr>
      </w:pPr>
      <w:r w:rsidRPr="00262076">
        <w:rPr>
          <w:rFonts w:ascii="Courier New" w:hAnsi="Courier New" w:cs="Courier New"/>
          <w:noProof/>
        </w:rPr>
        <w:t xml:space="preserve">      Операторы тела функции;</w:t>
      </w:r>
    </w:p>
    <w:p w:rsidR="006E3E72" w:rsidRPr="00262076" w:rsidRDefault="006E3E72" w:rsidP="006E3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noProof/>
        </w:rPr>
      </w:pPr>
      <w:r w:rsidRPr="00262076">
        <w:rPr>
          <w:rFonts w:ascii="Courier New" w:hAnsi="Courier New" w:cs="Courier New"/>
          <w:noProof/>
        </w:rPr>
        <w:t xml:space="preserve">      return  результат;</w:t>
      </w:r>
    </w:p>
    <w:p w:rsidR="006E3E72" w:rsidRDefault="006E3E72" w:rsidP="006E3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noProof/>
        </w:rPr>
      </w:pPr>
      <w:r w:rsidRPr="00262076">
        <w:rPr>
          <w:rFonts w:ascii="Courier New" w:hAnsi="Courier New" w:cs="Courier New"/>
          <w:noProof/>
        </w:rPr>
        <w:t>}</w:t>
      </w:r>
    </w:p>
    <w:p w:rsidR="006E3E72" w:rsidRDefault="006E3E72" w:rsidP="006E3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noProof/>
        </w:rPr>
      </w:pPr>
    </w:p>
    <w:p w:rsidR="006E3E72" w:rsidRPr="00B86B9D" w:rsidRDefault="006E3E72" w:rsidP="006E3E72">
      <w:pPr>
        <w:ind w:firstLine="540"/>
        <w:jc w:val="both"/>
        <w:rPr>
          <w:sz w:val="28"/>
          <w:szCs w:val="28"/>
        </w:rPr>
      </w:pPr>
      <w:r w:rsidRPr="00B86B9D">
        <w:rPr>
          <w:sz w:val="28"/>
          <w:szCs w:val="28"/>
        </w:rPr>
        <w:t>Тип</w:t>
      </w:r>
      <w:r>
        <w:rPr>
          <w:sz w:val="28"/>
          <w:szCs w:val="28"/>
        </w:rPr>
        <w:t>,</w:t>
      </w:r>
      <w:r w:rsidRPr="00B86B9D">
        <w:rPr>
          <w:sz w:val="28"/>
          <w:szCs w:val="28"/>
        </w:rPr>
        <w:t xml:space="preserve"> указываемый в заголовке функции определяет тип результата ее работы, который будет возвращаться в точку вызова. Если тип не указан, то по умолчанию подразумевается </w:t>
      </w:r>
      <w:proofErr w:type="spellStart"/>
      <w:r w:rsidRPr="00B86B9D">
        <w:rPr>
          <w:i/>
          <w:sz w:val="28"/>
          <w:szCs w:val="28"/>
          <w:lang w:val="en-US"/>
        </w:rPr>
        <w:t>int</w:t>
      </w:r>
      <w:proofErr w:type="spellEnd"/>
      <w:r w:rsidRPr="00B86B9D">
        <w:rPr>
          <w:sz w:val="28"/>
          <w:szCs w:val="28"/>
        </w:rPr>
        <w:t xml:space="preserve"> (целый). Для возврата значения в теле функции должен быть оператор </w:t>
      </w:r>
      <w:r w:rsidRPr="00B86B9D">
        <w:rPr>
          <w:i/>
          <w:sz w:val="28"/>
          <w:szCs w:val="28"/>
          <w:lang w:val="en-US"/>
        </w:rPr>
        <w:t>return</w:t>
      </w:r>
      <w:r w:rsidRPr="00B86B9D">
        <w:rPr>
          <w:sz w:val="28"/>
          <w:szCs w:val="28"/>
        </w:rPr>
        <w:t xml:space="preserve">. В дальнейшем будем называть такую функцию </w:t>
      </w:r>
      <w:r>
        <w:rPr>
          <w:i/>
          <w:sz w:val="28"/>
          <w:szCs w:val="28"/>
        </w:rPr>
        <w:t>типизированн</w:t>
      </w:r>
      <w:r w:rsidRPr="00B86B9D">
        <w:rPr>
          <w:i/>
          <w:sz w:val="28"/>
          <w:szCs w:val="28"/>
        </w:rPr>
        <w:t>ой</w:t>
      </w:r>
      <w:r w:rsidRPr="00B86B9D">
        <w:rPr>
          <w:sz w:val="28"/>
          <w:szCs w:val="28"/>
        </w:rPr>
        <w:t>.</w:t>
      </w:r>
    </w:p>
    <w:p w:rsidR="006E3E72" w:rsidRPr="00B86B9D" w:rsidRDefault="006E3E72" w:rsidP="006E3E72">
      <w:pPr>
        <w:ind w:firstLine="540"/>
        <w:jc w:val="both"/>
        <w:rPr>
          <w:sz w:val="28"/>
          <w:szCs w:val="28"/>
        </w:rPr>
      </w:pPr>
      <w:r w:rsidRPr="00B86B9D">
        <w:rPr>
          <w:sz w:val="28"/>
          <w:szCs w:val="28"/>
        </w:rPr>
        <w:t xml:space="preserve">Если функция не должна возвращать результат, то она считается </w:t>
      </w:r>
      <w:proofErr w:type="spellStart"/>
      <w:r>
        <w:rPr>
          <w:i/>
          <w:sz w:val="28"/>
          <w:szCs w:val="28"/>
        </w:rPr>
        <w:t>нетипизиро</w:t>
      </w:r>
      <w:r w:rsidRPr="00B86B9D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>анн</w:t>
      </w:r>
      <w:r w:rsidRPr="00B86B9D">
        <w:rPr>
          <w:i/>
          <w:sz w:val="28"/>
          <w:szCs w:val="28"/>
        </w:rPr>
        <w:t>ой</w:t>
      </w:r>
      <w:proofErr w:type="spellEnd"/>
      <w:r w:rsidRPr="00B86B9D">
        <w:rPr>
          <w:sz w:val="28"/>
          <w:szCs w:val="28"/>
        </w:rPr>
        <w:t xml:space="preserve">, что задается ключевым словом </w:t>
      </w:r>
      <w:r w:rsidRPr="00B86B9D">
        <w:rPr>
          <w:i/>
          <w:sz w:val="28"/>
          <w:szCs w:val="28"/>
          <w:lang w:val="en-US"/>
        </w:rPr>
        <w:t>void</w:t>
      </w:r>
      <w:r w:rsidRPr="00B86B9D"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стоящим</w:t>
      </w:r>
      <w:r w:rsidRPr="00B86B9D">
        <w:rPr>
          <w:sz w:val="28"/>
          <w:szCs w:val="28"/>
        </w:rPr>
        <w:t xml:space="preserve"> на месте типа. В этом случае оператор </w:t>
      </w:r>
      <w:r w:rsidRPr="00B86B9D">
        <w:rPr>
          <w:i/>
          <w:sz w:val="28"/>
          <w:szCs w:val="28"/>
          <w:lang w:val="en-US"/>
        </w:rPr>
        <w:t>return</w:t>
      </w:r>
      <w:r w:rsidRPr="00B86B9D">
        <w:rPr>
          <w:sz w:val="28"/>
          <w:szCs w:val="28"/>
        </w:rPr>
        <w:t xml:space="preserve"> в функции не требуется.</w:t>
      </w:r>
    </w:p>
    <w:p w:rsidR="006E3E72" w:rsidRDefault="006E3E72" w:rsidP="006E3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noProof/>
        </w:rPr>
      </w:pPr>
    </w:p>
    <w:p w:rsidR="006E3E72" w:rsidRPr="00603F2F" w:rsidRDefault="006E3E72" w:rsidP="006E3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noProof/>
        </w:rPr>
      </w:pPr>
      <w:r w:rsidRPr="00603F2F">
        <w:rPr>
          <w:rFonts w:ascii="Courier New" w:hAnsi="Courier New" w:cs="Courier New"/>
          <w:noProof/>
        </w:rPr>
        <w:t>void Имя(список формальных параметров)</w:t>
      </w:r>
    </w:p>
    <w:p w:rsidR="006E3E72" w:rsidRPr="00603F2F" w:rsidRDefault="006E3E72" w:rsidP="006E3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noProof/>
        </w:rPr>
      </w:pPr>
      <w:r w:rsidRPr="00603F2F">
        <w:rPr>
          <w:rFonts w:ascii="Courier New" w:hAnsi="Courier New" w:cs="Courier New"/>
          <w:noProof/>
        </w:rPr>
        <w:t>{</w:t>
      </w:r>
    </w:p>
    <w:p w:rsidR="006E3E72" w:rsidRPr="00603F2F" w:rsidRDefault="006E3E72" w:rsidP="006E3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noProof/>
        </w:rPr>
      </w:pPr>
      <w:r w:rsidRPr="00603F2F">
        <w:rPr>
          <w:rFonts w:ascii="Courier New" w:hAnsi="Courier New" w:cs="Courier New"/>
          <w:noProof/>
        </w:rPr>
        <w:t xml:space="preserve">      Описание локальных переменных;</w:t>
      </w:r>
    </w:p>
    <w:p w:rsidR="006E3E72" w:rsidRPr="00603F2F" w:rsidRDefault="006E3E72" w:rsidP="006E3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noProof/>
        </w:rPr>
      </w:pPr>
      <w:r w:rsidRPr="00603F2F">
        <w:rPr>
          <w:rFonts w:ascii="Courier New" w:hAnsi="Courier New" w:cs="Courier New"/>
          <w:noProof/>
        </w:rPr>
        <w:t xml:space="preserve">      Операторы тела функции;</w:t>
      </w:r>
    </w:p>
    <w:p w:rsidR="006E3E72" w:rsidRPr="00603F2F" w:rsidRDefault="006E3E72" w:rsidP="006E3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noProof/>
        </w:rPr>
      </w:pPr>
      <w:r w:rsidRPr="00603F2F">
        <w:rPr>
          <w:rFonts w:ascii="Courier New" w:hAnsi="Courier New" w:cs="Courier New"/>
          <w:noProof/>
        </w:rPr>
        <w:t xml:space="preserve">      </w:t>
      </w:r>
    </w:p>
    <w:p w:rsidR="006E3E72" w:rsidRDefault="006E3E72" w:rsidP="006E3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noProof/>
        </w:rPr>
      </w:pPr>
      <w:r w:rsidRPr="00603F2F">
        <w:rPr>
          <w:rFonts w:ascii="Courier New" w:hAnsi="Courier New" w:cs="Courier New"/>
          <w:noProof/>
        </w:rPr>
        <w:t>}</w:t>
      </w:r>
    </w:p>
    <w:p w:rsidR="006E3E72" w:rsidRDefault="006E3E72" w:rsidP="006E3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noProof/>
        </w:rPr>
      </w:pPr>
    </w:p>
    <w:p w:rsidR="006E3E72" w:rsidRPr="00B86B9D" w:rsidRDefault="006E3E72" w:rsidP="006E3E72">
      <w:pPr>
        <w:ind w:firstLine="540"/>
        <w:jc w:val="both"/>
        <w:rPr>
          <w:sz w:val="28"/>
          <w:szCs w:val="28"/>
        </w:rPr>
      </w:pPr>
      <w:r w:rsidRPr="00B86B9D">
        <w:rPr>
          <w:sz w:val="28"/>
          <w:szCs w:val="28"/>
        </w:rPr>
        <w:t xml:space="preserve">Параметры, указанные в заголовке функции, называются </w:t>
      </w:r>
      <w:r w:rsidRPr="00603F2F">
        <w:rPr>
          <w:i/>
          <w:iCs/>
          <w:sz w:val="28"/>
          <w:szCs w:val="28"/>
        </w:rPr>
        <w:t>формальными</w:t>
      </w:r>
      <w:r>
        <w:rPr>
          <w:sz w:val="28"/>
          <w:szCs w:val="28"/>
        </w:rPr>
        <w:t xml:space="preserve">. </w:t>
      </w:r>
      <w:r w:rsidRPr="00B86B9D">
        <w:rPr>
          <w:sz w:val="28"/>
          <w:szCs w:val="28"/>
        </w:rPr>
        <w:t>Список форм</w:t>
      </w:r>
      <w:r>
        <w:rPr>
          <w:sz w:val="28"/>
          <w:szCs w:val="28"/>
        </w:rPr>
        <w:t xml:space="preserve">альных параметров обеспечивает </w:t>
      </w:r>
      <w:r w:rsidRPr="00B86B9D">
        <w:rPr>
          <w:sz w:val="28"/>
          <w:szCs w:val="28"/>
        </w:rPr>
        <w:t>передачу и</w:t>
      </w:r>
      <w:r>
        <w:rPr>
          <w:sz w:val="28"/>
          <w:szCs w:val="28"/>
        </w:rPr>
        <w:t>сходных данных в функцию.</w:t>
      </w:r>
    </w:p>
    <w:p w:rsidR="006E3E72" w:rsidRDefault="006E3E72" w:rsidP="006E3E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86B9D">
        <w:rPr>
          <w:sz w:val="28"/>
          <w:szCs w:val="28"/>
        </w:rPr>
        <w:t>араметры, указываемы</w:t>
      </w:r>
      <w:r>
        <w:rPr>
          <w:sz w:val="28"/>
          <w:szCs w:val="28"/>
        </w:rPr>
        <w:t>е при ее вызове</w:t>
      </w:r>
      <w:r w:rsidRPr="00B86B9D">
        <w:rPr>
          <w:sz w:val="28"/>
          <w:szCs w:val="28"/>
        </w:rPr>
        <w:t>, называются</w:t>
      </w:r>
      <w:r>
        <w:rPr>
          <w:sz w:val="28"/>
          <w:szCs w:val="28"/>
        </w:rPr>
        <w:t xml:space="preserve"> </w:t>
      </w:r>
      <w:r w:rsidRPr="00603F2F">
        <w:rPr>
          <w:i/>
          <w:iCs/>
          <w:sz w:val="28"/>
          <w:szCs w:val="28"/>
        </w:rPr>
        <w:t>фактическими</w:t>
      </w:r>
      <w:r>
        <w:rPr>
          <w:sz w:val="28"/>
          <w:szCs w:val="28"/>
        </w:rPr>
        <w:t>.</w:t>
      </w:r>
    </w:p>
    <w:p w:rsidR="006E3E72" w:rsidRDefault="006E3E72" w:rsidP="006E3E72">
      <w:pPr>
        <w:ind w:firstLine="540"/>
        <w:jc w:val="both"/>
        <w:rPr>
          <w:sz w:val="28"/>
          <w:szCs w:val="28"/>
        </w:rPr>
      </w:pPr>
      <w:r w:rsidRPr="00B86B9D">
        <w:rPr>
          <w:sz w:val="28"/>
          <w:szCs w:val="28"/>
        </w:rPr>
        <w:t xml:space="preserve">Формальные и фактические параметры должны быть согласованы друг с другом по количеству, типу и порядку следования. Это означает, что количество формальных параметров должно быть равно количеству фактических </w:t>
      </w:r>
      <w:proofErr w:type="gramStart"/>
      <w:r w:rsidRPr="00B86B9D">
        <w:rPr>
          <w:sz w:val="28"/>
          <w:szCs w:val="28"/>
        </w:rPr>
        <w:t>параметров,  и</w:t>
      </w:r>
      <w:proofErr w:type="gramEnd"/>
      <w:r w:rsidRPr="00B86B9D">
        <w:rPr>
          <w:sz w:val="28"/>
          <w:szCs w:val="28"/>
        </w:rPr>
        <w:t xml:space="preserve"> каждый формальный параметр должен иметь тот же тип и занимать в списке то же место, что и соответствующий ему фактический параметр.</w:t>
      </w:r>
    </w:p>
    <w:p w:rsidR="006E3E72" w:rsidRPr="006A5808" w:rsidRDefault="006E3E72" w:rsidP="006E3E72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bookmarkStart w:id="8" w:name="_Toc25133861"/>
      <w:r w:rsidRPr="006A5808">
        <w:rPr>
          <w:rFonts w:ascii="Times New Roman" w:hAnsi="Times New Roman" w:cs="Times New Roman"/>
          <w:b w:val="0"/>
          <w:sz w:val="28"/>
          <w:szCs w:val="28"/>
        </w:rPr>
        <w:lastRenderedPageBreak/>
        <w:t>Обращение к функции</w:t>
      </w:r>
      <w:bookmarkEnd w:id="8"/>
    </w:p>
    <w:p w:rsidR="006E3E72" w:rsidRDefault="006E3E72" w:rsidP="006E3E72">
      <w:pPr>
        <w:shd w:val="clear" w:color="auto" w:fill="FFFFFF"/>
        <w:ind w:left="19" w:firstLine="521"/>
        <w:jc w:val="both"/>
        <w:rPr>
          <w:sz w:val="28"/>
          <w:szCs w:val="28"/>
        </w:rPr>
      </w:pPr>
      <w:r w:rsidRPr="00B86B9D">
        <w:rPr>
          <w:sz w:val="28"/>
          <w:szCs w:val="28"/>
        </w:rPr>
        <w:t xml:space="preserve">Обращение к </w:t>
      </w:r>
      <w:proofErr w:type="spellStart"/>
      <w:r>
        <w:rPr>
          <w:i/>
          <w:iCs/>
          <w:sz w:val="28"/>
          <w:szCs w:val="28"/>
        </w:rPr>
        <w:t>не</w:t>
      </w:r>
      <w:r>
        <w:rPr>
          <w:i/>
          <w:sz w:val="28"/>
          <w:szCs w:val="28"/>
        </w:rPr>
        <w:t>типизиро</w:t>
      </w:r>
      <w:r w:rsidRPr="00B86B9D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>анн</w:t>
      </w:r>
      <w:r w:rsidRPr="00B86B9D">
        <w:rPr>
          <w:i/>
          <w:sz w:val="28"/>
          <w:szCs w:val="28"/>
        </w:rPr>
        <w:t>ой</w:t>
      </w:r>
      <w:proofErr w:type="spellEnd"/>
      <w:r w:rsidRPr="00B86B9D">
        <w:rPr>
          <w:sz w:val="28"/>
          <w:szCs w:val="28"/>
        </w:rPr>
        <w:t xml:space="preserve"> функции</w:t>
      </w:r>
      <w:r>
        <w:rPr>
          <w:sz w:val="28"/>
          <w:szCs w:val="28"/>
        </w:rPr>
        <w:t xml:space="preserve"> оформляется как отдельный оператор: </w:t>
      </w:r>
      <w:r w:rsidRPr="006A5808">
        <w:rPr>
          <w:rFonts w:ascii="Courier New" w:hAnsi="Courier New" w:cs="Courier New"/>
          <w:noProof/>
        </w:rPr>
        <w:t>&lt;имя функции&gt;(&lt;список фактических параметров&gt;);</w:t>
      </w:r>
      <w:r>
        <w:rPr>
          <w:rFonts w:ascii="Courier New" w:hAnsi="Courier New" w:cs="Courier New"/>
          <w:noProof/>
        </w:rPr>
        <w:t xml:space="preserve"> </w:t>
      </w:r>
      <w:r>
        <w:rPr>
          <w:sz w:val="28"/>
          <w:szCs w:val="28"/>
        </w:rPr>
        <w:t>В этом случае при выполнении данного оператора управление будет передано в тело функции, а после ее выполнения – к следующему за вызовом функции оператору вывивающей программы.</w:t>
      </w:r>
    </w:p>
    <w:p w:rsidR="006E3E72" w:rsidRDefault="006E3E72" w:rsidP="006E3E72">
      <w:pPr>
        <w:shd w:val="clear" w:color="auto" w:fill="FFFFFF"/>
        <w:ind w:left="19" w:firstLine="52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86B9D">
        <w:rPr>
          <w:sz w:val="28"/>
          <w:szCs w:val="28"/>
        </w:rPr>
        <w:t xml:space="preserve">бращение к </w:t>
      </w:r>
      <w:r>
        <w:rPr>
          <w:i/>
          <w:sz w:val="28"/>
          <w:szCs w:val="28"/>
        </w:rPr>
        <w:t>типизиро</w:t>
      </w:r>
      <w:r w:rsidRPr="00B86B9D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>анн</w:t>
      </w:r>
      <w:r w:rsidRPr="00B86B9D">
        <w:rPr>
          <w:i/>
          <w:sz w:val="28"/>
          <w:szCs w:val="28"/>
        </w:rPr>
        <w:t>ой</w:t>
      </w:r>
      <w:r w:rsidRPr="00B86B9D">
        <w:rPr>
          <w:sz w:val="28"/>
          <w:szCs w:val="28"/>
        </w:rPr>
        <w:t xml:space="preserve"> функции не является специальным оператором, а включается в состав выражения. Результат выполнения функции возвращается в основную программу через имя функции. Обращение к функции записывается аналогично записи стандартной функции (например, </w:t>
      </w:r>
      <w:r w:rsidRPr="00B86B9D">
        <w:rPr>
          <w:sz w:val="28"/>
          <w:szCs w:val="28"/>
          <w:lang w:val="en-US"/>
        </w:rPr>
        <w:t>sin</w:t>
      </w:r>
      <w:r w:rsidRPr="00B86B9D">
        <w:rPr>
          <w:sz w:val="28"/>
          <w:szCs w:val="28"/>
        </w:rPr>
        <w:t>(</w:t>
      </w:r>
      <w:r w:rsidRPr="00B86B9D">
        <w:rPr>
          <w:sz w:val="28"/>
          <w:szCs w:val="28"/>
          <w:lang w:val="en-US"/>
        </w:rPr>
        <w:t>x</w:t>
      </w:r>
      <w:r w:rsidRPr="00B86B9D">
        <w:rPr>
          <w:sz w:val="28"/>
          <w:szCs w:val="28"/>
        </w:rPr>
        <w:t xml:space="preserve">), </w:t>
      </w:r>
      <w:proofErr w:type="spellStart"/>
      <w:r w:rsidRPr="00B86B9D">
        <w:rPr>
          <w:sz w:val="28"/>
          <w:szCs w:val="28"/>
        </w:rPr>
        <w:t>ех</w:t>
      </w:r>
      <w:proofErr w:type="spellEnd"/>
      <w:r w:rsidRPr="00B86B9D">
        <w:rPr>
          <w:sz w:val="28"/>
          <w:szCs w:val="28"/>
          <w:lang w:val="en-US"/>
        </w:rPr>
        <w:t>p</w:t>
      </w:r>
      <w:r w:rsidRPr="00B86B9D">
        <w:rPr>
          <w:sz w:val="28"/>
          <w:szCs w:val="28"/>
        </w:rPr>
        <w:t>(</w:t>
      </w:r>
      <w:r w:rsidRPr="00B86B9D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) и т.п.) в виде операнда </w:t>
      </w:r>
      <w:r w:rsidRPr="006A5808">
        <w:rPr>
          <w:rFonts w:ascii="Courier New" w:hAnsi="Courier New" w:cs="Courier New"/>
          <w:noProof/>
        </w:rPr>
        <w:t>&lt;имя функции&gt;(&lt;список фактических параметров&gt;)</w:t>
      </w:r>
      <w:r>
        <w:rPr>
          <w:sz w:val="28"/>
          <w:szCs w:val="28"/>
        </w:rPr>
        <w:t xml:space="preserve">. </w:t>
      </w:r>
      <w:r w:rsidRPr="00B86B9D">
        <w:rPr>
          <w:sz w:val="28"/>
          <w:szCs w:val="28"/>
        </w:rPr>
        <w:t xml:space="preserve">При вычислении выражения операнд обращения к функции заменяется </w:t>
      </w:r>
      <w:r>
        <w:rPr>
          <w:sz w:val="28"/>
          <w:szCs w:val="28"/>
        </w:rPr>
        <w:t xml:space="preserve">возвращаемым </w:t>
      </w:r>
      <w:r w:rsidRPr="00B86B9D">
        <w:rPr>
          <w:sz w:val="28"/>
          <w:szCs w:val="28"/>
        </w:rPr>
        <w:t>значением функции.</w:t>
      </w:r>
    </w:p>
    <w:p w:rsidR="006E3E72" w:rsidRDefault="006E3E72" w:rsidP="006E3E72">
      <w:pPr>
        <w:shd w:val="clear" w:color="auto" w:fill="FFFFFF"/>
        <w:ind w:left="19" w:firstLine="521"/>
        <w:jc w:val="both"/>
        <w:rPr>
          <w:sz w:val="28"/>
          <w:szCs w:val="28"/>
        </w:rPr>
      </w:pPr>
    </w:p>
    <w:p w:rsidR="006E3E72" w:rsidRPr="00B86B9D" w:rsidRDefault="006E3E72" w:rsidP="006E3E72">
      <w:pPr>
        <w:ind w:firstLine="540"/>
        <w:jc w:val="both"/>
        <w:rPr>
          <w:sz w:val="28"/>
          <w:szCs w:val="28"/>
        </w:rPr>
      </w:pPr>
      <w:r w:rsidRPr="006A5808">
        <w:rPr>
          <w:b/>
          <w:bCs/>
          <w:sz w:val="28"/>
          <w:szCs w:val="28"/>
        </w:rPr>
        <w:t>Пример</w:t>
      </w:r>
      <w:r>
        <w:rPr>
          <w:sz w:val="28"/>
          <w:szCs w:val="28"/>
        </w:rPr>
        <w:t>:</w:t>
      </w:r>
      <w:r w:rsidRPr="00B86B9D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функция вычисляет</w:t>
      </w:r>
      <w:r w:rsidRPr="00B86B9D">
        <w:rPr>
          <w:sz w:val="28"/>
          <w:szCs w:val="28"/>
        </w:rPr>
        <w:t xml:space="preserve"> </w:t>
      </w:r>
      <w:r>
        <w:rPr>
          <w:sz w:val="28"/>
          <w:szCs w:val="28"/>
        </w:rPr>
        <w:t>и возвращает максимальное</w:t>
      </w:r>
      <w:r w:rsidRPr="00B86B9D">
        <w:rPr>
          <w:sz w:val="28"/>
          <w:szCs w:val="28"/>
        </w:rPr>
        <w:t xml:space="preserve"> значения из двух заданных</w:t>
      </w:r>
      <w:r>
        <w:rPr>
          <w:sz w:val="28"/>
          <w:szCs w:val="28"/>
        </w:rPr>
        <w:t xml:space="preserve"> значений, представленных параметрами функции</w:t>
      </w:r>
      <w:r w:rsidRPr="00B86B9D">
        <w:rPr>
          <w:sz w:val="28"/>
          <w:szCs w:val="28"/>
        </w:rPr>
        <w:t>.</w:t>
      </w:r>
    </w:p>
    <w:p w:rsidR="006E3E72" w:rsidRDefault="006E3E72" w:rsidP="006E3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noProof/>
        </w:rPr>
      </w:pPr>
    </w:p>
    <w:p w:rsidR="006E3E72" w:rsidRPr="006E3E72" w:rsidRDefault="006E3E72" w:rsidP="006E3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noProof/>
          <w:lang w:val="en-US"/>
        </w:rPr>
      </w:pPr>
      <w:r w:rsidRPr="006E3E72">
        <w:rPr>
          <w:rFonts w:ascii="Courier New" w:hAnsi="Courier New" w:cs="Courier New"/>
          <w:noProof/>
          <w:lang w:val="en-US"/>
        </w:rPr>
        <w:t>#include "stdafx.h"</w:t>
      </w:r>
    </w:p>
    <w:p w:rsidR="006E3E72" w:rsidRPr="006E3E72" w:rsidRDefault="006E3E72" w:rsidP="006E3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noProof/>
          <w:lang w:val="en-US"/>
        </w:rPr>
      </w:pPr>
    </w:p>
    <w:p w:rsidR="006E3E72" w:rsidRPr="006E3E72" w:rsidRDefault="006E3E72" w:rsidP="006E3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noProof/>
          <w:lang w:val="en-US"/>
        </w:rPr>
      </w:pPr>
      <w:r w:rsidRPr="006E3E72">
        <w:rPr>
          <w:rFonts w:ascii="Courier New" w:hAnsi="Courier New" w:cs="Courier New"/>
          <w:b/>
          <w:bCs/>
          <w:noProof/>
          <w:lang w:val="en-US"/>
        </w:rPr>
        <w:t>int max(int a, int b)</w:t>
      </w:r>
    </w:p>
    <w:p w:rsidR="006E3E72" w:rsidRPr="006E3E72" w:rsidRDefault="006E3E72" w:rsidP="006E3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noProof/>
          <w:lang w:val="en-US"/>
        </w:rPr>
      </w:pPr>
      <w:r w:rsidRPr="006E3E72">
        <w:rPr>
          <w:rFonts w:ascii="Courier New" w:hAnsi="Courier New" w:cs="Courier New"/>
          <w:b/>
          <w:bCs/>
          <w:noProof/>
          <w:lang w:val="en-US"/>
        </w:rPr>
        <w:t xml:space="preserve">  {</w:t>
      </w:r>
    </w:p>
    <w:p w:rsidR="006E3E72" w:rsidRPr="006E3E72" w:rsidRDefault="006E3E72" w:rsidP="006E3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noProof/>
          <w:lang w:val="en-US"/>
        </w:rPr>
      </w:pPr>
      <w:r w:rsidRPr="006E3E72">
        <w:rPr>
          <w:rFonts w:ascii="Courier New" w:hAnsi="Courier New" w:cs="Courier New"/>
          <w:b/>
          <w:bCs/>
          <w:noProof/>
          <w:lang w:val="en-US"/>
        </w:rPr>
        <w:t xml:space="preserve">     int c;</w:t>
      </w:r>
    </w:p>
    <w:p w:rsidR="006E3E72" w:rsidRPr="006E3E72" w:rsidRDefault="006E3E72" w:rsidP="006E3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noProof/>
          <w:lang w:val="en-US"/>
        </w:rPr>
      </w:pPr>
      <w:r w:rsidRPr="006E3E72">
        <w:rPr>
          <w:rFonts w:ascii="Courier New" w:hAnsi="Courier New" w:cs="Courier New"/>
          <w:b/>
          <w:bCs/>
          <w:noProof/>
          <w:lang w:val="en-US"/>
        </w:rPr>
        <w:t xml:space="preserve">     if (a&gt;b)</w:t>
      </w:r>
    </w:p>
    <w:p w:rsidR="006E3E72" w:rsidRPr="006E3E72" w:rsidRDefault="006E3E72" w:rsidP="006E3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noProof/>
          <w:lang w:val="en-US"/>
        </w:rPr>
      </w:pPr>
      <w:r w:rsidRPr="006E3E72">
        <w:rPr>
          <w:rFonts w:ascii="Courier New" w:hAnsi="Courier New" w:cs="Courier New"/>
          <w:b/>
          <w:bCs/>
          <w:noProof/>
          <w:lang w:val="en-US"/>
        </w:rPr>
        <w:t xml:space="preserve">          c=a;</w:t>
      </w:r>
    </w:p>
    <w:p w:rsidR="006E3E72" w:rsidRPr="006E3E72" w:rsidRDefault="006E3E72" w:rsidP="006E3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noProof/>
          <w:lang w:val="en-US"/>
        </w:rPr>
      </w:pPr>
      <w:r w:rsidRPr="006E3E72">
        <w:rPr>
          <w:rFonts w:ascii="Courier New" w:hAnsi="Courier New" w:cs="Courier New"/>
          <w:b/>
          <w:bCs/>
          <w:noProof/>
          <w:lang w:val="en-US"/>
        </w:rPr>
        <w:t xml:space="preserve">     else</w:t>
      </w:r>
    </w:p>
    <w:p w:rsidR="006E3E72" w:rsidRPr="006E3E72" w:rsidRDefault="006E3E72" w:rsidP="006E3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noProof/>
          <w:lang w:val="en-US"/>
        </w:rPr>
      </w:pPr>
      <w:r w:rsidRPr="006E3E72">
        <w:rPr>
          <w:rFonts w:ascii="Courier New" w:hAnsi="Courier New" w:cs="Courier New"/>
          <w:b/>
          <w:bCs/>
          <w:noProof/>
          <w:lang w:val="en-US"/>
        </w:rPr>
        <w:t xml:space="preserve">         c=b;</w:t>
      </w:r>
    </w:p>
    <w:p w:rsidR="006E3E72" w:rsidRPr="006E3E72" w:rsidRDefault="006E3E72" w:rsidP="006E3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noProof/>
          <w:lang w:val="en-US"/>
        </w:rPr>
      </w:pPr>
      <w:r w:rsidRPr="006E3E72">
        <w:rPr>
          <w:rFonts w:ascii="Courier New" w:hAnsi="Courier New" w:cs="Courier New"/>
          <w:b/>
          <w:bCs/>
          <w:noProof/>
          <w:lang w:val="en-US"/>
        </w:rPr>
        <w:t xml:space="preserve">     return c;</w:t>
      </w:r>
    </w:p>
    <w:p w:rsidR="006E3E72" w:rsidRPr="006E3E72" w:rsidRDefault="006E3E72" w:rsidP="006E3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noProof/>
          <w:lang w:val="en-US"/>
        </w:rPr>
      </w:pPr>
      <w:r w:rsidRPr="006E3E72">
        <w:rPr>
          <w:rFonts w:ascii="Courier New" w:hAnsi="Courier New" w:cs="Courier New"/>
          <w:b/>
          <w:bCs/>
          <w:noProof/>
          <w:lang w:val="en-US"/>
        </w:rPr>
        <w:t>}</w:t>
      </w:r>
    </w:p>
    <w:p w:rsidR="006E3E72" w:rsidRPr="006E3E72" w:rsidRDefault="006E3E72" w:rsidP="006E3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noProof/>
          <w:lang w:val="en-US"/>
        </w:rPr>
      </w:pPr>
    </w:p>
    <w:p w:rsidR="006E3E72" w:rsidRPr="006E3E72" w:rsidRDefault="006E3E72" w:rsidP="006E3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noProof/>
          <w:lang w:val="en-US"/>
        </w:rPr>
      </w:pPr>
      <w:r w:rsidRPr="006E3E72">
        <w:rPr>
          <w:rFonts w:ascii="Courier New" w:hAnsi="Courier New" w:cs="Courier New"/>
          <w:noProof/>
          <w:lang w:val="en-US"/>
        </w:rPr>
        <w:t>void main()</w:t>
      </w:r>
    </w:p>
    <w:p w:rsidR="006E3E72" w:rsidRPr="006E3E72" w:rsidRDefault="006E3E72" w:rsidP="006E3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noProof/>
          <w:lang w:val="en-US"/>
        </w:rPr>
      </w:pPr>
      <w:r w:rsidRPr="006E3E72">
        <w:rPr>
          <w:rFonts w:ascii="Courier New" w:hAnsi="Courier New" w:cs="Courier New"/>
          <w:noProof/>
          <w:lang w:val="en-US"/>
        </w:rPr>
        <w:t>{    int x,y,z;</w:t>
      </w:r>
    </w:p>
    <w:p w:rsidR="006E3E72" w:rsidRPr="00331E8B" w:rsidRDefault="006E3E72" w:rsidP="006E3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noProof/>
        </w:rPr>
      </w:pPr>
      <w:r w:rsidRPr="006E3E72">
        <w:rPr>
          <w:rFonts w:ascii="Courier New" w:hAnsi="Courier New" w:cs="Courier New"/>
          <w:noProof/>
          <w:lang w:val="en-US"/>
        </w:rPr>
        <w:t xml:space="preserve">     </w:t>
      </w:r>
      <w:r>
        <w:rPr>
          <w:rFonts w:ascii="Courier New" w:hAnsi="Courier New" w:cs="Courier New"/>
          <w:noProof/>
          <w:lang w:val="en-US"/>
        </w:rPr>
        <w:t>cout</w:t>
      </w:r>
      <w:r w:rsidRPr="00DE16DD">
        <w:rPr>
          <w:rFonts w:ascii="Courier New" w:hAnsi="Courier New" w:cs="Courier New"/>
          <w:noProof/>
        </w:rPr>
        <w:t>&lt;&lt;</w:t>
      </w:r>
      <w:r w:rsidRPr="00331E8B">
        <w:rPr>
          <w:rFonts w:ascii="Courier New" w:hAnsi="Courier New" w:cs="Courier New"/>
          <w:noProof/>
        </w:rPr>
        <w:t>"Введите x и y:";</w:t>
      </w:r>
    </w:p>
    <w:p w:rsidR="006E3E72" w:rsidRPr="006E3E72" w:rsidRDefault="006E3E72" w:rsidP="006E3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noProof/>
          <w:lang w:val="en-US"/>
        </w:rPr>
      </w:pPr>
      <w:r w:rsidRPr="00331E8B">
        <w:rPr>
          <w:rFonts w:ascii="Courier New" w:hAnsi="Courier New" w:cs="Courier New"/>
          <w:noProof/>
        </w:rPr>
        <w:t xml:space="preserve">     </w:t>
      </w:r>
      <w:r>
        <w:rPr>
          <w:rFonts w:ascii="Courier New" w:hAnsi="Courier New" w:cs="Courier New"/>
          <w:noProof/>
          <w:lang w:val="en-US"/>
        </w:rPr>
        <w:t>cin&gt;&gt;</w:t>
      </w:r>
      <w:r w:rsidRPr="006E3E72">
        <w:rPr>
          <w:rFonts w:ascii="Courier New" w:hAnsi="Courier New" w:cs="Courier New"/>
          <w:noProof/>
          <w:lang w:val="en-US"/>
        </w:rPr>
        <w:t>x</w:t>
      </w:r>
      <w:r>
        <w:rPr>
          <w:rFonts w:ascii="Courier New" w:hAnsi="Courier New" w:cs="Courier New"/>
          <w:noProof/>
          <w:lang w:val="en-US"/>
        </w:rPr>
        <w:t>&gt;&gt;</w:t>
      </w:r>
      <w:r w:rsidRPr="006E3E72">
        <w:rPr>
          <w:rFonts w:ascii="Courier New" w:hAnsi="Courier New" w:cs="Courier New"/>
          <w:noProof/>
          <w:lang w:val="en-US"/>
        </w:rPr>
        <w:t>y;</w:t>
      </w:r>
    </w:p>
    <w:p w:rsidR="006E3E72" w:rsidRPr="006E3E72" w:rsidRDefault="006E3E72" w:rsidP="006E3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noProof/>
          <w:lang w:val="en-US"/>
        </w:rPr>
      </w:pPr>
      <w:r w:rsidRPr="006E3E72">
        <w:rPr>
          <w:rFonts w:ascii="Courier New" w:hAnsi="Courier New" w:cs="Courier New"/>
          <w:noProof/>
          <w:lang w:val="en-US"/>
        </w:rPr>
        <w:t xml:space="preserve">     z=max(x,y);</w:t>
      </w:r>
    </w:p>
    <w:p w:rsidR="006E3E72" w:rsidRPr="00331E8B" w:rsidRDefault="006E3E72" w:rsidP="006E3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noProof/>
        </w:rPr>
      </w:pPr>
      <w:r w:rsidRPr="006E3E72">
        <w:rPr>
          <w:rFonts w:ascii="Courier New" w:hAnsi="Courier New" w:cs="Courier New"/>
          <w:noProof/>
          <w:lang w:val="en-US"/>
        </w:rPr>
        <w:t xml:space="preserve">     </w:t>
      </w:r>
      <w:r>
        <w:rPr>
          <w:rFonts w:ascii="Courier New" w:hAnsi="Courier New" w:cs="Courier New"/>
          <w:noProof/>
          <w:lang w:val="en-US"/>
        </w:rPr>
        <w:t>cout</w:t>
      </w:r>
      <w:r w:rsidRPr="00DE16DD">
        <w:rPr>
          <w:rFonts w:ascii="Courier New" w:hAnsi="Courier New" w:cs="Courier New"/>
          <w:noProof/>
        </w:rPr>
        <w:t>&lt;&lt;</w:t>
      </w:r>
      <w:r w:rsidRPr="00331E8B">
        <w:rPr>
          <w:rFonts w:ascii="Courier New" w:hAnsi="Courier New" w:cs="Courier New"/>
          <w:noProof/>
        </w:rPr>
        <w:t>"max="</w:t>
      </w:r>
      <w:r>
        <w:rPr>
          <w:rFonts w:ascii="Courier New" w:hAnsi="Courier New" w:cs="Courier New"/>
          <w:noProof/>
          <w:lang w:val="en-US"/>
        </w:rPr>
        <w:t>&lt;&lt;</w:t>
      </w:r>
      <w:r w:rsidRPr="00331E8B">
        <w:rPr>
          <w:rFonts w:ascii="Courier New" w:hAnsi="Courier New" w:cs="Courier New"/>
          <w:noProof/>
        </w:rPr>
        <w:t>z;</w:t>
      </w:r>
    </w:p>
    <w:p w:rsidR="006E3E72" w:rsidRDefault="006E3E72" w:rsidP="006E3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noProof/>
        </w:rPr>
      </w:pPr>
      <w:r w:rsidRPr="00331E8B">
        <w:rPr>
          <w:rFonts w:ascii="Courier New" w:hAnsi="Courier New" w:cs="Courier New"/>
          <w:noProof/>
        </w:rPr>
        <w:t xml:space="preserve"> }</w:t>
      </w:r>
    </w:p>
    <w:p w:rsidR="006E3E72" w:rsidRDefault="006E3E72" w:rsidP="006E3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noProof/>
        </w:rPr>
      </w:pPr>
    </w:p>
    <w:p w:rsidR="006E3E72" w:rsidRDefault="006E3E72" w:rsidP="006E3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noProof/>
        </w:rPr>
      </w:pPr>
    </w:p>
    <w:p w:rsidR="006E3E72" w:rsidRDefault="006E3E72" w:rsidP="006E3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noProof/>
        </w:rPr>
      </w:pPr>
    </w:p>
    <w:p w:rsidR="006E3E72" w:rsidRPr="006E3E72" w:rsidRDefault="006E3E72" w:rsidP="006E3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noProof/>
        </w:rPr>
      </w:pPr>
    </w:p>
    <w:p w:rsidR="006E3E72" w:rsidRPr="006E3E72" w:rsidRDefault="006E3E72" w:rsidP="006E3E72">
      <w:pPr>
        <w:spacing w:line="360" w:lineRule="auto"/>
        <w:jc w:val="center"/>
        <w:rPr>
          <w:b/>
          <w:sz w:val="28"/>
          <w:szCs w:val="28"/>
        </w:rPr>
      </w:pPr>
      <w:r w:rsidRPr="006E3E72">
        <w:rPr>
          <w:b/>
          <w:sz w:val="28"/>
          <w:szCs w:val="28"/>
        </w:rPr>
        <w:t>Задание.</w:t>
      </w:r>
    </w:p>
    <w:p w:rsidR="006E3E72" w:rsidRPr="006E3E72" w:rsidRDefault="006E3E72" w:rsidP="006E3E72">
      <w:pPr>
        <w:numPr>
          <w:ilvl w:val="0"/>
          <w:numId w:val="1"/>
        </w:numPr>
        <w:ind w:hanging="480"/>
        <w:jc w:val="both"/>
        <w:rPr>
          <w:b/>
          <w:sz w:val="28"/>
          <w:szCs w:val="28"/>
        </w:rPr>
      </w:pPr>
      <w:r w:rsidRPr="006E3E72">
        <w:rPr>
          <w:b/>
          <w:sz w:val="28"/>
          <w:szCs w:val="28"/>
        </w:rPr>
        <w:t>Самостоятельно изучить возможности языка программирования C++ для описания функций пользователя и обработки данных с использованием функций пользователя.</w:t>
      </w:r>
    </w:p>
    <w:p w:rsidR="006E3E72" w:rsidRPr="006E3E72" w:rsidRDefault="006E3E72" w:rsidP="006E3E72">
      <w:pPr>
        <w:numPr>
          <w:ilvl w:val="0"/>
          <w:numId w:val="1"/>
        </w:numPr>
        <w:ind w:hanging="480"/>
        <w:jc w:val="both"/>
        <w:rPr>
          <w:b/>
          <w:sz w:val="28"/>
          <w:szCs w:val="28"/>
        </w:rPr>
      </w:pPr>
      <w:r w:rsidRPr="006E3E72">
        <w:rPr>
          <w:b/>
          <w:sz w:val="28"/>
          <w:szCs w:val="28"/>
        </w:rPr>
        <w:t>Разработать программу на языке C++, реализующую обработку последовательности согласно индивидуальному заданию из табл. 2.1:</w:t>
      </w:r>
    </w:p>
    <w:p w:rsidR="006E3E72" w:rsidRPr="006E3E72" w:rsidRDefault="006E3E72" w:rsidP="006E3E72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6E3E72">
        <w:rPr>
          <w:b/>
          <w:sz w:val="28"/>
          <w:szCs w:val="28"/>
        </w:rPr>
        <w:lastRenderedPageBreak/>
        <w:t xml:space="preserve">ввод элементов последовательности с клавиатуры и вывод результатов их обработки должны осуществляться в функции </w:t>
      </w:r>
      <w:r w:rsidRPr="006E3E72">
        <w:rPr>
          <w:rFonts w:ascii="Courier New" w:hAnsi="Courier New" w:cs="Courier New"/>
          <w:b/>
          <w:noProof/>
          <w:sz w:val="28"/>
          <w:szCs w:val="28"/>
        </w:rPr>
        <w:t>main()</w:t>
      </w:r>
      <w:r w:rsidRPr="006E3E72">
        <w:rPr>
          <w:b/>
          <w:sz w:val="28"/>
          <w:szCs w:val="28"/>
        </w:rPr>
        <w:t>;</w:t>
      </w:r>
    </w:p>
    <w:p w:rsidR="006E3E72" w:rsidRPr="006E3E72" w:rsidRDefault="006E3E72" w:rsidP="006E3E72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6E3E72">
        <w:rPr>
          <w:b/>
          <w:sz w:val="28"/>
          <w:szCs w:val="28"/>
        </w:rPr>
        <w:t>обработка элементов последовательности должна осуществляться при помощи функции пользователя, необходимые элементы должны передаваться в пользовательскую функцию в качестве параметров;</w:t>
      </w:r>
    </w:p>
    <w:p w:rsidR="006E3E72" w:rsidRPr="006E3E72" w:rsidRDefault="006E3E72" w:rsidP="006E3E72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6E3E72">
        <w:rPr>
          <w:b/>
          <w:sz w:val="28"/>
          <w:szCs w:val="28"/>
        </w:rPr>
        <w:t xml:space="preserve">если в задании используется число </w:t>
      </w:r>
      <w:r w:rsidRPr="006E3E72">
        <w:rPr>
          <w:b/>
          <w:i/>
          <w:iCs/>
          <w:sz w:val="28"/>
          <w:szCs w:val="28"/>
          <w:lang w:val="en-US"/>
        </w:rPr>
        <w:t>M</w:t>
      </w:r>
      <w:r w:rsidRPr="006E3E72">
        <w:rPr>
          <w:b/>
          <w:sz w:val="28"/>
          <w:szCs w:val="28"/>
        </w:rPr>
        <w:t xml:space="preserve">, то его значение следует вводить с клавиатуры в функции </w:t>
      </w:r>
      <w:r w:rsidRPr="006E3E72">
        <w:rPr>
          <w:rFonts w:ascii="Courier New" w:hAnsi="Courier New" w:cs="Courier New"/>
          <w:b/>
          <w:noProof/>
          <w:sz w:val="28"/>
          <w:szCs w:val="28"/>
        </w:rPr>
        <w:t>main()</w:t>
      </w:r>
      <w:r w:rsidRPr="006E3E72">
        <w:rPr>
          <w:b/>
          <w:sz w:val="28"/>
          <w:szCs w:val="28"/>
        </w:rPr>
        <w:t>, и передавать в пользовательскую функцию в качестве параметра.</w:t>
      </w:r>
    </w:p>
    <w:p w:rsidR="006E3E72" w:rsidRPr="006E3E72" w:rsidRDefault="006E3E72" w:rsidP="006E3E72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E3E72">
        <w:rPr>
          <w:sz w:val="28"/>
          <w:szCs w:val="28"/>
        </w:rPr>
        <w:t>Таблица 2.1. Варианты индивидуальных заданий:</w:t>
      </w:r>
    </w:p>
    <w:tbl>
      <w:tblPr>
        <w:tblW w:w="9828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5"/>
        <w:gridCol w:w="8683"/>
      </w:tblGrid>
      <w:tr w:rsidR="006E3E72" w:rsidRPr="006723B7" w:rsidTr="000F7CCC">
        <w:trPr>
          <w:cantSplit/>
        </w:trPr>
        <w:tc>
          <w:tcPr>
            <w:tcW w:w="1145" w:type="dxa"/>
          </w:tcPr>
          <w:p w:rsidR="006E3E72" w:rsidRPr="006723B7" w:rsidRDefault="006E3E72" w:rsidP="006E3E72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683" w:type="dxa"/>
          </w:tcPr>
          <w:p w:rsidR="006E3E72" w:rsidRPr="006723B7" w:rsidRDefault="006E3E72" w:rsidP="000F7CCC">
            <w:pPr>
              <w:rPr>
                <w:sz w:val="28"/>
                <w:szCs w:val="28"/>
              </w:rPr>
            </w:pPr>
            <w:r w:rsidRPr="006723B7">
              <w:rPr>
                <w:sz w:val="28"/>
                <w:szCs w:val="28"/>
              </w:rPr>
              <w:t>Определить количество простых чисел</w:t>
            </w:r>
            <w:r>
              <w:rPr>
                <w:sz w:val="28"/>
                <w:szCs w:val="28"/>
              </w:rPr>
              <w:t xml:space="preserve"> в последовательности</w:t>
            </w:r>
          </w:p>
        </w:tc>
      </w:tr>
    </w:tbl>
    <w:p w:rsidR="00A64C4F" w:rsidRPr="006E3E72" w:rsidRDefault="006E3E72">
      <w:pPr>
        <w:rPr>
          <w:b/>
        </w:rPr>
      </w:pPr>
      <w:bookmarkStart w:id="9" w:name="_GoBack"/>
      <w:bookmarkEnd w:id="9"/>
    </w:p>
    <w:sectPr w:rsidR="00A64C4F" w:rsidRPr="006E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1540"/>
    <w:multiLevelType w:val="hybridMultilevel"/>
    <w:tmpl w:val="AC9E9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2C2CB7"/>
    <w:multiLevelType w:val="multilevel"/>
    <w:tmpl w:val="34C4999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6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6F111FA4"/>
    <w:multiLevelType w:val="hybridMultilevel"/>
    <w:tmpl w:val="219A9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A01646"/>
    <w:multiLevelType w:val="hybridMultilevel"/>
    <w:tmpl w:val="3FECC9F4"/>
    <w:lvl w:ilvl="0" w:tplc="E3D2B0D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72"/>
    <w:rsid w:val="00202D7D"/>
    <w:rsid w:val="006E3E72"/>
    <w:rsid w:val="009032F1"/>
    <w:rsid w:val="00A71BAC"/>
    <w:rsid w:val="00F7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356CB-AEA1-4745-85F1-39E9FBBD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E3E72"/>
    <w:pPr>
      <w:keepNext/>
      <w:spacing w:line="360" w:lineRule="auto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3E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3E72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3E7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Основной_текст"/>
    <w:basedOn w:val="a0"/>
    <w:rsid w:val="006E3E72"/>
    <w:rPr>
      <w:rFonts w:ascii="Times New Roman" w:hAnsi="Times New Roman"/>
      <w:color w:val="000000"/>
      <w:spacing w:val="-7"/>
      <w:sz w:val="28"/>
    </w:rPr>
  </w:style>
  <w:style w:type="paragraph" w:styleId="a4">
    <w:name w:val="List Paragraph"/>
    <w:basedOn w:val="a"/>
    <w:uiPriority w:val="34"/>
    <w:qFormat/>
    <w:rsid w:val="006E3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Eye Fa1con</dc:creator>
  <cp:keywords/>
  <dc:description/>
  <cp:lastModifiedBy>Eye Fa1con</cp:lastModifiedBy>
  <cp:revision>1</cp:revision>
  <dcterms:created xsi:type="dcterms:W3CDTF">2020-06-12T07:08:00Z</dcterms:created>
  <dcterms:modified xsi:type="dcterms:W3CDTF">2020-06-12T07:10:00Z</dcterms:modified>
</cp:coreProperties>
</file>