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61C" w:rsidRDefault="00937D35" w:rsidP="00937D35">
      <w:pPr>
        <w:jc w:val="center"/>
        <w:rPr>
          <w:lang w:val="en-US"/>
        </w:rPr>
      </w:pPr>
      <w:r w:rsidRPr="00937D35">
        <w:drawing>
          <wp:inline distT="0" distB="0" distL="0" distR="0" wp14:anchorId="2DB993EB" wp14:editId="30D466E5">
            <wp:extent cx="2944090" cy="11811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50208" cy="1183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D35" w:rsidRPr="00937D35" w:rsidRDefault="00937D35" w:rsidP="00030A3F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цепи: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=120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4000</m:t>
            </m:r>
            <w:proofErr w:type="gramStart"/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В</m:t>
            </m:r>
            <w:proofErr w:type="gramEnd"/>
            <m: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=20 </m:t>
        </m:r>
        <m:r>
          <w:rPr>
            <w:rFonts w:ascii="Cambria Math" w:hAnsi="Cambria Math" w:cs="Times New Roman"/>
            <w:sz w:val="24"/>
            <w:szCs w:val="24"/>
          </w:rPr>
          <m:t>мГн</m:t>
        </m:r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=25 </m:t>
        </m:r>
        <m:r>
          <w:rPr>
            <w:rFonts w:ascii="Cambria Math" w:hAnsi="Cambria Math" w:cs="Times New Roman"/>
            <w:sz w:val="24"/>
            <w:szCs w:val="24"/>
          </w:rPr>
          <m:t>мГн</m:t>
        </m:r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=10 </m:t>
        </m:r>
        <m:r>
          <w:rPr>
            <w:rFonts w:ascii="Cambria Math" w:hAnsi="Cambria Math" w:cs="Times New Roman"/>
            <w:sz w:val="24"/>
            <w:szCs w:val="24"/>
          </w:rPr>
          <m:t>мГн</m:t>
        </m:r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  <m:r>
          <w:rPr>
            <w:rFonts w:ascii="Cambria Math" w:hAnsi="Cambria Math" w:cs="Times New Roman"/>
            <w:sz w:val="24"/>
            <w:szCs w:val="24"/>
          </w:rPr>
          <m:t xml:space="preserve">=2,5 </m:t>
        </m:r>
        <m:r>
          <w:rPr>
            <w:rFonts w:ascii="Cambria Math" w:hAnsi="Cambria Math" w:cs="Times New Roman"/>
            <w:sz w:val="24"/>
            <w:szCs w:val="24"/>
          </w:rPr>
          <m:t>мкФ.</m:t>
        </m:r>
      </m:oMath>
      <w:r w:rsidR="00030A3F">
        <w:rPr>
          <w:rFonts w:ascii="Times New Roman" w:eastAsiaTheme="minorEastAsia" w:hAnsi="Times New Roman" w:cs="Times New Roman"/>
          <w:sz w:val="24"/>
          <w:szCs w:val="24"/>
        </w:rPr>
        <w:t xml:space="preserve">  Надо определить показания вольтметров. Вольтметры и катушки идеальные.</w:t>
      </w:r>
      <w:bookmarkStart w:id="0" w:name="_GoBack"/>
      <w:bookmarkEnd w:id="0"/>
    </w:p>
    <w:sectPr w:rsidR="00937D35" w:rsidRPr="00937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35"/>
    <w:rsid w:val="00030A3F"/>
    <w:rsid w:val="0072761C"/>
    <w:rsid w:val="0093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D35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937D3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D35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937D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dcterms:created xsi:type="dcterms:W3CDTF">2020-06-14T16:04:00Z</dcterms:created>
  <dcterms:modified xsi:type="dcterms:W3CDTF">2020-06-14T16:25:00Z</dcterms:modified>
</cp:coreProperties>
</file>