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0F" w:rsidRDefault="008E4E8D">
      <w:pPr>
        <w:rPr>
          <w:rFonts w:ascii="Symbola" w:hAnsi="Symbola"/>
          <w:b/>
          <w:bCs/>
        </w:rPr>
      </w:pPr>
      <w:bookmarkStart w:id="0" w:name="_GoBack"/>
      <w:bookmarkEnd w:id="0"/>
      <w:r>
        <w:rPr>
          <w:rFonts w:ascii="Symbola" w:hAnsi="Symbola"/>
        </w:rPr>
        <w:t xml:space="preserve">дисциплина </w:t>
      </w:r>
      <w:r>
        <w:rPr>
          <w:rFonts w:ascii="Symbola" w:hAnsi="Symbola"/>
          <w:b/>
          <w:bCs/>
        </w:rPr>
        <w:t>«теория вероятностей»</w:t>
      </w:r>
    </w:p>
    <w:p w:rsidR="00EE640F" w:rsidRDefault="00EE640F">
      <w:pPr>
        <w:jc w:val="center"/>
        <w:rPr>
          <w:rFonts w:ascii="Symbola" w:hAnsi="Symbola"/>
          <w:b/>
          <w:bCs/>
        </w:rPr>
      </w:pPr>
    </w:p>
    <w:p w:rsidR="00EE640F" w:rsidRDefault="00EE640F">
      <w:pPr>
        <w:jc w:val="center"/>
        <w:rPr>
          <w:rFonts w:ascii="Symbola" w:hAnsi="Symbola"/>
          <w:b/>
          <w:bCs/>
        </w:rPr>
      </w:pPr>
    </w:p>
    <w:p w:rsidR="00EE640F" w:rsidRDefault="008E4E8D">
      <w:pPr>
        <w:jc w:val="center"/>
        <w:rPr>
          <w:rFonts w:ascii="Symbola" w:hAnsi="Symbola"/>
          <w:b/>
          <w:bCs/>
        </w:rPr>
      </w:pPr>
      <w:r>
        <w:rPr>
          <w:rFonts w:ascii="Symbola" w:hAnsi="Symbola"/>
          <w:b/>
          <w:bCs/>
        </w:rPr>
        <w:t>Экзаменационный билет №7</w:t>
      </w:r>
    </w:p>
    <w:p w:rsidR="00EE640F" w:rsidRDefault="00EE640F">
      <w:pPr>
        <w:jc w:val="center"/>
        <w:rPr>
          <w:rFonts w:ascii="Symbola" w:hAnsi="Symbola"/>
          <w:b/>
          <w:bCs/>
        </w:rPr>
      </w:pPr>
    </w:p>
    <w:p w:rsidR="00EE640F" w:rsidRDefault="008E4E8D">
      <w:pPr>
        <w:jc w:val="center"/>
        <w:rPr>
          <w:rFonts w:ascii="Symbola" w:hAnsi="Symbola"/>
        </w:rPr>
      </w:pPr>
      <w:r>
        <w:rPr>
          <w:rFonts w:ascii="Symbola" w:hAnsi="Symbola"/>
        </w:rPr>
        <w:t>Ответы к тестовым вопросам впишите в таблицу, решение приводить не требуется.</w:t>
      </w:r>
    </w:p>
    <w:tbl>
      <w:tblPr>
        <w:tblW w:w="9380" w:type="dxa"/>
        <w:tblLook w:val="0000" w:firstRow="0" w:lastRow="0" w:firstColumn="0" w:lastColumn="0" w:noHBand="0" w:noVBand="0"/>
      </w:tblPr>
      <w:tblGrid>
        <w:gridCol w:w="1486"/>
        <w:gridCol w:w="633"/>
        <w:gridCol w:w="1039"/>
        <w:gridCol w:w="1036"/>
        <w:gridCol w:w="1039"/>
        <w:gridCol w:w="1038"/>
        <w:gridCol w:w="1038"/>
        <w:gridCol w:w="1039"/>
        <w:gridCol w:w="1032"/>
      </w:tblGrid>
      <w:tr w:rsidR="00EE640F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№ вопроса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8</w:t>
            </w:r>
          </w:p>
        </w:tc>
      </w:tr>
      <w:tr w:rsidR="00EE640F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8E4E8D">
            <w:pPr>
              <w:jc w:val="center"/>
              <w:rPr>
                <w:rFonts w:ascii="Symbola" w:hAnsi="Symbola"/>
              </w:rPr>
            </w:pPr>
            <w:r>
              <w:rPr>
                <w:rFonts w:ascii="Symbola" w:hAnsi="Symbola"/>
              </w:rPr>
              <w:t>ответ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</w:tr>
      <w:tr w:rsidR="00EE640F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№ вопроса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40F" w:rsidRDefault="008E4E8D">
            <w:pPr>
              <w:jc w:val="center"/>
              <w:rPr>
                <w:rFonts w:ascii="Symbola" w:hAnsi="Symbola"/>
                <w:b/>
              </w:rPr>
            </w:pPr>
            <w:r>
              <w:rPr>
                <w:rFonts w:ascii="Symbola" w:hAnsi="Symbola"/>
                <w:b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640F" w:rsidRDefault="00EE640F">
            <w:pPr>
              <w:jc w:val="center"/>
              <w:rPr>
                <w:rFonts w:ascii="Symbola" w:hAnsi="Symbola"/>
                <w:b/>
                <w:lang w:val="en-US"/>
              </w:rPr>
            </w:pPr>
          </w:p>
        </w:tc>
      </w:tr>
      <w:tr w:rsidR="00EE640F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8E4E8D">
            <w:pPr>
              <w:jc w:val="center"/>
              <w:rPr>
                <w:rFonts w:ascii="Symbola" w:hAnsi="Symbola"/>
              </w:rPr>
            </w:pPr>
            <w:r>
              <w:rPr>
                <w:rFonts w:ascii="Symbola" w:hAnsi="Symbola"/>
              </w:rPr>
              <w:t>ответ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shd w:val="clear" w:color="auto" w:fill="FFFFFF"/>
          </w:tcPr>
          <w:p w:rsidR="00EE640F" w:rsidRDefault="00EE640F">
            <w:pPr>
              <w:jc w:val="center"/>
              <w:rPr>
                <w:rFonts w:ascii="Symbola" w:hAnsi="Symbola"/>
                <w:lang w:val="en-US"/>
              </w:rPr>
            </w:pPr>
          </w:p>
        </w:tc>
      </w:tr>
    </w:tbl>
    <w:p w:rsidR="00EE640F" w:rsidRDefault="00EE640F">
      <w:pPr>
        <w:jc w:val="center"/>
        <w:rPr>
          <w:rFonts w:ascii="Symbola" w:hAnsi="Symbola"/>
          <w:b/>
          <w:bCs/>
        </w:rPr>
      </w:pP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1. </w:t>
      </w: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Термин «достоверное событие» используется для определения события…</w:t>
      </w: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8E4E8D">
      <w:pPr>
        <w:pStyle w:val="a8"/>
        <w:numPr>
          <w:ilvl w:val="0"/>
          <w:numId w:val="6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вероятность которого равна 1. </w:t>
      </w:r>
    </w:p>
    <w:p w:rsidR="00EE640F" w:rsidRDefault="008E4E8D">
      <w:pPr>
        <w:pStyle w:val="a8"/>
        <w:numPr>
          <w:ilvl w:val="0"/>
          <w:numId w:val="6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дополнение к которому пусто. </w:t>
      </w:r>
    </w:p>
    <w:p w:rsidR="00EE640F" w:rsidRDefault="008E4E8D">
      <w:pPr>
        <w:pStyle w:val="a8"/>
        <w:numPr>
          <w:ilvl w:val="0"/>
          <w:numId w:val="6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которое  может произойти. </w:t>
      </w:r>
    </w:p>
    <w:p w:rsidR="00EE640F" w:rsidRDefault="008E4E8D">
      <w:pPr>
        <w:pStyle w:val="a8"/>
        <w:numPr>
          <w:ilvl w:val="0"/>
          <w:numId w:val="6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вероятность которого равна 0.</w:t>
      </w:r>
      <w:r>
        <w:rPr>
          <w:rFonts w:ascii="Symbola" w:hAnsi="Symbola" w:cs="Times New Roman"/>
          <w:b/>
          <w:bCs/>
          <w:sz w:val="24"/>
          <w:szCs w:val="24"/>
        </w:rPr>
        <w:t xml:space="preserve"> 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2. </w:t>
      </w: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Вероятность того, произойдет одно из двух противоположных событий   равна…</w:t>
      </w:r>
    </w:p>
    <w:p w:rsidR="00EE640F" w:rsidRDefault="008E4E8D">
      <w:pPr>
        <w:pStyle w:val="a8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8E4E8D">
      <w:pPr>
        <w:pStyle w:val="a8"/>
        <w:numPr>
          <w:ilvl w:val="0"/>
          <w:numId w:val="7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сумме вероятностей этих событий.</w:t>
      </w:r>
    </w:p>
    <w:p w:rsidR="00EE640F" w:rsidRDefault="008E4E8D">
      <w:pPr>
        <w:pStyle w:val="a8"/>
        <w:numPr>
          <w:ilvl w:val="0"/>
          <w:numId w:val="7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произведению вероятностей этих событий .</w:t>
      </w:r>
    </w:p>
    <w:p w:rsidR="00EE640F" w:rsidRDefault="008E4E8D">
      <w:pPr>
        <w:pStyle w:val="a8"/>
        <w:numPr>
          <w:ilvl w:val="0"/>
          <w:numId w:val="7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0.</w:t>
      </w:r>
    </w:p>
    <w:p w:rsidR="00EE640F" w:rsidRDefault="008E4E8D">
      <w:pPr>
        <w:pStyle w:val="a8"/>
        <w:numPr>
          <w:ilvl w:val="0"/>
          <w:numId w:val="7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1.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3. </w:t>
      </w: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Вычислить значение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  <m:r>
              <w:rPr>
                <w:rFonts w:ascii="Cambria Math" w:hAnsi="Cambria Math"/>
              </w:rPr>
              <m:t>⋅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  <m:sup>
                <m:r>
                  <w:rPr>
                    <w:rFonts w:ascii="Cambria Math" w:hAnsi="Cambria Math"/>
                  </w:rPr>
                  <m:t>5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den>
        </m:f>
      </m:oMath>
      <w:r>
        <w:rPr>
          <w:rFonts w:ascii="Symbola" w:hAnsi="Symbola" w:cs="Times New Roman"/>
          <w:sz w:val="24"/>
          <w:szCs w:val="24"/>
        </w:rPr>
        <w:t>.</w:t>
      </w:r>
    </w:p>
    <w:p w:rsidR="00EE640F" w:rsidRDefault="008E4E8D">
      <w:pPr>
        <w:pStyle w:val="a8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8E4E8D">
      <w:pPr>
        <w:pStyle w:val="a8"/>
        <w:numPr>
          <w:ilvl w:val="0"/>
          <w:numId w:val="8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8400</w:t>
      </w:r>
    </w:p>
    <w:p w:rsidR="00EE640F" w:rsidRDefault="008E4E8D">
      <w:pPr>
        <w:pStyle w:val="a8"/>
        <w:numPr>
          <w:ilvl w:val="0"/>
          <w:numId w:val="8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350</w:t>
      </w:r>
    </w:p>
    <w:p w:rsidR="00EE640F" w:rsidRDefault="008E4E8D">
      <w:pPr>
        <w:pStyle w:val="a8"/>
        <w:numPr>
          <w:ilvl w:val="0"/>
          <w:numId w:val="8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7250</w:t>
      </w:r>
    </w:p>
    <w:p w:rsidR="00EE640F" w:rsidRDefault="008E4E8D">
      <w:pPr>
        <w:pStyle w:val="a8"/>
        <w:numPr>
          <w:ilvl w:val="0"/>
          <w:numId w:val="8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420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4. </w:t>
      </w: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Карточки, на которых написано слово СОЛО перемешали и разложили в произвольном порядке. Какова вероятность, что снова получилось слово СОЛО?</w:t>
      </w:r>
    </w:p>
    <w:p w:rsidR="00EE640F" w:rsidRDefault="008E4E8D">
      <w:pPr>
        <w:pStyle w:val="a8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8E4E8D">
      <w:pPr>
        <w:pStyle w:val="a8"/>
        <w:numPr>
          <w:ilvl w:val="0"/>
          <w:numId w:val="9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1/24</w:t>
      </w:r>
    </w:p>
    <w:p w:rsidR="00EE640F" w:rsidRDefault="008E4E8D">
      <w:pPr>
        <w:pStyle w:val="a8"/>
        <w:numPr>
          <w:ilvl w:val="0"/>
          <w:numId w:val="9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1/12</w:t>
      </w:r>
    </w:p>
    <w:p w:rsidR="00EE640F" w:rsidRDefault="008E4E8D">
      <w:pPr>
        <w:pStyle w:val="a8"/>
        <w:numPr>
          <w:ilvl w:val="0"/>
          <w:numId w:val="9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1/4</w:t>
      </w:r>
    </w:p>
    <w:p w:rsidR="00EE640F" w:rsidRDefault="008E4E8D">
      <w:pPr>
        <w:pStyle w:val="a8"/>
        <w:numPr>
          <w:ilvl w:val="0"/>
          <w:numId w:val="9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1/60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EE640F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5. </w:t>
      </w: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Формула </w:t>
      </w:r>
      <m:oMath>
        <m:r>
          <w:rPr>
            <w:rFonts w:ascii="Cambria Math" w:hAnsi="Cambria Math"/>
          </w:rPr>
          <m:t>n!</m:t>
        </m:r>
      </m:oMath>
      <w:r>
        <w:rPr>
          <w:rFonts w:ascii="Symbola" w:hAnsi="Symbola" w:cs="Times New Roman"/>
          <w:sz w:val="24"/>
          <w:szCs w:val="24"/>
        </w:rPr>
        <w:t>используется для вычисления ...</w:t>
      </w:r>
    </w:p>
    <w:p w:rsidR="00EE640F" w:rsidRDefault="008E4E8D">
      <w:pPr>
        <w:pStyle w:val="a8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8E4E8D">
      <w:pPr>
        <w:pStyle w:val="a8"/>
        <w:numPr>
          <w:ilvl w:val="0"/>
          <w:numId w:val="10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числа перестановок из </w:t>
      </w:r>
      <m:oMath>
        <m:r>
          <w:rPr>
            <w:rFonts w:ascii="Cambria Math" w:hAnsi="Cambria Math"/>
          </w:rPr>
          <m:t xml:space="preserve">n </m:t>
        </m:r>
      </m:oMath>
      <w:r>
        <w:rPr>
          <w:rFonts w:ascii="Symbola" w:hAnsi="Symbola" w:cs="Times New Roman"/>
          <w:sz w:val="24"/>
          <w:szCs w:val="24"/>
        </w:rPr>
        <w:t>элементов.</w:t>
      </w:r>
    </w:p>
    <w:p w:rsidR="00EE640F" w:rsidRDefault="008E4E8D">
      <w:pPr>
        <w:pStyle w:val="a8"/>
        <w:numPr>
          <w:ilvl w:val="0"/>
          <w:numId w:val="10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числа размещений из</w:t>
      </w:r>
      <w:r>
        <w:rPr>
          <w:rFonts w:ascii="Symbola" w:hAnsi="Symbola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n </m:t>
        </m:r>
      </m:oMath>
      <w:r>
        <w:rPr>
          <w:rFonts w:ascii="Symbola" w:hAnsi="Symbola" w:cs="Times New Roman"/>
          <w:sz w:val="24"/>
          <w:szCs w:val="24"/>
        </w:rPr>
        <w:t>по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/>
          </w:rPr>
          <m:t>m</m:t>
        </m:r>
      </m:oMath>
      <w:r>
        <w:rPr>
          <w:rFonts w:ascii="Symbola" w:hAnsi="Symbola" w:cs="Times New Roman"/>
          <w:sz w:val="24"/>
          <w:szCs w:val="24"/>
        </w:rPr>
        <w:t xml:space="preserve"> элементов.</w:t>
      </w:r>
    </w:p>
    <w:p w:rsidR="00EE640F" w:rsidRDefault="008E4E8D">
      <w:pPr>
        <w:pStyle w:val="a8"/>
        <w:numPr>
          <w:ilvl w:val="0"/>
          <w:numId w:val="10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числа сочетаний из</w:t>
      </w:r>
      <w:r>
        <w:rPr>
          <w:rFonts w:ascii="Symbola" w:hAnsi="Symbola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n </m:t>
        </m:r>
      </m:oMath>
      <w:r>
        <w:rPr>
          <w:rFonts w:ascii="Symbola" w:hAnsi="Symbola" w:cs="Times New Roman"/>
          <w:sz w:val="24"/>
          <w:szCs w:val="24"/>
        </w:rPr>
        <w:t>по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/>
          </w:rPr>
          <m:t>m</m:t>
        </m:r>
      </m:oMath>
      <w:r>
        <w:rPr>
          <w:rFonts w:ascii="Symbola" w:hAnsi="Symbola" w:cs="Times New Roman"/>
          <w:sz w:val="24"/>
          <w:szCs w:val="24"/>
        </w:rPr>
        <w:t xml:space="preserve"> элементов..</w:t>
      </w:r>
    </w:p>
    <w:p w:rsidR="00EE640F" w:rsidRDefault="008E4E8D">
      <w:pPr>
        <w:pStyle w:val="a8"/>
        <w:numPr>
          <w:ilvl w:val="0"/>
          <w:numId w:val="10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числа комбинаций из</w:t>
      </w:r>
      <w:r>
        <w:rPr>
          <w:rFonts w:ascii="Symbola" w:hAnsi="Symbola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n </m:t>
        </m:r>
      </m:oMath>
      <w:r>
        <w:rPr>
          <w:rFonts w:ascii="Symbola" w:hAnsi="Symbola" w:cs="Times New Roman"/>
          <w:sz w:val="24"/>
          <w:szCs w:val="24"/>
        </w:rPr>
        <w:t>по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/>
          </w:rPr>
          <m:t>m</m:t>
        </m:r>
      </m:oMath>
      <w:r>
        <w:rPr>
          <w:rFonts w:ascii="Symbola" w:hAnsi="Symbola" w:cs="Times New Roman"/>
          <w:sz w:val="24"/>
          <w:szCs w:val="24"/>
        </w:rPr>
        <w:t xml:space="preserve"> элементов.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8E4E8D" w:rsidRDefault="008E4E8D">
      <w:pPr>
        <w:suppressAutoHyphens w:val="0"/>
        <w:rPr>
          <w:rFonts w:ascii="Symbola" w:eastAsia="AR PL SungtiL GB" w:hAnsi="Symbola" w:cs="Times New Roman"/>
          <w:b/>
          <w:bCs/>
        </w:rPr>
      </w:pPr>
      <w:r>
        <w:rPr>
          <w:rFonts w:ascii="Symbola" w:hAnsi="Symbola" w:cs="Times New Roman"/>
          <w:b/>
          <w:bCs/>
        </w:rPr>
        <w:br w:type="page"/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lastRenderedPageBreak/>
        <w:t xml:space="preserve">Вопрос 6. </w:t>
      </w:r>
    </w:p>
    <w:p w:rsidR="00EE640F" w:rsidRDefault="008E4E8D">
      <w:pPr>
        <w:pStyle w:val="a8"/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Укажите  формулу для вычисления вероятности того, что событие А произошло вследствие  события  В.</w:t>
      </w:r>
    </w:p>
    <w:p w:rsidR="00EE640F" w:rsidRDefault="008E4E8D">
      <w:pPr>
        <w:pStyle w:val="a8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9329E0">
      <w:pPr>
        <w:pStyle w:val="a8"/>
        <w:numPr>
          <w:ilvl w:val="0"/>
          <w:numId w:val="11"/>
        </w:numPr>
        <w:rPr>
          <w:rFonts w:ascii="Symbola" w:hAnsi="Symbola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num>
          <m:den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den>
        </m:f>
      </m:oMath>
      <w:r w:rsidR="008E4E8D">
        <w:rPr>
          <w:rFonts w:ascii="Symbola" w:hAnsi="Symbola" w:cs="Times New Roman"/>
          <w:sz w:val="24"/>
          <w:szCs w:val="24"/>
        </w:rPr>
        <w:t>.</w:t>
      </w:r>
    </w:p>
    <w:p w:rsidR="00EE640F" w:rsidRDefault="008E4E8D">
      <w:pPr>
        <w:pStyle w:val="a8"/>
        <w:numPr>
          <w:ilvl w:val="0"/>
          <w:numId w:val="11"/>
        </w:numPr>
        <w:rPr>
          <w:rFonts w:ascii="Symbola" w:hAnsi="Symbola"/>
          <w:sz w:val="24"/>
          <w:szCs w:val="24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>
        <w:rPr>
          <w:rFonts w:ascii="Symbola" w:hAnsi="Symbola" w:cs="Times New Roman"/>
          <w:sz w:val="24"/>
          <w:szCs w:val="24"/>
        </w:rPr>
        <w:t>.</w:t>
      </w:r>
    </w:p>
    <w:p w:rsidR="00EE640F" w:rsidRDefault="008E4E8D">
      <w:pPr>
        <w:pStyle w:val="a8"/>
        <w:numPr>
          <w:ilvl w:val="0"/>
          <w:numId w:val="11"/>
        </w:numPr>
        <w:rPr>
          <w:rFonts w:ascii="Symbola" w:hAnsi="Symbola" w:cs="Times New Roman"/>
          <w:sz w:val="24"/>
          <w:szCs w:val="24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rPr>
          <w:rFonts w:ascii="Symbola" w:hAnsi="Symbola" w:cs="Times New Roman"/>
          <w:sz w:val="24"/>
          <w:szCs w:val="24"/>
        </w:rPr>
        <w:t>.</w:t>
      </w:r>
    </w:p>
    <w:p w:rsidR="00EE640F" w:rsidRDefault="009329E0">
      <w:pPr>
        <w:pStyle w:val="a8"/>
        <w:numPr>
          <w:ilvl w:val="0"/>
          <w:numId w:val="11"/>
        </w:numPr>
        <w:rPr>
          <w:rFonts w:ascii="Symbola" w:hAnsi="Symbol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</m:num>
          <m:den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den>
        </m:f>
      </m:oMath>
      <w:r w:rsidR="008E4E8D">
        <w:rPr>
          <w:rFonts w:ascii="Symbola" w:hAnsi="Symbola" w:cs="Times New Roman"/>
          <w:sz w:val="24"/>
          <w:szCs w:val="24"/>
        </w:rPr>
        <w:t>.</w:t>
      </w:r>
    </w:p>
    <w:p w:rsidR="00EE640F" w:rsidRDefault="008E4E8D">
      <w:pPr>
        <w:pStyle w:val="a8"/>
        <w:numPr>
          <w:ilvl w:val="0"/>
          <w:numId w:val="11"/>
        </w:numPr>
        <w:jc w:val="both"/>
        <w:rPr>
          <w:rFonts w:ascii="Symbola" w:hAnsi="Symbola" w:cs="Times New Roman"/>
          <w:sz w:val="24"/>
          <w:szCs w:val="24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-P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¯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acc>
              <m:accPr>
                <m:chr m:val="¯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7. </w:t>
      </w: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Снайпер стреляет по мишени  три раза. Вероятность попадания при каждом выстреле равна 0,8. Какова вероятность, снайпер попадет в мишень хотя бы два раза?</w:t>
      </w:r>
    </w:p>
    <w:p w:rsidR="00EE640F" w:rsidRDefault="008E4E8D">
      <w:pPr>
        <w:pStyle w:val="a8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8E4E8D">
      <w:pPr>
        <w:pStyle w:val="a8"/>
        <w:numPr>
          <w:ilvl w:val="0"/>
          <w:numId w:val="12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0,512</w:t>
      </w:r>
    </w:p>
    <w:p w:rsidR="00EE640F" w:rsidRDefault="008E4E8D">
      <w:pPr>
        <w:pStyle w:val="a8"/>
        <w:numPr>
          <w:ilvl w:val="0"/>
          <w:numId w:val="12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0,488</w:t>
      </w:r>
    </w:p>
    <w:p w:rsidR="00EE640F" w:rsidRDefault="008E4E8D">
      <w:pPr>
        <w:pStyle w:val="a8"/>
        <w:numPr>
          <w:ilvl w:val="0"/>
          <w:numId w:val="12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0,896</w:t>
      </w:r>
    </w:p>
    <w:p w:rsidR="00EE640F" w:rsidRDefault="008E4E8D">
      <w:pPr>
        <w:pStyle w:val="a8"/>
        <w:numPr>
          <w:ilvl w:val="0"/>
          <w:numId w:val="12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0,024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8. 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noProof/>
          <w:lang w:eastAsia="ru-RU"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583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9. </w:t>
      </w:r>
    </w:p>
    <w:p w:rsidR="00EE640F" w:rsidRDefault="008E4E8D">
      <w:pPr>
        <w:pStyle w:val="a8"/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Математическое ожидание непрерывной случайной величины, заданной плотностью распределения вероятностей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Symbola" w:hAnsi="Symbola" w:cs="Times New Roman"/>
          <w:sz w:val="24"/>
          <w:szCs w:val="24"/>
        </w:rPr>
        <w:t>вычисляется по формуле....</w:t>
      </w:r>
    </w:p>
    <w:p w:rsidR="00EE640F" w:rsidRDefault="008E4E8D">
      <w:pPr>
        <w:pStyle w:val="a8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8E4E8D">
      <w:pPr>
        <w:pStyle w:val="a8"/>
        <w:numPr>
          <w:ilvl w:val="0"/>
          <w:numId w:val="13"/>
        </w:numPr>
        <w:rPr>
          <w:rFonts w:ascii="Symbola" w:hAnsi="Symbola" w:cs="Times New Roman"/>
          <w:sz w:val="24"/>
          <w:szCs w:val="24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dx</m:t>
        </m:r>
      </m:oMath>
      <w:r>
        <w:rPr>
          <w:rFonts w:ascii="Symbola" w:hAnsi="Symbola" w:cs="Times New Roman"/>
          <w:sz w:val="24"/>
          <w:szCs w:val="24"/>
        </w:rPr>
        <w:t>.</w:t>
      </w:r>
    </w:p>
    <w:p w:rsidR="00EE640F" w:rsidRDefault="008E4E8D">
      <w:pPr>
        <w:pStyle w:val="a8"/>
        <w:numPr>
          <w:ilvl w:val="0"/>
          <w:numId w:val="13"/>
        </w:numPr>
        <w:rPr>
          <w:rFonts w:ascii="Symbola" w:hAnsi="Symbola" w:cs="Times New Roman"/>
          <w:sz w:val="24"/>
          <w:szCs w:val="24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dx</m:t>
        </m:r>
      </m:oMath>
    </w:p>
    <w:p w:rsidR="00EE640F" w:rsidRDefault="008E4E8D">
      <w:pPr>
        <w:pStyle w:val="a8"/>
        <w:numPr>
          <w:ilvl w:val="0"/>
          <w:numId w:val="13"/>
        </w:numPr>
        <w:jc w:val="both"/>
        <w:rPr>
          <w:rFonts w:ascii="Symbola" w:hAnsi="Symbola" w:cs="Times New Roman"/>
          <w:b/>
          <w:bCs/>
          <w:sz w:val="24"/>
          <w:szCs w:val="24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f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dx</m:t>
        </m:r>
      </m:oMath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EE640F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10. 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noProof/>
          <w:lang w:eastAsia="ru-RU" w:bidi="ar-SA"/>
        </w:rPr>
        <w:drawing>
          <wp:anchor distT="0" distB="0" distL="0" distR="0" simplePos="0" relativeHeight="21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8562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8E4E8D" w:rsidRDefault="008E4E8D">
      <w:pPr>
        <w:suppressAutoHyphens w:val="0"/>
        <w:rPr>
          <w:rFonts w:ascii="Symbola" w:eastAsia="AR PL SungtiL GB" w:hAnsi="Symbola" w:cs="Times New Roman"/>
          <w:b/>
          <w:bCs/>
        </w:rPr>
      </w:pPr>
      <w:r>
        <w:rPr>
          <w:rFonts w:ascii="Symbola" w:hAnsi="Symbola" w:cs="Times New Roman"/>
          <w:b/>
          <w:bCs/>
        </w:rPr>
        <w:br w:type="page"/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lastRenderedPageBreak/>
        <w:t xml:space="preserve">Вопрос 11. 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noProof/>
          <w:lang w:eastAsia="ru-RU" w:bidi="ar-SA"/>
        </w:rPr>
        <w:drawing>
          <wp:anchor distT="0" distB="0" distL="0" distR="0" simplePos="0" relativeHeight="2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93215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12. </w:t>
      </w: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Тестирование оборудования запускается три раза. Вероятность отказа оборудования при каждом запуске равна 0,8. Какова вероятность, что оборудование откажет хотя бы один раз?</w:t>
      </w:r>
    </w:p>
    <w:p w:rsidR="00EE640F" w:rsidRDefault="008E4E8D">
      <w:pPr>
        <w:pStyle w:val="a8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8E4E8D">
      <w:pPr>
        <w:pStyle w:val="a8"/>
        <w:numPr>
          <w:ilvl w:val="0"/>
          <w:numId w:val="14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0,512</w:t>
      </w:r>
    </w:p>
    <w:p w:rsidR="00EE640F" w:rsidRDefault="008E4E8D">
      <w:pPr>
        <w:pStyle w:val="a8"/>
        <w:numPr>
          <w:ilvl w:val="0"/>
          <w:numId w:val="14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0,488</w:t>
      </w:r>
    </w:p>
    <w:p w:rsidR="00EE640F" w:rsidRDefault="008E4E8D">
      <w:pPr>
        <w:pStyle w:val="a8"/>
        <w:numPr>
          <w:ilvl w:val="0"/>
          <w:numId w:val="14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0,896</w:t>
      </w:r>
    </w:p>
    <w:p w:rsidR="00EE640F" w:rsidRDefault="008E4E8D">
      <w:pPr>
        <w:pStyle w:val="a8"/>
        <w:numPr>
          <w:ilvl w:val="0"/>
          <w:numId w:val="14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0,024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13. 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noProof/>
          <w:sz w:val="24"/>
          <w:szCs w:val="24"/>
          <w:lang w:eastAsia="ru-RU" w:bidi="ar-SA"/>
        </w:rPr>
        <w:drawing>
          <wp:anchor distT="0" distB="0" distL="0" distR="0" simplePos="0" relativeHeight="2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600200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14. </w:t>
      </w:r>
    </w:p>
    <w:p w:rsidR="00EE640F" w:rsidRDefault="008E4E8D">
      <w:pPr>
        <w:tabs>
          <w:tab w:val="left" w:pos="397"/>
          <w:tab w:val="left" w:pos="2802"/>
          <w:tab w:val="left" w:pos="5778"/>
        </w:tabs>
        <w:jc w:val="both"/>
        <w:rPr>
          <w:rFonts w:ascii="Symbola" w:hAnsi="Symbola" w:cs="Times New Roman"/>
          <w:color w:val="000000"/>
        </w:rPr>
      </w:pPr>
      <w:r>
        <w:rPr>
          <w:rFonts w:ascii="Symbola" w:hAnsi="Symbola" w:cs="Times New Roman"/>
          <w:color w:val="000000"/>
        </w:rPr>
        <w:t xml:space="preserve">Вероятность передать без искажений сигнал по некоторой линии связи равна 0,8.  Какова вероятность того, что из 100 переданных сигналов  без искажения передано не более 90? </w:t>
      </w:r>
    </w:p>
    <w:p w:rsidR="00EE640F" w:rsidRDefault="008E4E8D">
      <w:pPr>
        <w:tabs>
          <w:tab w:val="left" w:pos="397"/>
          <w:tab w:val="left" w:pos="2802"/>
          <w:tab w:val="left" w:pos="5778"/>
        </w:tabs>
        <w:jc w:val="both"/>
        <w:rPr>
          <w:rFonts w:ascii="Symbola" w:hAnsi="Symbola" w:cs="Times New Roman"/>
          <w:b/>
          <w:bCs/>
          <w:color w:val="000000"/>
        </w:rPr>
      </w:pPr>
      <w:r>
        <w:rPr>
          <w:rFonts w:ascii="Symbola" w:hAnsi="Symbola" w:cs="Times New Roman"/>
          <w:b/>
          <w:bCs/>
          <w:color w:val="000000"/>
        </w:rPr>
        <w:t>Варианты ответа:</w:t>
      </w:r>
    </w:p>
    <w:p w:rsidR="00EE640F" w:rsidRDefault="008E4E8D">
      <w:pPr>
        <w:pStyle w:val="a8"/>
        <w:numPr>
          <w:ilvl w:val="0"/>
          <w:numId w:val="15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0,739</w:t>
      </w:r>
    </w:p>
    <w:p w:rsidR="00EE640F" w:rsidRDefault="008E4E8D">
      <w:pPr>
        <w:pStyle w:val="a8"/>
        <w:numPr>
          <w:ilvl w:val="0"/>
          <w:numId w:val="15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0,994</w:t>
      </w:r>
    </w:p>
    <w:p w:rsidR="00EE640F" w:rsidRDefault="008E4E8D">
      <w:pPr>
        <w:pStyle w:val="a8"/>
        <w:numPr>
          <w:ilvl w:val="0"/>
          <w:numId w:val="15"/>
        </w:numPr>
        <w:rPr>
          <w:rFonts w:ascii="Symbola" w:hAnsi="Symbola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0,006</w:t>
      </w:r>
    </w:p>
    <w:p w:rsidR="00EE640F" w:rsidRDefault="008E4E8D">
      <w:pPr>
        <w:pStyle w:val="a8"/>
        <w:numPr>
          <w:ilvl w:val="0"/>
          <w:numId w:val="15"/>
        </w:numPr>
        <w:jc w:val="both"/>
        <w:rPr>
          <w:rFonts w:ascii="Symbola" w:hAnsi="Symbola" w:cs="Times New Roman"/>
          <w:color w:val="000000"/>
          <w:sz w:val="24"/>
          <w:szCs w:val="24"/>
        </w:rPr>
      </w:pPr>
      <w:r>
        <w:rPr>
          <w:rFonts w:ascii="Symbola" w:hAnsi="Symbola" w:cs="Times New Roman"/>
          <w:color w:val="000000"/>
          <w:sz w:val="24"/>
          <w:szCs w:val="24"/>
        </w:rPr>
        <w:t>0,082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 xml:space="preserve">Вопрос 15. </w:t>
      </w:r>
    </w:p>
    <w:p w:rsidR="00EE640F" w:rsidRDefault="008E4E8D">
      <w:pPr>
        <w:pStyle w:val="a8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Формула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n-m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="Symbola" w:hAnsi="Symbola" w:cs="Times New Roman"/>
          <w:sz w:val="24"/>
          <w:szCs w:val="24"/>
        </w:rPr>
        <w:t>используется для вычисления ...</w:t>
      </w:r>
    </w:p>
    <w:p w:rsidR="00EE640F" w:rsidRDefault="008E4E8D">
      <w:pPr>
        <w:pStyle w:val="a8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Варианты ответа:</w:t>
      </w:r>
    </w:p>
    <w:p w:rsidR="00EE640F" w:rsidRDefault="008E4E8D">
      <w:pPr>
        <w:pStyle w:val="a8"/>
        <w:numPr>
          <w:ilvl w:val="0"/>
          <w:numId w:val="16"/>
        </w:numPr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 xml:space="preserve">числа перестановок из </w:t>
      </w:r>
      <m:oMath>
        <m:r>
          <w:rPr>
            <w:rFonts w:ascii="Cambria Math" w:hAnsi="Cambria Math"/>
          </w:rPr>
          <m:t xml:space="preserve">n </m:t>
        </m:r>
      </m:oMath>
      <w:r>
        <w:rPr>
          <w:rFonts w:ascii="Symbola" w:hAnsi="Symbola" w:cs="Times New Roman"/>
          <w:sz w:val="24"/>
          <w:szCs w:val="24"/>
        </w:rPr>
        <w:t>элементов.</w:t>
      </w:r>
    </w:p>
    <w:p w:rsidR="00EE640F" w:rsidRDefault="008E4E8D">
      <w:pPr>
        <w:pStyle w:val="a8"/>
        <w:numPr>
          <w:ilvl w:val="0"/>
          <w:numId w:val="16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числа размещений из</w:t>
      </w:r>
      <w:r>
        <w:rPr>
          <w:rFonts w:ascii="Symbola" w:hAnsi="Symbola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n </m:t>
        </m:r>
      </m:oMath>
      <w:r>
        <w:rPr>
          <w:rFonts w:ascii="Symbola" w:hAnsi="Symbola" w:cs="Times New Roman"/>
          <w:sz w:val="24"/>
          <w:szCs w:val="24"/>
        </w:rPr>
        <w:t>по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/>
          </w:rPr>
          <m:t>m</m:t>
        </m:r>
      </m:oMath>
      <w:r>
        <w:rPr>
          <w:rFonts w:ascii="Symbola" w:hAnsi="Symbola" w:cs="Times New Roman"/>
          <w:sz w:val="24"/>
          <w:szCs w:val="24"/>
        </w:rPr>
        <w:t xml:space="preserve"> элементов.</w:t>
      </w:r>
    </w:p>
    <w:p w:rsidR="00EE640F" w:rsidRDefault="008E4E8D">
      <w:pPr>
        <w:pStyle w:val="a8"/>
        <w:numPr>
          <w:ilvl w:val="0"/>
          <w:numId w:val="16"/>
        </w:numPr>
        <w:rPr>
          <w:rFonts w:ascii="Symbola" w:hAnsi="Symbola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числа сочетаний из</w:t>
      </w:r>
      <w:r>
        <w:rPr>
          <w:rFonts w:ascii="Symbola" w:hAnsi="Symbola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n </m:t>
        </m:r>
      </m:oMath>
      <w:r>
        <w:rPr>
          <w:rFonts w:ascii="Symbola" w:hAnsi="Symbola" w:cs="Times New Roman"/>
          <w:sz w:val="24"/>
          <w:szCs w:val="24"/>
        </w:rPr>
        <w:t>по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/>
          </w:rPr>
          <m:t>m</m:t>
        </m:r>
      </m:oMath>
      <w:r>
        <w:rPr>
          <w:rFonts w:ascii="Symbola" w:hAnsi="Symbola" w:cs="Times New Roman"/>
          <w:sz w:val="24"/>
          <w:szCs w:val="24"/>
        </w:rPr>
        <w:t xml:space="preserve"> элементов..</w:t>
      </w:r>
    </w:p>
    <w:p w:rsidR="00EE640F" w:rsidRDefault="008E4E8D">
      <w:pPr>
        <w:pStyle w:val="a8"/>
        <w:numPr>
          <w:ilvl w:val="0"/>
          <w:numId w:val="16"/>
        </w:numPr>
        <w:jc w:val="both"/>
        <w:rPr>
          <w:rFonts w:ascii="Symbola" w:hAnsi="Symbola" w:cs="Times New Roman"/>
          <w:sz w:val="24"/>
          <w:szCs w:val="24"/>
        </w:rPr>
      </w:pPr>
      <w:r>
        <w:rPr>
          <w:rFonts w:ascii="Symbola" w:hAnsi="Symbola" w:cs="Times New Roman"/>
          <w:sz w:val="24"/>
          <w:szCs w:val="24"/>
        </w:rPr>
        <w:t>числа комбинаций из</w:t>
      </w:r>
      <w:r>
        <w:rPr>
          <w:rFonts w:ascii="Symbola" w:hAnsi="Symbola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n </m:t>
        </m:r>
      </m:oMath>
      <w:r>
        <w:rPr>
          <w:rFonts w:ascii="Symbola" w:hAnsi="Symbola" w:cs="Times New Roman"/>
          <w:sz w:val="24"/>
          <w:szCs w:val="24"/>
        </w:rPr>
        <w:t>по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/>
          </w:rPr>
          <m:t>m</m:t>
        </m:r>
      </m:oMath>
      <w:r>
        <w:rPr>
          <w:rFonts w:ascii="Symbola" w:hAnsi="Symbola" w:cs="Times New Roman"/>
          <w:sz w:val="24"/>
          <w:szCs w:val="24"/>
        </w:rPr>
        <w:t xml:space="preserve"> элементов..</w:t>
      </w:r>
    </w:p>
    <w:p w:rsidR="00EE640F" w:rsidRDefault="008E4E8D">
      <w:pPr>
        <w:pStyle w:val="a8"/>
        <w:jc w:val="both"/>
        <w:rPr>
          <w:rFonts w:ascii="Symbola" w:hAnsi="Symbola" w:cs="Times New Roman"/>
          <w:b/>
          <w:bCs/>
          <w:sz w:val="24"/>
          <w:szCs w:val="24"/>
        </w:rPr>
      </w:pPr>
      <w:r>
        <w:rPr>
          <w:rFonts w:ascii="Symbola" w:hAnsi="Symbola" w:cs="Times New Roman"/>
          <w:b/>
          <w:bCs/>
          <w:sz w:val="24"/>
          <w:szCs w:val="24"/>
        </w:rPr>
        <w:t>_______________________________________________________________________</w:t>
      </w:r>
    </w:p>
    <w:sectPr w:rsidR="00EE640F" w:rsidSect="008E4E8D">
      <w:pgSz w:w="11906" w:h="16838"/>
      <w:pgMar w:top="450" w:right="1134" w:bottom="709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a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 PL KaitiM GB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AR PL SungtiL GB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B35"/>
    <w:multiLevelType w:val="multilevel"/>
    <w:tmpl w:val="FDF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a" w:hAnsi="Symbola"/>
        <w:b/>
        <w:bCs/>
      </w:rPr>
    </w:lvl>
  </w:abstractNum>
  <w:abstractNum w:abstractNumId="1" w15:restartNumberingAfterBreak="0">
    <w:nsid w:val="0B2C51C3"/>
    <w:multiLevelType w:val="multilevel"/>
    <w:tmpl w:val="C568A46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2" w15:restartNumberingAfterBreak="0">
    <w:nsid w:val="126449B8"/>
    <w:multiLevelType w:val="multilevel"/>
    <w:tmpl w:val="B68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a" w:hAnsi="Symbola"/>
        <w:b/>
        <w:bCs/>
      </w:rPr>
    </w:lvl>
  </w:abstractNum>
  <w:abstractNum w:abstractNumId="3" w15:restartNumberingAfterBreak="0">
    <w:nsid w:val="15785973"/>
    <w:multiLevelType w:val="multilevel"/>
    <w:tmpl w:val="D64A57C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4" w15:restartNumberingAfterBreak="0">
    <w:nsid w:val="1AE62BF7"/>
    <w:multiLevelType w:val="multilevel"/>
    <w:tmpl w:val="AE06CC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5" w15:restartNumberingAfterBreak="0">
    <w:nsid w:val="1DB310FB"/>
    <w:multiLevelType w:val="multilevel"/>
    <w:tmpl w:val="4524ED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6" w15:restartNumberingAfterBreak="0">
    <w:nsid w:val="27D718BC"/>
    <w:multiLevelType w:val="multilevel"/>
    <w:tmpl w:val="202C99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7" w15:restartNumberingAfterBreak="0">
    <w:nsid w:val="2BFF0A72"/>
    <w:multiLevelType w:val="multilevel"/>
    <w:tmpl w:val="AEA477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8" w15:restartNumberingAfterBreak="0">
    <w:nsid w:val="2E13400A"/>
    <w:multiLevelType w:val="multilevel"/>
    <w:tmpl w:val="26F0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a" w:hAnsi="Symbola"/>
        <w:b/>
        <w:bCs/>
      </w:rPr>
    </w:lvl>
  </w:abstractNum>
  <w:abstractNum w:abstractNumId="9" w15:restartNumberingAfterBreak="0">
    <w:nsid w:val="34EB5E81"/>
    <w:multiLevelType w:val="multilevel"/>
    <w:tmpl w:val="8B002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8C75B9C"/>
    <w:multiLevelType w:val="multilevel"/>
    <w:tmpl w:val="8528B98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1" w15:restartNumberingAfterBreak="0">
    <w:nsid w:val="38FA16B1"/>
    <w:multiLevelType w:val="multilevel"/>
    <w:tmpl w:val="5CEE8E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2" w15:restartNumberingAfterBreak="0">
    <w:nsid w:val="3AD66C04"/>
    <w:multiLevelType w:val="multilevel"/>
    <w:tmpl w:val="4F9CA2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3" w15:restartNumberingAfterBreak="0">
    <w:nsid w:val="3B7A07B3"/>
    <w:multiLevelType w:val="multilevel"/>
    <w:tmpl w:val="29D098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4" w15:restartNumberingAfterBreak="0">
    <w:nsid w:val="6C234626"/>
    <w:multiLevelType w:val="multilevel"/>
    <w:tmpl w:val="D1DC79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abstractNum w:abstractNumId="15" w15:restartNumberingAfterBreak="0">
    <w:nsid w:val="7C2902C9"/>
    <w:multiLevelType w:val="multilevel"/>
    <w:tmpl w:val="1EDAE4C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a" w:hAnsi="Symbola"/>
        <w:b/>
        <w:bCs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Symbola" w:hAnsi="Symbola"/>
        <w:b/>
        <w:bCs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Symbola" w:hAnsi="Symbola"/>
        <w:b/>
        <w:bCs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ascii="Symbola" w:hAnsi="Symbola"/>
        <w:b/>
        <w:bCs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ascii="Symbola" w:hAnsi="Symbola"/>
        <w:b/>
        <w:bCs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ascii="Symbola" w:hAnsi="Symbola"/>
        <w:b/>
        <w:bCs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ascii="Symbola" w:hAnsi="Symbola"/>
        <w:b/>
        <w:bCs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ascii="Symbola" w:hAnsi="Symbola"/>
        <w:b/>
        <w:bCs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ascii="Symbola" w:hAnsi="Symbola"/>
        <w:b/>
        <w:bCs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14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0F"/>
    <w:rsid w:val="008E4E8D"/>
    <w:rsid w:val="009329E0"/>
    <w:rsid w:val="00E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2056-7B86-4530-870B-3262DA0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Pr>
      <w:rFonts w:ascii="Symbola" w:hAnsi="Symbola"/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AR PL KaitiM GB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eastAsia="AR PL SungtiL GB" w:hAnsi="Liberation Mono" w:cs="Liberation Mono"/>
      <w:sz w:val="20"/>
      <w:szCs w:val="20"/>
    </w:rPr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8E4E8D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E4E8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Викторовна</dc:creator>
  <dc:description/>
  <cp:lastModifiedBy>Белоусова Галина Викторовна</cp:lastModifiedBy>
  <cp:revision>2</cp:revision>
  <dcterms:created xsi:type="dcterms:W3CDTF">2020-01-27T02:55:00Z</dcterms:created>
  <dcterms:modified xsi:type="dcterms:W3CDTF">2020-01-27T02:55:00Z</dcterms:modified>
  <dc:language>ru-RU</dc:language>
</cp:coreProperties>
</file>