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6F" w:rsidRPr="00D9392D" w:rsidRDefault="00A02E6F" w:rsidP="00A02E6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Кристаллическая пластинка, вырезанная параллельно оптической оси, имеет толщину 0,25 мм и служит пластинкой в четверть волны для </w:t>
      </w:r>
      <w:r>
        <w:rPr>
          <w:rFonts w:ascii="Times New Roman" w:hAnsi="Times New Roman" w:cs="Times New Roman"/>
          <w:sz w:val="28"/>
        </w:rPr>
        <w:t>λ</w:t>
      </w:r>
      <w:r>
        <w:rPr>
          <w:rFonts w:ascii="Times New Roman" w:hAnsi="Times New Roman"/>
          <w:sz w:val="28"/>
        </w:rPr>
        <w:t xml:space="preserve"> = 0,53 мкм. Для каких ещё длин волн в области видимого спектра она будет также пластинкой в четверть волны? Считать, что для всех длин волн видимого спектра разность показателей преломления </w:t>
      </w:r>
      <w:r>
        <w:rPr>
          <w:rFonts w:ascii="Times New Roman" w:hAnsi="Times New Roman"/>
          <w:sz w:val="28"/>
          <w:lang w:val="en-US"/>
        </w:rPr>
        <w:t>n</w:t>
      </w:r>
      <w:r w:rsidRPr="00D9392D">
        <w:rPr>
          <w:rFonts w:ascii="Times New Roman" w:hAnsi="Times New Roman"/>
          <w:sz w:val="28"/>
          <w:vertAlign w:val="subscript"/>
          <w:lang w:val="en-US"/>
        </w:rPr>
        <w:t>e</w:t>
      </w:r>
      <w:r w:rsidRPr="00D9392D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  <w:lang w:val="en-US"/>
        </w:rPr>
        <w:t>n</w:t>
      </w:r>
      <w:r w:rsidRPr="00D9392D">
        <w:rPr>
          <w:rFonts w:ascii="Times New Roman" w:hAnsi="Times New Roman"/>
          <w:sz w:val="28"/>
          <w:vertAlign w:val="subscript"/>
          <w:lang w:val="en-US"/>
        </w:rPr>
        <w:t>o</w:t>
      </w:r>
      <w:r w:rsidRPr="00D9392D">
        <w:rPr>
          <w:rFonts w:ascii="Times New Roman" w:hAnsi="Times New Roman"/>
          <w:sz w:val="28"/>
        </w:rPr>
        <w:t xml:space="preserve"> = 0,0090.</w:t>
      </w:r>
    </w:p>
    <w:p w:rsidR="008E1DE7" w:rsidRDefault="008E1DE7"/>
    <w:sectPr w:rsidR="008E1DE7" w:rsidSect="008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A02E6F"/>
    <w:rsid w:val="008E1DE7"/>
    <w:rsid w:val="00A0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2020-06-19T11:49:00Z</dcterms:created>
  <dcterms:modified xsi:type="dcterms:W3CDTF">2020-06-19T11:49:00Z</dcterms:modified>
</cp:coreProperties>
</file>