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D3" w:rsidRDefault="002070D3" w:rsidP="002070D3">
      <w:pPr>
        <w:rPr>
          <w:sz w:val="20"/>
          <w:szCs w:val="20"/>
        </w:rPr>
      </w:pPr>
      <w:r w:rsidRPr="0074004D">
        <w:rPr>
          <w:sz w:val="20"/>
          <w:szCs w:val="20"/>
        </w:rPr>
        <w:t xml:space="preserve">Белый естественный свет падает на систему из двух скрещенных поляризаторов, между которыми находится кварцевая пластинка, вырезанная параллельно оптической оси, толщиной 1,5 мм. Ось пластинки составляет угол </w:t>
      </w:r>
      <w:r w:rsidRPr="0074004D">
        <w:rPr>
          <w:position w:val="-6"/>
          <w:sz w:val="20"/>
          <w:szCs w:val="20"/>
        </w:rPr>
        <w:object w:dxaOrig="3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9pt;height:12.05pt" o:ole="">
            <v:imagedata r:id="rId4" o:title=""/>
          </v:shape>
          <o:OLEObject Type="Embed" ProgID="Equation.DSMT4" ShapeID="_x0000_i1025" DrawAspect="Content" ObjectID="_1654083867" r:id="rId5"/>
        </w:object>
      </w:r>
      <w:r>
        <w:rPr>
          <w:sz w:val="20"/>
          <w:szCs w:val="20"/>
        </w:rPr>
        <w:t xml:space="preserve"> с плоскостями пропускания поляризаторов. Прошедший через эту систему свет разложили в спектр. Сколько темных полос будет наблюдаться в интервале длин волн </w:t>
      </w:r>
      <w:r w:rsidRPr="00A252C1">
        <w:rPr>
          <w:position w:val="-8"/>
          <w:sz w:val="20"/>
          <w:szCs w:val="20"/>
        </w:rPr>
        <w:object w:dxaOrig="1040" w:dyaOrig="260">
          <v:shape id="_x0000_i1026" type="#_x0000_t75" style="width:52.15pt;height:12.85pt" o:ole="">
            <v:imagedata r:id="rId6" o:title=""/>
          </v:shape>
          <o:OLEObject Type="Embed" ProgID="Equation.DSMT4" ShapeID="_x0000_i1026" DrawAspect="Content" ObjectID="_1654083868" r:id="rId7"/>
        </w:objec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мкм</w:t>
      </w:r>
      <w:proofErr w:type="gramEnd"/>
      <w:r>
        <w:rPr>
          <w:sz w:val="20"/>
          <w:szCs w:val="20"/>
        </w:rPr>
        <w:t xml:space="preserve">? Разность показателей преломления необыкновенного и обыкновенного лучей в этом интервале длин волн считать равной </w:t>
      </w:r>
      <w:r w:rsidRPr="00A252C1">
        <w:rPr>
          <w:position w:val="-8"/>
          <w:sz w:val="20"/>
          <w:szCs w:val="20"/>
        </w:rPr>
        <w:object w:dxaOrig="660" w:dyaOrig="260">
          <v:shape id="_x0000_i1027" type="#_x0000_t75" style="width:33.1pt;height:12.85pt" o:ole="">
            <v:imagedata r:id="rId8" o:title=""/>
          </v:shape>
          <o:OLEObject Type="Embed" ProgID="Equation.DSMT4" ShapeID="_x0000_i1027" DrawAspect="Content" ObjectID="_1654083869" r:id="rId9"/>
        </w:object>
      </w:r>
      <w:r>
        <w:rPr>
          <w:sz w:val="20"/>
          <w:szCs w:val="20"/>
        </w:rPr>
        <w:t>.</w:t>
      </w:r>
    </w:p>
    <w:p w:rsidR="008E1DE7" w:rsidRDefault="008E1DE7"/>
    <w:sectPr w:rsidR="008E1DE7" w:rsidSect="008E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compat/>
  <w:rsids>
    <w:rsidRoot w:val="002070D3"/>
    <w:rsid w:val="002070D3"/>
    <w:rsid w:val="008E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2020-06-19T11:51:00Z</dcterms:created>
  <dcterms:modified xsi:type="dcterms:W3CDTF">2020-06-19T11:51:00Z</dcterms:modified>
</cp:coreProperties>
</file>