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DA" w:rsidRPr="00E5456F" w:rsidRDefault="000507DA" w:rsidP="00050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Рядом с длинным прямым проводом, по которому течёт ток силой </w:t>
      </w:r>
      <w:r w:rsidRPr="00E5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45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60</w:t>
      </w:r>
      <w:proofErr w:type="gramStart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расположена квадратная рамка с током силой </w:t>
      </w:r>
      <w:r w:rsidRPr="00E5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456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А. Рамка и провод лежат в одной плоскости. Проходящая через середину противолежащих сторон ось рамки параллельна проводу и отстоит от него на расстоянии </w:t>
      </w:r>
      <w:r w:rsidRPr="00E5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40 мм. Сторона рамки </w:t>
      </w:r>
      <w:r w:rsidRPr="00E5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41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 </w:t>
      </w:r>
      <w:r w:rsidRPr="00E5456F">
        <w:rPr>
          <w:rFonts w:ascii="Times New Roman" w:eastAsia="Times New Roman" w:hAnsi="Times New Roman" w:cs="Times New Roman"/>
          <w:sz w:val="28"/>
          <w:szCs w:val="28"/>
          <w:lang w:eastAsia="ru-RU"/>
        </w:rPr>
        <w:t>мм. Найти силу, действующую на рамку.</w:t>
      </w:r>
    </w:p>
    <w:p w:rsidR="002120D7" w:rsidRDefault="002120D7"/>
    <w:sectPr w:rsidR="002120D7" w:rsidSect="0021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0507DA"/>
    <w:rsid w:val="000507DA"/>
    <w:rsid w:val="0021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2020-06-21T17:38:00Z</dcterms:created>
  <dcterms:modified xsi:type="dcterms:W3CDTF">2020-06-21T17:38:00Z</dcterms:modified>
</cp:coreProperties>
</file>