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71" w:rsidRDefault="006A3971" w:rsidP="006A3971">
      <w:r>
        <w:t>Тип трансформатора…………………………………………………...ТДНС</w:t>
      </w:r>
    </w:p>
    <w:p w:rsidR="006A3971" w:rsidRDefault="006A3971" w:rsidP="006A3971">
      <w:r>
        <w:t>Номинальная мощность……………………………………………….10000кВА</w:t>
      </w:r>
    </w:p>
    <w:p w:rsidR="006A3971" w:rsidRDefault="006A3971" w:rsidP="006A3971">
      <w:r>
        <w:t>Номинальное высокое напряжение………………………………………35кВ</w:t>
      </w:r>
    </w:p>
    <w:p w:rsidR="006A3971" w:rsidRDefault="006A3971" w:rsidP="006A3971">
      <w:r>
        <w:t xml:space="preserve">Номинальное низкое напряжение……………………………………..3,15кВ </w:t>
      </w:r>
    </w:p>
    <w:p w:rsidR="006A3971" w:rsidRPr="006A3971" w:rsidRDefault="006A3971" w:rsidP="006A3971">
      <w:r>
        <w:t xml:space="preserve">Схема и группа соединения обмоток…………………………………. </w:t>
      </w:r>
      <w:r>
        <w:rPr>
          <w:lang w:val="en-US"/>
        </w:rPr>
        <w:t>Y</w:t>
      </w:r>
      <w:r>
        <w:t>/Y-</w:t>
      </w:r>
      <w:r w:rsidRPr="006A3971">
        <w:t>0</w:t>
      </w:r>
    </w:p>
    <w:p w:rsidR="006A3971" w:rsidRDefault="006A3971" w:rsidP="006A3971">
      <w:r>
        <w:t>Напряжение  короткого  замыкания……………………………………</w:t>
      </w:r>
      <w:r w:rsidRPr="006A3971">
        <w:t>8</w:t>
      </w:r>
      <w:r>
        <w:t>%</w:t>
      </w:r>
    </w:p>
    <w:p w:rsidR="006A3971" w:rsidRDefault="006A3971" w:rsidP="006A3971">
      <w:r>
        <w:t>Потери  короткого  замыкания…………………………………………</w:t>
      </w:r>
      <w:r w:rsidRPr="006A3971">
        <w:t>60000</w:t>
      </w:r>
      <w:r>
        <w:t>Вт</w:t>
      </w:r>
    </w:p>
    <w:p w:rsidR="006A3971" w:rsidRDefault="006A3971" w:rsidP="006A3971">
      <w:r>
        <w:t>Потери  холостого  хода………………………………………………..</w:t>
      </w:r>
      <w:r w:rsidRPr="006A3971">
        <w:t>12000</w:t>
      </w:r>
      <w:r>
        <w:t>Вт</w:t>
      </w:r>
    </w:p>
    <w:p w:rsidR="006A3971" w:rsidRDefault="006A3971" w:rsidP="006A3971">
      <w:r>
        <w:t>Ток  холостого  хода……………………………………………………..</w:t>
      </w:r>
      <w:r w:rsidRPr="00BA556F">
        <w:t>0.75</w:t>
      </w:r>
      <w:r>
        <w:t>%</w:t>
      </w:r>
    </w:p>
    <w:p w:rsidR="006A3971" w:rsidRDefault="006A3971" w:rsidP="006A3971">
      <w:r>
        <w:t>Число  фаз…………………………………………………………………..3</w:t>
      </w:r>
    </w:p>
    <w:p w:rsidR="008F2804" w:rsidRPr="00BA556F" w:rsidRDefault="006A3971" w:rsidP="006A3971">
      <w:r>
        <w:t>Частота сети………………………………………………………………50Гц</w:t>
      </w:r>
    </w:p>
    <w:p w:rsidR="00BA556F" w:rsidRPr="00BA556F" w:rsidRDefault="00BA556F" w:rsidP="006A3971">
      <w:r>
        <w:t>Материал аллюминий</w:t>
      </w:r>
      <w:bookmarkStart w:id="0" w:name="_GoBack"/>
      <w:bookmarkEnd w:id="0"/>
    </w:p>
    <w:sectPr w:rsidR="00BA556F" w:rsidRPr="00BA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5"/>
    <w:rsid w:val="006A3971"/>
    <w:rsid w:val="008F2804"/>
    <w:rsid w:val="00A654E5"/>
    <w:rsid w:val="00B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2020-06-23T11:43:00Z</dcterms:created>
  <dcterms:modified xsi:type="dcterms:W3CDTF">2020-06-23T11:53:00Z</dcterms:modified>
</cp:coreProperties>
</file>