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DC" w:rsidRDefault="00FA5CDC" w:rsidP="00FA5CDC">
      <w:r>
        <w:t xml:space="preserve">В схеме Ллойда источник света с длиной волны λ = 650 нм размещается на расстоянии </w:t>
      </w:r>
      <w:r>
        <w:rPr>
          <w:lang w:val="en-US"/>
        </w:rPr>
        <w:t>h</w:t>
      </w:r>
      <w:r w:rsidRPr="00682F3D">
        <w:t xml:space="preserve"> = 2 </w:t>
      </w:r>
      <w:r>
        <w:t xml:space="preserve">мм от зеркала и </w:t>
      </w:r>
      <w:r>
        <w:rPr>
          <w:lang w:val="en-US"/>
        </w:rPr>
        <w:t>l</w:t>
      </w:r>
      <w:r w:rsidRPr="00682F3D">
        <w:t xml:space="preserve"> = 200 </w:t>
      </w:r>
      <w:r>
        <w:t>см от экрана. Найти ширину ∆</w:t>
      </w:r>
      <w:r>
        <w:rPr>
          <w:lang w:val="en-US"/>
        </w:rPr>
        <w:t xml:space="preserve">x </w:t>
      </w:r>
      <w:r>
        <w:t>интерференционной полосы.</w:t>
      </w:r>
    </w:p>
    <w:p w:rsidR="00FD6C88" w:rsidRDefault="00FD6C88"/>
    <w:sectPr w:rsidR="00FD6C88" w:rsidSect="00FD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A5CDC"/>
    <w:rsid w:val="00FA5CDC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2020-06-23T12:18:00Z</dcterms:created>
  <dcterms:modified xsi:type="dcterms:W3CDTF">2020-06-23T12:18:00Z</dcterms:modified>
</cp:coreProperties>
</file>