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A9" w:rsidRDefault="005C1B7A" w:rsidP="00ED29DD">
      <w:pPr>
        <w:widowControl w:val="0"/>
        <w:ind w:left="360"/>
        <w:jc w:val="center"/>
      </w:pPr>
      <w:r w:rsidRPr="005C1B7A">
        <w:rPr>
          <w:noProof/>
        </w:rPr>
        <w:drawing>
          <wp:inline distT="0" distB="0" distL="0" distR="0">
            <wp:extent cx="5940425" cy="83970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7A" w:rsidRDefault="005C1B7A" w:rsidP="005C1B7A">
      <w:pPr>
        <w:rPr>
          <w:bCs/>
          <w:sz w:val="28"/>
          <w:szCs w:val="28"/>
        </w:rPr>
      </w:pPr>
    </w:p>
    <w:p w:rsidR="005C1B7A" w:rsidRDefault="005C1B7A" w:rsidP="005C1B7A">
      <w:pPr>
        <w:rPr>
          <w:bCs/>
          <w:sz w:val="28"/>
          <w:szCs w:val="28"/>
        </w:rPr>
      </w:pPr>
    </w:p>
    <w:p w:rsidR="005C1B7A" w:rsidRDefault="005C1B7A" w:rsidP="005C1B7A">
      <w:pPr>
        <w:rPr>
          <w:bCs/>
          <w:sz w:val="28"/>
          <w:szCs w:val="28"/>
        </w:rPr>
      </w:pPr>
    </w:p>
    <w:p w:rsidR="005C1B7A" w:rsidRDefault="005C1B7A" w:rsidP="005C1B7A">
      <w:pPr>
        <w:rPr>
          <w:bCs/>
          <w:sz w:val="28"/>
          <w:szCs w:val="28"/>
        </w:rPr>
      </w:pPr>
    </w:p>
    <w:p w:rsidR="00511EDE" w:rsidRPr="005C1B7A" w:rsidRDefault="00511EDE" w:rsidP="005C1B7A">
      <w:pPr>
        <w:rPr>
          <w:bCs/>
          <w:sz w:val="28"/>
          <w:szCs w:val="28"/>
        </w:rPr>
      </w:pPr>
      <w:bookmarkStart w:id="0" w:name="_GoBack"/>
      <w:bookmarkEnd w:id="0"/>
      <w:r w:rsidRPr="005C1B7A">
        <w:rPr>
          <w:bCs/>
          <w:sz w:val="28"/>
          <w:szCs w:val="28"/>
        </w:rPr>
        <w:lastRenderedPageBreak/>
        <w:t>1.</w:t>
      </w:r>
      <w:r w:rsidRPr="005C1B7A">
        <w:rPr>
          <w:bCs/>
          <w:sz w:val="28"/>
        </w:rPr>
        <w:t>ВИД ПРАКТИКИ, СПОСОБ И ФОРМЫ ЕЕ ПРОВЕДЕНИЯ</w:t>
      </w:r>
    </w:p>
    <w:p w:rsidR="00511EDE" w:rsidRPr="00FE7D88" w:rsidRDefault="00511EDE" w:rsidP="00511EDE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64"/>
        <w:gridCol w:w="4536"/>
      </w:tblGrid>
      <w:tr w:rsidR="00511EDE" w:rsidRPr="00FE7D88" w:rsidTr="001767BA">
        <w:tc>
          <w:tcPr>
            <w:tcW w:w="568" w:type="dxa"/>
          </w:tcPr>
          <w:p w:rsidR="00511EDE" w:rsidRPr="00FE7D88" w:rsidRDefault="00511EDE" w:rsidP="00E3176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FE7D88">
              <w:rPr>
                <w:bCs/>
                <w:i/>
                <w:sz w:val="22"/>
              </w:rPr>
              <w:t>№ п/п</w:t>
            </w:r>
          </w:p>
        </w:tc>
        <w:tc>
          <w:tcPr>
            <w:tcW w:w="2126" w:type="dxa"/>
          </w:tcPr>
          <w:p w:rsidR="00511EDE" w:rsidRPr="00FE7D88" w:rsidRDefault="00511EDE" w:rsidP="00E3176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FE7D88">
              <w:rPr>
                <w:bCs/>
                <w:i/>
              </w:rPr>
              <w:t>Вид практики</w:t>
            </w:r>
          </w:p>
        </w:tc>
        <w:tc>
          <w:tcPr>
            <w:tcW w:w="2664" w:type="dxa"/>
          </w:tcPr>
          <w:p w:rsidR="00511EDE" w:rsidRPr="00FE7D88" w:rsidRDefault="00511EDE" w:rsidP="00E3176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FE7D88">
              <w:rPr>
                <w:bCs/>
                <w:i/>
              </w:rPr>
              <w:t>Способ и формы проведения практики</w:t>
            </w:r>
          </w:p>
        </w:tc>
        <w:tc>
          <w:tcPr>
            <w:tcW w:w="4536" w:type="dxa"/>
          </w:tcPr>
          <w:p w:rsidR="00511EDE" w:rsidRPr="00FE7D88" w:rsidRDefault="00511EDE" w:rsidP="00E3176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FE7D88">
              <w:rPr>
                <w:bCs/>
                <w:i/>
              </w:rPr>
              <w:t>Место проведения практики</w:t>
            </w:r>
          </w:p>
        </w:tc>
      </w:tr>
      <w:tr w:rsidR="00511EDE" w:rsidRPr="00FE7D88" w:rsidTr="001767BA">
        <w:tc>
          <w:tcPr>
            <w:tcW w:w="568" w:type="dxa"/>
          </w:tcPr>
          <w:p w:rsidR="00511EDE" w:rsidRPr="00FE7D88" w:rsidRDefault="00511EDE" w:rsidP="00E3176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126" w:type="dxa"/>
          </w:tcPr>
          <w:p w:rsidR="001F6937" w:rsidRPr="00FE7D88" w:rsidRDefault="001F6937" w:rsidP="001F693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E7D88">
              <w:rPr>
                <w:bCs/>
                <w:sz w:val="22"/>
                <w:szCs w:val="22"/>
              </w:rPr>
              <w:t>Учебная</w:t>
            </w:r>
          </w:p>
          <w:p w:rsidR="00926936" w:rsidRPr="00FE7D88" w:rsidRDefault="001F6937" w:rsidP="001F6937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FE7D88">
              <w:rPr>
                <w:color w:val="000000"/>
                <w:sz w:val="22"/>
                <w:szCs w:val="22"/>
              </w:rPr>
              <w:t>практика пополучению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2664" w:type="dxa"/>
          </w:tcPr>
          <w:p w:rsidR="007A37A2" w:rsidRPr="00FE7D88" w:rsidRDefault="007A37A2" w:rsidP="007A37A2">
            <w:pPr>
              <w:spacing w:after="41"/>
              <w:rPr>
                <w:color w:val="000000"/>
                <w:sz w:val="22"/>
                <w:szCs w:val="22"/>
              </w:rPr>
            </w:pPr>
            <w:r w:rsidRPr="00FE7D88">
              <w:rPr>
                <w:i/>
                <w:color w:val="000000"/>
                <w:sz w:val="22"/>
                <w:szCs w:val="22"/>
              </w:rPr>
              <w:t>Способ:</w:t>
            </w:r>
            <w:r w:rsidRPr="00FE7D88">
              <w:rPr>
                <w:color w:val="000000"/>
                <w:sz w:val="22"/>
                <w:szCs w:val="22"/>
              </w:rPr>
              <w:t xml:space="preserve"> стационарная, выездная. </w:t>
            </w:r>
          </w:p>
          <w:p w:rsidR="007A37A2" w:rsidRPr="00FE7D88" w:rsidRDefault="007A37A2" w:rsidP="007A37A2">
            <w:pPr>
              <w:spacing w:after="36"/>
              <w:rPr>
                <w:color w:val="000000"/>
                <w:sz w:val="22"/>
                <w:szCs w:val="22"/>
              </w:rPr>
            </w:pPr>
            <w:r w:rsidRPr="00FE7D88">
              <w:rPr>
                <w:i/>
                <w:color w:val="000000"/>
                <w:sz w:val="22"/>
                <w:szCs w:val="22"/>
              </w:rPr>
              <w:t>Форма</w:t>
            </w:r>
            <w:r w:rsidRPr="00FE7D88">
              <w:rPr>
                <w:color w:val="000000"/>
                <w:sz w:val="22"/>
                <w:szCs w:val="22"/>
              </w:rPr>
              <w:t xml:space="preserve">: </w:t>
            </w:r>
          </w:p>
          <w:p w:rsidR="007A37A2" w:rsidRPr="00FE7D88" w:rsidRDefault="007A37A2" w:rsidP="007A37A2">
            <w:pPr>
              <w:spacing w:after="53" w:line="243" w:lineRule="auto"/>
              <w:jc w:val="both"/>
              <w:rPr>
                <w:color w:val="000000"/>
                <w:sz w:val="22"/>
                <w:szCs w:val="22"/>
              </w:rPr>
            </w:pPr>
            <w:r w:rsidRPr="00FE7D88">
              <w:rPr>
                <w:color w:val="000000"/>
                <w:sz w:val="22"/>
                <w:szCs w:val="22"/>
              </w:rPr>
              <w:t>– полевая работа (сбор, первичнаяобработка</w:t>
            </w:r>
            <w:r w:rsidR="00932881" w:rsidRPr="00FE7D88">
              <w:rPr>
                <w:color w:val="000000"/>
                <w:sz w:val="22"/>
                <w:szCs w:val="22"/>
              </w:rPr>
              <w:t xml:space="preserve"> и анализ</w:t>
            </w:r>
            <w:r w:rsidRPr="00FE7D88">
              <w:rPr>
                <w:color w:val="000000"/>
                <w:sz w:val="22"/>
                <w:szCs w:val="22"/>
              </w:rPr>
              <w:t xml:space="preserve"> материалов); </w:t>
            </w:r>
          </w:p>
          <w:p w:rsidR="00511EDE" w:rsidRPr="00FE7D88" w:rsidRDefault="007A37A2" w:rsidP="001B4248">
            <w:pPr>
              <w:spacing w:line="222" w:lineRule="auto"/>
              <w:jc w:val="both"/>
              <w:rPr>
                <w:bCs/>
                <w:i/>
                <w:sz w:val="22"/>
                <w:szCs w:val="22"/>
              </w:rPr>
            </w:pPr>
            <w:r w:rsidRPr="00FE7D88">
              <w:rPr>
                <w:color w:val="000000"/>
                <w:sz w:val="22"/>
                <w:szCs w:val="22"/>
              </w:rPr>
              <w:t xml:space="preserve">– исследовательская работа (выполнение </w:t>
            </w:r>
            <w:r w:rsidR="001767BA" w:rsidRPr="00FE7D88">
              <w:rPr>
                <w:color w:val="000000"/>
                <w:sz w:val="22"/>
                <w:szCs w:val="22"/>
              </w:rPr>
              <w:t xml:space="preserve">   индивидуального задания).</w:t>
            </w:r>
          </w:p>
        </w:tc>
        <w:tc>
          <w:tcPr>
            <w:tcW w:w="4536" w:type="dxa"/>
          </w:tcPr>
          <w:p w:rsidR="00457A8E" w:rsidRPr="00FE7D88" w:rsidRDefault="00457A8E" w:rsidP="00457A8E">
            <w:pPr>
              <w:numPr>
                <w:ilvl w:val="0"/>
                <w:numId w:val="13"/>
              </w:numPr>
              <w:spacing w:after="2" w:line="238" w:lineRule="auto"/>
              <w:ind w:hanging="5"/>
              <w:jc w:val="both"/>
              <w:rPr>
                <w:color w:val="000000"/>
                <w:sz w:val="22"/>
                <w:szCs w:val="22"/>
              </w:rPr>
            </w:pPr>
            <w:r w:rsidRPr="00FE7D88">
              <w:rPr>
                <w:color w:val="000000"/>
                <w:sz w:val="22"/>
                <w:szCs w:val="22"/>
              </w:rPr>
              <w:t>службы экономической безопасности коммерческих организаций различных сфер промышленности, финансов, страхования, торговли, сектора услуг и др.;</w:t>
            </w:r>
          </w:p>
          <w:p w:rsidR="00457A8E" w:rsidRPr="00FE7D88" w:rsidRDefault="009016F4" w:rsidP="00457A8E">
            <w:pPr>
              <w:numPr>
                <w:ilvl w:val="0"/>
                <w:numId w:val="13"/>
              </w:numPr>
              <w:spacing w:after="12" w:line="239" w:lineRule="auto"/>
              <w:ind w:hanging="5"/>
              <w:jc w:val="both"/>
              <w:rPr>
                <w:color w:val="000000"/>
                <w:sz w:val="22"/>
                <w:szCs w:val="22"/>
              </w:rPr>
            </w:pPr>
            <w:r w:rsidRPr="00FE7D88">
              <w:rPr>
                <w:color w:val="000000"/>
                <w:sz w:val="22"/>
                <w:szCs w:val="22"/>
              </w:rPr>
              <w:t xml:space="preserve">научно-исследовательские  и проектные организации, образовательные учреждения; </w:t>
            </w:r>
          </w:p>
          <w:p w:rsidR="00457A8E" w:rsidRPr="00FE7D88" w:rsidRDefault="00457A8E" w:rsidP="00457A8E">
            <w:pPr>
              <w:numPr>
                <w:ilvl w:val="0"/>
                <w:numId w:val="13"/>
              </w:numPr>
              <w:spacing w:after="12" w:line="239" w:lineRule="auto"/>
              <w:ind w:hanging="5"/>
              <w:jc w:val="both"/>
              <w:rPr>
                <w:color w:val="000000"/>
                <w:sz w:val="22"/>
                <w:szCs w:val="22"/>
              </w:rPr>
            </w:pPr>
            <w:r w:rsidRPr="00FE7D88">
              <w:rPr>
                <w:color w:val="000000"/>
                <w:sz w:val="22"/>
                <w:szCs w:val="22"/>
              </w:rPr>
              <w:t>службы экономической безопасности органов государственного управления и местного самоуправления;</w:t>
            </w:r>
          </w:p>
          <w:p w:rsidR="00511EDE" w:rsidRPr="00FE7D88" w:rsidRDefault="00445D57" w:rsidP="00457A8E">
            <w:pPr>
              <w:numPr>
                <w:ilvl w:val="0"/>
                <w:numId w:val="13"/>
              </w:numPr>
              <w:spacing w:after="2" w:line="238" w:lineRule="auto"/>
              <w:ind w:hanging="5"/>
              <w:jc w:val="both"/>
              <w:rPr>
                <w:color w:val="000000"/>
                <w:sz w:val="22"/>
                <w:szCs w:val="22"/>
              </w:rPr>
            </w:pPr>
            <w:r w:rsidRPr="00FE7D88">
              <w:rPr>
                <w:color w:val="000000"/>
                <w:sz w:val="22"/>
                <w:szCs w:val="22"/>
              </w:rPr>
              <w:t>струк</w:t>
            </w:r>
            <w:r w:rsidR="00932881" w:rsidRPr="00FE7D88">
              <w:rPr>
                <w:color w:val="000000"/>
                <w:sz w:val="22"/>
                <w:szCs w:val="22"/>
              </w:rPr>
              <w:t>т</w:t>
            </w:r>
            <w:r w:rsidRPr="00FE7D88">
              <w:rPr>
                <w:color w:val="000000"/>
                <w:sz w:val="22"/>
                <w:szCs w:val="22"/>
              </w:rPr>
              <w:t>урные подразделения УрГЭУ</w:t>
            </w:r>
            <w:r w:rsidR="001767BA" w:rsidRPr="00FE7D88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1B09A6" w:rsidRPr="00FE7D88" w:rsidRDefault="001B09A6" w:rsidP="00511EDE">
      <w:pPr>
        <w:tabs>
          <w:tab w:val="right" w:leader="underscore" w:pos="8505"/>
        </w:tabs>
        <w:ind w:left="709"/>
        <w:jc w:val="center"/>
        <w:rPr>
          <w:sz w:val="28"/>
          <w:szCs w:val="28"/>
        </w:rPr>
      </w:pPr>
    </w:p>
    <w:p w:rsidR="00511EDE" w:rsidRPr="00FE7D88" w:rsidRDefault="00511EDE" w:rsidP="00511EDE">
      <w:pPr>
        <w:tabs>
          <w:tab w:val="right" w:leader="underscore" w:pos="8505"/>
        </w:tabs>
        <w:ind w:left="709"/>
        <w:jc w:val="center"/>
        <w:rPr>
          <w:sz w:val="16"/>
          <w:szCs w:val="28"/>
        </w:rPr>
      </w:pPr>
    </w:p>
    <w:p w:rsidR="000A5D13" w:rsidRPr="00FE7D88" w:rsidRDefault="000A5D13" w:rsidP="000A5D1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7D88">
        <w:rPr>
          <w:bCs/>
          <w:sz w:val="28"/>
          <w:szCs w:val="28"/>
        </w:rPr>
        <w:t xml:space="preserve">2 ПЕРЕЧЕНЬ ПЛАНИРУЕМЫХ РЕЗУЛЬТАТОВ ОБУЧЕНИЯ ПРИ ПРОХОЖДЕНИИ </w:t>
      </w:r>
      <w:r w:rsidR="00BE0410" w:rsidRPr="00FE7D88">
        <w:rPr>
          <w:bCs/>
          <w:sz w:val="28"/>
          <w:szCs w:val="28"/>
        </w:rPr>
        <w:t>УЧЕБНОЙ</w:t>
      </w:r>
      <w:r w:rsidRPr="00FE7D88">
        <w:rPr>
          <w:bCs/>
          <w:sz w:val="28"/>
          <w:szCs w:val="28"/>
        </w:rPr>
        <w:t xml:space="preserve"> ПРАКТИКИ, СООТНЕСЕННЫХ С ПЛАНИРУЕМЫМИ РЕЗУЛЬТАТАМИ ОСВОЕНИЯ ОБРАЗОВАТЕЛЬНОЙ ПРОГРАММЫ</w:t>
      </w:r>
    </w:p>
    <w:p w:rsidR="000A5D13" w:rsidRPr="00FE7D88" w:rsidRDefault="000A5D13" w:rsidP="000A5D13">
      <w:pPr>
        <w:tabs>
          <w:tab w:val="right" w:leader="underscore" w:pos="8505"/>
        </w:tabs>
        <w:ind w:left="709"/>
        <w:jc w:val="center"/>
        <w:rPr>
          <w:bCs/>
          <w:sz w:val="18"/>
          <w:szCs w:val="28"/>
        </w:rPr>
      </w:pPr>
    </w:p>
    <w:p w:rsidR="001B4248" w:rsidRPr="00FE7D88" w:rsidRDefault="002A6D8F" w:rsidP="001B4248">
      <w:pPr>
        <w:ind w:firstLine="709"/>
        <w:jc w:val="both"/>
        <w:rPr>
          <w:sz w:val="28"/>
          <w:szCs w:val="28"/>
        </w:rPr>
      </w:pPr>
      <w:r w:rsidRPr="00FE7D88">
        <w:rPr>
          <w:i/>
          <w:color w:val="000000"/>
        </w:rPr>
        <w:t>Данный вид практики</w:t>
      </w:r>
      <w:r w:rsidR="009F7C33">
        <w:rPr>
          <w:i/>
          <w:color w:val="000000"/>
        </w:rPr>
        <w:t xml:space="preserve"> </w:t>
      </w:r>
      <w:r w:rsidR="001B4248" w:rsidRPr="00FE7D88">
        <w:t>участвует в формировании у студентов следующих компетенций:</w:t>
      </w:r>
    </w:p>
    <w:p w:rsidR="00926936" w:rsidRPr="00FE7D88" w:rsidRDefault="00926936" w:rsidP="000A5D13">
      <w:pPr>
        <w:autoSpaceDE w:val="0"/>
        <w:autoSpaceDN w:val="0"/>
        <w:adjustRightInd w:val="0"/>
        <w:ind w:firstLine="708"/>
        <w:rPr>
          <w:bCs/>
          <w:sz w:val="14"/>
          <w:szCs w:val="28"/>
        </w:rPr>
      </w:pPr>
    </w:p>
    <w:tbl>
      <w:tblPr>
        <w:tblStyle w:val="af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4394"/>
      </w:tblGrid>
      <w:tr w:rsidR="009E5D53" w:rsidRPr="00FE7D88" w:rsidTr="009E5D53">
        <w:tc>
          <w:tcPr>
            <w:tcW w:w="993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</w:rPr>
            </w:pPr>
            <w:r w:rsidRPr="00FE7D88">
              <w:rPr>
                <w:bCs/>
                <w:i/>
              </w:rPr>
              <w:t>Код</w:t>
            </w:r>
          </w:p>
        </w:tc>
        <w:tc>
          <w:tcPr>
            <w:tcW w:w="4678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</w:rPr>
            </w:pPr>
            <w:r w:rsidRPr="00FE7D88">
              <w:rPr>
                <w:bCs/>
                <w:i/>
              </w:rPr>
              <w:t>Формируемые компетенции</w:t>
            </w:r>
          </w:p>
        </w:tc>
        <w:tc>
          <w:tcPr>
            <w:tcW w:w="4394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FE7D88">
              <w:rPr>
                <w:bCs/>
                <w:i/>
              </w:rPr>
              <w:t>Планируемые результаты обучения при прохождении практики</w:t>
            </w:r>
          </w:p>
        </w:tc>
      </w:tr>
      <w:tr w:rsidR="009E5D53" w:rsidRPr="00FE7D88" w:rsidTr="009E5D53">
        <w:tc>
          <w:tcPr>
            <w:tcW w:w="993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ОК-3</w:t>
            </w:r>
          </w:p>
        </w:tc>
        <w:tc>
          <w:tcPr>
            <w:tcW w:w="4678" w:type="dxa"/>
          </w:tcPr>
          <w:p w:rsidR="009E5D53" w:rsidRPr="00FE7D88" w:rsidRDefault="009E5D53" w:rsidP="00457A8E">
            <w:pPr>
              <w:pStyle w:val="af7"/>
              <w:jc w:val="both"/>
            </w:pPr>
            <w:r w:rsidRPr="00FE7D88"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4394" w:type="dxa"/>
          </w:tcPr>
          <w:p w:rsidR="009E5D53" w:rsidRPr="00FE7D88" w:rsidRDefault="009E5D53" w:rsidP="00457A8E">
            <w:pPr>
              <w:jc w:val="both"/>
            </w:pPr>
            <w:r w:rsidRPr="00FE7D88">
              <w:t xml:space="preserve">- </w:t>
            </w:r>
            <w:r w:rsidR="00457A8E" w:rsidRPr="00FE7D88">
              <w:t>владеет основами</w:t>
            </w:r>
            <w:r w:rsidRPr="00FE7D88">
              <w:t xml:space="preserve"> экономических знаний</w:t>
            </w:r>
          </w:p>
        </w:tc>
      </w:tr>
      <w:tr w:rsidR="009E5D53" w:rsidRPr="00FE7D88" w:rsidTr="009E5D53">
        <w:tc>
          <w:tcPr>
            <w:tcW w:w="993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ОК-4</w:t>
            </w:r>
          </w:p>
        </w:tc>
        <w:tc>
          <w:tcPr>
            <w:tcW w:w="4678" w:type="dxa"/>
          </w:tcPr>
          <w:p w:rsidR="009E5D53" w:rsidRPr="00FE7D88" w:rsidRDefault="009E5D53" w:rsidP="00457A8E">
            <w:pPr>
              <w:pStyle w:val="af7"/>
              <w:jc w:val="both"/>
            </w:pPr>
            <w:r w:rsidRPr="00FE7D88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394" w:type="dxa"/>
          </w:tcPr>
          <w:p w:rsidR="009E5D53" w:rsidRPr="00FE7D88" w:rsidRDefault="009E5D53" w:rsidP="00457A8E">
            <w:pPr>
              <w:jc w:val="both"/>
            </w:pPr>
            <w:r w:rsidRPr="00FE7D88">
              <w:t>- способен взаимодействовать с другими субъектами экономической деятельности</w:t>
            </w:r>
          </w:p>
        </w:tc>
      </w:tr>
      <w:tr w:rsidR="009E5D53" w:rsidRPr="00FE7D88" w:rsidTr="009E5D53">
        <w:tc>
          <w:tcPr>
            <w:tcW w:w="993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ОК-5</w:t>
            </w:r>
          </w:p>
        </w:tc>
        <w:tc>
          <w:tcPr>
            <w:tcW w:w="4678" w:type="dxa"/>
          </w:tcPr>
          <w:p w:rsidR="009E5D53" w:rsidRPr="00FE7D88" w:rsidRDefault="009E5D53" w:rsidP="00457A8E">
            <w:pPr>
              <w:pStyle w:val="af7"/>
              <w:jc w:val="both"/>
            </w:pPr>
            <w:r w:rsidRPr="00FE7D88"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394" w:type="dxa"/>
          </w:tcPr>
          <w:p w:rsidR="009E5D53" w:rsidRPr="00FE7D88" w:rsidRDefault="009E5D53" w:rsidP="00457A8E">
            <w:pPr>
              <w:jc w:val="both"/>
            </w:pPr>
            <w:r w:rsidRPr="00FE7D88">
              <w:t>- способен плодотворно работать в коллективе</w:t>
            </w:r>
          </w:p>
        </w:tc>
      </w:tr>
      <w:tr w:rsidR="009E5D53" w:rsidRPr="00FE7D88" w:rsidTr="009E5D53">
        <w:tc>
          <w:tcPr>
            <w:tcW w:w="993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ОК-7</w:t>
            </w:r>
          </w:p>
        </w:tc>
        <w:tc>
          <w:tcPr>
            <w:tcW w:w="4678" w:type="dxa"/>
          </w:tcPr>
          <w:p w:rsidR="009E5D53" w:rsidRPr="00FE7D88" w:rsidRDefault="009E5D53" w:rsidP="00457A8E">
            <w:pPr>
              <w:jc w:val="both"/>
            </w:pPr>
            <w:r w:rsidRPr="00FE7D88">
              <w:t>способность к самоорганизации и самообразованию</w:t>
            </w:r>
          </w:p>
        </w:tc>
        <w:tc>
          <w:tcPr>
            <w:tcW w:w="4394" w:type="dxa"/>
          </w:tcPr>
          <w:p w:rsidR="009E5D53" w:rsidRPr="00FE7D88" w:rsidRDefault="009E5D53" w:rsidP="00457A8E">
            <w:pPr>
              <w:jc w:val="both"/>
            </w:pPr>
            <w:r w:rsidRPr="00FE7D88">
              <w:t xml:space="preserve">- умеет самостоятельно определиться с проблемой исследования, общими подходами к его проведению </w:t>
            </w:r>
          </w:p>
        </w:tc>
      </w:tr>
      <w:tr w:rsidR="009E5D53" w:rsidRPr="00FE7D88" w:rsidTr="009E5D53">
        <w:tc>
          <w:tcPr>
            <w:tcW w:w="993" w:type="dxa"/>
          </w:tcPr>
          <w:p w:rsidR="009E5D53" w:rsidRPr="00FE7D88" w:rsidRDefault="009E5D53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ОПК-1</w:t>
            </w:r>
          </w:p>
        </w:tc>
        <w:tc>
          <w:tcPr>
            <w:tcW w:w="467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both"/>
            </w:pPr>
            <w:r w:rsidRPr="00FE7D88"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394" w:type="dxa"/>
          </w:tcPr>
          <w:p w:rsidR="009E5D53" w:rsidRPr="00FE7D88" w:rsidRDefault="009E5D53" w:rsidP="00ED29DD">
            <w:pPr>
              <w:pStyle w:val="af3"/>
              <w:autoSpaceDE w:val="0"/>
              <w:autoSpaceDN w:val="0"/>
              <w:adjustRightInd w:val="0"/>
              <w:ind w:left="0"/>
              <w:jc w:val="both"/>
            </w:pPr>
            <w:r w:rsidRPr="00FE7D88">
              <w:t xml:space="preserve">- </w:t>
            </w:r>
            <w:r w:rsidR="00ED29DD" w:rsidRPr="00FE7D88">
              <w:t>умеет находить и использовать всю необходимую информацию для решения задач профессиональной деятельности</w:t>
            </w:r>
          </w:p>
        </w:tc>
      </w:tr>
      <w:tr w:rsidR="009E5D53" w:rsidRPr="00FE7D88" w:rsidTr="009E5D53">
        <w:tc>
          <w:tcPr>
            <w:tcW w:w="993" w:type="dxa"/>
          </w:tcPr>
          <w:p w:rsidR="009E5D53" w:rsidRPr="00FE7D88" w:rsidRDefault="009E5D53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 xml:space="preserve">ОПК-2 </w:t>
            </w:r>
          </w:p>
        </w:tc>
        <w:tc>
          <w:tcPr>
            <w:tcW w:w="4678" w:type="dxa"/>
          </w:tcPr>
          <w:p w:rsidR="009E5D53" w:rsidRPr="00FE7D88" w:rsidRDefault="009E5D53" w:rsidP="00457A8E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</w:pPr>
            <w:r w:rsidRPr="00FE7D88">
              <w:t>способность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4394" w:type="dxa"/>
          </w:tcPr>
          <w:p w:rsidR="009E5D53" w:rsidRPr="00FE7D88" w:rsidRDefault="00457A8E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</w:pPr>
            <w:r w:rsidRPr="00FE7D88">
              <w:t>- умеет определить потребность в данных для решения проблемы исследования, собирать и обрабатывать данные для  решения конкретной задачи</w:t>
            </w:r>
          </w:p>
        </w:tc>
      </w:tr>
      <w:tr w:rsidR="009E5D53" w:rsidRPr="00FE7D88" w:rsidTr="009E5D53">
        <w:tc>
          <w:tcPr>
            <w:tcW w:w="993" w:type="dxa"/>
          </w:tcPr>
          <w:p w:rsidR="009E5D53" w:rsidRPr="00FE7D88" w:rsidRDefault="009E5D53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ПК-1</w:t>
            </w:r>
          </w:p>
        </w:tc>
        <w:tc>
          <w:tcPr>
            <w:tcW w:w="4678" w:type="dxa"/>
          </w:tcPr>
          <w:p w:rsidR="009E5D53" w:rsidRPr="00FE7D88" w:rsidRDefault="00AC42F9" w:rsidP="00457A8E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AC42F9">
              <w:rPr>
                <w:rFonts w:ascii="TimesET" w:hAnsi="TimesET" w:cs="TimesET"/>
              </w:rPr>
              <w:t xml:space="preserve">способность собрать и проанализировать исходные данные, необходимые для расчета экономических и социально-экономических </w:t>
            </w:r>
            <w:r w:rsidRPr="00AC42F9">
              <w:rPr>
                <w:rFonts w:ascii="TimesET" w:hAnsi="TimesET" w:cs="TimesET"/>
              </w:rPr>
              <w:lastRenderedPageBreak/>
              <w:t>показателей, характеризующих деятельность хозяйствующих субъектов;</w:t>
            </w:r>
          </w:p>
        </w:tc>
        <w:tc>
          <w:tcPr>
            <w:tcW w:w="4394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lastRenderedPageBreak/>
              <w:t xml:space="preserve">- может описательно обобщить  исходные данные и сформулировать экономические выводы о деятельности </w:t>
            </w:r>
            <w:r w:rsidR="00457A8E" w:rsidRPr="00FE7D88">
              <w:t>субъекта</w:t>
            </w:r>
            <w:r w:rsidRPr="00FE7D88">
              <w:t xml:space="preserve">; способен </w:t>
            </w:r>
            <w:r w:rsidRPr="00FE7D88">
              <w:lastRenderedPageBreak/>
              <w:t xml:space="preserve">воспринимать информацию в среде практической деятельности экономиста, работающего </w:t>
            </w:r>
            <w:r w:rsidR="00457A8E" w:rsidRPr="00FE7D88">
              <w:t>в сфере экономической безопасности</w:t>
            </w:r>
          </w:p>
        </w:tc>
      </w:tr>
      <w:tr w:rsidR="009E5D53" w:rsidRPr="00FE7D88" w:rsidTr="009E5D53">
        <w:tc>
          <w:tcPr>
            <w:tcW w:w="993" w:type="dxa"/>
          </w:tcPr>
          <w:p w:rsidR="009E5D53" w:rsidRPr="00FE7D88" w:rsidRDefault="009E5D53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lastRenderedPageBreak/>
              <w:t xml:space="preserve">ПК-7 </w:t>
            </w:r>
          </w:p>
        </w:tc>
        <w:tc>
          <w:tcPr>
            <w:tcW w:w="467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both"/>
            </w:pPr>
            <w:r w:rsidRPr="00FE7D88">
              <w:t xml:space="preserve"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</w:t>
            </w:r>
          </w:p>
        </w:tc>
        <w:tc>
          <w:tcPr>
            <w:tcW w:w="4394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both"/>
            </w:pPr>
            <w:r w:rsidRPr="00FE7D88">
              <w:t>- умеет  подготовить информационный обзор о состоянии проблемы на основе собранных данных из отечественных и зарубежных источников</w:t>
            </w:r>
          </w:p>
        </w:tc>
      </w:tr>
      <w:tr w:rsidR="009E5D53" w:rsidRPr="00FE7D88" w:rsidTr="009E5D53">
        <w:tc>
          <w:tcPr>
            <w:tcW w:w="993" w:type="dxa"/>
          </w:tcPr>
          <w:p w:rsidR="009E5D53" w:rsidRPr="00FE7D88" w:rsidRDefault="009E5D53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rFonts w:ascii="TimesET" w:hAnsi="TimesET" w:cs="TimesET"/>
                <w:sz w:val="20"/>
                <w:szCs w:val="20"/>
              </w:rPr>
              <w:t xml:space="preserve">ПК-10 </w:t>
            </w:r>
          </w:p>
        </w:tc>
        <w:tc>
          <w:tcPr>
            <w:tcW w:w="467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rPr>
                <w:rFonts w:ascii="TimesET" w:hAnsi="TimesET" w:cs="TimesET"/>
              </w:rPr>
              <w:t>способность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4394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t>- может использовать современные технические средства и информационные технологии для сбора информации о деятельности организации из открытых источников</w:t>
            </w:r>
          </w:p>
        </w:tc>
      </w:tr>
    </w:tbl>
    <w:p w:rsidR="000A5D13" w:rsidRPr="00FE7D88" w:rsidRDefault="000A5D13" w:rsidP="000A5D13">
      <w:pPr>
        <w:ind w:firstLine="709"/>
        <w:jc w:val="both"/>
        <w:rPr>
          <w:color w:val="002060"/>
          <w:szCs w:val="28"/>
        </w:rPr>
      </w:pPr>
    </w:p>
    <w:p w:rsidR="00E74291" w:rsidRPr="00FE7D88" w:rsidRDefault="00E74291" w:rsidP="00ED24F6">
      <w:pPr>
        <w:keepNext/>
        <w:keepLines/>
        <w:spacing w:after="12" w:line="248" w:lineRule="auto"/>
        <w:ind w:right="-1"/>
        <w:jc w:val="center"/>
        <w:outlineLvl w:val="1"/>
        <w:rPr>
          <w:color w:val="000000"/>
        </w:rPr>
      </w:pPr>
      <w:r w:rsidRPr="00FE7D88">
        <w:rPr>
          <w:color w:val="000000"/>
        </w:rPr>
        <w:t>3 МЕСТО ПРАКТИКИ В СТРУКТУРЕ ОБРАЗОВАТЕЛЬНОЙ ПРОГРАММЫ</w:t>
      </w:r>
    </w:p>
    <w:p w:rsidR="00E74291" w:rsidRPr="00FE7D88" w:rsidRDefault="00E74291" w:rsidP="00E74291">
      <w:pPr>
        <w:rPr>
          <w:color w:val="000000"/>
        </w:rPr>
      </w:pPr>
    </w:p>
    <w:p w:rsidR="00E74291" w:rsidRPr="00FE7D88" w:rsidRDefault="004159F1" w:rsidP="001767BA">
      <w:pPr>
        <w:spacing w:after="51" w:line="248" w:lineRule="auto"/>
        <w:ind w:right="-1" w:firstLine="708"/>
        <w:jc w:val="both"/>
        <w:rPr>
          <w:color w:val="000000"/>
        </w:rPr>
      </w:pPr>
      <w:r w:rsidRPr="00FE7D88">
        <w:rPr>
          <w:color w:val="000000"/>
        </w:rPr>
        <w:t xml:space="preserve">Практика </w:t>
      </w:r>
      <w:r w:rsidR="00E74291" w:rsidRPr="00FE7D88">
        <w:rPr>
          <w:color w:val="000000"/>
        </w:rPr>
        <w:t>студентов УрГЭУ является составной частью основной профессиональной образовательной программы высшего образования и представляет собой одну из форм организации учебного процесса, заключающуюся в профессионально–практической подготовке студентов в университете и в организациях.</w:t>
      </w:r>
    </w:p>
    <w:p w:rsidR="00E74291" w:rsidRPr="00FE7D88" w:rsidRDefault="009E5D53" w:rsidP="001767BA">
      <w:pPr>
        <w:spacing w:after="50" w:line="248" w:lineRule="auto"/>
        <w:ind w:right="-1" w:firstLine="708"/>
        <w:jc w:val="both"/>
        <w:rPr>
          <w:color w:val="000000"/>
        </w:rPr>
      </w:pPr>
      <w:r w:rsidRPr="00FE7D88">
        <w:rPr>
          <w:color w:val="000000"/>
        </w:rPr>
        <w:t>Учебная практика</w:t>
      </w:r>
      <w:r w:rsidR="00E74291" w:rsidRPr="00FE7D88">
        <w:rPr>
          <w:color w:val="000000"/>
        </w:rPr>
        <w:t>в соответствии с рабочим учебным планом и графиком учебного процесса проводится в</w:t>
      </w:r>
      <w:r w:rsidRPr="00FE7D88">
        <w:rPr>
          <w:color w:val="000000"/>
        </w:rPr>
        <w:t>о2</w:t>
      </w:r>
      <w:r w:rsidR="00E74291" w:rsidRPr="00FE7D88">
        <w:rPr>
          <w:color w:val="000000"/>
        </w:rPr>
        <w:t xml:space="preserve"> семестре.</w:t>
      </w:r>
    </w:p>
    <w:p w:rsidR="009E5D53" w:rsidRPr="00FE7D88" w:rsidRDefault="009E5D53" w:rsidP="009E5D5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FE7D88">
        <w:rPr>
          <w:bCs/>
        </w:rPr>
        <w:t xml:space="preserve">Учебная </w:t>
      </w:r>
      <w:r w:rsidRPr="00FE7D88">
        <w:rPr>
          <w:color w:val="000000"/>
        </w:rPr>
        <w:t xml:space="preserve">практика направлена на получение первичных профессиональных умений и навыков в расчетно-экономической, организационно-управленческой, аналитической деятельности, в том числе первичных умений и навыков научно-исследовательской деятельности. </w:t>
      </w:r>
    </w:p>
    <w:p w:rsidR="009E5D53" w:rsidRPr="00FE7D88" w:rsidRDefault="001767BA" w:rsidP="001767BA">
      <w:pPr>
        <w:spacing w:after="52" w:line="248" w:lineRule="auto"/>
        <w:ind w:right="-1" w:firstLine="708"/>
        <w:jc w:val="both"/>
        <w:rPr>
          <w:bCs/>
        </w:rPr>
      </w:pPr>
      <w:r w:rsidRPr="00FE7D88">
        <w:rPr>
          <w:bCs/>
        </w:rPr>
        <w:t xml:space="preserve">Содержание практики строится на  знаниях и умениях, полученных при изучении </w:t>
      </w:r>
      <w:r w:rsidR="009E5D53" w:rsidRPr="00FE7D88">
        <w:rPr>
          <w:bCs/>
        </w:rPr>
        <w:t>таких дисциплин как</w:t>
      </w:r>
      <w:r w:rsidR="00457A8E" w:rsidRPr="00FE7D88">
        <w:rPr>
          <w:bCs/>
        </w:rPr>
        <w:t xml:space="preserve"> </w:t>
      </w:r>
      <w:r w:rsidR="009E5D53" w:rsidRPr="00FE7D88">
        <w:rPr>
          <w:bCs/>
        </w:rPr>
        <w:t>Микроэкономика, Менеджмент, Введение в экономику и организация НИР и др.</w:t>
      </w:r>
    </w:p>
    <w:p w:rsidR="001767BA" w:rsidRPr="00FE7D88" w:rsidRDefault="002A6D8F" w:rsidP="001767BA">
      <w:pPr>
        <w:spacing w:after="52" w:line="248" w:lineRule="auto"/>
        <w:ind w:right="-1" w:firstLine="708"/>
        <w:jc w:val="both"/>
      </w:pPr>
      <w:r w:rsidRPr="00FE7D88">
        <w:t>Прохождение данной практики предшествует и формирует позн</w:t>
      </w:r>
      <w:r w:rsidR="009E5D53" w:rsidRPr="00FE7D88">
        <w:t>авательную и прикладную базу</w:t>
      </w:r>
      <w:r w:rsidRPr="00FE7D88">
        <w:t xml:space="preserve"> для изучения последующих дисциплин:  </w:t>
      </w:r>
      <w:r w:rsidR="009E5D53" w:rsidRPr="00FE7D88">
        <w:t xml:space="preserve">Экономика организации, </w:t>
      </w:r>
      <w:r w:rsidR="008E1D81" w:rsidRPr="00FE7D88">
        <w:t>Экономическая безопасность</w:t>
      </w:r>
      <w:r w:rsidRPr="00FE7D88">
        <w:t xml:space="preserve"> и других, предусмотренных учебным планом следующих семестров.</w:t>
      </w:r>
    </w:p>
    <w:p w:rsidR="000A5D13" w:rsidRPr="00FE7D88" w:rsidRDefault="000A5D13" w:rsidP="000A5D13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0A5D13" w:rsidRPr="00FE7D88" w:rsidRDefault="000A5D13" w:rsidP="00990BCB">
      <w:pPr>
        <w:autoSpaceDE w:val="0"/>
        <w:autoSpaceDN w:val="0"/>
        <w:adjustRightInd w:val="0"/>
        <w:jc w:val="center"/>
        <w:rPr>
          <w:bCs/>
          <w:sz w:val="28"/>
        </w:rPr>
      </w:pPr>
      <w:r w:rsidRPr="00FE7D88">
        <w:rPr>
          <w:bCs/>
          <w:sz w:val="28"/>
        </w:rPr>
        <w:t>4 ОБЪЕМ ПРАКТИКИ В ЗАЧЕТНЫХ ЕДИНИЦАХ И ЕЕ ПРОДОЛЖИТЕЛЬНОСТЬ В НЕДЕЛЯХ ЛИБО В АКАДЕМИЧЕСКИХ ИЛИ АСТРОНОМИЧЕСКИХ ЧАСАХ</w:t>
      </w:r>
    </w:p>
    <w:p w:rsidR="000A5D13" w:rsidRPr="00FE7D88" w:rsidRDefault="000A5D13" w:rsidP="000A5D13">
      <w:pPr>
        <w:autoSpaceDE w:val="0"/>
        <w:autoSpaceDN w:val="0"/>
        <w:adjustRightInd w:val="0"/>
        <w:ind w:firstLine="709"/>
        <w:jc w:val="both"/>
      </w:pPr>
    </w:p>
    <w:p w:rsidR="000A5D13" w:rsidRPr="00FE7D88" w:rsidRDefault="000A5D13" w:rsidP="000A5D13">
      <w:pPr>
        <w:autoSpaceDE w:val="0"/>
        <w:autoSpaceDN w:val="0"/>
        <w:adjustRightInd w:val="0"/>
        <w:ind w:firstLine="709"/>
        <w:jc w:val="both"/>
        <w:rPr>
          <w:i/>
        </w:rPr>
      </w:pPr>
      <w:r w:rsidRPr="00FE7D88">
        <w:t xml:space="preserve">Общая трудоемкость </w:t>
      </w:r>
      <w:r w:rsidR="004159F1" w:rsidRPr="00FE7D88">
        <w:t>производственной</w:t>
      </w:r>
      <w:r w:rsidRPr="00FE7D88">
        <w:t xml:space="preserve"> практики</w:t>
      </w:r>
      <w:r w:rsidR="004159F1" w:rsidRPr="00FE7D88">
        <w:t xml:space="preserve"> (научно-исследовательской работы)</w:t>
      </w:r>
      <w:r w:rsidRPr="00FE7D88">
        <w:t xml:space="preserve"> составляет 3</w:t>
      </w:r>
      <w:r w:rsidRPr="00FE7D88">
        <w:rPr>
          <w:i/>
        </w:rPr>
        <w:t xml:space="preserve"> зачетных единицы, 108 часов.</w:t>
      </w:r>
    </w:p>
    <w:p w:rsidR="001B09A6" w:rsidRPr="00FE7D88" w:rsidRDefault="001B09A6" w:rsidP="00102033">
      <w:pPr>
        <w:ind w:firstLine="709"/>
        <w:jc w:val="both"/>
        <w:rPr>
          <w:b/>
          <w:sz w:val="28"/>
          <w:szCs w:val="28"/>
        </w:rPr>
      </w:pPr>
    </w:p>
    <w:p w:rsidR="000A5D13" w:rsidRPr="00FE7D88" w:rsidRDefault="000A5D13" w:rsidP="00990BCB">
      <w:pPr>
        <w:autoSpaceDE w:val="0"/>
        <w:autoSpaceDN w:val="0"/>
        <w:adjustRightInd w:val="0"/>
        <w:jc w:val="center"/>
        <w:rPr>
          <w:bCs/>
          <w:sz w:val="28"/>
        </w:rPr>
      </w:pPr>
      <w:r w:rsidRPr="00FE7D88">
        <w:rPr>
          <w:bCs/>
          <w:sz w:val="28"/>
        </w:rPr>
        <w:t>5 СОДЕРЖАНИЕ ПРАКТИКИ</w:t>
      </w:r>
    </w:p>
    <w:p w:rsidR="000A5D13" w:rsidRPr="00FE7D88" w:rsidRDefault="000A5D13" w:rsidP="000A5D13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57"/>
        <w:gridCol w:w="5121"/>
        <w:gridCol w:w="2106"/>
      </w:tblGrid>
      <w:tr w:rsidR="00ED29DD" w:rsidRPr="00FE7D88" w:rsidTr="00033315">
        <w:tc>
          <w:tcPr>
            <w:tcW w:w="496" w:type="dxa"/>
            <w:vAlign w:val="center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E7D88">
              <w:rPr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2057" w:type="dxa"/>
            <w:vAlign w:val="center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E7D88">
              <w:rPr>
                <w:i/>
                <w:sz w:val="22"/>
                <w:szCs w:val="22"/>
              </w:rPr>
              <w:t>Этапы практики</w:t>
            </w:r>
          </w:p>
          <w:p w:rsidR="00ED29DD" w:rsidRPr="00FE7D88" w:rsidRDefault="00ED29DD" w:rsidP="0003331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123" w:type="dxa"/>
            <w:vAlign w:val="center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E7D88">
              <w:rPr>
                <w:i/>
                <w:sz w:val="22"/>
                <w:szCs w:val="22"/>
              </w:rPr>
              <w:t>Содержание</w:t>
            </w:r>
          </w:p>
        </w:tc>
        <w:tc>
          <w:tcPr>
            <w:tcW w:w="2106" w:type="dxa"/>
            <w:vAlign w:val="center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E7D88">
              <w:rPr>
                <w:i/>
                <w:sz w:val="22"/>
                <w:szCs w:val="22"/>
              </w:rPr>
              <w:t>Формы контроля</w:t>
            </w:r>
          </w:p>
        </w:tc>
      </w:tr>
      <w:tr w:rsidR="00ED29DD" w:rsidRPr="00FE7D88" w:rsidTr="00033315">
        <w:tc>
          <w:tcPr>
            <w:tcW w:w="496" w:type="dxa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E7D8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57" w:type="dxa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FE7D88">
              <w:rPr>
                <w:i/>
                <w:iCs/>
                <w:sz w:val="22"/>
                <w:szCs w:val="22"/>
              </w:rPr>
              <w:t>Организационный</w:t>
            </w:r>
          </w:p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3" w:type="dxa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D88">
              <w:rPr>
                <w:sz w:val="22"/>
                <w:szCs w:val="22"/>
              </w:rPr>
              <w:t>-участие в организационном собрании;</w:t>
            </w:r>
          </w:p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D88">
              <w:rPr>
                <w:sz w:val="22"/>
                <w:szCs w:val="22"/>
              </w:rPr>
              <w:t>-получение дневника практики и памятки по прохождению учебной практики;</w:t>
            </w:r>
          </w:p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D88">
              <w:rPr>
                <w:sz w:val="22"/>
                <w:szCs w:val="22"/>
              </w:rPr>
              <w:t>-получение индивидуального</w:t>
            </w:r>
            <w:r w:rsidRPr="00FE7D88">
              <w:rPr>
                <w:rFonts w:eastAsia="Calibri"/>
                <w:sz w:val="22"/>
                <w:szCs w:val="22"/>
              </w:rPr>
              <w:t xml:space="preserve"> задания</w:t>
            </w:r>
            <w:r w:rsidRPr="00FE7D88">
              <w:rPr>
                <w:sz w:val="22"/>
                <w:szCs w:val="22"/>
              </w:rPr>
              <w:t>;</w:t>
            </w:r>
          </w:p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D88">
              <w:rPr>
                <w:sz w:val="22"/>
                <w:szCs w:val="22"/>
              </w:rPr>
              <w:t xml:space="preserve">-оформление документов на предприятии, </w:t>
            </w:r>
          </w:p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FE7D88">
              <w:rPr>
                <w:sz w:val="22"/>
                <w:szCs w:val="22"/>
              </w:rPr>
              <w:lastRenderedPageBreak/>
              <w:t xml:space="preserve">- проведение инструктажа руководителем практики </w:t>
            </w:r>
          </w:p>
        </w:tc>
        <w:tc>
          <w:tcPr>
            <w:tcW w:w="2106" w:type="dxa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D88">
              <w:rPr>
                <w:sz w:val="22"/>
                <w:szCs w:val="22"/>
              </w:rPr>
              <w:lastRenderedPageBreak/>
              <w:t>Самоконтроль</w:t>
            </w:r>
          </w:p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D88">
              <w:rPr>
                <w:color w:val="000000"/>
                <w:sz w:val="22"/>
                <w:szCs w:val="22"/>
              </w:rPr>
              <w:t>Наблюдение руководителя от предприятия</w:t>
            </w:r>
          </w:p>
        </w:tc>
      </w:tr>
      <w:tr w:rsidR="00ED29DD" w:rsidRPr="00FE7D88" w:rsidTr="00033315">
        <w:tc>
          <w:tcPr>
            <w:tcW w:w="496" w:type="dxa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E7D8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57" w:type="dxa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FE7D88">
              <w:rPr>
                <w:bCs/>
                <w:i/>
                <w:sz w:val="22"/>
                <w:szCs w:val="22"/>
              </w:rPr>
              <w:t>Основной</w:t>
            </w:r>
          </w:p>
        </w:tc>
        <w:tc>
          <w:tcPr>
            <w:tcW w:w="5123" w:type="dxa"/>
          </w:tcPr>
          <w:p w:rsidR="00ED29DD" w:rsidRPr="00FE7D88" w:rsidRDefault="00ED29DD" w:rsidP="00033315">
            <w:pPr>
              <w:rPr>
                <w:rFonts w:eastAsia="Calibri"/>
                <w:sz w:val="22"/>
                <w:szCs w:val="22"/>
              </w:rPr>
            </w:pPr>
            <w:r w:rsidRPr="00FE7D88">
              <w:rPr>
                <w:rFonts w:eastAsia="Calibri"/>
                <w:sz w:val="22"/>
                <w:szCs w:val="22"/>
              </w:rPr>
              <w:t>- изучение специальной литературы и другой научной информации, достижений отечественной и зарубежной науки в соответствии с профилем подготовки;</w:t>
            </w:r>
          </w:p>
          <w:p w:rsidR="00ED29DD" w:rsidRPr="00FE7D88" w:rsidRDefault="00ED29DD" w:rsidP="00033315">
            <w:pPr>
              <w:rPr>
                <w:rFonts w:eastAsia="Calibri"/>
                <w:sz w:val="22"/>
                <w:szCs w:val="22"/>
              </w:rPr>
            </w:pPr>
            <w:r w:rsidRPr="00FE7D88">
              <w:rPr>
                <w:rFonts w:eastAsia="Calibri"/>
                <w:sz w:val="22"/>
                <w:szCs w:val="22"/>
              </w:rPr>
              <w:t>- изучение методических и рекомендательных материалов, нормативных документов по заданию на практику;</w:t>
            </w:r>
          </w:p>
          <w:p w:rsidR="00ED29DD" w:rsidRPr="00FE7D88" w:rsidRDefault="00ED29DD" w:rsidP="00033315">
            <w:pPr>
              <w:rPr>
                <w:rFonts w:eastAsia="Calibri"/>
                <w:sz w:val="22"/>
                <w:szCs w:val="22"/>
              </w:rPr>
            </w:pPr>
            <w:r w:rsidRPr="00FE7D88">
              <w:rPr>
                <w:rFonts w:eastAsia="Calibri"/>
                <w:sz w:val="22"/>
                <w:szCs w:val="22"/>
              </w:rPr>
              <w:t>- осуществление сбора, обработки, анализа и систематизации информации в соответствии с индивидуальным заданием;</w:t>
            </w:r>
          </w:p>
          <w:p w:rsidR="00ED29DD" w:rsidRPr="00FE7D88" w:rsidRDefault="00ED29DD" w:rsidP="00033315">
            <w:pPr>
              <w:rPr>
                <w:rFonts w:eastAsia="Calibri"/>
                <w:sz w:val="22"/>
                <w:szCs w:val="22"/>
              </w:rPr>
            </w:pPr>
            <w:r w:rsidRPr="00FE7D88">
              <w:rPr>
                <w:rFonts w:eastAsia="Calibri"/>
                <w:sz w:val="22"/>
                <w:szCs w:val="22"/>
              </w:rPr>
              <w:t>- консультации с руководителями практики от  предприятия (организации) и кафедры;</w:t>
            </w:r>
          </w:p>
          <w:p w:rsidR="00ED29DD" w:rsidRPr="00FE7D88" w:rsidRDefault="00ED29DD" w:rsidP="00033315">
            <w:pPr>
              <w:rPr>
                <w:rFonts w:eastAsia="Calibri"/>
                <w:sz w:val="22"/>
                <w:szCs w:val="22"/>
              </w:rPr>
            </w:pPr>
            <w:r w:rsidRPr="00FE7D88">
              <w:rPr>
                <w:rFonts w:eastAsia="Calibri"/>
                <w:sz w:val="22"/>
                <w:szCs w:val="22"/>
              </w:rPr>
              <w:t xml:space="preserve">- составление отчета (разделов отчета) </w:t>
            </w:r>
          </w:p>
        </w:tc>
        <w:tc>
          <w:tcPr>
            <w:tcW w:w="2106" w:type="dxa"/>
          </w:tcPr>
          <w:p w:rsidR="00ED29DD" w:rsidRPr="00FE7D88" w:rsidRDefault="00ED29DD" w:rsidP="00033315">
            <w:pPr>
              <w:rPr>
                <w:sz w:val="22"/>
                <w:szCs w:val="22"/>
              </w:rPr>
            </w:pPr>
            <w:r w:rsidRPr="00FE7D88">
              <w:rPr>
                <w:sz w:val="22"/>
                <w:szCs w:val="22"/>
              </w:rPr>
              <w:t>Самоконтроль</w:t>
            </w:r>
          </w:p>
          <w:p w:rsidR="00ED29DD" w:rsidRPr="00FE7D88" w:rsidRDefault="00ED29DD" w:rsidP="00033315">
            <w:pPr>
              <w:rPr>
                <w:rFonts w:eastAsia="Calibri"/>
                <w:sz w:val="22"/>
                <w:szCs w:val="22"/>
              </w:rPr>
            </w:pPr>
            <w:r w:rsidRPr="00FE7D88">
              <w:rPr>
                <w:color w:val="000000"/>
                <w:sz w:val="22"/>
                <w:szCs w:val="22"/>
              </w:rPr>
              <w:t>Наблюдение руководителя от предприятия</w:t>
            </w:r>
          </w:p>
        </w:tc>
      </w:tr>
      <w:tr w:rsidR="00ED29DD" w:rsidRPr="00FE7D88" w:rsidTr="00033315">
        <w:tc>
          <w:tcPr>
            <w:tcW w:w="496" w:type="dxa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E7D8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057" w:type="dxa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FE7D88">
              <w:rPr>
                <w:i/>
                <w:iCs/>
                <w:sz w:val="22"/>
                <w:szCs w:val="22"/>
              </w:rPr>
              <w:t>Заключительный</w:t>
            </w:r>
          </w:p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3" w:type="dxa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D88">
              <w:rPr>
                <w:sz w:val="22"/>
                <w:szCs w:val="22"/>
              </w:rPr>
              <w:t>-оформление индивидуального</w:t>
            </w:r>
            <w:r w:rsidRPr="00FE7D88">
              <w:rPr>
                <w:rFonts w:eastAsia="Calibri"/>
                <w:sz w:val="22"/>
                <w:szCs w:val="22"/>
              </w:rPr>
              <w:t xml:space="preserve"> задания</w:t>
            </w:r>
            <w:r w:rsidRPr="00FE7D88">
              <w:rPr>
                <w:sz w:val="22"/>
                <w:szCs w:val="22"/>
              </w:rPr>
              <w:t>;</w:t>
            </w:r>
          </w:p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D88">
              <w:rPr>
                <w:sz w:val="22"/>
                <w:szCs w:val="22"/>
              </w:rPr>
              <w:t>-оформление отчета;</w:t>
            </w:r>
          </w:p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FE7D88">
              <w:rPr>
                <w:sz w:val="22"/>
                <w:szCs w:val="22"/>
              </w:rPr>
              <w:t xml:space="preserve">-защита отчета </w:t>
            </w:r>
          </w:p>
        </w:tc>
        <w:tc>
          <w:tcPr>
            <w:tcW w:w="2106" w:type="dxa"/>
          </w:tcPr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E7D88">
              <w:rPr>
                <w:bCs/>
                <w:sz w:val="22"/>
                <w:szCs w:val="22"/>
              </w:rPr>
              <w:t>Защита отчета по итогам прохождения практики</w:t>
            </w:r>
          </w:p>
          <w:p w:rsidR="00ED29DD" w:rsidRPr="00FE7D88" w:rsidRDefault="00ED29DD" w:rsidP="000333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D88">
              <w:rPr>
                <w:bCs/>
                <w:sz w:val="22"/>
                <w:szCs w:val="22"/>
              </w:rPr>
              <w:t>(собеседование)</w:t>
            </w:r>
          </w:p>
        </w:tc>
      </w:tr>
    </w:tbl>
    <w:p w:rsidR="000A5D13" w:rsidRPr="00FE7D88" w:rsidRDefault="000A5D13" w:rsidP="000A5D13">
      <w:pPr>
        <w:ind w:firstLine="709"/>
        <w:jc w:val="both"/>
        <w:rPr>
          <w:sz w:val="28"/>
          <w:szCs w:val="28"/>
        </w:rPr>
      </w:pPr>
    </w:p>
    <w:p w:rsidR="009F4AD2" w:rsidRPr="00FE7D88" w:rsidRDefault="009F4AD2" w:rsidP="00990BCB">
      <w:pPr>
        <w:autoSpaceDE w:val="0"/>
        <w:autoSpaceDN w:val="0"/>
        <w:adjustRightInd w:val="0"/>
        <w:jc w:val="center"/>
        <w:rPr>
          <w:bCs/>
          <w:sz w:val="28"/>
        </w:rPr>
      </w:pPr>
      <w:r w:rsidRPr="00FE7D88">
        <w:rPr>
          <w:bCs/>
          <w:sz w:val="28"/>
        </w:rPr>
        <w:t>6 ФОРМА ОТЧЕТНОСТИ ПО ПРАКТИКЕ</w:t>
      </w:r>
    </w:p>
    <w:p w:rsidR="009F4AD2" w:rsidRPr="00FE7D88" w:rsidRDefault="009F4AD2" w:rsidP="009F4AD2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9F4AD2" w:rsidRPr="00FE7D88" w:rsidRDefault="009F4AD2" w:rsidP="009F4AD2">
      <w:pPr>
        <w:ind w:firstLine="709"/>
        <w:jc w:val="both"/>
      </w:pPr>
      <w:r w:rsidRPr="00FE7D88">
        <w:rPr>
          <w:rFonts w:eastAsia="Calibri"/>
        </w:rPr>
        <w:t xml:space="preserve">По результатам </w:t>
      </w:r>
      <w:r w:rsidR="009E5D53" w:rsidRPr="00FE7D88">
        <w:rPr>
          <w:rFonts w:eastAsia="Calibri"/>
        </w:rPr>
        <w:t>учебной</w:t>
      </w:r>
      <w:r w:rsidRPr="00FE7D88">
        <w:rPr>
          <w:rFonts w:eastAsia="Calibri"/>
        </w:rPr>
        <w:t xml:space="preserve"> практикистудент составляет </w:t>
      </w:r>
      <w:r w:rsidRPr="00FE7D88">
        <w:rPr>
          <w:rFonts w:eastAsia="Calibri"/>
          <w:b/>
        </w:rPr>
        <w:t>отчет о выполнении работ</w:t>
      </w:r>
      <w:r w:rsidRPr="00FE7D88">
        <w:rPr>
          <w:rFonts w:eastAsia="Calibri"/>
        </w:rPr>
        <w:t>, свидетельствующих о закреплении теоретических знаний и умений, приобретении практического опыта, освоении общекультурных и профессиональных компетенций, с описанием решения задач практики.</w:t>
      </w:r>
    </w:p>
    <w:p w:rsidR="00F8472F" w:rsidRPr="00FE7D88" w:rsidRDefault="00F8472F" w:rsidP="00F8472F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E7D88">
        <w:rPr>
          <w:sz w:val="24"/>
          <w:szCs w:val="24"/>
        </w:rPr>
        <w:t>Место прохождения практики может быть выбрано самостоятельно, для этого студент</w:t>
      </w:r>
      <w:r w:rsidR="00156584" w:rsidRPr="00FE7D88">
        <w:rPr>
          <w:sz w:val="24"/>
          <w:szCs w:val="24"/>
        </w:rPr>
        <w:t xml:space="preserve"> должен</w:t>
      </w:r>
      <w:r w:rsidRPr="00FE7D88">
        <w:rPr>
          <w:sz w:val="24"/>
          <w:szCs w:val="24"/>
        </w:rPr>
        <w:t xml:space="preserve"> предварительно получить от предприятия</w:t>
      </w:r>
      <w:r w:rsidR="00156584" w:rsidRPr="00FE7D88">
        <w:rPr>
          <w:sz w:val="24"/>
          <w:szCs w:val="24"/>
        </w:rPr>
        <w:t xml:space="preserve"> (организации)</w:t>
      </w:r>
      <w:r w:rsidRPr="00FE7D88">
        <w:rPr>
          <w:sz w:val="24"/>
          <w:szCs w:val="24"/>
        </w:rPr>
        <w:t xml:space="preserve"> гарантийное письмо (</w:t>
      </w:r>
      <w:r w:rsidRPr="00FE7D88">
        <w:rPr>
          <w:b/>
          <w:sz w:val="24"/>
          <w:szCs w:val="24"/>
        </w:rPr>
        <w:t>приложение А</w:t>
      </w:r>
      <w:r w:rsidRPr="00FE7D88">
        <w:rPr>
          <w:sz w:val="24"/>
          <w:szCs w:val="24"/>
        </w:rPr>
        <w:t>). Между предприятием</w:t>
      </w:r>
      <w:r w:rsidR="00156584" w:rsidRPr="00FE7D88">
        <w:rPr>
          <w:sz w:val="24"/>
          <w:szCs w:val="24"/>
        </w:rPr>
        <w:t xml:space="preserve"> (организацией)</w:t>
      </w:r>
      <w:r w:rsidRPr="00FE7D88">
        <w:rPr>
          <w:sz w:val="24"/>
          <w:szCs w:val="24"/>
        </w:rPr>
        <w:t xml:space="preserve"> и университетом заключается договор о прохождении производственной практики</w:t>
      </w:r>
      <w:r w:rsidR="00156584" w:rsidRPr="00FE7D88">
        <w:rPr>
          <w:sz w:val="24"/>
          <w:szCs w:val="24"/>
        </w:rPr>
        <w:t xml:space="preserve"> (научно-исследовательской работы)</w:t>
      </w:r>
      <w:r w:rsidRPr="00FE7D88">
        <w:rPr>
          <w:sz w:val="24"/>
          <w:szCs w:val="24"/>
        </w:rPr>
        <w:t xml:space="preserve"> (</w:t>
      </w:r>
      <w:r w:rsidRPr="00FE7D88">
        <w:rPr>
          <w:b/>
          <w:sz w:val="24"/>
          <w:szCs w:val="24"/>
        </w:rPr>
        <w:t>приложение Б</w:t>
      </w:r>
      <w:r w:rsidRPr="00FE7D88">
        <w:rPr>
          <w:sz w:val="24"/>
          <w:szCs w:val="24"/>
        </w:rPr>
        <w:t>).</w:t>
      </w:r>
    </w:p>
    <w:p w:rsidR="00046EFD" w:rsidRPr="00FE7D88" w:rsidRDefault="00046EFD" w:rsidP="00046EF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E7D88">
        <w:rPr>
          <w:sz w:val="24"/>
          <w:szCs w:val="24"/>
        </w:rPr>
        <w:t>Проведение текущего контроля осуществляется руководителем практики от организации путем проверки хода выполнения индивидуального задания студентом в установленные сроки и подтверждением выполнения части задания.</w:t>
      </w:r>
    </w:p>
    <w:p w:rsidR="009F4AD2" w:rsidRPr="00FE7D88" w:rsidRDefault="009F4AD2" w:rsidP="009F4AD2">
      <w:pPr>
        <w:ind w:firstLine="709"/>
        <w:jc w:val="both"/>
        <w:rPr>
          <w:rFonts w:eastAsia="Calibri"/>
        </w:rPr>
      </w:pPr>
      <w:r w:rsidRPr="00FE7D88">
        <w:rPr>
          <w:rFonts w:eastAsia="Calibri"/>
        </w:rPr>
        <w:t>Вместе с отчетом студент предоставляет на выпускающую кафедру</w:t>
      </w:r>
      <w:r w:rsidR="004D58E3">
        <w:rPr>
          <w:rFonts w:eastAsia="Calibri"/>
        </w:rPr>
        <w:t xml:space="preserve"> </w:t>
      </w:r>
      <w:r w:rsidR="00F8472F" w:rsidRPr="00FE7D88">
        <w:rPr>
          <w:rFonts w:eastAsia="Calibri"/>
          <w:b/>
        </w:rPr>
        <w:t>индивидуальное задание</w:t>
      </w:r>
      <w:r w:rsidRPr="00FE7D88">
        <w:rPr>
          <w:rFonts w:eastAsia="Calibri"/>
          <w:b/>
        </w:rPr>
        <w:t xml:space="preserve"> (приложение </w:t>
      </w:r>
      <w:r w:rsidR="00BF66A3" w:rsidRPr="00FE7D88">
        <w:rPr>
          <w:rFonts w:eastAsia="Calibri"/>
          <w:b/>
        </w:rPr>
        <w:t>В</w:t>
      </w:r>
      <w:r w:rsidRPr="00FE7D88">
        <w:rPr>
          <w:rFonts w:eastAsia="Calibri"/>
          <w:b/>
        </w:rPr>
        <w:t>),</w:t>
      </w:r>
      <w:r w:rsidRPr="00FE7D88">
        <w:rPr>
          <w:rFonts w:eastAsia="Calibri"/>
        </w:rPr>
        <w:t xml:space="preserve"> подписанн</w:t>
      </w:r>
      <w:r w:rsidR="004D58E3">
        <w:rPr>
          <w:rFonts w:eastAsia="Calibri"/>
        </w:rPr>
        <w:t>ое</w:t>
      </w:r>
      <w:r w:rsidRPr="00FE7D88">
        <w:rPr>
          <w:rFonts w:eastAsia="Calibri"/>
        </w:rPr>
        <w:t xml:space="preserve"> руководителем практики от вуза и от </w:t>
      </w:r>
      <w:r w:rsidR="00156584" w:rsidRPr="00FE7D88">
        <w:rPr>
          <w:rFonts w:eastAsia="Calibri"/>
        </w:rPr>
        <w:t>предприятия (</w:t>
      </w:r>
      <w:r w:rsidRPr="00FE7D88">
        <w:rPr>
          <w:rFonts w:eastAsia="Calibri"/>
        </w:rPr>
        <w:t>организации</w:t>
      </w:r>
      <w:r w:rsidR="00156584" w:rsidRPr="00FE7D88">
        <w:rPr>
          <w:rFonts w:eastAsia="Calibri"/>
        </w:rPr>
        <w:t>)</w:t>
      </w:r>
      <w:r w:rsidRPr="00FE7D88">
        <w:rPr>
          <w:rFonts w:eastAsia="Calibri"/>
        </w:rPr>
        <w:t xml:space="preserve"> – базы практики </w:t>
      </w:r>
      <w:r w:rsidR="00156584" w:rsidRPr="00FE7D88">
        <w:rPr>
          <w:rFonts w:eastAsia="Calibri"/>
        </w:rPr>
        <w:t>и заверенн</w:t>
      </w:r>
      <w:r w:rsidR="004D58E3">
        <w:rPr>
          <w:rFonts w:eastAsia="Calibri"/>
        </w:rPr>
        <w:t>ое</w:t>
      </w:r>
      <w:r w:rsidR="00156584" w:rsidRPr="00FE7D88">
        <w:rPr>
          <w:rFonts w:eastAsia="Calibri"/>
        </w:rPr>
        <w:t xml:space="preserve"> печатью предприятия (организации) </w:t>
      </w:r>
      <w:r w:rsidRPr="00FE7D88">
        <w:rPr>
          <w:rFonts w:eastAsia="Calibri"/>
        </w:rPr>
        <w:t xml:space="preserve">–базы практики.  </w:t>
      </w:r>
    </w:p>
    <w:p w:rsidR="00156584" w:rsidRPr="00FE7D88" w:rsidRDefault="00156584" w:rsidP="001565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FE7D88">
        <w:t xml:space="preserve">Аттестация по итогам прохождения практики проводится </w:t>
      </w:r>
      <w:r w:rsidRPr="00FE7D88">
        <w:rPr>
          <w:b/>
        </w:rPr>
        <w:t>в форме дифференцированного зачета.</w:t>
      </w:r>
    </w:p>
    <w:p w:rsidR="009F4AD2" w:rsidRPr="00FE7D88" w:rsidRDefault="009F4AD2" w:rsidP="009F4AD2">
      <w:pPr>
        <w:tabs>
          <w:tab w:val="right" w:leader="underscore" w:pos="8505"/>
        </w:tabs>
        <w:ind w:left="709"/>
        <w:jc w:val="center"/>
        <w:rPr>
          <w:bCs/>
          <w:sz w:val="28"/>
          <w:szCs w:val="28"/>
        </w:rPr>
      </w:pPr>
    </w:p>
    <w:p w:rsidR="009F4AD2" w:rsidRPr="00FE7D88" w:rsidRDefault="009F4AD2" w:rsidP="00990BCB">
      <w:pPr>
        <w:jc w:val="center"/>
        <w:rPr>
          <w:bCs/>
          <w:sz w:val="28"/>
        </w:rPr>
      </w:pPr>
      <w:r w:rsidRPr="00FE7D88">
        <w:rPr>
          <w:bCs/>
          <w:sz w:val="28"/>
        </w:rPr>
        <w:t>7 ФОНД ОЦЕНОЧНЫХ СРЕДСТВ ДЛЯ ПРОВЕДЕНИЯ ПРОМЕЖУТОЧНОЙ АТТЕСТАЦИИ ОБУЧАЮЩИХСЯ ПО ПРАКТИКЕ</w:t>
      </w:r>
    </w:p>
    <w:p w:rsidR="009F4AD2" w:rsidRPr="00FE7D88" w:rsidRDefault="009F4AD2" w:rsidP="009F4A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F4AD2" w:rsidRPr="00FE7D88" w:rsidRDefault="00ED24F6" w:rsidP="009F4AD2">
      <w:pPr>
        <w:jc w:val="center"/>
        <w:rPr>
          <w:sz w:val="28"/>
        </w:rPr>
      </w:pPr>
      <w:r w:rsidRPr="00FE7D88">
        <w:rPr>
          <w:sz w:val="28"/>
        </w:rPr>
        <w:t>7.1</w:t>
      </w:r>
      <w:r w:rsidR="009F4AD2" w:rsidRPr="00FE7D88">
        <w:rPr>
          <w:sz w:val="28"/>
        </w:rPr>
        <w:t xml:space="preserve"> ПЕРЕЧЕНЬ КОМПЕТЕНЦИЙ С УКАЗАНИЕМ ЭТАПОВ ИХ ФОРМИРОВАНИЯ В ПРОЦЕССЕ ПРОХОЖДЕНИЯ ПРАКТИКИ</w:t>
      </w:r>
    </w:p>
    <w:p w:rsidR="009F4AD2" w:rsidRPr="00FE7D88" w:rsidRDefault="009F4AD2" w:rsidP="009F4AD2">
      <w:pPr>
        <w:jc w:val="both"/>
        <w:rPr>
          <w:b/>
        </w:rPr>
      </w:pPr>
    </w:p>
    <w:tbl>
      <w:tblPr>
        <w:tblStyle w:val="af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4252"/>
        <w:gridCol w:w="709"/>
      </w:tblGrid>
      <w:tr w:rsidR="009E5D53" w:rsidRPr="00FE7D88" w:rsidTr="00457A8E">
        <w:tc>
          <w:tcPr>
            <w:tcW w:w="993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</w:rPr>
            </w:pPr>
            <w:r w:rsidRPr="00FE7D88">
              <w:rPr>
                <w:bCs/>
                <w:i/>
              </w:rPr>
              <w:t>Код</w:t>
            </w:r>
          </w:p>
        </w:tc>
        <w:tc>
          <w:tcPr>
            <w:tcW w:w="4253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</w:rPr>
            </w:pPr>
            <w:r w:rsidRPr="00FE7D88">
              <w:rPr>
                <w:bCs/>
                <w:i/>
              </w:rPr>
              <w:t>Формируемые компетенции</w:t>
            </w:r>
          </w:p>
        </w:tc>
        <w:tc>
          <w:tcPr>
            <w:tcW w:w="4252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FE7D88">
              <w:rPr>
                <w:bCs/>
                <w:i/>
              </w:rPr>
              <w:t>Планируемые результаты обучения при прохождении практики</w:t>
            </w:r>
          </w:p>
        </w:tc>
        <w:tc>
          <w:tcPr>
            <w:tcW w:w="709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FE7D88">
              <w:rPr>
                <w:bCs/>
                <w:i/>
              </w:rPr>
              <w:t>уровень</w:t>
            </w:r>
          </w:p>
        </w:tc>
      </w:tr>
      <w:tr w:rsidR="008E1D81" w:rsidRPr="00FE7D88" w:rsidTr="00457A8E">
        <w:tc>
          <w:tcPr>
            <w:tcW w:w="993" w:type="dxa"/>
          </w:tcPr>
          <w:p w:rsidR="008E1D81" w:rsidRPr="00FE7D88" w:rsidRDefault="008E1D81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ОК-3</w:t>
            </w:r>
          </w:p>
        </w:tc>
        <w:tc>
          <w:tcPr>
            <w:tcW w:w="4253" w:type="dxa"/>
          </w:tcPr>
          <w:p w:rsidR="008E1D81" w:rsidRPr="00FE7D88" w:rsidRDefault="008E1D81" w:rsidP="00457A8E">
            <w:pPr>
              <w:pStyle w:val="af7"/>
              <w:jc w:val="both"/>
            </w:pPr>
            <w:r w:rsidRPr="00FE7D88"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4252" w:type="dxa"/>
          </w:tcPr>
          <w:p w:rsidR="008E1D81" w:rsidRPr="00FE7D88" w:rsidRDefault="008E1D81" w:rsidP="00033315">
            <w:pPr>
              <w:jc w:val="both"/>
            </w:pPr>
            <w:r w:rsidRPr="00FE7D88">
              <w:t>- владеет основами экономических знаний</w:t>
            </w:r>
          </w:p>
        </w:tc>
        <w:tc>
          <w:tcPr>
            <w:tcW w:w="709" w:type="dxa"/>
            <w:vAlign w:val="center"/>
          </w:tcPr>
          <w:p w:rsidR="008E1D81" w:rsidRPr="00FE7D88" w:rsidRDefault="008E1D81" w:rsidP="00457A8E">
            <w:pPr>
              <w:jc w:val="center"/>
            </w:pPr>
            <w:r w:rsidRPr="00FE7D88">
              <w:t>2</w:t>
            </w:r>
          </w:p>
        </w:tc>
      </w:tr>
      <w:tr w:rsidR="008E1D81" w:rsidRPr="00FE7D88" w:rsidTr="00457A8E">
        <w:tc>
          <w:tcPr>
            <w:tcW w:w="993" w:type="dxa"/>
          </w:tcPr>
          <w:p w:rsidR="008E1D81" w:rsidRPr="00FE7D88" w:rsidRDefault="008E1D81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lastRenderedPageBreak/>
              <w:t>ОК-4</w:t>
            </w:r>
          </w:p>
        </w:tc>
        <w:tc>
          <w:tcPr>
            <w:tcW w:w="4253" w:type="dxa"/>
          </w:tcPr>
          <w:p w:rsidR="008E1D81" w:rsidRPr="00FE7D88" w:rsidRDefault="008E1D81" w:rsidP="00457A8E">
            <w:pPr>
              <w:pStyle w:val="af7"/>
              <w:jc w:val="both"/>
            </w:pPr>
            <w:r w:rsidRPr="00FE7D88"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252" w:type="dxa"/>
          </w:tcPr>
          <w:p w:rsidR="008E1D81" w:rsidRPr="00FE7D88" w:rsidRDefault="008E1D81" w:rsidP="00033315">
            <w:pPr>
              <w:jc w:val="both"/>
            </w:pPr>
            <w:r w:rsidRPr="00FE7D88">
              <w:t>- способен взаимодействовать с другими субъектами экономической деятельности</w:t>
            </w:r>
          </w:p>
        </w:tc>
        <w:tc>
          <w:tcPr>
            <w:tcW w:w="709" w:type="dxa"/>
            <w:vAlign w:val="center"/>
          </w:tcPr>
          <w:p w:rsidR="008E1D81" w:rsidRPr="00FE7D88" w:rsidRDefault="008E1D81" w:rsidP="00457A8E">
            <w:pPr>
              <w:jc w:val="center"/>
            </w:pPr>
            <w:r w:rsidRPr="00FE7D88">
              <w:t>2</w:t>
            </w:r>
          </w:p>
        </w:tc>
      </w:tr>
      <w:tr w:rsidR="008E1D81" w:rsidRPr="00FE7D88" w:rsidTr="00457A8E">
        <w:tc>
          <w:tcPr>
            <w:tcW w:w="993" w:type="dxa"/>
          </w:tcPr>
          <w:p w:rsidR="008E1D81" w:rsidRPr="00FE7D88" w:rsidRDefault="008E1D81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ОК-5</w:t>
            </w:r>
          </w:p>
        </w:tc>
        <w:tc>
          <w:tcPr>
            <w:tcW w:w="4253" w:type="dxa"/>
          </w:tcPr>
          <w:p w:rsidR="008E1D81" w:rsidRPr="00FE7D88" w:rsidRDefault="008E1D81" w:rsidP="00457A8E">
            <w:pPr>
              <w:pStyle w:val="af7"/>
              <w:jc w:val="both"/>
            </w:pPr>
            <w:r w:rsidRPr="00FE7D88"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252" w:type="dxa"/>
          </w:tcPr>
          <w:p w:rsidR="008E1D81" w:rsidRPr="00FE7D88" w:rsidRDefault="008E1D81" w:rsidP="00033315">
            <w:pPr>
              <w:jc w:val="both"/>
            </w:pPr>
            <w:r w:rsidRPr="00FE7D88">
              <w:t>- способен плодотворно работать в коллективе</w:t>
            </w:r>
          </w:p>
        </w:tc>
        <w:tc>
          <w:tcPr>
            <w:tcW w:w="709" w:type="dxa"/>
            <w:vAlign w:val="center"/>
          </w:tcPr>
          <w:p w:rsidR="008E1D81" w:rsidRPr="00FE7D88" w:rsidRDefault="008E1D81" w:rsidP="00457A8E">
            <w:pPr>
              <w:jc w:val="center"/>
            </w:pPr>
            <w:r w:rsidRPr="00FE7D88">
              <w:t>2</w:t>
            </w:r>
          </w:p>
        </w:tc>
      </w:tr>
      <w:tr w:rsidR="008E1D81" w:rsidRPr="00FE7D88" w:rsidTr="00457A8E">
        <w:tc>
          <w:tcPr>
            <w:tcW w:w="993" w:type="dxa"/>
          </w:tcPr>
          <w:p w:rsidR="008E1D81" w:rsidRPr="00FE7D88" w:rsidRDefault="008E1D81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ОК-7</w:t>
            </w:r>
          </w:p>
        </w:tc>
        <w:tc>
          <w:tcPr>
            <w:tcW w:w="4253" w:type="dxa"/>
          </w:tcPr>
          <w:p w:rsidR="008E1D81" w:rsidRPr="00FE7D88" w:rsidRDefault="008E1D81" w:rsidP="00457A8E">
            <w:pPr>
              <w:jc w:val="both"/>
            </w:pPr>
            <w:r w:rsidRPr="00FE7D88">
              <w:t>способность к самоорганизации и самообразованию</w:t>
            </w:r>
          </w:p>
        </w:tc>
        <w:tc>
          <w:tcPr>
            <w:tcW w:w="4252" w:type="dxa"/>
          </w:tcPr>
          <w:p w:rsidR="008E1D81" w:rsidRPr="00FE7D88" w:rsidRDefault="008E1D81" w:rsidP="00033315">
            <w:pPr>
              <w:jc w:val="both"/>
            </w:pPr>
            <w:r w:rsidRPr="00FE7D88">
              <w:t xml:space="preserve">- умеет самостоятельно определиться с проблемой исследования, общими подходами к его проведению </w:t>
            </w:r>
          </w:p>
        </w:tc>
        <w:tc>
          <w:tcPr>
            <w:tcW w:w="709" w:type="dxa"/>
            <w:vAlign w:val="center"/>
          </w:tcPr>
          <w:p w:rsidR="008E1D81" w:rsidRPr="00FE7D88" w:rsidRDefault="008E1D81" w:rsidP="00457A8E">
            <w:pPr>
              <w:jc w:val="center"/>
            </w:pPr>
            <w:r w:rsidRPr="00FE7D88">
              <w:t>2</w:t>
            </w:r>
          </w:p>
        </w:tc>
      </w:tr>
      <w:tr w:rsidR="008E1D81" w:rsidRPr="00FE7D88" w:rsidTr="00457A8E">
        <w:tc>
          <w:tcPr>
            <w:tcW w:w="993" w:type="dxa"/>
          </w:tcPr>
          <w:p w:rsidR="008E1D81" w:rsidRPr="00FE7D88" w:rsidRDefault="008E1D81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ОПК-1</w:t>
            </w:r>
          </w:p>
        </w:tc>
        <w:tc>
          <w:tcPr>
            <w:tcW w:w="4253" w:type="dxa"/>
          </w:tcPr>
          <w:p w:rsidR="008E1D81" w:rsidRPr="00FE7D88" w:rsidRDefault="008E1D81" w:rsidP="00457A8E">
            <w:pPr>
              <w:autoSpaceDE w:val="0"/>
              <w:autoSpaceDN w:val="0"/>
              <w:adjustRightInd w:val="0"/>
              <w:jc w:val="both"/>
            </w:pPr>
            <w:r w:rsidRPr="00FE7D88"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252" w:type="dxa"/>
          </w:tcPr>
          <w:p w:rsidR="008E1D81" w:rsidRPr="00FE7D88" w:rsidRDefault="008E1D81" w:rsidP="00033315">
            <w:pPr>
              <w:pStyle w:val="af3"/>
              <w:autoSpaceDE w:val="0"/>
              <w:autoSpaceDN w:val="0"/>
              <w:adjustRightInd w:val="0"/>
              <w:ind w:left="0"/>
              <w:jc w:val="both"/>
            </w:pPr>
            <w:r w:rsidRPr="00FE7D88">
              <w:t>- умеет находить и использовать всю необходимую информацию для решения задач профессиональной деятельности</w:t>
            </w:r>
          </w:p>
        </w:tc>
        <w:tc>
          <w:tcPr>
            <w:tcW w:w="709" w:type="dxa"/>
            <w:vAlign w:val="center"/>
          </w:tcPr>
          <w:p w:rsidR="008E1D81" w:rsidRPr="00FE7D88" w:rsidRDefault="008E1D81" w:rsidP="00457A8E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FE7D88">
              <w:t>2</w:t>
            </w:r>
          </w:p>
        </w:tc>
      </w:tr>
      <w:tr w:rsidR="008E1D81" w:rsidRPr="00FE7D88" w:rsidTr="00457A8E">
        <w:tc>
          <w:tcPr>
            <w:tcW w:w="993" w:type="dxa"/>
          </w:tcPr>
          <w:p w:rsidR="008E1D81" w:rsidRPr="00FE7D88" w:rsidRDefault="008E1D81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 xml:space="preserve">ОПК-2 </w:t>
            </w:r>
          </w:p>
        </w:tc>
        <w:tc>
          <w:tcPr>
            <w:tcW w:w="4253" w:type="dxa"/>
          </w:tcPr>
          <w:p w:rsidR="008E1D81" w:rsidRPr="00FE7D88" w:rsidRDefault="008E1D81" w:rsidP="00457A8E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</w:pPr>
            <w:r w:rsidRPr="00FE7D88">
              <w:t>способность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4252" w:type="dxa"/>
          </w:tcPr>
          <w:p w:rsidR="008E1D81" w:rsidRPr="00FE7D88" w:rsidRDefault="008E1D81" w:rsidP="00033315">
            <w:pPr>
              <w:pStyle w:val="af3"/>
              <w:autoSpaceDE w:val="0"/>
              <w:autoSpaceDN w:val="0"/>
              <w:adjustRightInd w:val="0"/>
              <w:ind w:left="0"/>
              <w:jc w:val="both"/>
            </w:pPr>
            <w:r w:rsidRPr="00FE7D88">
              <w:t>- умеет определить потребность в данных для решения проблемы исследования, собирать и обрабатывать данные для  решения конкретной задачи</w:t>
            </w:r>
          </w:p>
        </w:tc>
        <w:tc>
          <w:tcPr>
            <w:tcW w:w="709" w:type="dxa"/>
            <w:vAlign w:val="center"/>
          </w:tcPr>
          <w:p w:rsidR="008E1D81" w:rsidRPr="00FE7D88" w:rsidRDefault="008E1D81" w:rsidP="00457A8E">
            <w:pPr>
              <w:autoSpaceDE w:val="0"/>
              <w:autoSpaceDN w:val="0"/>
              <w:adjustRightInd w:val="0"/>
              <w:jc w:val="center"/>
            </w:pPr>
            <w:r w:rsidRPr="00FE7D88">
              <w:t>2</w:t>
            </w:r>
          </w:p>
        </w:tc>
      </w:tr>
      <w:tr w:rsidR="008E1D81" w:rsidRPr="00FE7D88" w:rsidTr="00457A8E">
        <w:tc>
          <w:tcPr>
            <w:tcW w:w="993" w:type="dxa"/>
          </w:tcPr>
          <w:p w:rsidR="008E1D81" w:rsidRPr="00FE7D88" w:rsidRDefault="008E1D81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ПК-1</w:t>
            </w:r>
          </w:p>
        </w:tc>
        <w:tc>
          <w:tcPr>
            <w:tcW w:w="4253" w:type="dxa"/>
          </w:tcPr>
          <w:p w:rsidR="008E1D81" w:rsidRPr="00FE7D88" w:rsidRDefault="00AC42F9" w:rsidP="00457A8E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AC42F9">
              <w:rPr>
                <w:rFonts w:ascii="TimesET" w:hAnsi="TimesET" w:cs="TimesET"/>
              </w:rPr>
      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4252" w:type="dxa"/>
          </w:tcPr>
          <w:p w:rsidR="008E1D81" w:rsidRPr="00FE7D88" w:rsidRDefault="008E1D81" w:rsidP="00033315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t>- может описательно обобщить  исходные данные и сформулировать экономические выводы о деятельности субъекта; способен воспринимать информацию в среде практической деятельности экономиста, работающего в сфере экономической безопасности</w:t>
            </w:r>
          </w:p>
        </w:tc>
        <w:tc>
          <w:tcPr>
            <w:tcW w:w="709" w:type="dxa"/>
            <w:vAlign w:val="center"/>
          </w:tcPr>
          <w:p w:rsidR="008E1D81" w:rsidRPr="00FE7D88" w:rsidRDefault="008E1D81" w:rsidP="00457A8E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FE7D88">
              <w:t>2</w:t>
            </w:r>
          </w:p>
        </w:tc>
      </w:tr>
      <w:tr w:rsidR="008E1D81" w:rsidRPr="00FE7D88" w:rsidTr="00457A8E">
        <w:tc>
          <w:tcPr>
            <w:tcW w:w="993" w:type="dxa"/>
          </w:tcPr>
          <w:p w:rsidR="008E1D81" w:rsidRPr="00FE7D88" w:rsidRDefault="008E1D81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 xml:space="preserve">ПК-7 </w:t>
            </w:r>
          </w:p>
        </w:tc>
        <w:tc>
          <w:tcPr>
            <w:tcW w:w="4253" w:type="dxa"/>
          </w:tcPr>
          <w:p w:rsidR="008E1D81" w:rsidRPr="00FE7D88" w:rsidRDefault="008E1D81" w:rsidP="00457A8E">
            <w:pPr>
              <w:autoSpaceDE w:val="0"/>
              <w:autoSpaceDN w:val="0"/>
              <w:adjustRightInd w:val="0"/>
              <w:jc w:val="both"/>
            </w:pPr>
            <w:r w:rsidRPr="00FE7D88">
              <w:t xml:space="preserve"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</w:t>
            </w:r>
          </w:p>
        </w:tc>
        <w:tc>
          <w:tcPr>
            <w:tcW w:w="4252" w:type="dxa"/>
          </w:tcPr>
          <w:p w:rsidR="008E1D81" w:rsidRPr="00FE7D88" w:rsidRDefault="008E1D81" w:rsidP="00033315">
            <w:pPr>
              <w:autoSpaceDE w:val="0"/>
              <w:autoSpaceDN w:val="0"/>
              <w:adjustRightInd w:val="0"/>
              <w:jc w:val="both"/>
            </w:pPr>
            <w:r w:rsidRPr="00FE7D88">
              <w:t>- умеет  подготовить информационный обзор о состоянии проблемы на основе собранных данных из отечественных и зарубежных источников</w:t>
            </w:r>
          </w:p>
        </w:tc>
        <w:tc>
          <w:tcPr>
            <w:tcW w:w="709" w:type="dxa"/>
            <w:vAlign w:val="center"/>
          </w:tcPr>
          <w:p w:rsidR="008E1D81" w:rsidRPr="00FE7D88" w:rsidRDefault="008E1D81" w:rsidP="00457A8E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</w:pPr>
            <w:r w:rsidRPr="00FE7D88">
              <w:t>2</w:t>
            </w:r>
          </w:p>
        </w:tc>
      </w:tr>
      <w:tr w:rsidR="008E1D81" w:rsidRPr="00FE7D88" w:rsidTr="00457A8E">
        <w:tc>
          <w:tcPr>
            <w:tcW w:w="993" w:type="dxa"/>
          </w:tcPr>
          <w:p w:rsidR="008E1D81" w:rsidRPr="00FE7D88" w:rsidRDefault="008E1D81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rFonts w:ascii="TimesET" w:hAnsi="TimesET" w:cs="TimesET"/>
                <w:sz w:val="20"/>
                <w:szCs w:val="20"/>
              </w:rPr>
              <w:t xml:space="preserve">ПК-10 </w:t>
            </w:r>
          </w:p>
        </w:tc>
        <w:tc>
          <w:tcPr>
            <w:tcW w:w="4253" w:type="dxa"/>
          </w:tcPr>
          <w:p w:rsidR="008E1D81" w:rsidRPr="00FE7D88" w:rsidRDefault="008E1D81" w:rsidP="00457A8E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rPr>
                <w:rFonts w:ascii="TimesET" w:hAnsi="TimesET" w:cs="TimesET"/>
              </w:rPr>
              <w:t>способность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4252" w:type="dxa"/>
          </w:tcPr>
          <w:p w:rsidR="008E1D81" w:rsidRPr="00FE7D88" w:rsidRDefault="008E1D81" w:rsidP="00033315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t>- может использовать современные технические средства и информационные технологии для сбора информации о деятельности организации из открытых источников</w:t>
            </w:r>
          </w:p>
        </w:tc>
        <w:tc>
          <w:tcPr>
            <w:tcW w:w="709" w:type="dxa"/>
            <w:vAlign w:val="center"/>
          </w:tcPr>
          <w:p w:rsidR="008E1D81" w:rsidRPr="00FE7D88" w:rsidRDefault="008E1D81" w:rsidP="00457A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7D88">
              <w:rPr>
                <w:bCs/>
              </w:rPr>
              <w:t>2</w:t>
            </w:r>
          </w:p>
        </w:tc>
      </w:tr>
    </w:tbl>
    <w:p w:rsidR="00ED24F6" w:rsidRPr="00FE7D88" w:rsidRDefault="00ED24F6" w:rsidP="00ED24F6">
      <w:pPr>
        <w:pStyle w:val="11"/>
        <w:ind w:left="0"/>
        <w:rPr>
          <w:bCs/>
          <w:szCs w:val="28"/>
          <w:lang w:eastAsia="ru-RU"/>
        </w:rPr>
      </w:pPr>
    </w:p>
    <w:p w:rsidR="00ED24F6" w:rsidRPr="00FE7D88" w:rsidRDefault="00ED24F6" w:rsidP="00ED24F6">
      <w:pPr>
        <w:pStyle w:val="11"/>
        <w:ind w:left="0"/>
        <w:jc w:val="center"/>
        <w:rPr>
          <w:rFonts w:eastAsia="Calibri"/>
          <w:szCs w:val="28"/>
        </w:rPr>
      </w:pPr>
      <w:r w:rsidRPr="00FE7D88">
        <w:rPr>
          <w:rFonts w:eastAsia="Calibri"/>
          <w:szCs w:val="28"/>
        </w:rPr>
        <w:t>7.2 ПАСПОРТ ОЦЕНОЧНЫХ СРЕДСТВ ПО ПРОИЗВОДСТВЕННОЙ ПРАКТИКЕ</w:t>
      </w:r>
    </w:p>
    <w:p w:rsidR="009E5D53" w:rsidRPr="00FE7D88" w:rsidRDefault="009E5D53" w:rsidP="00ED24F6">
      <w:pPr>
        <w:pStyle w:val="11"/>
        <w:ind w:left="0"/>
        <w:jc w:val="center"/>
        <w:rPr>
          <w:rFonts w:eastAsia="Calibri"/>
          <w:szCs w:val="28"/>
        </w:rPr>
      </w:pPr>
    </w:p>
    <w:tbl>
      <w:tblPr>
        <w:tblStyle w:val="af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088"/>
        <w:gridCol w:w="1842"/>
      </w:tblGrid>
      <w:tr w:rsidR="009E5D53" w:rsidRPr="00FE7D88" w:rsidTr="00457A8E">
        <w:tc>
          <w:tcPr>
            <w:tcW w:w="1135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FE7D88">
              <w:rPr>
                <w:bCs/>
                <w:i/>
                <w:sz w:val="20"/>
                <w:szCs w:val="20"/>
              </w:rPr>
              <w:t>Код</w:t>
            </w:r>
          </w:p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88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FE7D88">
              <w:rPr>
                <w:bCs/>
                <w:i/>
              </w:rPr>
              <w:t>Формируемые компетенции</w:t>
            </w:r>
          </w:p>
        </w:tc>
        <w:tc>
          <w:tcPr>
            <w:tcW w:w="1842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FE7D88">
              <w:rPr>
                <w:bCs/>
                <w:i/>
              </w:rPr>
              <w:t>Оценочные средства</w:t>
            </w:r>
          </w:p>
        </w:tc>
      </w:tr>
      <w:tr w:rsidR="008E1D81" w:rsidRPr="00FE7D88" w:rsidTr="00457A8E">
        <w:tc>
          <w:tcPr>
            <w:tcW w:w="1135" w:type="dxa"/>
          </w:tcPr>
          <w:p w:rsidR="008E1D81" w:rsidRPr="00FE7D88" w:rsidRDefault="008E1D81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ОК-3</w:t>
            </w:r>
          </w:p>
        </w:tc>
        <w:tc>
          <w:tcPr>
            <w:tcW w:w="7088" w:type="dxa"/>
          </w:tcPr>
          <w:p w:rsidR="008E1D81" w:rsidRPr="00FE7D88" w:rsidRDefault="008E1D81" w:rsidP="00033315">
            <w:pPr>
              <w:jc w:val="both"/>
            </w:pPr>
            <w:r w:rsidRPr="00FE7D88">
              <w:t>- владеет основами экономических знаний</w:t>
            </w:r>
          </w:p>
        </w:tc>
        <w:tc>
          <w:tcPr>
            <w:tcW w:w="1842" w:type="dxa"/>
          </w:tcPr>
          <w:p w:rsidR="008E1D81" w:rsidRPr="00FE7D88" w:rsidRDefault="008E1D81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FE7D88">
              <w:rPr>
                <w:bCs/>
              </w:rPr>
              <w:t>Отзыв руководителя от организации</w:t>
            </w:r>
          </w:p>
        </w:tc>
      </w:tr>
      <w:tr w:rsidR="008E1D81" w:rsidRPr="00FE7D88" w:rsidTr="00457A8E">
        <w:tc>
          <w:tcPr>
            <w:tcW w:w="1135" w:type="dxa"/>
          </w:tcPr>
          <w:p w:rsidR="008E1D81" w:rsidRPr="00FE7D88" w:rsidRDefault="008E1D81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ОК-4</w:t>
            </w:r>
          </w:p>
        </w:tc>
        <w:tc>
          <w:tcPr>
            <w:tcW w:w="7088" w:type="dxa"/>
          </w:tcPr>
          <w:p w:rsidR="008E1D81" w:rsidRPr="00FE7D88" w:rsidRDefault="008E1D81" w:rsidP="00033315">
            <w:pPr>
              <w:jc w:val="both"/>
            </w:pPr>
            <w:r w:rsidRPr="00FE7D88">
              <w:t>- способен взаимодействовать с другими субъектами экономической деятельности</w:t>
            </w:r>
          </w:p>
        </w:tc>
        <w:tc>
          <w:tcPr>
            <w:tcW w:w="1842" w:type="dxa"/>
          </w:tcPr>
          <w:p w:rsidR="008E1D81" w:rsidRPr="00FE7D88" w:rsidRDefault="008E1D81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FE7D88">
              <w:rPr>
                <w:bCs/>
              </w:rPr>
              <w:t>Отзыв руководителя от организации</w:t>
            </w:r>
          </w:p>
        </w:tc>
      </w:tr>
      <w:tr w:rsidR="008E1D81" w:rsidRPr="00FE7D88" w:rsidTr="00457A8E">
        <w:tc>
          <w:tcPr>
            <w:tcW w:w="1135" w:type="dxa"/>
          </w:tcPr>
          <w:p w:rsidR="008E1D81" w:rsidRPr="00FE7D88" w:rsidRDefault="008E1D81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ОК-5</w:t>
            </w:r>
          </w:p>
        </w:tc>
        <w:tc>
          <w:tcPr>
            <w:tcW w:w="7088" w:type="dxa"/>
          </w:tcPr>
          <w:p w:rsidR="008E1D81" w:rsidRPr="00FE7D88" w:rsidRDefault="008E1D81" w:rsidP="00033315">
            <w:pPr>
              <w:jc w:val="both"/>
            </w:pPr>
            <w:r w:rsidRPr="00FE7D88">
              <w:t>- способен плодотворно работать в коллективе</w:t>
            </w:r>
          </w:p>
        </w:tc>
        <w:tc>
          <w:tcPr>
            <w:tcW w:w="1842" w:type="dxa"/>
          </w:tcPr>
          <w:p w:rsidR="008E1D81" w:rsidRPr="00FE7D88" w:rsidRDefault="008E1D81" w:rsidP="00457A8E">
            <w:pPr>
              <w:autoSpaceDE w:val="0"/>
              <w:autoSpaceDN w:val="0"/>
              <w:adjustRightInd w:val="0"/>
              <w:jc w:val="center"/>
            </w:pPr>
            <w:r w:rsidRPr="00FE7D88">
              <w:rPr>
                <w:bCs/>
              </w:rPr>
              <w:t xml:space="preserve">Отзыв </w:t>
            </w:r>
            <w:r w:rsidRPr="00FE7D88">
              <w:rPr>
                <w:bCs/>
              </w:rPr>
              <w:lastRenderedPageBreak/>
              <w:t>руководителя от организации</w:t>
            </w:r>
          </w:p>
        </w:tc>
      </w:tr>
      <w:tr w:rsidR="008E1D81" w:rsidRPr="00FE7D88" w:rsidTr="00457A8E">
        <w:tc>
          <w:tcPr>
            <w:tcW w:w="1135" w:type="dxa"/>
          </w:tcPr>
          <w:p w:rsidR="008E1D81" w:rsidRPr="00FE7D88" w:rsidRDefault="008E1D81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lastRenderedPageBreak/>
              <w:t>ОК-7</w:t>
            </w:r>
          </w:p>
        </w:tc>
        <w:tc>
          <w:tcPr>
            <w:tcW w:w="7088" w:type="dxa"/>
          </w:tcPr>
          <w:p w:rsidR="008E1D81" w:rsidRPr="00FE7D88" w:rsidRDefault="008E1D81" w:rsidP="00033315">
            <w:pPr>
              <w:jc w:val="both"/>
            </w:pPr>
            <w:r w:rsidRPr="00FE7D88">
              <w:t xml:space="preserve">- умеет самостоятельно определиться с проблемой исследования, общими подходами к его проведению </w:t>
            </w:r>
          </w:p>
        </w:tc>
        <w:tc>
          <w:tcPr>
            <w:tcW w:w="1842" w:type="dxa"/>
          </w:tcPr>
          <w:p w:rsidR="008E1D81" w:rsidRPr="00FE7D88" w:rsidRDefault="008E1D81" w:rsidP="00457A8E">
            <w:pPr>
              <w:autoSpaceDE w:val="0"/>
              <w:autoSpaceDN w:val="0"/>
              <w:adjustRightInd w:val="0"/>
              <w:jc w:val="center"/>
            </w:pPr>
            <w:r w:rsidRPr="00FE7D88">
              <w:t>Вопросы собеседования</w:t>
            </w:r>
          </w:p>
        </w:tc>
      </w:tr>
      <w:tr w:rsidR="008E1D81" w:rsidRPr="00FE7D88" w:rsidTr="00457A8E">
        <w:tc>
          <w:tcPr>
            <w:tcW w:w="1135" w:type="dxa"/>
          </w:tcPr>
          <w:p w:rsidR="008E1D81" w:rsidRPr="00FE7D88" w:rsidRDefault="008E1D81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ОПК-1</w:t>
            </w:r>
          </w:p>
        </w:tc>
        <w:tc>
          <w:tcPr>
            <w:tcW w:w="7088" w:type="dxa"/>
          </w:tcPr>
          <w:p w:rsidR="008E1D81" w:rsidRPr="00FE7D88" w:rsidRDefault="008E1D81" w:rsidP="00033315">
            <w:pPr>
              <w:pStyle w:val="af3"/>
              <w:autoSpaceDE w:val="0"/>
              <w:autoSpaceDN w:val="0"/>
              <w:adjustRightInd w:val="0"/>
              <w:ind w:left="0"/>
              <w:jc w:val="both"/>
            </w:pPr>
            <w:r w:rsidRPr="00FE7D88">
              <w:t>- умеет находить и использовать всю необходимую информацию для решения задач профессиональной деятельности</w:t>
            </w:r>
          </w:p>
        </w:tc>
        <w:tc>
          <w:tcPr>
            <w:tcW w:w="1842" w:type="dxa"/>
          </w:tcPr>
          <w:p w:rsidR="008E1D81" w:rsidRPr="00FE7D88" w:rsidRDefault="008E1D81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</w:rPr>
            </w:pPr>
            <w:r w:rsidRPr="00FE7D88">
              <w:t>Вопросы собеседования</w:t>
            </w:r>
          </w:p>
        </w:tc>
      </w:tr>
      <w:tr w:rsidR="008E1D81" w:rsidRPr="00FE7D88" w:rsidTr="00457A8E">
        <w:tc>
          <w:tcPr>
            <w:tcW w:w="1135" w:type="dxa"/>
          </w:tcPr>
          <w:p w:rsidR="008E1D81" w:rsidRPr="00FE7D88" w:rsidRDefault="008E1D81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 xml:space="preserve">ОПК-2 </w:t>
            </w:r>
          </w:p>
        </w:tc>
        <w:tc>
          <w:tcPr>
            <w:tcW w:w="7088" w:type="dxa"/>
          </w:tcPr>
          <w:p w:rsidR="008E1D81" w:rsidRPr="00FE7D88" w:rsidRDefault="008E1D81" w:rsidP="00033315">
            <w:pPr>
              <w:pStyle w:val="af3"/>
              <w:autoSpaceDE w:val="0"/>
              <w:autoSpaceDN w:val="0"/>
              <w:adjustRightInd w:val="0"/>
              <w:ind w:left="0"/>
              <w:jc w:val="both"/>
            </w:pPr>
            <w:r w:rsidRPr="00FE7D88">
              <w:t>- умеет определить потребность в данных для решения проблемы исследования, собирать и обрабатывать данные для  решения конкретной задачи</w:t>
            </w:r>
          </w:p>
        </w:tc>
        <w:tc>
          <w:tcPr>
            <w:tcW w:w="1842" w:type="dxa"/>
          </w:tcPr>
          <w:p w:rsidR="008E1D81" w:rsidRPr="00FE7D88" w:rsidRDefault="008E1D81" w:rsidP="00457A8E">
            <w:pPr>
              <w:autoSpaceDE w:val="0"/>
              <w:autoSpaceDN w:val="0"/>
              <w:adjustRightInd w:val="0"/>
              <w:jc w:val="center"/>
            </w:pPr>
            <w:r w:rsidRPr="00FE7D88">
              <w:t>Вопросы собеседования</w:t>
            </w:r>
          </w:p>
        </w:tc>
      </w:tr>
      <w:tr w:rsidR="008E1D81" w:rsidRPr="00FE7D88" w:rsidTr="00457A8E">
        <w:tc>
          <w:tcPr>
            <w:tcW w:w="1135" w:type="dxa"/>
          </w:tcPr>
          <w:p w:rsidR="008E1D81" w:rsidRPr="00FE7D88" w:rsidRDefault="008E1D81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ПК-1</w:t>
            </w:r>
          </w:p>
        </w:tc>
        <w:tc>
          <w:tcPr>
            <w:tcW w:w="7088" w:type="dxa"/>
          </w:tcPr>
          <w:p w:rsidR="008E1D81" w:rsidRPr="00FE7D88" w:rsidRDefault="008E1D81" w:rsidP="00033315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t>- может описательно обобщить  исходные данные и сформулировать экономические выводы о деятельности субъекта; способен воспринимать информацию в среде практической деятельности экономиста, работающего в сфере экономической безопасности</w:t>
            </w:r>
          </w:p>
        </w:tc>
        <w:tc>
          <w:tcPr>
            <w:tcW w:w="1842" w:type="dxa"/>
          </w:tcPr>
          <w:p w:rsidR="008E1D81" w:rsidRPr="00FE7D88" w:rsidRDefault="008E1D81" w:rsidP="00457A8E">
            <w:pPr>
              <w:autoSpaceDE w:val="0"/>
              <w:autoSpaceDN w:val="0"/>
              <w:adjustRightInd w:val="0"/>
              <w:jc w:val="center"/>
            </w:pPr>
            <w:r w:rsidRPr="00FE7D88">
              <w:t>Творческая работа</w:t>
            </w:r>
          </w:p>
          <w:p w:rsidR="008E1D81" w:rsidRPr="00FE7D88" w:rsidRDefault="008E1D81" w:rsidP="00457A8E">
            <w:pPr>
              <w:autoSpaceDE w:val="0"/>
              <w:autoSpaceDN w:val="0"/>
              <w:adjustRightInd w:val="0"/>
              <w:jc w:val="center"/>
            </w:pPr>
          </w:p>
        </w:tc>
      </w:tr>
      <w:tr w:rsidR="008E1D81" w:rsidRPr="00FE7D88" w:rsidTr="00457A8E">
        <w:tc>
          <w:tcPr>
            <w:tcW w:w="1135" w:type="dxa"/>
          </w:tcPr>
          <w:p w:rsidR="008E1D81" w:rsidRPr="00FE7D88" w:rsidRDefault="008E1D81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 xml:space="preserve">ПК-7 </w:t>
            </w:r>
          </w:p>
        </w:tc>
        <w:tc>
          <w:tcPr>
            <w:tcW w:w="7088" w:type="dxa"/>
          </w:tcPr>
          <w:p w:rsidR="008E1D81" w:rsidRPr="00FE7D88" w:rsidRDefault="008E1D81" w:rsidP="00033315">
            <w:pPr>
              <w:autoSpaceDE w:val="0"/>
              <w:autoSpaceDN w:val="0"/>
              <w:adjustRightInd w:val="0"/>
              <w:jc w:val="both"/>
            </w:pPr>
            <w:r w:rsidRPr="00FE7D88">
              <w:t>- умеет  подготовить информационный обзор о состоянии проблемы на основе собранных данных из отечественных и зарубежных источников</w:t>
            </w:r>
          </w:p>
        </w:tc>
        <w:tc>
          <w:tcPr>
            <w:tcW w:w="1842" w:type="dxa"/>
          </w:tcPr>
          <w:p w:rsidR="008E1D81" w:rsidRPr="00FE7D88" w:rsidRDefault="008E1D81" w:rsidP="00457A8E">
            <w:pPr>
              <w:autoSpaceDE w:val="0"/>
              <w:autoSpaceDN w:val="0"/>
              <w:adjustRightInd w:val="0"/>
              <w:jc w:val="center"/>
            </w:pPr>
            <w:r w:rsidRPr="00FE7D88">
              <w:t>Творческая работа</w:t>
            </w:r>
          </w:p>
          <w:p w:rsidR="008E1D81" w:rsidRPr="00FE7D88" w:rsidRDefault="008E1D81" w:rsidP="00457A8E">
            <w:pPr>
              <w:autoSpaceDE w:val="0"/>
              <w:autoSpaceDN w:val="0"/>
              <w:adjustRightInd w:val="0"/>
              <w:jc w:val="center"/>
            </w:pPr>
          </w:p>
        </w:tc>
      </w:tr>
      <w:tr w:rsidR="008E1D81" w:rsidRPr="00FE7D88" w:rsidTr="00457A8E">
        <w:tc>
          <w:tcPr>
            <w:tcW w:w="1135" w:type="dxa"/>
          </w:tcPr>
          <w:p w:rsidR="008E1D81" w:rsidRPr="00FE7D88" w:rsidRDefault="008E1D81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rFonts w:ascii="TimesET" w:hAnsi="TimesET" w:cs="TimesET"/>
                <w:sz w:val="20"/>
                <w:szCs w:val="20"/>
              </w:rPr>
              <w:t xml:space="preserve">ПК-10 </w:t>
            </w:r>
          </w:p>
        </w:tc>
        <w:tc>
          <w:tcPr>
            <w:tcW w:w="7088" w:type="dxa"/>
          </w:tcPr>
          <w:p w:rsidR="008E1D81" w:rsidRPr="00FE7D88" w:rsidRDefault="008E1D81" w:rsidP="00033315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t>- может использовать современные технические средства и информационные технологии для сбора информации о деятельности организации из открытых источников</w:t>
            </w:r>
          </w:p>
        </w:tc>
        <w:tc>
          <w:tcPr>
            <w:tcW w:w="1842" w:type="dxa"/>
          </w:tcPr>
          <w:p w:rsidR="008E1D81" w:rsidRPr="00FE7D88" w:rsidRDefault="008E1D81" w:rsidP="00457A8E">
            <w:pPr>
              <w:autoSpaceDE w:val="0"/>
              <w:autoSpaceDN w:val="0"/>
              <w:adjustRightInd w:val="0"/>
              <w:jc w:val="center"/>
            </w:pPr>
            <w:r w:rsidRPr="00FE7D88">
              <w:t>Творческая работа</w:t>
            </w:r>
          </w:p>
          <w:p w:rsidR="008E1D81" w:rsidRPr="00FE7D88" w:rsidRDefault="008E1D81" w:rsidP="00457A8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D3E1F" w:rsidRPr="00FE7D88" w:rsidRDefault="002D3E1F" w:rsidP="002D3E1F"/>
    <w:p w:rsidR="00ED24F6" w:rsidRPr="00FE7D88" w:rsidRDefault="00ED24F6" w:rsidP="009F4AD2">
      <w:pPr>
        <w:tabs>
          <w:tab w:val="right" w:leader="underscore" w:pos="8505"/>
        </w:tabs>
        <w:jc w:val="center"/>
        <w:rPr>
          <w:bCs/>
          <w:sz w:val="28"/>
        </w:rPr>
      </w:pPr>
    </w:p>
    <w:p w:rsidR="005B673E" w:rsidRPr="00FE7D88" w:rsidRDefault="005B673E" w:rsidP="005B673E">
      <w:pPr>
        <w:autoSpaceDE w:val="0"/>
        <w:autoSpaceDN w:val="0"/>
        <w:adjustRightInd w:val="0"/>
        <w:jc w:val="center"/>
        <w:rPr>
          <w:bCs/>
          <w:sz w:val="28"/>
        </w:rPr>
      </w:pPr>
      <w:r w:rsidRPr="00FE7D88">
        <w:rPr>
          <w:bCs/>
          <w:sz w:val="28"/>
        </w:rPr>
        <w:t>7.3. ТИПОВЫЕ КОНТРОЛЬНЫЕ ЗАДАНИЯ ИЛИ ИНЫЕ МАТЕРИАЛЫ, НЕОБХОДИМЫЕ ДЛЯ ОЦЕНКИ ЗНАНИЙ, УМЕНИЙ, НАВЫКОВ И/ИЛИ ОПЫТА ДЕЯТЕЛЬНОСТИ, ХАРАКТЕРИЗУЮЩИЕ ЭТАПЫ ФОРМИРОВАНИЯ КОМПЕТЕНЦИЙ В ПРОЦЕССЕ ПРОХОЖДЕНИЯ ПРАКТИКИ</w:t>
      </w:r>
    </w:p>
    <w:p w:rsidR="00AF4227" w:rsidRPr="00FE7D88" w:rsidRDefault="00AF4227" w:rsidP="00AF4227">
      <w:pPr>
        <w:ind w:firstLine="709"/>
        <w:jc w:val="both"/>
      </w:pPr>
    </w:p>
    <w:p w:rsidR="009E5D53" w:rsidRPr="00FE7D88" w:rsidRDefault="009E5D53" w:rsidP="009E5D53">
      <w:pPr>
        <w:ind w:firstLine="709"/>
        <w:jc w:val="both"/>
      </w:pPr>
      <w:r w:rsidRPr="00FE7D88">
        <w:t xml:space="preserve">Работа студентов в период прохождения практики связана со сбором и обработкой информации по индивидуальному заданию студента. </w:t>
      </w:r>
    </w:p>
    <w:p w:rsidR="009E5D53" w:rsidRPr="00FE7D88" w:rsidRDefault="009E5D53" w:rsidP="009E5D53">
      <w:pPr>
        <w:spacing w:line="280" w:lineRule="exact"/>
        <w:ind w:firstLine="709"/>
        <w:jc w:val="both"/>
        <w:rPr>
          <w:i/>
        </w:rPr>
      </w:pPr>
      <w:r w:rsidRPr="00FE7D88">
        <w:t>Все виды работ, выполняемые студентом на практике, отражаются в индивидуальном задании. Индивидуальное задание должно содержать следующие разделы</w:t>
      </w:r>
      <w:r w:rsidRPr="00FE7D88">
        <w:rPr>
          <w:i/>
        </w:rPr>
        <w:t>:</w:t>
      </w:r>
    </w:p>
    <w:p w:rsidR="009E5D53" w:rsidRPr="00FE7D88" w:rsidRDefault="009E5D53" w:rsidP="009E5D53">
      <w:pPr>
        <w:numPr>
          <w:ilvl w:val="1"/>
          <w:numId w:val="15"/>
        </w:numPr>
        <w:spacing w:line="280" w:lineRule="exact"/>
        <w:jc w:val="both"/>
      </w:pPr>
      <w:r w:rsidRPr="00FE7D88">
        <w:t>информация о направлении вузом студента на практику в соответствующую организацию (дата, подписи, печать вуза) и  о прибытии студента к месту практики (дата, подписи, печать организации);</w:t>
      </w:r>
    </w:p>
    <w:p w:rsidR="009E5D53" w:rsidRPr="00FE7D88" w:rsidRDefault="009E5D53" w:rsidP="009E5D53">
      <w:pPr>
        <w:numPr>
          <w:ilvl w:val="1"/>
          <w:numId w:val="15"/>
        </w:numPr>
        <w:spacing w:line="280" w:lineRule="exact"/>
        <w:jc w:val="both"/>
      </w:pPr>
      <w:r w:rsidRPr="00FE7D88">
        <w:t>календарный план прохождения основных этапов практики;</w:t>
      </w:r>
    </w:p>
    <w:p w:rsidR="009E5D53" w:rsidRPr="00FE7D88" w:rsidRDefault="009E5D53" w:rsidP="009E5D53">
      <w:pPr>
        <w:numPr>
          <w:ilvl w:val="1"/>
          <w:numId w:val="15"/>
        </w:numPr>
        <w:spacing w:line="280" w:lineRule="exact"/>
        <w:jc w:val="both"/>
      </w:pPr>
      <w:r w:rsidRPr="00FE7D88">
        <w:t>краткий отчет о выполнении работ, в т.ч. участие в работах и мероприятиях организации;</w:t>
      </w:r>
    </w:p>
    <w:p w:rsidR="009E5D53" w:rsidRPr="00FE7D88" w:rsidRDefault="009E5D53" w:rsidP="009E5D53">
      <w:pPr>
        <w:numPr>
          <w:ilvl w:val="1"/>
          <w:numId w:val="15"/>
        </w:numPr>
        <w:spacing w:line="280" w:lineRule="exact"/>
        <w:jc w:val="both"/>
      </w:pPr>
      <w:r w:rsidRPr="00FE7D88">
        <w:t xml:space="preserve">характеристика (отзыв) </w:t>
      </w:r>
      <w:r w:rsidRPr="00FE7D88">
        <w:rPr>
          <w:i/>
        </w:rPr>
        <w:t>руководителя практики от предприятия</w:t>
      </w:r>
      <w:r w:rsidRPr="00FE7D88">
        <w:t xml:space="preserve"> с оценкой (заверяется его подписью и печатью организации). </w:t>
      </w:r>
    </w:p>
    <w:p w:rsidR="009E5D53" w:rsidRPr="00FE7D88" w:rsidRDefault="009E5D53" w:rsidP="009E5D53">
      <w:pPr>
        <w:pStyle w:val="af3"/>
        <w:jc w:val="both"/>
        <w:rPr>
          <w:b/>
          <w:i/>
          <w:sz w:val="28"/>
          <w:szCs w:val="28"/>
        </w:rPr>
      </w:pPr>
    </w:p>
    <w:p w:rsidR="009E5D53" w:rsidRPr="00FE7D88" w:rsidRDefault="009E5D53" w:rsidP="009E5D53">
      <w:pPr>
        <w:jc w:val="both"/>
        <w:rPr>
          <w:b/>
          <w:i/>
        </w:rPr>
      </w:pPr>
      <w:r w:rsidRPr="00FE7D88">
        <w:rPr>
          <w:b/>
          <w:i/>
        </w:rPr>
        <w:t>Отзыв  руководителя от организации по учебной практике</w:t>
      </w:r>
    </w:p>
    <w:p w:rsidR="009E5D53" w:rsidRPr="00FE7D88" w:rsidRDefault="009E5D53" w:rsidP="009E5D53">
      <w:pPr>
        <w:spacing w:line="280" w:lineRule="exact"/>
        <w:ind w:firstLine="709"/>
        <w:jc w:val="both"/>
      </w:pPr>
      <w:r w:rsidRPr="00FE7D88">
        <w:rPr>
          <w:b/>
          <w:i/>
        </w:rPr>
        <w:t>В отзыве отражаются</w:t>
      </w:r>
      <w:r w:rsidRPr="00FE7D88">
        <w:t xml:space="preserve">: уровень подготовки студента, способность решать поставленные задачи; соблюдение информационной безопасности,  дисциплинированность, самостоятельность.  </w:t>
      </w:r>
    </w:p>
    <w:p w:rsidR="00AF4227" w:rsidRPr="00FE7D88" w:rsidRDefault="00AF4227" w:rsidP="00AF4227">
      <w:pPr>
        <w:spacing w:line="280" w:lineRule="exact"/>
        <w:ind w:left="340"/>
        <w:jc w:val="both"/>
      </w:pPr>
    </w:p>
    <w:p w:rsidR="00AF4227" w:rsidRPr="00FE7D88" w:rsidRDefault="00AF4227" w:rsidP="00AF4227">
      <w:pPr>
        <w:jc w:val="both"/>
        <w:rPr>
          <w:b/>
          <w:i/>
        </w:rPr>
      </w:pPr>
      <w:r w:rsidRPr="00FE7D88">
        <w:rPr>
          <w:b/>
          <w:i/>
        </w:rPr>
        <w:t xml:space="preserve">Отчет по </w:t>
      </w:r>
      <w:r w:rsidR="00CE70B6" w:rsidRPr="00FE7D88">
        <w:rPr>
          <w:b/>
          <w:i/>
        </w:rPr>
        <w:t>учебной</w:t>
      </w:r>
      <w:r w:rsidRPr="00FE7D88">
        <w:rPr>
          <w:b/>
          <w:i/>
        </w:rPr>
        <w:t xml:space="preserve"> практике</w:t>
      </w:r>
    </w:p>
    <w:p w:rsidR="005B673E" w:rsidRPr="00FE7D88" w:rsidRDefault="005B673E" w:rsidP="005B673E">
      <w:pPr>
        <w:ind w:firstLine="709"/>
        <w:jc w:val="both"/>
        <w:rPr>
          <w:b/>
        </w:rPr>
      </w:pPr>
      <w:r w:rsidRPr="00FE7D88">
        <w:t xml:space="preserve">Для оценки знаний, умений, навыков и опыта студента, характеризующих формирование компетенций в процессе прохождения практики используются  </w:t>
      </w:r>
      <w:r w:rsidRPr="00FE7D88">
        <w:rPr>
          <w:b/>
        </w:rPr>
        <w:t>отчеты о прохождении практики</w:t>
      </w:r>
      <w:r w:rsidRPr="00FE7D88">
        <w:t>.</w:t>
      </w:r>
    </w:p>
    <w:p w:rsidR="00CD69C9" w:rsidRPr="00FE7D88" w:rsidRDefault="00CD69C9" w:rsidP="00CD69C9">
      <w:pPr>
        <w:spacing w:line="280" w:lineRule="exact"/>
        <w:ind w:firstLine="709"/>
        <w:jc w:val="both"/>
        <w:rPr>
          <w:b/>
          <w:i/>
        </w:rPr>
      </w:pPr>
      <w:r w:rsidRPr="00FE7D88">
        <w:t xml:space="preserve">Форма титульного листа – в  </w:t>
      </w:r>
      <w:r w:rsidRPr="00FE7D88">
        <w:rPr>
          <w:b/>
          <w:i/>
        </w:rPr>
        <w:t>Приложении Г.</w:t>
      </w:r>
    </w:p>
    <w:p w:rsidR="00CD69C9" w:rsidRPr="00FE7D88" w:rsidRDefault="005B673E" w:rsidP="00CD69C9">
      <w:pPr>
        <w:spacing w:line="280" w:lineRule="exact"/>
        <w:ind w:firstLine="709"/>
        <w:jc w:val="both"/>
      </w:pPr>
      <w:r w:rsidRPr="00FE7D88">
        <w:lastRenderedPageBreak/>
        <w:t xml:space="preserve">Отчет по </w:t>
      </w:r>
      <w:r w:rsidR="00ED29DD" w:rsidRPr="00FE7D88">
        <w:t xml:space="preserve">практике </w:t>
      </w:r>
      <w:r w:rsidRPr="00FE7D88">
        <w:t xml:space="preserve">должен быть объемом 15-25 страниц печатного текста. Оформление отчета должно соответствовать требованиям, предъявляемым к письменным работам в вузе.  </w:t>
      </w:r>
    </w:p>
    <w:p w:rsidR="00540839" w:rsidRPr="00FE7D88" w:rsidRDefault="00540839" w:rsidP="00540839">
      <w:pPr>
        <w:spacing w:line="280" w:lineRule="exact"/>
        <w:ind w:firstLine="709"/>
        <w:jc w:val="both"/>
      </w:pPr>
      <w:r w:rsidRPr="00FE7D88">
        <w:t>Отчет о прохождении практики должен содержать:</w:t>
      </w:r>
    </w:p>
    <w:p w:rsidR="00540839" w:rsidRPr="00FE7D88" w:rsidRDefault="00540839" w:rsidP="00540839">
      <w:pPr>
        <w:pStyle w:val="af3"/>
        <w:numPr>
          <w:ilvl w:val="0"/>
          <w:numId w:val="16"/>
        </w:numPr>
        <w:spacing w:line="280" w:lineRule="exact"/>
        <w:jc w:val="both"/>
      </w:pPr>
      <w:r w:rsidRPr="00FE7D88">
        <w:t>титульный лист</w:t>
      </w:r>
    </w:p>
    <w:p w:rsidR="00540839" w:rsidRPr="00FE7D88" w:rsidRDefault="00540839" w:rsidP="00540839">
      <w:pPr>
        <w:pStyle w:val="af3"/>
        <w:numPr>
          <w:ilvl w:val="0"/>
          <w:numId w:val="16"/>
        </w:numPr>
        <w:spacing w:line="280" w:lineRule="exact"/>
        <w:jc w:val="both"/>
      </w:pPr>
      <w:r w:rsidRPr="00FE7D88">
        <w:t>содержание</w:t>
      </w:r>
    </w:p>
    <w:p w:rsidR="00540839" w:rsidRPr="00FE7D88" w:rsidRDefault="00540839" w:rsidP="00540839">
      <w:pPr>
        <w:pStyle w:val="af3"/>
        <w:numPr>
          <w:ilvl w:val="0"/>
          <w:numId w:val="16"/>
        </w:numPr>
        <w:spacing w:line="280" w:lineRule="exact"/>
        <w:jc w:val="both"/>
      </w:pPr>
      <w:r w:rsidRPr="00FE7D88">
        <w:rPr>
          <w:b/>
        </w:rPr>
        <w:t>материалы  по индивидуальному заданию основного этапа практики</w:t>
      </w:r>
      <w:r w:rsidRPr="00FE7D88">
        <w:t>:</w:t>
      </w:r>
    </w:p>
    <w:p w:rsidR="00540839" w:rsidRPr="00FE7D88" w:rsidRDefault="00540839" w:rsidP="00540839">
      <w:pPr>
        <w:spacing w:line="280" w:lineRule="exact"/>
        <w:ind w:left="360"/>
        <w:jc w:val="both"/>
        <w:rPr>
          <w:b/>
        </w:rPr>
      </w:pPr>
      <w:r w:rsidRPr="00FE7D88">
        <w:rPr>
          <w:b/>
        </w:rPr>
        <w:t>Часть 1. Краткая характеристика места практики</w:t>
      </w:r>
    </w:p>
    <w:p w:rsidR="00540839" w:rsidRPr="00FE7D88" w:rsidRDefault="00540839" w:rsidP="00540839">
      <w:pPr>
        <w:spacing w:line="280" w:lineRule="exact"/>
        <w:ind w:left="360"/>
        <w:jc w:val="both"/>
        <w:rPr>
          <w:b/>
        </w:rPr>
      </w:pPr>
      <w:r w:rsidRPr="00FE7D88">
        <w:rPr>
          <w:b/>
        </w:rPr>
        <w:t>Часть 2.Анализ собранного материала за время прохождения практики</w:t>
      </w:r>
    </w:p>
    <w:p w:rsidR="00540839" w:rsidRPr="00FE7D88" w:rsidRDefault="00540839" w:rsidP="00540839">
      <w:pPr>
        <w:numPr>
          <w:ilvl w:val="0"/>
          <w:numId w:val="21"/>
        </w:numPr>
        <w:jc w:val="both"/>
      </w:pPr>
      <w:r w:rsidRPr="00FE7D88">
        <w:t>список использованных источников (литература, отчетные материалы организации, результаты исследований, нормативные документы,  учебники, статьи периодической печати, Интернет-ресурсы и т.п.).</w:t>
      </w:r>
    </w:p>
    <w:p w:rsidR="00540839" w:rsidRPr="00FE7D88" w:rsidRDefault="00540839" w:rsidP="00540839">
      <w:pPr>
        <w:pStyle w:val="af3"/>
        <w:numPr>
          <w:ilvl w:val="0"/>
          <w:numId w:val="21"/>
        </w:numPr>
        <w:spacing w:line="280" w:lineRule="exact"/>
        <w:jc w:val="both"/>
      </w:pPr>
      <w:r w:rsidRPr="00FE7D88">
        <w:t>приложения.</w:t>
      </w:r>
    </w:p>
    <w:p w:rsidR="005B673E" w:rsidRPr="00FE7D88" w:rsidRDefault="005B673E" w:rsidP="005B673E">
      <w:pPr>
        <w:pStyle w:val="text"/>
        <w:spacing w:before="0" w:after="0" w:afterAutospacing="0"/>
        <w:ind w:left="643" w:right="0"/>
        <w:rPr>
          <w:rFonts w:ascii="Times New Roman" w:hAnsi="Times New Roman" w:cs="Times New Roman"/>
          <w:sz w:val="24"/>
          <w:szCs w:val="24"/>
        </w:rPr>
      </w:pPr>
    </w:p>
    <w:p w:rsidR="009E5D53" w:rsidRPr="00FE7D88" w:rsidRDefault="009E5D53" w:rsidP="009E5D53">
      <w:pPr>
        <w:spacing w:before="60" w:line="280" w:lineRule="exact"/>
        <w:jc w:val="both"/>
        <w:rPr>
          <w:b/>
        </w:rPr>
      </w:pPr>
      <w:r w:rsidRPr="00FE7D88">
        <w:rPr>
          <w:b/>
          <w:i/>
        </w:rPr>
        <w:t>Вопросы для собеседования по отчету об учебной практике</w:t>
      </w:r>
      <w:r w:rsidRPr="00FE7D88">
        <w:rPr>
          <w:b/>
        </w:rPr>
        <w:t>:</w:t>
      </w:r>
    </w:p>
    <w:p w:rsidR="009E5D53" w:rsidRPr="00FE7D88" w:rsidRDefault="009E5D53" w:rsidP="009E5D53">
      <w:pPr>
        <w:pStyle w:val="af3"/>
        <w:spacing w:before="60" w:line="280" w:lineRule="exact"/>
        <w:jc w:val="both"/>
        <w:rPr>
          <w:b/>
        </w:rPr>
      </w:pPr>
    </w:p>
    <w:p w:rsidR="009E5D53" w:rsidRPr="00FE7D88" w:rsidRDefault="009E5D53" w:rsidP="009E5D53">
      <w:pPr>
        <w:pStyle w:val="af3"/>
        <w:numPr>
          <w:ilvl w:val="0"/>
          <w:numId w:val="28"/>
        </w:numPr>
        <w:tabs>
          <w:tab w:val="left" w:pos="708"/>
        </w:tabs>
        <w:jc w:val="both"/>
      </w:pPr>
      <w:r w:rsidRPr="00FE7D88">
        <w:t>Охарактеризовать особенности  ОПФ организации</w:t>
      </w:r>
    </w:p>
    <w:p w:rsidR="009E5D53" w:rsidRPr="00FE7D88" w:rsidRDefault="009E5D53" w:rsidP="009E5D53">
      <w:pPr>
        <w:pStyle w:val="af3"/>
        <w:numPr>
          <w:ilvl w:val="0"/>
          <w:numId w:val="28"/>
        </w:numPr>
        <w:tabs>
          <w:tab w:val="left" w:pos="708"/>
        </w:tabs>
        <w:jc w:val="both"/>
      </w:pPr>
      <w:r w:rsidRPr="00FE7D88">
        <w:t>Охарактеризовать  особенности хозяйственной деятельности организации (особенности видов деятельности, особенности отраслевой принадлежности,  особенности взаимодействий с контрагентами, место в территориальной экономике, зависимость от внешних факторов)</w:t>
      </w:r>
    </w:p>
    <w:p w:rsidR="009E5D53" w:rsidRPr="00FE7D88" w:rsidRDefault="009E5D53" w:rsidP="009E5D53">
      <w:pPr>
        <w:pStyle w:val="af3"/>
        <w:numPr>
          <w:ilvl w:val="0"/>
          <w:numId w:val="28"/>
        </w:numPr>
        <w:tabs>
          <w:tab w:val="left" w:pos="708"/>
        </w:tabs>
        <w:jc w:val="both"/>
      </w:pPr>
      <w:r w:rsidRPr="00FE7D88">
        <w:t xml:space="preserve">Охарактеризовать наличие и возможности открытых  источников информации о деятельности организации, </w:t>
      </w:r>
      <w:r w:rsidR="001E72C1" w:rsidRPr="00FE7D88">
        <w:t xml:space="preserve">уровне ее экономической безопасности, </w:t>
      </w:r>
      <w:r w:rsidRPr="00FE7D88">
        <w:t>объяснить свой  выбор источников</w:t>
      </w:r>
    </w:p>
    <w:p w:rsidR="009E5D53" w:rsidRPr="00FE7D88" w:rsidRDefault="009E5D53" w:rsidP="009E5D53">
      <w:pPr>
        <w:pStyle w:val="af3"/>
        <w:numPr>
          <w:ilvl w:val="0"/>
          <w:numId w:val="28"/>
        </w:numPr>
        <w:tabs>
          <w:tab w:val="left" w:pos="708"/>
        </w:tabs>
        <w:jc w:val="both"/>
      </w:pPr>
      <w:r w:rsidRPr="00FE7D88">
        <w:t xml:space="preserve">Охарактеризовать  содержание информации на сайте организации, объяснить потребность в ней, объективность. </w:t>
      </w:r>
    </w:p>
    <w:p w:rsidR="009E5D53" w:rsidRPr="00FE7D88" w:rsidRDefault="009E5D53" w:rsidP="009E5D53">
      <w:pPr>
        <w:pStyle w:val="af3"/>
        <w:numPr>
          <w:ilvl w:val="0"/>
          <w:numId w:val="28"/>
        </w:numPr>
        <w:tabs>
          <w:tab w:val="left" w:pos="708"/>
        </w:tabs>
        <w:jc w:val="both"/>
      </w:pPr>
      <w:r w:rsidRPr="00FE7D88">
        <w:t>Охарактеризовать  основные нормативные документы, регулирующие деятельность анализируемой организации</w:t>
      </w:r>
    </w:p>
    <w:p w:rsidR="009E5D53" w:rsidRPr="00FE7D88" w:rsidRDefault="009E5D53" w:rsidP="009E5D53">
      <w:pPr>
        <w:pStyle w:val="af3"/>
        <w:numPr>
          <w:ilvl w:val="0"/>
          <w:numId w:val="28"/>
        </w:numPr>
        <w:tabs>
          <w:tab w:val="left" w:pos="708"/>
        </w:tabs>
        <w:jc w:val="both"/>
      </w:pPr>
      <w:r w:rsidRPr="00FE7D88">
        <w:t>Охарактеризова</w:t>
      </w:r>
      <w:r w:rsidR="001E72C1" w:rsidRPr="00FE7D88">
        <w:t>ть организационную структуру</w:t>
      </w:r>
      <w:r w:rsidRPr="00FE7D88">
        <w:t xml:space="preserve"> организации, ее специфику, функции основных должностей, логику основных экономических процессов</w:t>
      </w:r>
    </w:p>
    <w:p w:rsidR="009E5D53" w:rsidRPr="00FE7D88" w:rsidRDefault="009E5D53" w:rsidP="009E5D53">
      <w:pPr>
        <w:pStyle w:val="af3"/>
        <w:numPr>
          <w:ilvl w:val="0"/>
          <w:numId w:val="28"/>
        </w:numPr>
        <w:tabs>
          <w:tab w:val="left" w:pos="708"/>
        </w:tabs>
        <w:jc w:val="both"/>
      </w:pPr>
      <w:r w:rsidRPr="00FE7D88">
        <w:t>Охарактеризовать назначение экономических подразделений организации</w:t>
      </w:r>
      <w:r w:rsidR="001E72C1" w:rsidRPr="00FE7D88">
        <w:t>, показав место среди них подразделения, отвечающего за обеспечение экономической безопасности</w:t>
      </w:r>
    </w:p>
    <w:p w:rsidR="009E5D53" w:rsidRPr="00FE7D88" w:rsidRDefault="009E5D53" w:rsidP="009E5D53">
      <w:pPr>
        <w:pStyle w:val="af3"/>
        <w:numPr>
          <w:ilvl w:val="0"/>
          <w:numId w:val="28"/>
        </w:numPr>
        <w:tabs>
          <w:tab w:val="left" w:pos="708"/>
        </w:tabs>
        <w:jc w:val="both"/>
      </w:pPr>
      <w:r w:rsidRPr="00FE7D88">
        <w:t>Охарактеризовать функционал  одной из экономических должностей (экономист, экономист-менеджер)</w:t>
      </w:r>
      <w:r w:rsidR="00FE7D88" w:rsidRPr="00FE7D88">
        <w:t>, показав полномочия сотрудника, занимающего эту должность, в сфере обеспечения экономической безопасности организации</w:t>
      </w:r>
    </w:p>
    <w:p w:rsidR="009E5D53" w:rsidRPr="00FE7D88" w:rsidRDefault="009E5D53" w:rsidP="009E5D53">
      <w:pPr>
        <w:pStyle w:val="af3"/>
        <w:numPr>
          <w:ilvl w:val="0"/>
          <w:numId w:val="28"/>
        </w:numPr>
        <w:tabs>
          <w:tab w:val="left" w:pos="708"/>
        </w:tabs>
        <w:jc w:val="both"/>
      </w:pPr>
      <w:r w:rsidRPr="00FE7D88">
        <w:t>Охарактеризовать экономическое состояние организации (при наличии данных подтвердить показателями)</w:t>
      </w:r>
    </w:p>
    <w:p w:rsidR="009E5D53" w:rsidRPr="00FE7D88" w:rsidRDefault="009E5D53" w:rsidP="00FE7D88">
      <w:pPr>
        <w:pStyle w:val="af3"/>
        <w:tabs>
          <w:tab w:val="left" w:pos="708"/>
        </w:tabs>
        <w:spacing w:before="60" w:line="280" w:lineRule="exact"/>
        <w:ind w:left="1080"/>
        <w:jc w:val="both"/>
      </w:pPr>
    </w:p>
    <w:p w:rsidR="009E5D53" w:rsidRPr="00FE7D88" w:rsidRDefault="009E5D53" w:rsidP="009E5D53">
      <w:pPr>
        <w:spacing w:before="60" w:line="280" w:lineRule="exact"/>
        <w:ind w:firstLine="709"/>
        <w:jc w:val="both"/>
      </w:pPr>
      <w:r w:rsidRPr="00FE7D88">
        <w:t>Защита отчетов проводится в виде собеседования с руководителем практики от кафедры в  присутствии других студентов и преподавателей кафедры (публичная защита). Аттестация по итогам практики осуществляется на основе оценки решения обучающимся задач практики, отзыва руководителей практики об уровне его знаний и квалификации.</w:t>
      </w:r>
    </w:p>
    <w:p w:rsidR="009F4AD2" w:rsidRPr="00FE7D88" w:rsidRDefault="009F4AD2" w:rsidP="009E5D53">
      <w:pPr>
        <w:spacing w:line="230" w:lineRule="auto"/>
        <w:jc w:val="both"/>
        <w:rPr>
          <w:bCs/>
        </w:rPr>
      </w:pPr>
    </w:p>
    <w:p w:rsidR="00ED24F6" w:rsidRPr="00FE7D88" w:rsidRDefault="00ED24F6" w:rsidP="00B748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7D88">
        <w:rPr>
          <w:sz w:val="28"/>
          <w:szCs w:val="28"/>
        </w:rPr>
        <w:t>7.4. КРИТЕРИИ И ШКАЛА ОЦЕНИВАНИЯ РЕЗУЛЬТАТОВ ОБУЧЕНИЯ  ПРИ ФОРМИРОВАНИИ КОМПЕТЕНЦИЙ НА СООТВЕТСТВУЮЩЕМ УРОВНЕ</w:t>
      </w:r>
    </w:p>
    <w:p w:rsidR="00ED24F6" w:rsidRPr="00FE7D88" w:rsidRDefault="00ED24F6" w:rsidP="00ED24F6">
      <w:pPr>
        <w:tabs>
          <w:tab w:val="right" w:leader="underscore" w:pos="8505"/>
        </w:tabs>
        <w:spacing w:line="228" w:lineRule="auto"/>
        <w:rPr>
          <w:i/>
        </w:rPr>
      </w:pPr>
    </w:p>
    <w:tbl>
      <w:tblPr>
        <w:tblStyle w:val="af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701"/>
        <w:gridCol w:w="1701"/>
        <w:gridCol w:w="2268"/>
      </w:tblGrid>
      <w:tr w:rsidR="009E5D53" w:rsidRPr="00FE7D88" w:rsidTr="00457A8E">
        <w:trPr>
          <w:trHeight w:val="630"/>
        </w:trPr>
        <w:tc>
          <w:tcPr>
            <w:tcW w:w="993" w:type="dxa"/>
            <w:vMerge w:val="restart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FE7D88">
              <w:rPr>
                <w:bCs/>
                <w:i/>
              </w:rPr>
              <w:t>Код</w:t>
            </w:r>
          </w:p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FE7D88">
              <w:rPr>
                <w:bCs/>
                <w:i/>
              </w:rPr>
              <w:t>компет</w:t>
            </w:r>
            <w:r w:rsidRPr="00FE7D88">
              <w:rPr>
                <w:bCs/>
                <w:i/>
              </w:rPr>
              <w:lastRenderedPageBreak/>
              <w:t>енции</w:t>
            </w:r>
          </w:p>
        </w:tc>
        <w:tc>
          <w:tcPr>
            <w:tcW w:w="3402" w:type="dxa"/>
            <w:vMerge w:val="restart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  <w:r w:rsidRPr="00FE7D88">
              <w:rPr>
                <w:bCs/>
                <w:i/>
              </w:rPr>
              <w:lastRenderedPageBreak/>
              <w:t xml:space="preserve">Планируемые результаты обучения при прохождении </w:t>
            </w:r>
            <w:r w:rsidRPr="00FE7D88">
              <w:rPr>
                <w:bCs/>
                <w:i/>
              </w:rPr>
              <w:lastRenderedPageBreak/>
              <w:t>учебной практики</w:t>
            </w:r>
          </w:p>
        </w:tc>
        <w:tc>
          <w:tcPr>
            <w:tcW w:w="1701" w:type="dxa"/>
            <w:vMerge w:val="restart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7D88">
              <w:rPr>
                <w:i/>
              </w:rPr>
              <w:lastRenderedPageBreak/>
              <w:t xml:space="preserve">Показатели оценивания </w:t>
            </w:r>
            <w:r w:rsidRPr="00FE7D88">
              <w:rPr>
                <w:i/>
              </w:rPr>
              <w:lastRenderedPageBreak/>
              <w:t>результатов обучения</w:t>
            </w:r>
          </w:p>
        </w:tc>
        <w:tc>
          <w:tcPr>
            <w:tcW w:w="3969" w:type="dxa"/>
            <w:gridSpan w:val="2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7D88">
              <w:rPr>
                <w:bCs/>
                <w:i/>
              </w:rPr>
              <w:lastRenderedPageBreak/>
              <w:t>Дескрипторы и шкала оценивания результатов обучения</w:t>
            </w:r>
          </w:p>
        </w:tc>
      </w:tr>
      <w:tr w:rsidR="009E5D53" w:rsidRPr="00FE7D88" w:rsidTr="00457A8E">
        <w:trPr>
          <w:trHeight w:val="347"/>
        </w:trPr>
        <w:tc>
          <w:tcPr>
            <w:tcW w:w="993" w:type="dxa"/>
            <w:vMerge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3402" w:type="dxa"/>
            <w:vMerge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E7D88">
              <w:rPr>
                <w:bCs/>
                <w:i/>
              </w:rPr>
              <w:t>Минимальный балл</w:t>
            </w:r>
          </w:p>
        </w:tc>
        <w:tc>
          <w:tcPr>
            <w:tcW w:w="226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E7D88">
              <w:rPr>
                <w:bCs/>
                <w:i/>
              </w:rPr>
              <w:t>Максимальный балл</w:t>
            </w:r>
          </w:p>
        </w:tc>
      </w:tr>
      <w:tr w:rsidR="009E5D53" w:rsidRPr="00FE7D88" w:rsidTr="00457A8E">
        <w:trPr>
          <w:trHeight w:val="347"/>
        </w:trPr>
        <w:tc>
          <w:tcPr>
            <w:tcW w:w="993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ОК-3</w:t>
            </w:r>
          </w:p>
        </w:tc>
        <w:tc>
          <w:tcPr>
            <w:tcW w:w="3402" w:type="dxa"/>
          </w:tcPr>
          <w:p w:rsidR="009E5D53" w:rsidRPr="00FE7D88" w:rsidRDefault="009E5D53" w:rsidP="00457A8E">
            <w:pPr>
              <w:jc w:val="both"/>
            </w:pPr>
            <w:r w:rsidRPr="00FE7D88">
              <w:t>- знает основы экономических знаний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Воспроизведение  и  применение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0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(не может)</w:t>
            </w:r>
          </w:p>
        </w:tc>
        <w:tc>
          <w:tcPr>
            <w:tcW w:w="226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5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(воспроизводит и демонстрирует)</w:t>
            </w:r>
          </w:p>
        </w:tc>
      </w:tr>
      <w:tr w:rsidR="009E5D53" w:rsidRPr="00FE7D88" w:rsidTr="00457A8E">
        <w:trPr>
          <w:trHeight w:val="347"/>
        </w:trPr>
        <w:tc>
          <w:tcPr>
            <w:tcW w:w="993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ОК-4</w:t>
            </w:r>
          </w:p>
        </w:tc>
        <w:tc>
          <w:tcPr>
            <w:tcW w:w="3402" w:type="dxa"/>
          </w:tcPr>
          <w:p w:rsidR="009E5D53" w:rsidRPr="00FE7D88" w:rsidRDefault="009E5D53" w:rsidP="00457A8E">
            <w:pPr>
              <w:jc w:val="both"/>
            </w:pPr>
            <w:r w:rsidRPr="00FE7D88">
              <w:t>- способен взаимодействовать с другими субъектами экономической деятельности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 xml:space="preserve">Демонстрация 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0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(не проявляет)</w:t>
            </w:r>
          </w:p>
        </w:tc>
        <w:tc>
          <w:tcPr>
            <w:tcW w:w="226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5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(может свободно)</w:t>
            </w:r>
          </w:p>
        </w:tc>
      </w:tr>
      <w:tr w:rsidR="009E5D53" w:rsidRPr="00FE7D88" w:rsidTr="00457A8E">
        <w:trPr>
          <w:trHeight w:val="347"/>
        </w:trPr>
        <w:tc>
          <w:tcPr>
            <w:tcW w:w="993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ОК-5</w:t>
            </w:r>
          </w:p>
        </w:tc>
        <w:tc>
          <w:tcPr>
            <w:tcW w:w="3402" w:type="dxa"/>
          </w:tcPr>
          <w:p w:rsidR="009E5D53" w:rsidRPr="00FE7D88" w:rsidRDefault="009E5D53" w:rsidP="00457A8E">
            <w:pPr>
              <w:jc w:val="both"/>
            </w:pPr>
            <w:r w:rsidRPr="00FE7D88">
              <w:t>- способен плодотворно работать в коллективе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 xml:space="preserve">Демонстрация 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0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(не проявляет)</w:t>
            </w:r>
          </w:p>
        </w:tc>
        <w:tc>
          <w:tcPr>
            <w:tcW w:w="226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5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(может свободно)</w:t>
            </w:r>
          </w:p>
        </w:tc>
      </w:tr>
      <w:tr w:rsidR="009E5D53" w:rsidRPr="00FE7D88" w:rsidTr="00457A8E">
        <w:trPr>
          <w:trHeight w:val="347"/>
        </w:trPr>
        <w:tc>
          <w:tcPr>
            <w:tcW w:w="993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ОК-7</w:t>
            </w:r>
          </w:p>
        </w:tc>
        <w:tc>
          <w:tcPr>
            <w:tcW w:w="3402" w:type="dxa"/>
          </w:tcPr>
          <w:p w:rsidR="009E5D53" w:rsidRPr="00FE7D88" w:rsidRDefault="009E5D53" w:rsidP="00457A8E">
            <w:pPr>
              <w:jc w:val="both"/>
            </w:pPr>
            <w:r w:rsidRPr="00FE7D88">
              <w:t xml:space="preserve">- умеет самостоятельно определиться с проблемой исследования, общими подходами к его проведению 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 xml:space="preserve">Демонстрация 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0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(не проявляет)</w:t>
            </w:r>
          </w:p>
        </w:tc>
        <w:tc>
          <w:tcPr>
            <w:tcW w:w="226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5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(может свободно)</w:t>
            </w:r>
          </w:p>
        </w:tc>
      </w:tr>
      <w:tr w:rsidR="009E5D53" w:rsidRPr="00FE7D88" w:rsidTr="00457A8E">
        <w:trPr>
          <w:trHeight w:val="347"/>
        </w:trPr>
        <w:tc>
          <w:tcPr>
            <w:tcW w:w="993" w:type="dxa"/>
          </w:tcPr>
          <w:p w:rsidR="009E5D53" w:rsidRPr="00FE7D88" w:rsidRDefault="009E5D53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ОПК-1</w:t>
            </w:r>
          </w:p>
        </w:tc>
        <w:tc>
          <w:tcPr>
            <w:tcW w:w="3402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</w:pPr>
            <w:r w:rsidRPr="00FE7D88">
              <w:t>- может идентифицировать особенности организационно-правовой формы  экономического субъекта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Воспроизведение  и  применение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0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(не может)</w:t>
            </w:r>
          </w:p>
        </w:tc>
        <w:tc>
          <w:tcPr>
            <w:tcW w:w="226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5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(воспроизводит и демонстрирует)</w:t>
            </w:r>
          </w:p>
        </w:tc>
      </w:tr>
      <w:tr w:rsidR="009E5D53" w:rsidRPr="00FE7D88" w:rsidTr="00457A8E">
        <w:trPr>
          <w:trHeight w:val="1462"/>
        </w:trPr>
        <w:tc>
          <w:tcPr>
            <w:tcW w:w="993" w:type="dxa"/>
          </w:tcPr>
          <w:p w:rsidR="009E5D53" w:rsidRPr="00FE7D88" w:rsidRDefault="009E5D53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 xml:space="preserve">ОПК-2 </w:t>
            </w:r>
          </w:p>
        </w:tc>
        <w:tc>
          <w:tcPr>
            <w:tcW w:w="3402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jc w:val="both"/>
            </w:pPr>
            <w:r w:rsidRPr="00FE7D88">
              <w:t>-имеет представление о структуре малых и средних предприятий и организаций, рабочих местах, требующих экономического образования; осознает значимость деятельности экономистов и экономистов-менеджеров в организации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Воспроизведение  и  применение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0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(не может)</w:t>
            </w:r>
          </w:p>
        </w:tc>
        <w:tc>
          <w:tcPr>
            <w:tcW w:w="226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5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(воспроизводит и демонстрирует)</w:t>
            </w:r>
          </w:p>
        </w:tc>
      </w:tr>
      <w:tr w:rsidR="009E5D53" w:rsidRPr="00FE7D88" w:rsidTr="00457A8E">
        <w:trPr>
          <w:trHeight w:val="709"/>
        </w:trPr>
        <w:tc>
          <w:tcPr>
            <w:tcW w:w="993" w:type="dxa"/>
          </w:tcPr>
          <w:p w:rsidR="009E5D53" w:rsidRPr="00FE7D88" w:rsidRDefault="009E5D53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ПК-1</w:t>
            </w:r>
          </w:p>
        </w:tc>
        <w:tc>
          <w:tcPr>
            <w:tcW w:w="3402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t>- может описательно обобщить  исходные данные и сформулировать экономические выводы о деятельности организации; способен воспринимать информацию в среде практической деятельности экономиста, работающего на малых и средних предприятиях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Объяснение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0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(не может)</w:t>
            </w:r>
          </w:p>
        </w:tc>
        <w:tc>
          <w:tcPr>
            <w:tcW w:w="226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5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(объясняет)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E5D53" w:rsidRPr="00FE7D88" w:rsidTr="00457A8E">
        <w:trPr>
          <w:trHeight w:val="347"/>
        </w:trPr>
        <w:tc>
          <w:tcPr>
            <w:tcW w:w="993" w:type="dxa"/>
          </w:tcPr>
          <w:p w:rsidR="009E5D53" w:rsidRPr="00FE7D88" w:rsidRDefault="009E5D53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 xml:space="preserve">ПК-7 </w:t>
            </w:r>
          </w:p>
        </w:tc>
        <w:tc>
          <w:tcPr>
            <w:tcW w:w="3402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both"/>
            </w:pPr>
            <w:r w:rsidRPr="00FE7D88">
              <w:t>- умеет  подготовить информационный обзор о состоянии проблемы на основе собранных данных из отечественных и зарубежных источников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Воспроизведение  и  применение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0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(не может)</w:t>
            </w:r>
          </w:p>
        </w:tc>
        <w:tc>
          <w:tcPr>
            <w:tcW w:w="226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5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(воспроизводит и демонстрирует)</w:t>
            </w:r>
          </w:p>
        </w:tc>
      </w:tr>
      <w:tr w:rsidR="009E5D53" w:rsidRPr="00FE7D88" w:rsidTr="00457A8E">
        <w:trPr>
          <w:trHeight w:val="347"/>
        </w:trPr>
        <w:tc>
          <w:tcPr>
            <w:tcW w:w="993" w:type="dxa"/>
          </w:tcPr>
          <w:p w:rsidR="009E5D53" w:rsidRPr="00FE7D88" w:rsidRDefault="009E5D53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FE7D88">
              <w:rPr>
                <w:rFonts w:ascii="TimesET" w:hAnsi="TimesET" w:cs="TimesET"/>
                <w:sz w:val="20"/>
                <w:szCs w:val="20"/>
              </w:rPr>
              <w:t>ПК-10</w:t>
            </w:r>
          </w:p>
        </w:tc>
        <w:tc>
          <w:tcPr>
            <w:tcW w:w="3402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t>- может использовать современные технические средства и информационные технологии для сбора информации о деятельности организации из открытых источников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7D88">
              <w:rPr>
                <w:sz w:val="20"/>
                <w:szCs w:val="20"/>
              </w:rPr>
              <w:t>Применение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0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(не может)</w:t>
            </w:r>
          </w:p>
        </w:tc>
        <w:tc>
          <w:tcPr>
            <w:tcW w:w="226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5</w:t>
            </w:r>
          </w:p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E7D88">
              <w:rPr>
                <w:bCs/>
                <w:sz w:val="20"/>
                <w:szCs w:val="20"/>
              </w:rPr>
              <w:t>( демонстрирует)</w:t>
            </w:r>
          </w:p>
        </w:tc>
      </w:tr>
      <w:tr w:rsidR="009E5D53" w:rsidRPr="00FE7D88" w:rsidTr="00457A8E">
        <w:trPr>
          <w:trHeight w:val="347"/>
        </w:trPr>
        <w:tc>
          <w:tcPr>
            <w:tcW w:w="993" w:type="dxa"/>
          </w:tcPr>
          <w:p w:rsidR="009E5D53" w:rsidRPr="00FE7D88" w:rsidRDefault="009E5D53" w:rsidP="00457A8E">
            <w:p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E5D53" w:rsidRPr="00FE7D88" w:rsidRDefault="009E5D53" w:rsidP="00457A8E">
            <w:pPr>
              <w:pStyle w:val="af3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FE7D88">
              <w:rPr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E5D53" w:rsidRPr="00FE7D88" w:rsidRDefault="009E5D53" w:rsidP="00457A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E7D88">
              <w:rPr>
                <w:b/>
                <w:bCs/>
                <w:sz w:val="20"/>
                <w:szCs w:val="20"/>
              </w:rPr>
              <w:t>45</w:t>
            </w:r>
          </w:p>
        </w:tc>
      </w:tr>
    </w:tbl>
    <w:p w:rsidR="00ED24F6" w:rsidRPr="00FE7D88" w:rsidRDefault="00ED24F6" w:rsidP="00ED24F6">
      <w:pPr>
        <w:jc w:val="both"/>
        <w:rPr>
          <w:b/>
          <w:i/>
        </w:rPr>
      </w:pPr>
    </w:p>
    <w:p w:rsidR="00ED24F6" w:rsidRPr="00FE7D88" w:rsidRDefault="00ED24F6" w:rsidP="00ED24F6">
      <w:pPr>
        <w:shd w:val="clear" w:color="auto" w:fill="FFFFFF"/>
        <w:rPr>
          <w:b/>
        </w:rPr>
      </w:pPr>
      <w:r w:rsidRPr="00FE7D88">
        <w:rPr>
          <w:b/>
        </w:rPr>
        <w:t>Шкалы оценивания по оценочным средствам</w:t>
      </w:r>
    </w:p>
    <w:p w:rsidR="00ED24F6" w:rsidRPr="00FE7D88" w:rsidRDefault="00ED24F6" w:rsidP="00ED24F6">
      <w:pPr>
        <w:shd w:val="clear" w:color="auto" w:fill="FFFFFF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559"/>
        <w:gridCol w:w="1559"/>
        <w:gridCol w:w="1701"/>
        <w:gridCol w:w="1560"/>
      </w:tblGrid>
      <w:tr w:rsidR="009E5D53" w:rsidRPr="00FE7D88" w:rsidTr="00FE7D88">
        <w:tc>
          <w:tcPr>
            <w:tcW w:w="3545" w:type="dxa"/>
          </w:tcPr>
          <w:p w:rsidR="009E5D53" w:rsidRPr="00FE7D88" w:rsidRDefault="009E5D53" w:rsidP="00457A8E">
            <w:pPr>
              <w:tabs>
                <w:tab w:val="left" w:pos="709"/>
              </w:tabs>
              <w:jc w:val="both"/>
              <w:rPr>
                <w:b/>
              </w:rPr>
            </w:pPr>
            <w:r w:rsidRPr="00FE7D88">
              <w:rPr>
                <w:b/>
              </w:rPr>
              <w:t xml:space="preserve">Оценочное средство 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/>
              <w:jc w:val="center"/>
              <w:rPr>
                <w:b/>
              </w:rPr>
            </w:pPr>
          </w:p>
          <w:p w:rsidR="009E5D53" w:rsidRPr="00FE7D88" w:rsidRDefault="009E5D53" w:rsidP="00457A8E">
            <w:pPr>
              <w:tabs>
                <w:tab w:val="left" w:pos="709"/>
              </w:tabs>
              <w:rPr>
                <w:b/>
              </w:rPr>
            </w:pPr>
            <w:r w:rsidRPr="00FE7D88">
              <w:rPr>
                <w:b/>
              </w:rPr>
              <w:t>0 баллов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/>
              <w:jc w:val="center"/>
              <w:rPr>
                <w:b/>
              </w:rPr>
            </w:pPr>
          </w:p>
          <w:p w:rsidR="009E5D53" w:rsidRPr="00FE7D88" w:rsidRDefault="009E5D53" w:rsidP="00457A8E">
            <w:pPr>
              <w:tabs>
                <w:tab w:val="left" w:pos="709"/>
              </w:tabs>
              <w:ind w:left="-57"/>
              <w:jc w:val="center"/>
              <w:rPr>
                <w:b/>
              </w:rPr>
            </w:pPr>
            <w:r w:rsidRPr="00FE7D88">
              <w:rPr>
                <w:b/>
              </w:rPr>
              <w:t>3 балла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/>
              <w:jc w:val="center"/>
              <w:rPr>
                <w:b/>
              </w:rPr>
            </w:pPr>
          </w:p>
          <w:p w:rsidR="009E5D53" w:rsidRPr="00FE7D88" w:rsidRDefault="009E5D53" w:rsidP="00457A8E">
            <w:pPr>
              <w:tabs>
                <w:tab w:val="left" w:pos="709"/>
              </w:tabs>
              <w:rPr>
                <w:b/>
              </w:rPr>
            </w:pPr>
            <w:r w:rsidRPr="00FE7D88">
              <w:rPr>
                <w:b/>
              </w:rPr>
              <w:t>4 балла</w:t>
            </w:r>
          </w:p>
        </w:tc>
        <w:tc>
          <w:tcPr>
            <w:tcW w:w="1560" w:type="dxa"/>
          </w:tcPr>
          <w:p w:rsidR="009E5D53" w:rsidRPr="00FE7D88" w:rsidRDefault="009E5D53" w:rsidP="00457A8E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9E5D53" w:rsidRPr="00FE7D88" w:rsidRDefault="009E5D53" w:rsidP="00457A8E">
            <w:pPr>
              <w:tabs>
                <w:tab w:val="left" w:pos="709"/>
              </w:tabs>
              <w:jc w:val="center"/>
              <w:rPr>
                <w:b/>
              </w:rPr>
            </w:pPr>
            <w:r w:rsidRPr="00FE7D88">
              <w:rPr>
                <w:b/>
              </w:rPr>
              <w:t>5 баллов</w:t>
            </w:r>
          </w:p>
        </w:tc>
      </w:tr>
      <w:tr w:rsidR="009E5D53" w:rsidRPr="00FE7D88" w:rsidTr="00FE7D88">
        <w:tc>
          <w:tcPr>
            <w:tcW w:w="3545" w:type="dxa"/>
          </w:tcPr>
          <w:p w:rsidR="009E5D53" w:rsidRPr="00FE7D88" w:rsidRDefault="009E5D53" w:rsidP="00457A8E">
            <w:pPr>
              <w:tabs>
                <w:tab w:val="left" w:pos="709"/>
              </w:tabs>
              <w:jc w:val="both"/>
              <w:rPr>
                <w:b/>
              </w:rPr>
            </w:pPr>
            <w:r w:rsidRPr="00FE7D88">
              <w:rPr>
                <w:b/>
              </w:rPr>
              <w:lastRenderedPageBreak/>
              <w:t>1. Отчет (творческая работа)</w:t>
            </w:r>
          </w:p>
          <w:p w:rsidR="009E5D53" w:rsidRPr="00FE7D88" w:rsidRDefault="009E5D53" w:rsidP="00457A8E">
            <w:pPr>
              <w:tabs>
                <w:tab w:val="left" w:pos="709"/>
              </w:tabs>
              <w:jc w:val="both"/>
              <w:rPr>
                <w:i/>
              </w:rPr>
            </w:pPr>
            <w:r w:rsidRPr="00FE7D88">
              <w:rPr>
                <w:i/>
              </w:rPr>
              <w:t>Критерии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/>
              <w:jc w:val="center"/>
            </w:pP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/>
              <w:jc w:val="center"/>
            </w:pPr>
          </w:p>
        </w:tc>
        <w:tc>
          <w:tcPr>
            <w:tcW w:w="1701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/>
              <w:jc w:val="center"/>
            </w:pPr>
          </w:p>
        </w:tc>
        <w:tc>
          <w:tcPr>
            <w:tcW w:w="1560" w:type="dxa"/>
          </w:tcPr>
          <w:p w:rsidR="009E5D53" w:rsidRPr="00FE7D88" w:rsidRDefault="009E5D53" w:rsidP="00457A8E">
            <w:pPr>
              <w:tabs>
                <w:tab w:val="left" w:pos="709"/>
              </w:tabs>
              <w:jc w:val="center"/>
            </w:pPr>
          </w:p>
        </w:tc>
      </w:tr>
      <w:tr w:rsidR="00FE7D88" w:rsidRPr="00FE7D88" w:rsidTr="00FE7D88">
        <w:tc>
          <w:tcPr>
            <w:tcW w:w="3545" w:type="dxa"/>
          </w:tcPr>
          <w:p w:rsidR="00FE7D88" w:rsidRPr="00FE7D88" w:rsidRDefault="00FE7D88" w:rsidP="00033315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t>- может описательно обобщить  исходные данные и сформулировать экономические выводы о деятельности субъекта; способен воспринимать информацию в среде практической деятельности экономиста, работающего в сфере экономической безопасности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/>
              <w:jc w:val="both"/>
            </w:pPr>
            <w:r w:rsidRPr="00FE7D88">
              <w:t xml:space="preserve">Не может 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/>
              <w:jc w:val="both"/>
            </w:pPr>
            <w:r w:rsidRPr="00FE7D88">
              <w:t>Информацию о предприятии анализирует по простым показателям</w:t>
            </w:r>
          </w:p>
        </w:tc>
        <w:tc>
          <w:tcPr>
            <w:tcW w:w="1701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/>
              <w:jc w:val="both"/>
            </w:pPr>
            <w:r w:rsidRPr="00FE7D88">
              <w:t>Информацию о предприятии анализирует, но есть ошибки в интерпретации</w:t>
            </w:r>
          </w:p>
        </w:tc>
        <w:tc>
          <w:tcPr>
            <w:tcW w:w="1560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/>
              <w:jc w:val="both"/>
            </w:pPr>
            <w:r w:rsidRPr="00FE7D88">
              <w:t>Информацию анализирует и интерпретирует грамотно</w:t>
            </w:r>
          </w:p>
        </w:tc>
      </w:tr>
      <w:tr w:rsidR="00FE7D88" w:rsidRPr="00FE7D88" w:rsidTr="00FE7D88">
        <w:tc>
          <w:tcPr>
            <w:tcW w:w="3545" w:type="dxa"/>
          </w:tcPr>
          <w:p w:rsidR="00FE7D88" w:rsidRPr="00FE7D88" w:rsidRDefault="00FE7D88" w:rsidP="00033315">
            <w:pPr>
              <w:autoSpaceDE w:val="0"/>
              <w:autoSpaceDN w:val="0"/>
              <w:adjustRightInd w:val="0"/>
              <w:jc w:val="both"/>
            </w:pPr>
            <w:r w:rsidRPr="00FE7D88">
              <w:t>- умеет  подготовить информационный обзор о состоянии проблемы на основе собранных данных из отечественных и зарубежных источников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/>
              <w:jc w:val="both"/>
            </w:pPr>
            <w:r w:rsidRPr="00FE7D88">
              <w:t xml:space="preserve">Не может 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/>
              <w:jc w:val="both"/>
            </w:pPr>
            <w:r w:rsidRPr="00FE7D88">
              <w:t>Фрагментарное изложение материалов</w:t>
            </w:r>
          </w:p>
        </w:tc>
        <w:tc>
          <w:tcPr>
            <w:tcW w:w="1701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/>
              <w:jc w:val="both"/>
            </w:pPr>
            <w:r w:rsidRPr="00FE7D88">
              <w:t>Обзор может подготовить, но без комментариев</w:t>
            </w:r>
          </w:p>
        </w:tc>
        <w:tc>
          <w:tcPr>
            <w:tcW w:w="1560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/>
              <w:jc w:val="both"/>
            </w:pPr>
            <w:r w:rsidRPr="00FE7D88">
              <w:t xml:space="preserve">Может подготовить логичный и комментированный обзор проблемы </w:t>
            </w:r>
          </w:p>
        </w:tc>
      </w:tr>
      <w:tr w:rsidR="00FE7D88" w:rsidRPr="00FE7D88" w:rsidTr="00FE7D88">
        <w:tc>
          <w:tcPr>
            <w:tcW w:w="3545" w:type="dxa"/>
          </w:tcPr>
          <w:p w:rsidR="00FE7D88" w:rsidRPr="00FE7D88" w:rsidRDefault="00FE7D88" w:rsidP="00033315">
            <w:pPr>
              <w:autoSpaceDE w:val="0"/>
              <w:autoSpaceDN w:val="0"/>
              <w:adjustRightInd w:val="0"/>
              <w:jc w:val="both"/>
              <w:rPr>
                <w:rFonts w:ascii="TimesET" w:hAnsi="TimesET" w:cs="TimesET"/>
              </w:rPr>
            </w:pPr>
            <w:r w:rsidRPr="00FE7D88">
              <w:t>- может использовать современные технические средства и информационные технологии для сбора информации о деятельности организации из открытых источников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Не может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 w:right="-57"/>
            </w:pPr>
            <w:r w:rsidRPr="00FE7D88">
              <w:t>Применяет средства и технологии для простых задач</w:t>
            </w:r>
          </w:p>
        </w:tc>
        <w:tc>
          <w:tcPr>
            <w:tcW w:w="1701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Применяет средства и технологии, но не уверенно, требуется помощь</w:t>
            </w:r>
          </w:p>
        </w:tc>
        <w:tc>
          <w:tcPr>
            <w:tcW w:w="1560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Может применить средства и технологии для исследований</w:t>
            </w:r>
          </w:p>
        </w:tc>
      </w:tr>
      <w:tr w:rsidR="009E5D53" w:rsidRPr="00FE7D88" w:rsidTr="00FE7D88">
        <w:tc>
          <w:tcPr>
            <w:tcW w:w="3545" w:type="dxa"/>
          </w:tcPr>
          <w:p w:rsidR="009E5D53" w:rsidRPr="00FE7D88" w:rsidRDefault="009E5D53" w:rsidP="00457A8E">
            <w:pPr>
              <w:tabs>
                <w:tab w:val="left" w:pos="709"/>
              </w:tabs>
              <w:jc w:val="both"/>
              <w:rPr>
                <w:b/>
              </w:rPr>
            </w:pPr>
            <w:r w:rsidRPr="00FE7D88">
              <w:rPr>
                <w:b/>
              </w:rPr>
              <w:t>2. Собеседование - ответы на вопросы</w:t>
            </w:r>
          </w:p>
          <w:p w:rsidR="009E5D53" w:rsidRPr="00FE7D88" w:rsidRDefault="009E5D53" w:rsidP="00457A8E">
            <w:pPr>
              <w:tabs>
                <w:tab w:val="left" w:pos="709"/>
              </w:tabs>
              <w:jc w:val="both"/>
              <w:rPr>
                <w:i/>
              </w:rPr>
            </w:pPr>
            <w:r w:rsidRPr="00FE7D88">
              <w:rPr>
                <w:i/>
              </w:rPr>
              <w:t>Критерии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/>
              <w:jc w:val="both"/>
            </w:pPr>
          </w:p>
        </w:tc>
        <w:tc>
          <w:tcPr>
            <w:tcW w:w="1559" w:type="dxa"/>
          </w:tcPr>
          <w:p w:rsidR="009E5D53" w:rsidRPr="00FE7D88" w:rsidRDefault="009E5D53" w:rsidP="00457A8E">
            <w:pPr>
              <w:ind w:left="57"/>
            </w:pPr>
          </w:p>
        </w:tc>
        <w:tc>
          <w:tcPr>
            <w:tcW w:w="1701" w:type="dxa"/>
          </w:tcPr>
          <w:p w:rsidR="009E5D53" w:rsidRPr="00FE7D88" w:rsidRDefault="009E5D53" w:rsidP="00457A8E">
            <w:pPr>
              <w:ind w:left="57"/>
            </w:pPr>
          </w:p>
        </w:tc>
        <w:tc>
          <w:tcPr>
            <w:tcW w:w="1560" w:type="dxa"/>
          </w:tcPr>
          <w:p w:rsidR="009E5D53" w:rsidRPr="00FE7D88" w:rsidRDefault="009E5D53" w:rsidP="00457A8E">
            <w:pPr>
              <w:ind w:left="57"/>
            </w:pPr>
          </w:p>
        </w:tc>
      </w:tr>
      <w:tr w:rsidR="00FE7D88" w:rsidRPr="00FE7D88" w:rsidTr="00FE7D88">
        <w:tc>
          <w:tcPr>
            <w:tcW w:w="3545" w:type="dxa"/>
          </w:tcPr>
          <w:p w:rsidR="00FE7D88" w:rsidRPr="00FE7D88" w:rsidRDefault="00FE7D88" w:rsidP="00033315">
            <w:pPr>
              <w:jc w:val="both"/>
            </w:pPr>
            <w:r w:rsidRPr="00FE7D88">
              <w:t xml:space="preserve">- умеет самостоятельно определиться с проблемой исследования, общими подходами к его проведению 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Имеются существенные претензии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 w:right="-57"/>
              <w:jc w:val="center"/>
            </w:pPr>
            <w:r w:rsidRPr="00FE7D88">
              <w:t>Претензии по применению, понимание присутствует</w:t>
            </w:r>
          </w:p>
        </w:tc>
        <w:tc>
          <w:tcPr>
            <w:tcW w:w="1701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Применяет, но не уверенно, требуется помощь</w:t>
            </w:r>
          </w:p>
        </w:tc>
        <w:tc>
          <w:tcPr>
            <w:tcW w:w="1560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Претензии отсутствуют</w:t>
            </w:r>
          </w:p>
        </w:tc>
      </w:tr>
      <w:tr w:rsidR="00FE7D88" w:rsidRPr="00FE7D88" w:rsidTr="00FE7D88">
        <w:tc>
          <w:tcPr>
            <w:tcW w:w="3545" w:type="dxa"/>
          </w:tcPr>
          <w:p w:rsidR="00FE7D88" w:rsidRPr="00FE7D88" w:rsidRDefault="00FE7D88" w:rsidP="00033315">
            <w:pPr>
              <w:pStyle w:val="af3"/>
              <w:autoSpaceDE w:val="0"/>
              <w:autoSpaceDN w:val="0"/>
              <w:adjustRightInd w:val="0"/>
              <w:ind w:left="0"/>
              <w:jc w:val="both"/>
            </w:pPr>
            <w:r w:rsidRPr="00FE7D88">
              <w:t>- умеет находить и использовать всю необходимую информацию для решения задач профессиональной деятельности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/>
              <w:jc w:val="both"/>
            </w:pPr>
            <w:r w:rsidRPr="00FE7D88">
              <w:t>Не может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ind w:left="57"/>
            </w:pPr>
            <w:r w:rsidRPr="00FE7D88">
              <w:t>Имеет общее представление</w:t>
            </w:r>
          </w:p>
        </w:tc>
        <w:tc>
          <w:tcPr>
            <w:tcW w:w="1701" w:type="dxa"/>
          </w:tcPr>
          <w:p w:rsidR="00FE7D88" w:rsidRPr="00FE7D88" w:rsidRDefault="00FE7D88" w:rsidP="00457A8E">
            <w:pPr>
              <w:ind w:left="57"/>
            </w:pPr>
            <w:r w:rsidRPr="00FE7D88">
              <w:t>Идентифицирует с ошибками</w:t>
            </w:r>
          </w:p>
        </w:tc>
        <w:tc>
          <w:tcPr>
            <w:tcW w:w="1560" w:type="dxa"/>
          </w:tcPr>
          <w:p w:rsidR="00FE7D88" w:rsidRPr="00FE7D88" w:rsidRDefault="00FE7D88" w:rsidP="00457A8E">
            <w:pPr>
              <w:ind w:left="57"/>
            </w:pPr>
            <w:r w:rsidRPr="00FE7D88">
              <w:t>Идентифицирует без ошибок</w:t>
            </w:r>
          </w:p>
        </w:tc>
      </w:tr>
      <w:tr w:rsidR="00FE7D88" w:rsidRPr="00FE7D88" w:rsidTr="00FE7D88">
        <w:tc>
          <w:tcPr>
            <w:tcW w:w="3545" w:type="dxa"/>
          </w:tcPr>
          <w:p w:rsidR="00FE7D88" w:rsidRPr="00FE7D88" w:rsidRDefault="00FE7D88" w:rsidP="00033315">
            <w:pPr>
              <w:pStyle w:val="af3"/>
              <w:autoSpaceDE w:val="0"/>
              <w:autoSpaceDN w:val="0"/>
              <w:adjustRightInd w:val="0"/>
              <w:ind w:left="0"/>
              <w:jc w:val="both"/>
            </w:pPr>
            <w:r w:rsidRPr="00FE7D88">
              <w:t>- умеет определить потребность в данных для решения проблемы исследования, собирать и обрабатывать данные для  решения конкретной задачи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tabs>
                <w:tab w:val="left" w:pos="709"/>
              </w:tabs>
              <w:ind w:left="-57"/>
              <w:jc w:val="both"/>
            </w:pPr>
            <w:r w:rsidRPr="00FE7D88">
              <w:t>Не имеет представления</w:t>
            </w:r>
          </w:p>
        </w:tc>
        <w:tc>
          <w:tcPr>
            <w:tcW w:w="1559" w:type="dxa"/>
          </w:tcPr>
          <w:p w:rsidR="00FE7D88" w:rsidRPr="00FE7D88" w:rsidRDefault="00FE7D88" w:rsidP="00457A8E">
            <w:pPr>
              <w:ind w:left="57"/>
            </w:pPr>
            <w:r w:rsidRPr="00FE7D88">
              <w:t>Имеет только общее представление</w:t>
            </w:r>
          </w:p>
        </w:tc>
        <w:tc>
          <w:tcPr>
            <w:tcW w:w="1701" w:type="dxa"/>
          </w:tcPr>
          <w:p w:rsidR="00FE7D88" w:rsidRPr="00FE7D88" w:rsidRDefault="00FE7D88" w:rsidP="00457A8E">
            <w:pPr>
              <w:ind w:left="57"/>
            </w:pPr>
            <w:r w:rsidRPr="00FE7D88">
              <w:t>Имеет представление, но допускает ошибки</w:t>
            </w:r>
          </w:p>
        </w:tc>
        <w:tc>
          <w:tcPr>
            <w:tcW w:w="1560" w:type="dxa"/>
          </w:tcPr>
          <w:p w:rsidR="00FE7D88" w:rsidRPr="00FE7D88" w:rsidRDefault="00FE7D88" w:rsidP="00457A8E">
            <w:pPr>
              <w:ind w:left="57"/>
            </w:pPr>
            <w:r w:rsidRPr="00FE7D88">
              <w:t>Имеет представление</w:t>
            </w:r>
          </w:p>
        </w:tc>
      </w:tr>
      <w:tr w:rsidR="009E5D53" w:rsidRPr="00FE7D88" w:rsidTr="00FE7D88">
        <w:tc>
          <w:tcPr>
            <w:tcW w:w="3545" w:type="dxa"/>
          </w:tcPr>
          <w:p w:rsidR="009E5D53" w:rsidRPr="00FE7D88" w:rsidRDefault="009E5D53" w:rsidP="00457A8E">
            <w:pPr>
              <w:tabs>
                <w:tab w:val="left" w:pos="709"/>
              </w:tabs>
              <w:jc w:val="both"/>
              <w:rPr>
                <w:b/>
              </w:rPr>
            </w:pPr>
            <w:r w:rsidRPr="00FE7D88">
              <w:rPr>
                <w:b/>
              </w:rPr>
              <w:t>3. Отзыв руководителя от организации</w:t>
            </w:r>
          </w:p>
          <w:p w:rsidR="009E5D53" w:rsidRPr="00FE7D88" w:rsidRDefault="009E5D53" w:rsidP="00457A8E">
            <w:pPr>
              <w:tabs>
                <w:tab w:val="left" w:pos="709"/>
              </w:tabs>
              <w:jc w:val="both"/>
              <w:rPr>
                <w:i/>
              </w:rPr>
            </w:pPr>
            <w:r w:rsidRPr="00FE7D88">
              <w:rPr>
                <w:i/>
              </w:rPr>
              <w:t>Критерии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both"/>
            </w:pP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center"/>
            </w:pPr>
          </w:p>
        </w:tc>
        <w:tc>
          <w:tcPr>
            <w:tcW w:w="1701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both"/>
            </w:pPr>
          </w:p>
        </w:tc>
        <w:tc>
          <w:tcPr>
            <w:tcW w:w="1560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both"/>
            </w:pPr>
          </w:p>
        </w:tc>
      </w:tr>
      <w:tr w:rsidR="009E5D53" w:rsidRPr="00FE7D88" w:rsidTr="00FE7D88">
        <w:tc>
          <w:tcPr>
            <w:tcW w:w="3545" w:type="dxa"/>
          </w:tcPr>
          <w:p w:rsidR="009E5D53" w:rsidRPr="00FE7D88" w:rsidRDefault="009E5D53" w:rsidP="00457A8E">
            <w:pPr>
              <w:jc w:val="both"/>
            </w:pPr>
            <w:r w:rsidRPr="00FE7D88">
              <w:t>- знает основы экономических знаний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/>
              <w:jc w:val="both"/>
            </w:pPr>
            <w:r w:rsidRPr="00FE7D88">
              <w:t xml:space="preserve">Не имеет представления 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ind w:left="57"/>
            </w:pPr>
            <w:r w:rsidRPr="00FE7D88">
              <w:t>Имеет общее представление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ind w:left="57"/>
            </w:pPr>
            <w:r w:rsidRPr="00FE7D88">
              <w:t>Понимает содержание, но есть ошибки в объяснении</w:t>
            </w:r>
          </w:p>
        </w:tc>
        <w:tc>
          <w:tcPr>
            <w:tcW w:w="1560" w:type="dxa"/>
          </w:tcPr>
          <w:p w:rsidR="009E5D53" w:rsidRPr="00FE7D88" w:rsidRDefault="009E5D53" w:rsidP="00457A8E">
            <w:pPr>
              <w:ind w:left="57"/>
            </w:pPr>
            <w:r w:rsidRPr="00FE7D88">
              <w:t>Понимает и логично объясняет</w:t>
            </w:r>
          </w:p>
        </w:tc>
      </w:tr>
      <w:tr w:rsidR="009E5D53" w:rsidRPr="00FE7D88" w:rsidTr="00FE7D88">
        <w:tc>
          <w:tcPr>
            <w:tcW w:w="3545" w:type="dxa"/>
          </w:tcPr>
          <w:p w:rsidR="009E5D53" w:rsidRPr="00FE7D88" w:rsidRDefault="009E5D53" w:rsidP="00457A8E">
            <w:pPr>
              <w:jc w:val="both"/>
            </w:pPr>
            <w:r w:rsidRPr="00FE7D88">
              <w:lastRenderedPageBreak/>
              <w:t>- способен взаимодействовать с другими субъектами экономической деятельности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Имеются существенные претензии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</w:pPr>
            <w:r w:rsidRPr="00FE7D88">
              <w:t>Претензии по взаимодействию присутствует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Может взаимодействовать, но не уверенно, требуется помощь</w:t>
            </w:r>
          </w:p>
        </w:tc>
        <w:tc>
          <w:tcPr>
            <w:tcW w:w="1560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Претензии отсутствуют</w:t>
            </w:r>
          </w:p>
        </w:tc>
      </w:tr>
      <w:tr w:rsidR="009E5D53" w:rsidRPr="00FE7D88" w:rsidTr="00FE7D88">
        <w:tc>
          <w:tcPr>
            <w:tcW w:w="3545" w:type="dxa"/>
          </w:tcPr>
          <w:p w:rsidR="009E5D53" w:rsidRPr="00FE7D88" w:rsidRDefault="009E5D53" w:rsidP="00457A8E">
            <w:pPr>
              <w:jc w:val="both"/>
            </w:pPr>
            <w:r w:rsidRPr="00FE7D88">
              <w:t>- способен плодотворно работать в коллективе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Имеются существенные претензии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</w:pPr>
            <w:r w:rsidRPr="00FE7D88">
              <w:t>Претензии по взаимодействию присутствует</w:t>
            </w:r>
          </w:p>
        </w:tc>
        <w:tc>
          <w:tcPr>
            <w:tcW w:w="1701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Может взаимодействовать, но не уверенно, требуется помощь</w:t>
            </w:r>
          </w:p>
        </w:tc>
        <w:tc>
          <w:tcPr>
            <w:tcW w:w="1560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both"/>
            </w:pPr>
            <w:r w:rsidRPr="00FE7D88">
              <w:t>Претензии отсутствуют</w:t>
            </w:r>
          </w:p>
        </w:tc>
      </w:tr>
      <w:tr w:rsidR="009E5D53" w:rsidRPr="00FE7D88" w:rsidTr="00FE7D88">
        <w:tc>
          <w:tcPr>
            <w:tcW w:w="3545" w:type="dxa"/>
          </w:tcPr>
          <w:p w:rsidR="009E5D53" w:rsidRPr="00FE7D88" w:rsidRDefault="009E5D53" w:rsidP="00457A8E">
            <w:pPr>
              <w:tabs>
                <w:tab w:val="left" w:pos="709"/>
              </w:tabs>
              <w:jc w:val="both"/>
            </w:pPr>
            <w:r w:rsidRPr="00FE7D88">
              <w:t>Итого</w:t>
            </w: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both"/>
            </w:pPr>
          </w:p>
        </w:tc>
        <w:tc>
          <w:tcPr>
            <w:tcW w:w="1559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center"/>
            </w:pPr>
          </w:p>
        </w:tc>
        <w:tc>
          <w:tcPr>
            <w:tcW w:w="1701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both"/>
            </w:pPr>
          </w:p>
        </w:tc>
        <w:tc>
          <w:tcPr>
            <w:tcW w:w="1560" w:type="dxa"/>
          </w:tcPr>
          <w:p w:rsidR="009E5D53" w:rsidRPr="00FE7D88" w:rsidRDefault="009E5D53" w:rsidP="00457A8E">
            <w:pPr>
              <w:tabs>
                <w:tab w:val="left" w:pos="709"/>
              </w:tabs>
              <w:ind w:left="-57" w:right="-57"/>
              <w:jc w:val="center"/>
            </w:pPr>
            <w:r w:rsidRPr="00FE7D88">
              <w:t>45</w:t>
            </w:r>
          </w:p>
        </w:tc>
      </w:tr>
    </w:tbl>
    <w:p w:rsidR="00ED24F6" w:rsidRPr="00FE7D88" w:rsidRDefault="00ED24F6" w:rsidP="00ED24F6">
      <w:pPr>
        <w:tabs>
          <w:tab w:val="right" w:leader="underscore" w:pos="8505"/>
        </w:tabs>
        <w:spacing w:line="228" w:lineRule="auto"/>
        <w:rPr>
          <w:i/>
        </w:rPr>
      </w:pPr>
    </w:p>
    <w:p w:rsidR="00ED24F6" w:rsidRPr="00FE7D88" w:rsidRDefault="00ED24F6" w:rsidP="00ED24F6">
      <w:pPr>
        <w:tabs>
          <w:tab w:val="right" w:leader="underscore" w:pos="8505"/>
        </w:tabs>
        <w:spacing w:line="228" w:lineRule="auto"/>
        <w:rPr>
          <w:i/>
        </w:rPr>
      </w:pPr>
    </w:p>
    <w:p w:rsidR="00ED24F6" w:rsidRPr="00FE7D88" w:rsidRDefault="00ED24F6" w:rsidP="00ED24F6">
      <w:pPr>
        <w:shd w:val="clear" w:color="auto" w:fill="FFFFFF"/>
        <w:jc w:val="center"/>
        <w:rPr>
          <w:sz w:val="28"/>
          <w:szCs w:val="28"/>
        </w:rPr>
      </w:pPr>
      <w:r w:rsidRPr="00FE7D88">
        <w:rPr>
          <w:sz w:val="28"/>
          <w:szCs w:val="28"/>
        </w:rPr>
        <w:t>7.5 МЕТОДИЧЕСКИЕ МАТЕРИАЛЫ, ОПРЕДЕЛЯЮЩИЕ ПРОЦЕДУРЫ ОЦЕНИВАНИЯ ЗНАНИЙ, УМЕНИЙ, НАВЫКОВ И/ИЛИ ОПЫТА ДЕЯТЕЛЬНОСТИ, ХАРАКТЕРИЗУЮЩИЕ ЭТАПЫ ФОРМИРОВАНИЯ КОМПЕТЕНЦИЙ (ШКАЛЫ И ПРОЦЕДУРЫ ОЦЕНИВАНИЯ)</w:t>
      </w:r>
    </w:p>
    <w:p w:rsidR="00ED24F6" w:rsidRPr="00FE7D88" w:rsidRDefault="00ED24F6" w:rsidP="00ED24F6">
      <w:pPr>
        <w:shd w:val="clear" w:color="auto" w:fill="FFFFFF"/>
        <w:jc w:val="center"/>
        <w:rPr>
          <w:b/>
        </w:rPr>
      </w:pPr>
    </w:p>
    <w:p w:rsidR="002D3E1F" w:rsidRPr="00FE7D88" w:rsidRDefault="002D3E1F" w:rsidP="002D3E1F">
      <w:pPr>
        <w:ind w:firstLine="851"/>
        <w:jc w:val="both"/>
      </w:pPr>
      <w:r w:rsidRPr="00FE7D88">
        <w:t xml:space="preserve">Аттестация студента производится  по уровню достигнутого результата в формировании соответствующих компетенций. </w:t>
      </w:r>
      <w:r w:rsidRPr="00FE7D88">
        <w:rPr>
          <w:b/>
          <w:i/>
        </w:rPr>
        <w:t>Оценка осуществляется  с</w:t>
      </w:r>
      <w:r w:rsidR="00FE7D88" w:rsidRPr="00FE7D88">
        <w:rPr>
          <w:b/>
          <w:i/>
        </w:rPr>
        <w:t xml:space="preserve"> </w:t>
      </w:r>
      <w:r w:rsidRPr="00FE7D88">
        <w:rPr>
          <w:b/>
          <w:i/>
        </w:rPr>
        <w:t>использованием балльно-рейтинговой системы</w:t>
      </w:r>
      <w:r w:rsidRPr="00FE7D88">
        <w:t xml:space="preserve"> в соответствии с «Положением об академическом рейтинге». Оценка выставляется с учетом всех контрольно-обучающих   мероприятий.</w:t>
      </w:r>
    </w:p>
    <w:p w:rsidR="002D3E1F" w:rsidRPr="00FE7D88" w:rsidRDefault="002D3E1F" w:rsidP="002D3E1F"/>
    <w:p w:rsidR="002D3E1F" w:rsidRPr="00FE7D88" w:rsidRDefault="002D3E1F" w:rsidP="002D3E1F">
      <w:pPr>
        <w:spacing w:after="120"/>
        <w:jc w:val="center"/>
        <w:rPr>
          <w:b/>
          <w:i/>
        </w:rPr>
      </w:pPr>
      <w:r w:rsidRPr="00FE7D88">
        <w:rPr>
          <w:b/>
          <w:i/>
        </w:rPr>
        <w:t>Оценка  результатов практики</w:t>
      </w:r>
    </w:p>
    <w:tbl>
      <w:tblPr>
        <w:tblStyle w:val="12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2D3E1F" w:rsidRPr="00FE7D88" w:rsidTr="00DA4FB6">
        <w:tc>
          <w:tcPr>
            <w:tcW w:w="2802" w:type="dxa"/>
          </w:tcPr>
          <w:p w:rsidR="002D3E1F" w:rsidRPr="00FE7D88" w:rsidRDefault="002D3E1F" w:rsidP="002A6D8F">
            <w:pPr>
              <w:ind w:left="360"/>
              <w:contextualSpacing/>
              <w:rPr>
                <w:b/>
              </w:rPr>
            </w:pPr>
            <w:r w:rsidRPr="00FE7D88">
              <w:rPr>
                <w:b/>
              </w:rPr>
              <w:t>Оценочное средство</w:t>
            </w:r>
          </w:p>
        </w:tc>
        <w:tc>
          <w:tcPr>
            <w:tcW w:w="6804" w:type="dxa"/>
          </w:tcPr>
          <w:p w:rsidR="002D3E1F" w:rsidRPr="00FE7D88" w:rsidRDefault="002D3E1F" w:rsidP="002A6D8F">
            <w:pPr>
              <w:ind w:left="360"/>
              <w:contextualSpacing/>
              <w:rPr>
                <w:b/>
              </w:rPr>
            </w:pPr>
            <w:r w:rsidRPr="00FE7D88">
              <w:rPr>
                <w:b/>
              </w:rPr>
              <w:t>Методические указания и рекомендации</w:t>
            </w:r>
          </w:p>
        </w:tc>
      </w:tr>
      <w:tr w:rsidR="002D3E1F" w:rsidRPr="00FE7D88" w:rsidTr="00DA4FB6">
        <w:tc>
          <w:tcPr>
            <w:tcW w:w="2802" w:type="dxa"/>
          </w:tcPr>
          <w:p w:rsidR="002D3E1F" w:rsidRPr="00FE7D88" w:rsidRDefault="002D3E1F" w:rsidP="002A6D8F">
            <w:pPr>
              <w:contextualSpacing/>
            </w:pPr>
            <w:r w:rsidRPr="00FE7D88">
              <w:t>Отчет (творческая работа)</w:t>
            </w:r>
          </w:p>
        </w:tc>
        <w:tc>
          <w:tcPr>
            <w:tcW w:w="6804" w:type="dxa"/>
          </w:tcPr>
          <w:p w:rsidR="002D3E1F" w:rsidRPr="00FE7D88" w:rsidRDefault="002D3E1F" w:rsidP="002A6D8F">
            <w:pPr>
              <w:contextualSpacing/>
              <w:jc w:val="both"/>
            </w:pPr>
            <w:r w:rsidRPr="00FE7D88">
              <w:t>Выполняется студентом самостоятельно.</w:t>
            </w:r>
          </w:p>
          <w:p w:rsidR="002D3E1F" w:rsidRPr="00FE7D88" w:rsidRDefault="002D3E1F" w:rsidP="002A6D8F">
            <w:pPr>
              <w:spacing w:line="280" w:lineRule="exact"/>
              <w:jc w:val="both"/>
            </w:pPr>
            <w:r w:rsidRPr="00FE7D88">
              <w:t xml:space="preserve">Оценивается способность сделать литературный обзор по проблеме, в том числе изучить методические  подходы к исследованию, составить программу проведения практического исследования; умение собрать исходные данные </w:t>
            </w:r>
            <w:r w:rsidRPr="00FE7D88">
              <w:rPr>
                <w:bCs/>
              </w:rPr>
              <w:t>по в</w:t>
            </w:r>
            <w:r w:rsidRPr="00FE7D88">
              <w:t xml:space="preserve">ыполнению исследовательского задания в соответствии с планом практического исследования. </w:t>
            </w:r>
          </w:p>
        </w:tc>
      </w:tr>
      <w:tr w:rsidR="002D3E1F" w:rsidRPr="00FE7D88" w:rsidTr="00DA4FB6">
        <w:tc>
          <w:tcPr>
            <w:tcW w:w="2802" w:type="dxa"/>
          </w:tcPr>
          <w:p w:rsidR="002D3E1F" w:rsidRPr="00FE7D88" w:rsidRDefault="002D3E1F" w:rsidP="002A6D8F">
            <w:pPr>
              <w:contextualSpacing/>
            </w:pPr>
            <w:r w:rsidRPr="00FE7D88">
              <w:t>Вопросы собеседования</w:t>
            </w:r>
          </w:p>
        </w:tc>
        <w:tc>
          <w:tcPr>
            <w:tcW w:w="6804" w:type="dxa"/>
          </w:tcPr>
          <w:p w:rsidR="002D3E1F" w:rsidRPr="00FE7D88" w:rsidRDefault="002D3E1F" w:rsidP="002A6D8F">
            <w:pPr>
              <w:spacing w:line="280" w:lineRule="exact"/>
              <w:contextualSpacing/>
              <w:jc w:val="both"/>
            </w:pPr>
            <w:r w:rsidRPr="00FE7D88">
              <w:t>Предлагается обсудить содержание отчета.</w:t>
            </w:r>
          </w:p>
          <w:p w:rsidR="002D3E1F" w:rsidRPr="00FE7D88" w:rsidRDefault="002D3E1F" w:rsidP="00DA4FB6">
            <w:pPr>
              <w:pStyle w:val="af3"/>
              <w:numPr>
                <w:ilvl w:val="0"/>
                <w:numId w:val="19"/>
              </w:numPr>
              <w:tabs>
                <w:tab w:val="left" w:pos="708"/>
              </w:tabs>
              <w:spacing w:line="280" w:lineRule="exact"/>
              <w:ind w:left="0"/>
              <w:jc w:val="both"/>
            </w:pPr>
            <w:r w:rsidRPr="00FE7D88">
              <w:t>Оценивается способность объяснить особенности теоретических подходов к исследованию проблемы, отобрать методы сбора  информации для выполнения практической части исследования; понимание особенностей  описания экономических процессов и явлений в интересах моделирования и анализа; объяснить влияние тенденции изменения социально-экономических показателей на состояние исследуемой проблемы</w:t>
            </w:r>
          </w:p>
        </w:tc>
      </w:tr>
      <w:tr w:rsidR="002D3E1F" w:rsidRPr="00FE7D88" w:rsidTr="00DA4FB6">
        <w:tc>
          <w:tcPr>
            <w:tcW w:w="2802" w:type="dxa"/>
          </w:tcPr>
          <w:p w:rsidR="002D3E1F" w:rsidRPr="00FE7D88" w:rsidRDefault="002D3E1F" w:rsidP="002A6D8F">
            <w:pPr>
              <w:contextualSpacing/>
            </w:pPr>
            <w:r w:rsidRPr="00FE7D88">
              <w:t>Отзыв руководителя от организации</w:t>
            </w:r>
          </w:p>
        </w:tc>
        <w:tc>
          <w:tcPr>
            <w:tcW w:w="6804" w:type="dxa"/>
          </w:tcPr>
          <w:p w:rsidR="002D3E1F" w:rsidRPr="00FE7D88" w:rsidRDefault="002D3E1F" w:rsidP="002A6D8F">
            <w:pPr>
              <w:spacing w:line="280" w:lineRule="exact"/>
              <w:jc w:val="both"/>
            </w:pPr>
            <w:r w:rsidRPr="00FE7D88">
              <w:t xml:space="preserve">Руководитель представляет письменный отзыв о деятельности студента за время практики, позволяющий оценить  уровень профессиональной подготовки студента (знание методик и нормативной базы расчета экономических показателей), способность планировать  прикладные исследования поставленных экономических задач; соблюдение информационной безопасности,  дисциплинированность, самостоятельность.  </w:t>
            </w:r>
          </w:p>
        </w:tc>
      </w:tr>
    </w:tbl>
    <w:p w:rsidR="00ED24F6" w:rsidRPr="00FE7D88" w:rsidRDefault="00ED24F6" w:rsidP="00ED24F6">
      <w:pPr>
        <w:jc w:val="both"/>
      </w:pPr>
    </w:p>
    <w:p w:rsidR="00ED24F6" w:rsidRPr="00FE7D88" w:rsidRDefault="00ED24F6" w:rsidP="00DC3C85">
      <w:pPr>
        <w:ind w:firstLine="851"/>
        <w:jc w:val="both"/>
      </w:pPr>
      <w:r w:rsidRPr="00FE7D88">
        <w:t xml:space="preserve">Оценка выставляется в соответствии с уровнем достижения результатов обучения по приведенной выше шкале. </w:t>
      </w:r>
      <w:r w:rsidRPr="00FE7D88">
        <w:rPr>
          <w:b/>
        </w:rPr>
        <w:t>Итоговая оценка в % от максимальной суммы баллов</w:t>
      </w:r>
      <w:r w:rsidRPr="00FE7D88">
        <w:t>:</w:t>
      </w:r>
    </w:p>
    <w:p w:rsidR="00ED24F6" w:rsidRPr="00FE7D88" w:rsidRDefault="00ED24F6" w:rsidP="00DC3C85">
      <w:pPr>
        <w:ind w:firstLine="851"/>
      </w:pPr>
      <w:r w:rsidRPr="00FE7D88">
        <w:t>0-50 % – неудовлетворительно</w:t>
      </w:r>
    </w:p>
    <w:p w:rsidR="00ED24F6" w:rsidRPr="00FE7D88" w:rsidRDefault="00ED24F6" w:rsidP="00DC3C85">
      <w:pPr>
        <w:ind w:firstLine="851"/>
      </w:pPr>
      <w:r w:rsidRPr="00FE7D88">
        <w:t>51-69  % – удовлетворительно</w:t>
      </w:r>
    </w:p>
    <w:p w:rsidR="00ED24F6" w:rsidRPr="00FE7D88" w:rsidRDefault="00ED24F6" w:rsidP="00DC3C85">
      <w:pPr>
        <w:ind w:firstLine="851"/>
      </w:pPr>
      <w:r w:rsidRPr="00FE7D88">
        <w:t>70-84 %  – хорошо</w:t>
      </w:r>
    </w:p>
    <w:p w:rsidR="00ED24F6" w:rsidRPr="00FE7D88" w:rsidRDefault="00ED24F6" w:rsidP="00DC3C85">
      <w:pPr>
        <w:ind w:firstLine="851"/>
      </w:pPr>
      <w:r w:rsidRPr="00FE7D88">
        <w:t>85-100  % - отлично</w:t>
      </w:r>
    </w:p>
    <w:p w:rsidR="00ED24F6" w:rsidRPr="00FE7D88" w:rsidRDefault="00ED24F6" w:rsidP="00ED24F6">
      <w:pPr>
        <w:ind w:firstLine="360"/>
      </w:pPr>
    </w:p>
    <w:p w:rsidR="00ED24F6" w:rsidRPr="00FE7D88" w:rsidRDefault="00ED24F6" w:rsidP="00ED24F6">
      <w:pPr>
        <w:tabs>
          <w:tab w:val="left" w:pos="708"/>
        </w:tabs>
        <w:jc w:val="center"/>
      </w:pPr>
      <w:r w:rsidRPr="00FE7D88">
        <w:rPr>
          <w:b/>
        </w:rPr>
        <w:t>Характеристика шкалы оценивания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ED24F6" w:rsidRPr="00FE7D88" w:rsidTr="00ED24F6">
        <w:trPr>
          <w:cantSplit/>
        </w:trPr>
        <w:tc>
          <w:tcPr>
            <w:tcW w:w="568" w:type="dxa"/>
          </w:tcPr>
          <w:p w:rsidR="00ED24F6" w:rsidRPr="00FE7D88" w:rsidRDefault="00ED24F6" w:rsidP="00ED24F6">
            <w:pPr>
              <w:tabs>
                <w:tab w:val="left" w:pos="708"/>
              </w:tabs>
            </w:pPr>
            <w:r w:rsidRPr="00FE7D88">
              <w:t>№</w:t>
            </w:r>
          </w:p>
        </w:tc>
        <w:tc>
          <w:tcPr>
            <w:tcW w:w="7796" w:type="dxa"/>
          </w:tcPr>
          <w:p w:rsidR="00ED24F6" w:rsidRPr="00FE7D88" w:rsidRDefault="00ED24F6" w:rsidP="00ED24F6">
            <w:pPr>
              <w:tabs>
                <w:tab w:val="left" w:pos="708"/>
              </w:tabs>
            </w:pPr>
            <w:r w:rsidRPr="00FE7D88">
              <w:t>Критерии оценивания</w:t>
            </w:r>
          </w:p>
        </w:tc>
        <w:tc>
          <w:tcPr>
            <w:tcW w:w="1276" w:type="dxa"/>
          </w:tcPr>
          <w:p w:rsidR="00ED24F6" w:rsidRPr="00FE7D88" w:rsidRDefault="00ED24F6" w:rsidP="00ED24F6">
            <w:pPr>
              <w:tabs>
                <w:tab w:val="left" w:pos="708"/>
              </w:tabs>
            </w:pPr>
            <w:r w:rsidRPr="00FE7D88">
              <w:t xml:space="preserve">Балл </w:t>
            </w:r>
          </w:p>
        </w:tc>
      </w:tr>
      <w:tr w:rsidR="00ED24F6" w:rsidRPr="00FE7D88" w:rsidTr="00ED24F6">
        <w:trPr>
          <w:cantSplit/>
        </w:trPr>
        <w:tc>
          <w:tcPr>
            <w:tcW w:w="568" w:type="dxa"/>
          </w:tcPr>
          <w:p w:rsidR="00ED24F6" w:rsidRPr="00FE7D88" w:rsidRDefault="00ED24F6" w:rsidP="00ED24F6">
            <w:pPr>
              <w:pStyle w:val="af3"/>
              <w:numPr>
                <w:ilvl w:val="0"/>
                <w:numId w:val="23"/>
              </w:numPr>
              <w:tabs>
                <w:tab w:val="left" w:pos="708"/>
              </w:tabs>
              <w:ind w:hanging="544"/>
            </w:pPr>
          </w:p>
        </w:tc>
        <w:tc>
          <w:tcPr>
            <w:tcW w:w="7796" w:type="dxa"/>
          </w:tcPr>
          <w:p w:rsidR="00ED24F6" w:rsidRPr="00FE7D88" w:rsidRDefault="00ED24F6" w:rsidP="00432540">
            <w:pPr>
              <w:tabs>
                <w:tab w:val="left" w:pos="708"/>
              </w:tabs>
              <w:jc w:val="both"/>
            </w:pPr>
            <w:r w:rsidRPr="00FE7D88">
              <w:t>Оценка "</w:t>
            </w:r>
            <w:r w:rsidRPr="00FE7D88">
              <w:rPr>
                <w:u w:val="single"/>
              </w:rPr>
              <w:t>отлично</w:t>
            </w:r>
            <w:r w:rsidRPr="00FE7D88">
              <w:t>" заслуживает обучающийся, обнаруживший всестороннее, систематическое и глубокое знание учебного материала, умение свободно выполнять практические задания, предусмотренные программой, усвоивший основную литературу и знакомый с дополнительной литературой, рекомендованной программой.</w:t>
            </w:r>
          </w:p>
        </w:tc>
        <w:tc>
          <w:tcPr>
            <w:tcW w:w="1276" w:type="dxa"/>
          </w:tcPr>
          <w:p w:rsidR="00ED24F6" w:rsidRPr="00FE7D88" w:rsidRDefault="00ED24F6" w:rsidP="00ED24F6">
            <w:pPr>
              <w:tabs>
                <w:tab w:val="left" w:pos="708"/>
              </w:tabs>
              <w:jc w:val="center"/>
            </w:pPr>
            <w:r w:rsidRPr="00FE7D88">
              <w:t>5</w:t>
            </w:r>
          </w:p>
        </w:tc>
      </w:tr>
      <w:tr w:rsidR="00ED24F6" w:rsidRPr="00FE7D88" w:rsidTr="00ED24F6">
        <w:trPr>
          <w:cantSplit/>
        </w:trPr>
        <w:tc>
          <w:tcPr>
            <w:tcW w:w="568" w:type="dxa"/>
          </w:tcPr>
          <w:p w:rsidR="00ED24F6" w:rsidRPr="00FE7D88" w:rsidRDefault="00ED24F6" w:rsidP="00ED24F6">
            <w:pPr>
              <w:pStyle w:val="af3"/>
              <w:numPr>
                <w:ilvl w:val="0"/>
                <w:numId w:val="23"/>
              </w:numPr>
              <w:tabs>
                <w:tab w:val="left" w:pos="708"/>
              </w:tabs>
              <w:ind w:hanging="544"/>
            </w:pPr>
          </w:p>
        </w:tc>
        <w:tc>
          <w:tcPr>
            <w:tcW w:w="7796" w:type="dxa"/>
          </w:tcPr>
          <w:p w:rsidR="00ED24F6" w:rsidRPr="00FE7D88" w:rsidRDefault="00ED24F6" w:rsidP="00432540">
            <w:pPr>
              <w:tabs>
                <w:tab w:val="left" w:pos="708"/>
              </w:tabs>
              <w:jc w:val="both"/>
            </w:pPr>
            <w:r w:rsidRPr="00FE7D88">
              <w:t xml:space="preserve">Оценки </w:t>
            </w:r>
            <w:r w:rsidRPr="00FE7D88">
              <w:rPr>
                <w:u w:val="single"/>
              </w:rPr>
              <w:t>"хорошо"</w:t>
            </w:r>
            <w:r w:rsidRPr="00FE7D88">
              <w:t xml:space="preserve"> заслуживает обучающийся, обнаруживший полное знание учебного материала, успешно выполняющий предусмотренные в программе практические задания, усвоивший основную литературу, рекомендованную в программе. Оценка "хорошо"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  <w:tc>
          <w:tcPr>
            <w:tcW w:w="1276" w:type="dxa"/>
          </w:tcPr>
          <w:p w:rsidR="00ED24F6" w:rsidRPr="00FE7D88" w:rsidRDefault="00ED24F6" w:rsidP="00ED24F6">
            <w:pPr>
              <w:tabs>
                <w:tab w:val="left" w:pos="708"/>
              </w:tabs>
              <w:jc w:val="center"/>
            </w:pPr>
            <w:r w:rsidRPr="00FE7D88">
              <w:t>4</w:t>
            </w:r>
          </w:p>
        </w:tc>
      </w:tr>
      <w:tr w:rsidR="00ED24F6" w:rsidRPr="00FE7D88" w:rsidTr="00ED24F6">
        <w:trPr>
          <w:cantSplit/>
        </w:trPr>
        <w:tc>
          <w:tcPr>
            <w:tcW w:w="568" w:type="dxa"/>
          </w:tcPr>
          <w:p w:rsidR="00ED24F6" w:rsidRPr="00FE7D88" w:rsidRDefault="00ED24F6" w:rsidP="00ED24F6">
            <w:pPr>
              <w:pStyle w:val="af3"/>
              <w:numPr>
                <w:ilvl w:val="0"/>
                <w:numId w:val="23"/>
              </w:numPr>
              <w:tabs>
                <w:tab w:val="left" w:pos="708"/>
              </w:tabs>
              <w:ind w:hanging="544"/>
            </w:pPr>
          </w:p>
        </w:tc>
        <w:tc>
          <w:tcPr>
            <w:tcW w:w="7796" w:type="dxa"/>
          </w:tcPr>
          <w:p w:rsidR="00ED24F6" w:rsidRPr="00FE7D88" w:rsidRDefault="00ED24F6" w:rsidP="00432540">
            <w:pPr>
              <w:tabs>
                <w:tab w:val="left" w:pos="708"/>
              </w:tabs>
              <w:jc w:val="both"/>
            </w:pPr>
            <w:r w:rsidRPr="00FE7D88">
              <w:t xml:space="preserve">Оценки </w:t>
            </w:r>
            <w:r w:rsidRPr="00FE7D88">
              <w:rPr>
                <w:u w:val="single"/>
              </w:rPr>
              <w:t>"удовлетворительно</w:t>
            </w:r>
            <w:r w:rsidRPr="00FE7D88">
              <w:t>" заслуживает обучающийся, обнаруживший знания основного учебного 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 Оценка "удовлетворительно" выставляется обучающимся, допустившим погрешности в ответе и при выполнении заданий, но обладающим необходимыми знаниями для их устранения под руководством преподавателя.</w:t>
            </w:r>
          </w:p>
        </w:tc>
        <w:tc>
          <w:tcPr>
            <w:tcW w:w="1276" w:type="dxa"/>
          </w:tcPr>
          <w:p w:rsidR="00ED24F6" w:rsidRPr="00FE7D88" w:rsidRDefault="00ED24F6" w:rsidP="00ED24F6">
            <w:pPr>
              <w:tabs>
                <w:tab w:val="left" w:pos="708"/>
              </w:tabs>
              <w:jc w:val="center"/>
            </w:pPr>
            <w:r w:rsidRPr="00FE7D88">
              <w:t>3</w:t>
            </w:r>
          </w:p>
        </w:tc>
      </w:tr>
      <w:tr w:rsidR="00ED24F6" w:rsidRPr="00FE7D88" w:rsidTr="00ED24F6">
        <w:trPr>
          <w:cantSplit/>
        </w:trPr>
        <w:tc>
          <w:tcPr>
            <w:tcW w:w="568" w:type="dxa"/>
          </w:tcPr>
          <w:p w:rsidR="00ED24F6" w:rsidRPr="00FE7D88" w:rsidRDefault="00ED24F6" w:rsidP="00ED24F6">
            <w:pPr>
              <w:pStyle w:val="af3"/>
              <w:numPr>
                <w:ilvl w:val="0"/>
                <w:numId w:val="23"/>
              </w:numPr>
              <w:tabs>
                <w:tab w:val="left" w:pos="708"/>
              </w:tabs>
              <w:ind w:hanging="544"/>
            </w:pPr>
          </w:p>
        </w:tc>
        <w:tc>
          <w:tcPr>
            <w:tcW w:w="7796" w:type="dxa"/>
          </w:tcPr>
          <w:p w:rsidR="00ED24F6" w:rsidRPr="00FE7D88" w:rsidRDefault="00ED24F6" w:rsidP="00432540">
            <w:pPr>
              <w:tabs>
                <w:tab w:val="left" w:pos="708"/>
              </w:tabs>
              <w:jc w:val="both"/>
              <w:rPr>
                <w:bCs/>
              </w:rPr>
            </w:pPr>
            <w:r w:rsidRPr="00FE7D88">
              <w:t xml:space="preserve">Оценка </w:t>
            </w:r>
            <w:r w:rsidRPr="00FE7D88">
              <w:rPr>
                <w:u w:val="single"/>
              </w:rPr>
              <w:t>"неудовлетворительно"</w:t>
            </w:r>
            <w:r w:rsidRPr="00FE7D88">
              <w:t xml:space="preserve"> 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Оценка "неудовлетворительно"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  <w:tc>
          <w:tcPr>
            <w:tcW w:w="1276" w:type="dxa"/>
          </w:tcPr>
          <w:p w:rsidR="00ED24F6" w:rsidRPr="00FE7D88" w:rsidRDefault="00ED24F6" w:rsidP="00ED24F6">
            <w:pPr>
              <w:tabs>
                <w:tab w:val="left" w:pos="708"/>
              </w:tabs>
              <w:jc w:val="center"/>
            </w:pPr>
            <w:r w:rsidRPr="00FE7D88">
              <w:t>0</w:t>
            </w:r>
          </w:p>
        </w:tc>
      </w:tr>
    </w:tbl>
    <w:p w:rsidR="00ED24F6" w:rsidRPr="00FE7D88" w:rsidRDefault="00ED24F6" w:rsidP="00ED24F6">
      <w:pPr>
        <w:autoSpaceDE w:val="0"/>
        <w:autoSpaceDN w:val="0"/>
        <w:adjustRightInd w:val="0"/>
        <w:rPr>
          <w:b/>
          <w:bCs/>
        </w:rPr>
      </w:pPr>
    </w:p>
    <w:p w:rsidR="00ED24F6" w:rsidRPr="00FE7D88" w:rsidRDefault="00ED24F6" w:rsidP="009F4AD2">
      <w:pPr>
        <w:spacing w:line="230" w:lineRule="auto"/>
        <w:ind w:firstLine="567"/>
        <w:jc w:val="both"/>
        <w:rPr>
          <w:bCs/>
        </w:rPr>
      </w:pPr>
    </w:p>
    <w:p w:rsidR="009F4AD2" w:rsidRPr="00FE7D88" w:rsidRDefault="009F4AD2" w:rsidP="005B673E">
      <w:pPr>
        <w:spacing w:line="230" w:lineRule="auto"/>
        <w:jc w:val="center"/>
        <w:rPr>
          <w:bCs/>
          <w:sz w:val="28"/>
        </w:rPr>
      </w:pPr>
      <w:r w:rsidRPr="00FE7D88">
        <w:rPr>
          <w:bCs/>
          <w:sz w:val="28"/>
        </w:rPr>
        <w:t>8 ПЕРЕЧЕНЬ УЧЕБНОЙ ЛИТЕРАТУРЫ И РЕСУРСОВ СЕТИ «ИНТЕРНЕТ», НЕОБХОДИМЫХ ДЛЯ ПРОВЕДЕНИЯ ПРАКТИКИ</w:t>
      </w:r>
    </w:p>
    <w:p w:rsidR="009F4AD2" w:rsidRPr="00FE7D88" w:rsidRDefault="009F4AD2" w:rsidP="009F4AD2">
      <w:pPr>
        <w:spacing w:line="230" w:lineRule="auto"/>
        <w:ind w:firstLine="567"/>
        <w:jc w:val="both"/>
        <w:rPr>
          <w:sz w:val="32"/>
          <w:szCs w:val="28"/>
        </w:rPr>
      </w:pPr>
    </w:p>
    <w:p w:rsidR="00CD69C9" w:rsidRPr="00FE7D88" w:rsidRDefault="00CD69C9" w:rsidP="00CD69C9">
      <w:pPr>
        <w:pStyle w:val="af3"/>
        <w:tabs>
          <w:tab w:val="left" w:pos="426"/>
          <w:tab w:val="right" w:leader="underscore" w:pos="8505"/>
        </w:tabs>
        <w:ind w:left="426"/>
        <w:rPr>
          <w:b/>
        </w:rPr>
      </w:pPr>
      <w:r w:rsidRPr="00FE7D88">
        <w:rPr>
          <w:b/>
        </w:rPr>
        <w:t>8.1 Основная литература</w:t>
      </w:r>
    </w:p>
    <w:p w:rsidR="00CD69C9" w:rsidRPr="00FE7D88" w:rsidRDefault="00CD69C9" w:rsidP="00CD69C9">
      <w:pPr>
        <w:pStyle w:val="af3"/>
        <w:tabs>
          <w:tab w:val="left" w:pos="426"/>
          <w:tab w:val="right" w:leader="underscore" w:pos="8505"/>
        </w:tabs>
        <w:ind w:left="426"/>
        <w:rPr>
          <w:b/>
        </w:rPr>
      </w:pPr>
    </w:p>
    <w:p w:rsidR="00DB1C21" w:rsidRDefault="00DB1C21" w:rsidP="00DB1C21">
      <w:pPr>
        <w:pStyle w:val="af3"/>
        <w:numPr>
          <w:ilvl w:val="0"/>
          <w:numId w:val="32"/>
        </w:numPr>
        <w:ind w:left="426"/>
        <w:jc w:val="both"/>
      </w:pPr>
      <w:r w:rsidRPr="00DB1C21">
        <w:rPr>
          <w:color w:val="000000"/>
          <w:shd w:val="clear" w:color="auto" w:fill="FFFFFF"/>
        </w:rPr>
        <w:t>Антонов, Г. Д.</w:t>
      </w:r>
      <w:r w:rsidRPr="00DB1C21">
        <w:rPr>
          <w:rStyle w:val="apple-converted-space"/>
          <w:color w:val="000000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Управление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рисками</w:t>
      </w:r>
      <w:r w:rsidRPr="00DB1C21">
        <w:rPr>
          <w:rStyle w:val="apple-converted-space"/>
          <w:color w:val="000000"/>
          <w:shd w:val="clear" w:color="auto" w:fill="FFFFFF"/>
        </w:rPr>
        <w:t> </w:t>
      </w:r>
      <w:r w:rsidRPr="00DB1C21">
        <w:rPr>
          <w:color w:val="000000"/>
          <w:shd w:val="clear" w:color="auto" w:fill="FFFFFF"/>
        </w:rPr>
        <w:t>организации [Электронный ресурс] : учебное пособие / Г. Д. Антонов, В. М. Тумин, О. П. Иванова. - Москва : ИНФРА-М, 2015. - 153 с.</w:t>
      </w:r>
      <w:r>
        <w:rPr>
          <w:color w:val="000000"/>
          <w:shd w:val="clear" w:color="auto" w:fill="FFFFFF"/>
        </w:rPr>
        <w:t xml:space="preserve"> </w:t>
      </w:r>
      <w:hyperlink r:id="rId9" w:history="1">
        <w:r w:rsidRPr="00DB1C21">
          <w:rPr>
            <w:rStyle w:val="af"/>
            <w:i/>
            <w:iCs/>
            <w:shd w:val="clear" w:color="auto" w:fill="FFFFFF"/>
          </w:rPr>
          <w:t>http://znanium.com/go.php?id=475625</w:t>
        </w:r>
      </w:hyperlink>
    </w:p>
    <w:p w:rsidR="00DB1C21" w:rsidRDefault="00DB1C21" w:rsidP="00DB1C21">
      <w:pPr>
        <w:pStyle w:val="af3"/>
        <w:numPr>
          <w:ilvl w:val="0"/>
          <w:numId w:val="32"/>
        </w:numPr>
        <w:ind w:left="426"/>
        <w:jc w:val="both"/>
      </w:pPr>
      <w:r w:rsidRPr="00DB1C21">
        <w:rPr>
          <w:shd w:val="clear" w:color="auto" w:fill="FFFFFF"/>
        </w:rPr>
        <w:lastRenderedPageBreak/>
        <w:t>Воробьев, В. В.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Трудовое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право</w:t>
      </w:r>
      <w:r w:rsidRPr="00DB1C21">
        <w:rPr>
          <w:shd w:val="clear" w:color="auto" w:fill="FFFFFF"/>
        </w:rPr>
        <w:t>: Курс лекций [Электронный ресурс] : учебное пособие / В. В. Воробьев. - 3-е изд., перераб. и доп. - Москва : ФОРУМ: ИНФРА-М, 2015. - 368 с.</w:t>
      </w:r>
      <w:r>
        <w:rPr>
          <w:shd w:val="clear" w:color="auto" w:fill="FFFFFF"/>
        </w:rPr>
        <w:t xml:space="preserve"> </w:t>
      </w:r>
      <w:hyperlink r:id="rId10" w:history="1">
        <w:r w:rsidRPr="00DB1C21">
          <w:rPr>
            <w:rStyle w:val="af"/>
            <w:i/>
            <w:iCs/>
            <w:shd w:val="clear" w:color="auto" w:fill="FFFFFF"/>
          </w:rPr>
          <w:t>http://znanium.com/go.php?id=502366</w:t>
        </w:r>
      </w:hyperlink>
    </w:p>
    <w:p w:rsidR="00DB1C21" w:rsidRDefault="00DB1C21" w:rsidP="00DB1C21">
      <w:pPr>
        <w:pStyle w:val="af3"/>
        <w:numPr>
          <w:ilvl w:val="0"/>
          <w:numId w:val="32"/>
        </w:numPr>
        <w:ind w:left="426"/>
        <w:jc w:val="both"/>
      </w:pPr>
      <w:r w:rsidRPr="00DB1C21">
        <w:rPr>
          <w:color w:val="000000"/>
          <w:shd w:val="clear" w:color="auto" w:fill="FFFFFF"/>
        </w:rPr>
        <w:t xml:space="preserve">Гришина, Н. В. </w:t>
      </w:r>
      <w:r w:rsidRPr="00DB1C21">
        <w:rPr>
          <w:shd w:val="clear" w:color="auto" w:fill="FFFFFF"/>
        </w:rPr>
        <w:t>Информационная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безопасность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shd w:val="clear" w:color="auto" w:fill="FFFFFF"/>
        </w:rPr>
        <w:t>предприятия [Электронный ресурс] : учебное пособие / Н. В. Гришина. - 2-е изд., доп. - Москва</w:t>
      </w:r>
      <w:r w:rsidRPr="00DB1C21">
        <w:rPr>
          <w:color w:val="000000"/>
          <w:shd w:val="clear" w:color="auto" w:fill="FFFFFF"/>
        </w:rPr>
        <w:t xml:space="preserve"> : ФОРУМ: ИНФРА-М, 2015. - 240 с. </w:t>
      </w:r>
      <w:hyperlink r:id="rId11" w:history="1">
        <w:r w:rsidRPr="00DB1C21">
          <w:rPr>
            <w:rStyle w:val="af"/>
            <w:i/>
            <w:iCs/>
            <w:shd w:val="clear" w:color="auto" w:fill="FFFFFF"/>
          </w:rPr>
          <w:t>http://znanium.com/go.php?id=491597</w:t>
        </w:r>
      </w:hyperlink>
    </w:p>
    <w:p w:rsidR="00DB1C21" w:rsidRPr="00DB1C21" w:rsidRDefault="00DB1C21" w:rsidP="00DB1C21">
      <w:pPr>
        <w:pStyle w:val="af3"/>
        <w:numPr>
          <w:ilvl w:val="0"/>
          <w:numId w:val="32"/>
        </w:numPr>
        <w:ind w:left="426"/>
        <w:jc w:val="both"/>
        <w:rPr>
          <w:color w:val="000000"/>
          <w:shd w:val="clear" w:color="auto" w:fill="FFFFFF"/>
        </w:rPr>
      </w:pPr>
      <w:r w:rsidRPr="00DB1C21">
        <w:rPr>
          <w:shd w:val="clear" w:color="auto" w:fill="FFFFFF"/>
        </w:rPr>
        <w:t>Дворядкина, Е. Б.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Экономическая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безопасность</w:t>
      </w:r>
      <w:r w:rsidRPr="00DB1C21">
        <w:rPr>
          <w:shd w:val="clear" w:color="auto" w:fill="FFFFFF"/>
        </w:rPr>
        <w:t>: учебное пособие: [в 2 ч.]. Ч. 1. Екатеринбург: [Издательство УрГЭУ], 2015. – 127 с.</w:t>
      </w:r>
      <w:r>
        <w:rPr>
          <w:shd w:val="clear" w:color="auto" w:fill="FFFFFF"/>
        </w:rPr>
        <w:t xml:space="preserve"> </w:t>
      </w:r>
      <w:hyperlink r:id="rId12" w:history="1">
        <w:r w:rsidRPr="005D6B0E">
          <w:rPr>
            <w:rStyle w:val="af"/>
            <w:iCs/>
          </w:rPr>
          <w:t>http://lib.usue.ru/resource/limit/ump/16/p486161.pdf</w:t>
        </w:r>
      </w:hyperlink>
    </w:p>
    <w:p w:rsidR="00DB1C21" w:rsidRDefault="00DB1C21" w:rsidP="00DB1C21">
      <w:pPr>
        <w:pStyle w:val="af3"/>
        <w:numPr>
          <w:ilvl w:val="0"/>
          <w:numId w:val="32"/>
        </w:numPr>
        <w:ind w:left="426"/>
        <w:jc w:val="both"/>
      </w:pPr>
      <w:r w:rsidRPr="00DB1C21">
        <w:rPr>
          <w:color w:val="000000"/>
          <w:shd w:val="clear" w:color="auto" w:fill="FFFFFF"/>
        </w:rPr>
        <w:t>Каратунова, Н. Г. Защита информации. Курс лекций [Электронный ресурс]: учебное пособие / Н. Г. Каратунова. - Краснодар : Кубанский социально-экономический институт, 2014. - 188 с.</w:t>
      </w:r>
      <w:r>
        <w:rPr>
          <w:color w:val="000000"/>
          <w:shd w:val="clear" w:color="auto" w:fill="FFFFFF"/>
        </w:rPr>
        <w:t xml:space="preserve"> </w:t>
      </w:r>
      <w:hyperlink r:id="rId13" w:history="1">
        <w:r w:rsidRPr="00DB1C21">
          <w:rPr>
            <w:rStyle w:val="af"/>
            <w:i/>
            <w:iCs/>
            <w:shd w:val="clear" w:color="auto" w:fill="FFFFFF"/>
          </w:rPr>
          <w:t>http://znanium.com/go.php?id=503511</w:t>
        </w:r>
      </w:hyperlink>
    </w:p>
    <w:p w:rsidR="00DB1C21" w:rsidRPr="00DB1C21" w:rsidRDefault="00DB1C21" w:rsidP="00DB1C21">
      <w:pPr>
        <w:pStyle w:val="af3"/>
        <w:numPr>
          <w:ilvl w:val="0"/>
          <w:numId w:val="32"/>
        </w:numPr>
        <w:ind w:left="426"/>
        <w:jc w:val="both"/>
        <w:rPr>
          <w:color w:val="000000"/>
          <w:shd w:val="clear" w:color="auto" w:fill="FFFFFF"/>
        </w:rPr>
      </w:pPr>
      <w:r w:rsidRPr="00DB1C21">
        <w:rPr>
          <w:color w:val="000000"/>
          <w:shd w:val="clear" w:color="auto" w:fill="FFFFFF"/>
        </w:rPr>
        <w:t xml:space="preserve">Коноплева, И. А. </w:t>
      </w:r>
      <w:r w:rsidRPr="00DB1C21">
        <w:rPr>
          <w:shd w:val="clear" w:color="auto" w:fill="FFFFFF"/>
        </w:rPr>
        <w:t>Управление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безопасность</w:t>
      </w:r>
      <w:r w:rsidRPr="00DB1C21">
        <w:rPr>
          <w:shd w:val="clear" w:color="auto" w:fill="FFFFFF"/>
        </w:rPr>
        <w:t>ю и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безопасность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shd w:val="clear" w:color="auto" w:fill="FFFFFF"/>
        </w:rPr>
        <w:t>бизнеса</w:t>
      </w:r>
      <w:r w:rsidRPr="00DB1C21">
        <w:rPr>
          <w:color w:val="000000"/>
          <w:shd w:val="clear" w:color="auto" w:fill="FFFFFF"/>
        </w:rPr>
        <w:t xml:space="preserve"> [Электронный ресурс]: учебное пособие для вузов / И. А. Коноплева, И. А. Богданов. - Москва: ИНФРА-М, 2012. - 448 с.</w:t>
      </w:r>
      <w:r>
        <w:rPr>
          <w:color w:val="000000"/>
          <w:shd w:val="clear" w:color="auto" w:fill="FFFFFF"/>
        </w:rPr>
        <w:t xml:space="preserve"> </w:t>
      </w:r>
      <w:hyperlink r:id="rId14" w:history="1">
        <w:r w:rsidRPr="00DB1C21">
          <w:rPr>
            <w:rStyle w:val="af"/>
            <w:i/>
            <w:iCs/>
            <w:shd w:val="clear" w:color="auto" w:fill="FFFFFF"/>
          </w:rPr>
          <w:t>http://znanium.com/go.php?id=352467</w:t>
        </w:r>
      </w:hyperlink>
    </w:p>
    <w:p w:rsidR="00DB1C21" w:rsidRPr="00DB1C21" w:rsidRDefault="00DB1C21" w:rsidP="00DB1C21">
      <w:pPr>
        <w:pStyle w:val="af3"/>
        <w:numPr>
          <w:ilvl w:val="0"/>
          <w:numId w:val="32"/>
        </w:numPr>
        <w:ind w:left="426"/>
        <w:jc w:val="both"/>
        <w:rPr>
          <w:color w:val="000000"/>
          <w:shd w:val="clear" w:color="auto" w:fill="FFFFFF"/>
        </w:rPr>
      </w:pPr>
      <w:r w:rsidRPr="00DB1C21">
        <w:rPr>
          <w:shd w:val="clear" w:color="auto" w:fill="FFFFFF"/>
        </w:rPr>
        <w:t>Кузнецова, Е. И.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Экономическая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безопасность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shd w:val="clear" w:color="auto" w:fill="FFFFFF"/>
        </w:rPr>
        <w:t>и конкурентоспособность: формирование экономической стратегии государства: монография / Е. И. Кузнецова. - Москва: ЮНИТИ-ДАНА, 2012. - 239 с.</w:t>
      </w:r>
    </w:p>
    <w:p w:rsidR="00DB1C21" w:rsidRDefault="00DB1C21" w:rsidP="00DB1C21">
      <w:pPr>
        <w:pStyle w:val="af3"/>
        <w:numPr>
          <w:ilvl w:val="0"/>
          <w:numId w:val="32"/>
        </w:numPr>
        <w:ind w:left="426"/>
        <w:jc w:val="both"/>
      </w:pPr>
      <w:r w:rsidRPr="00DB1C21">
        <w:rPr>
          <w:shd w:val="clear" w:color="auto" w:fill="FFFFFF"/>
        </w:rPr>
        <w:t>Орехов, В. И.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Экономическая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безопасность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shd w:val="clear" w:color="auto" w:fill="FFFFFF"/>
        </w:rPr>
        <w:t>современной России в условиях кризиса: монография / В. И. Орехов, Т. Р. Орехова, О. В. Карагодина; под науч. ред. Т. Р. Ореховой. - Москва: ИНФРА-М, 2014. - 105 с.</w:t>
      </w:r>
      <w:r w:rsidRPr="00DB1C21">
        <w:rPr>
          <w:rStyle w:val="apple-converted-space"/>
          <w:shd w:val="clear" w:color="auto" w:fill="FFFFFF"/>
        </w:rPr>
        <w:t> </w:t>
      </w:r>
      <w:hyperlink r:id="rId15" w:history="1">
        <w:r w:rsidRPr="00DB1C21">
          <w:rPr>
            <w:rStyle w:val="af"/>
            <w:iCs/>
          </w:rPr>
          <w:t>http://znanium.com/go.php?id=447723</w:t>
        </w:r>
      </w:hyperlink>
    </w:p>
    <w:p w:rsidR="00DB1C21" w:rsidRDefault="00DB1C21" w:rsidP="00DB1C21">
      <w:pPr>
        <w:pStyle w:val="af3"/>
        <w:numPr>
          <w:ilvl w:val="0"/>
          <w:numId w:val="32"/>
        </w:numPr>
        <w:ind w:left="426"/>
        <w:jc w:val="both"/>
      </w:pPr>
      <w:r w:rsidRPr="00DB1C21">
        <w:rPr>
          <w:color w:val="000000"/>
          <w:shd w:val="clear" w:color="auto" w:fill="FFFFFF"/>
        </w:rPr>
        <w:t>Партыка, Т. Л. Информационная безопасность [Электронный ресурс]: учебное пособие / Т. Л. Партыка, И. И. Попов. - 5-е изд., перераб. и доп. - Москва: ФОРУМ: ИНФРА-М, 2014. - 432 с.</w:t>
      </w:r>
      <w:r>
        <w:rPr>
          <w:color w:val="000000"/>
          <w:shd w:val="clear" w:color="auto" w:fill="FFFFFF"/>
        </w:rPr>
        <w:t xml:space="preserve"> </w:t>
      </w:r>
      <w:hyperlink r:id="rId16" w:history="1">
        <w:r w:rsidRPr="00DB1C21">
          <w:rPr>
            <w:rStyle w:val="af"/>
            <w:i/>
            <w:iCs/>
            <w:shd w:val="clear" w:color="auto" w:fill="FFFFFF"/>
          </w:rPr>
          <w:t>http://znanium.com/go.php?id=420047</w:t>
        </w:r>
      </w:hyperlink>
    </w:p>
    <w:p w:rsidR="00DB1C21" w:rsidRDefault="00DB1C21" w:rsidP="00DB1C21">
      <w:pPr>
        <w:pStyle w:val="af3"/>
        <w:numPr>
          <w:ilvl w:val="0"/>
          <w:numId w:val="32"/>
        </w:numPr>
        <w:ind w:left="426"/>
        <w:jc w:val="both"/>
      </w:pPr>
      <w:r w:rsidRPr="00DB1C21">
        <w:rPr>
          <w:color w:val="000000"/>
          <w:shd w:val="clear" w:color="auto" w:fill="FFFFFF"/>
        </w:rPr>
        <w:t xml:space="preserve">Попондопуло, В. Ф. </w:t>
      </w:r>
      <w:r w:rsidRPr="00DB1C21">
        <w:rPr>
          <w:shd w:val="clear" w:color="auto" w:fill="FFFFFF"/>
        </w:rPr>
        <w:t>Коммерческое (</w:t>
      </w:r>
      <w:r w:rsidRPr="00DB1C21">
        <w:rPr>
          <w:bCs/>
          <w:shd w:val="clear" w:color="auto" w:fill="FFFFFF"/>
        </w:rPr>
        <w:t>предпринимательское</w:t>
      </w:r>
      <w:r w:rsidRPr="00DB1C21">
        <w:rPr>
          <w:shd w:val="clear" w:color="auto" w:fill="FFFFFF"/>
        </w:rPr>
        <w:t>)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 xml:space="preserve">право </w:t>
      </w:r>
      <w:r w:rsidRPr="00DB1C21">
        <w:rPr>
          <w:shd w:val="clear" w:color="auto" w:fill="FFFFFF"/>
        </w:rPr>
        <w:t>[</w:t>
      </w:r>
      <w:r w:rsidRPr="00DB1C21">
        <w:rPr>
          <w:color w:val="000000"/>
          <w:shd w:val="clear" w:color="auto" w:fill="FFFFFF"/>
        </w:rPr>
        <w:t>Электронный ресурс] : учебник / В. Ф. Попондопуло. - 4-е изд., перераб. и доп. - Москва : Норма: ИНФРА-М, 2015. - 608 с.</w:t>
      </w:r>
      <w:hyperlink r:id="rId17" w:history="1">
        <w:r w:rsidRPr="00DB1C21">
          <w:rPr>
            <w:rStyle w:val="af"/>
            <w:i/>
            <w:iCs/>
            <w:shd w:val="clear" w:color="auto" w:fill="FFFFFF"/>
          </w:rPr>
          <w:t>http://znanium.com/go.php?id=488662</w:t>
        </w:r>
      </w:hyperlink>
    </w:p>
    <w:p w:rsidR="00DB1C21" w:rsidRPr="00DB1C21" w:rsidRDefault="00DB1C21" w:rsidP="00DB1C21">
      <w:pPr>
        <w:pStyle w:val="af3"/>
        <w:numPr>
          <w:ilvl w:val="0"/>
          <w:numId w:val="32"/>
        </w:numPr>
        <w:ind w:left="426"/>
        <w:jc w:val="both"/>
        <w:rPr>
          <w:color w:val="000000"/>
          <w:shd w:val="clear" w:color="auto" w:fill="FFFFFF"/>
        </w:rPr>
      </w:pPr>
      <w:r w:rsidRPr="00DB1C21">
        <w:rPr>
          <w:color w:val="000000"/>
          <w:shd w:val="clear" w:color="auto" w:fill="FFFFFF"/>
        </w:rPr>
        <w:t xml:space="preserve">Смирнов, А. А. </w:t>
      </w:r>
      <w:r w:rsidRPr="00DB1C21">
        <w:rPr>
          <w:shd w:val="clear" w:color="auto" w:fill="FFFFFF"/>
        </w:rPr>
        <w:t>Обеспечение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информационной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shd w:val="clear" w:color="auto" w:fill="FFFFFF"/>
        </w:rPr>
        <w:t>безопасности в условиях виртуализации общества. Опыт Европейского Союза [Текст] : монография / А. А. Смирнов. - Москва : ЮНИТИ-ДАНА: Закон и право, 2012. - 159 с.</w:t>
      </w:r>
    </w:p>
    <w:p w:rsidR="00DB1C21" w:rsidRPr="00DB1C21" w:rsidRDefault="00DB1C21" w:rsidP="00DB1C21">
      <w:pPr>
        <w:pStyle w:val="af3"/>
        <w:numPr>
          <w:ilvl w:val="0"/>
          <w:numId w:val="32"/>
        </w:numPr>
        <w:ind w:left="426"/>
        <w:jc w:val="both"/>
        <w:rPr>
          <w:color w:val="000000"/>
          <w:shd w:val="clear" w:color="auto" w:fill="FFFFFF"/>
        </w:rPr>
      </w:pPr>
      <w:r w:rsidRPr="00DB1C21">
        <w:rPr>
          <w:color w:val="000000"/>
          <w:shd w:val="clear" w:color="auto" w:fill="FFFFFF"/>
        </w:rPr>
        <w:t>Смоленский, М. Б. Основы права [Электронный ресурс]: учебник / М. Б. Смоленский, Е. В. Маркина. - Москва: РИОР: ИНФРА-М, 2015. - 308 с.</w:t>
      </w:r>
      <w:r w:rsidRPr="00DB1C21">
        <w:rPr>
          <w:rStyle w:val="apple-converted-space"/>
          <w:color w:val="000000"/>
          <w:shd w:val="clear" w:color="auto" w:fill="FFFFFF"/>
        </w:rPr>
        <w:t> </w:t>
      </w:r>
      <w:hyperlink r:id="rId18" w:history="1">
        <w:r w:rsidRPr="00DB1C21">
          <w:rPr>
            <w:rStyle w:val="af"/>
            <w:i/>
            <w:iCs/>
            <w:shd w:val="clear" w:color="auto" w:fill="FFFFFF"/>
          </w:rPr>
          <w:t>http://znanium.com/go.php?id=512202</w:t>
        </w:r>
      </w:hyperlink>
    </w:p>
    <w:p w:rsidR="00DB1C21" w:rsidRDefault="00DB1C21" w:rsidP="00DB1C21">
      <w:pPr>
        <w:pStyle w:val="af3"/>
        <w:numPr>
          <w:ilvl w:val="0"/>
          <w:numId w:val="32"/>
        </w:numPr>
        <w:ind w:left="426"/>
        <w:jc w:val="both"/>
      </w:pPr>
      <w:r w:rsidRPr="00DB1C21">
        <w:rPr>
          <w:color w:val="000000"/>
        </w:rPr>
        <w:t>Толкачев, А. Н. Коммерческое</w:t>
      </w:r>
      <w:r w:rsidRPr="00C43E03">
        <w:rPr>
          <w:rStyle w:val="apple-converted-space"/>
        </w:rPr>
        <w:t> </w:t>
      </w:r>
      <w:r w:rsidRPr="00DB1C21">
        <w:rPr>
          <w:bCs/>
        </w:rPr>
        <w:t>право</w:t>
      </w:r>
      <w:r w:rsidRPr="00DB1C21">
        <w:rPr>
          <w:rStyle w:val="apple-converted-space"/>
          <w:color w:val="000000"/>
        </w:rPr>
        <w:t> </w:t>
      </w:r>
      <w:r w:rsidRPr="00DB1C21">
        <w:rPr>
          <w:color w:val="000000"/>
        </w:rPr>
        <w:t>[Электронный ресурс]: учебное пособие / А. Н. Толкачев. - Москва: Дашков и К°, 2014. - 360 с.</w:t>
      </w:r>
      <w:r>
        <w:rPr>
          <w:color w:val="000000"/>
        </w:rPr>
        <w:t xml:space="preserve"> </w:t>
      </w:r>
      <w:hyperlink r:id="rId19" w:history="1">
        <w:r w:rsidRPr="00DB1C21">
          <w:rPr>
            <w:rStyle w:val="af"/>
            <w:i/>
            <w:iCs/>
          </w:rPr>
          <w:t>http://znanium.com/go.php?id=511987</w:t>
        </w:r>
      </w:hyperlink>
    </w:p>
    <w:p w:rsidR="00DB1C21" w:rsidRDefault="00DB1C21" w:rsidP="00DB1C21">
      <w:pPr>
        <w:pStyle w:val="af3"/>
        <w:numPr>
          <w:ilvl w:val="0"/>
          <w:numId w:val="32"/>
        </w:numPr>
        <w:ind w:left="426"/>
        <w:jc w:val="both"/>
      </w:pPr>
      <w:r w:rsidRPr="00DB1C21">
        <w:rPr>
          <w:bCs/>
          <w:shd w:val="clear" w:color="auto" w:fill="FFFFFF"/>
        </w:rPr>
        <w:t>Трудовое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право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shd w:val="clear" w:color="auto" w:fill="FFFFFF"/>
        </w:rPr>
        <w:t>[Текст]: учебник для академического бакалавриата: для студентов вузов, обучающихся по юридическим направлениям и специальностям / [Р. А. Курбанов [и др.] ; под общ.  ред. Р. А. Курбанова ; Рос. экон. ун-т им. Г. В. Плеханова. - 2-е изд., перераб. и доп. - Москва: Юрайт, 2015. - 409 с.</w:t>
      </w:r>
    </w:p>
    <w:p w:rsidR="00DB1C21" w:rsidRDefault="00DB1C21" w:rsidP="00DB1C21">
      <w:pPr>
        <w:pStyle w:val="af3"/>
        <w:numPr>
          <w:ilvl w:val="0"/>
          <w:numId w:val="32"/>
        </w:numPr>
        <w:ind w:left="426"/>
        <w:jc w:val="both"/>
      </w:pPr>
      <w:r w:rsidRPr="00DB1C21">
        <w:rPr>
          <w:color w:val="000000"/>
          <w:shd w:val="clear" w:color="auto" w:fill="FFFFFF"/>
        </w:rPr>
        <w:t>Фокин, К. Б. Управление кадровым резервом. Теория и практика [Электронный ресурс]: монография / К. Б. Фокин. - Москва: ИНФРА-М, 2014. - 278 с.</w:t>
      </w:r>
      <w:r w:rsidRPr="00DB1C21">
        <w:rPr>
          <w:rStyle w:val="apple-converted-space"/>
          <w:color w:val="000000"/>
          <w:shd w:val="clear" w:color="auto" w:fill="FFFFFF"/>
        </w:rPr>
        <w:t> </w:t>
      </w:r>
      <w:hyperlink r:id="rId20" w:history="1">
        <w:r w:rsidRPr="00DB1C21">
          <w:rPr>
            <w:rStyle w:val="af"/>
            <w:i/>
            <w:iCs/>
            <w:shd w:val="clear" w:color="auto" w:fill="FFFFFF"/>
          </w:rPr>
          <w:t>http://znanium.com/go.php?id=446495</w:t>
        </w:r>
      </w:hyperlink>
    </w:p>
    <w:p w:rsidR="00DB1C21" w:rsidRPr="00DB1C21" w:rsidRDefault="00DB1C21" w:rsidP="00DB1C21">
      <w:pPr>
        <w:pStyle w:val="af3"/>
        <w:numPr>
          <w:ilvl w:val="0"/>
          <w:numId w:val="32"/>
        </w:numPr>
        <w:ind w:left="426"/>
        <w:jc w:val="both"/>
        <w:rPr>
          <w:color w:val="000000"/>
          <w:shd w:val="clear" w:color="auto" w:fill="FFFFFF"/>
        </w:rPr>
      </w:pPr>
      <w:r w:rsidRPr="00DB1C21">
        <w:rPr>
          <w:shd w:val="clear" w:color="auto" w:fill="FFFFFF"/>
        </w:rPr>
        <w:t>Четвериков, В. С.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Административное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право</w:t>
      </w:r>
      <w:r w:rsidRPr="00DB1C21">
        <w:rPr>
          <w:rStyle w:val="apple-converted-space"/>
          <w:color w:val="000000"/>
          <w:shd w:val="clear" w:color="auto" w:fill="FFFFFF"/>
        </w:rPr>
        <w:t> </w:t>
      </w:r>
      <w:r w:rsidRPr="00DB1C21">
        <w:rPr>
          <w:color w:val="000000"/>
          <w:shd w:val="clear" w:color="auto" w:fill="FFFFFF"/>
        </w:rPr>
        <w:t>[Электронный ресурс]: учебное пособие / В. С. Четвериков. - 8-е изд. - Москва: РИОР: ИНФРА-М, 2015. - 278 с.</w:t>
      </w:r>
      <w:r w:rsidRPr="00DB1C21">
        <w:rPr>
          <w:rStyle w:val="apple-converted-space"/>
          <w:color w:val="000000"/>
          <w:shd w:val="clear" w:color="auto" w:fill="FFFFFF"/>
        </w:rPr>
        <w:t> </w:t>
      </w:r>
      <w:hyperlink r:id="rId21" w:history="1">
        <w:r w:rsidRPr="00DB1C21">
          <w:rPr>
            <w:rStyle w:val="af"/>
            <w:i/>
            <w:iCs/>
            <w:shd w:val="clear" w:color="auto" w:fill="FFFFFF"/>
          </w:rPr>
          <w:t>http://znanium.com/go.php?id=495254</w:t>
        </w:r>
      </w:hyperlink>
    </w:p>
    <w:p w:rsidR="00DB1C21" w:rsidRPr="00DB1C21" w:rsidRDefault="00DB1C21" w:rsidP="00DB1C21">
      <w:pPr>
        <w:pStyle w:val="af3"/>
        <w:numPr>
          <w:ilvl w:val="0"/>
          <w:numId w:val="32"/>
        </w:numPr>
        <w:ind w:left="426"/>
        <w:jc w:val="both"/>
        <w:rPr>
          <w:color w:val="000000"/>
          <w:shd w:val="clear" w:color="auto" w:fill="FFFFFF"/>
        </w:rPr>
      </w:pPr>
      <w:r w:rsidRPr="00DB1C21">
        <w:rPr>
          <w:bCs/>
          <w:shd w:val="clear" w:color="auto" w:fill="FFFFFF"/>
        </w:rPr>
        <w:t>Экономическая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безопасность</w:t>
      </w:r>
      <w:r w:rsidRPr="00DB1C21">
        <w:rPr>
          <w:shd w:val="clear" w:color="auto" w:fill="FFFFFF"/>
        </w:rPr>
        <w:t>: учебное пособие для студентов вузов, обучающихся по специальностям экономики и управления / [В. А. Богомолов [и др.]; под ред. В. А. Богомолова. - 2-е изд., перераб. и доп. - Москва: ЮНИТИ, 2013. - 303 с.</w:t>
      </w:r>
    </w:p>
    <w:p w:rsidR="00DB1C21" w:rsidRPr="00DB1C21" w:rsidRDefault="00DB1C21" w:rsidP="00DB1C21">
      <w:pPr>
        <w:jc w:val="both"/>
        <w:rPr>
          <w:color w:val="000000"/>
          <w:shd w:val="clear" w:color="auto" w:fill="FFFFFF"/>
        </w:rPr>
      </w:pPr>
    </w:p>
    <w:p w:rsidR="00CD69C9" w:rsidRPr="00FE7D88" w:rsidRDefault="00CD69C9" w:rsidP="00CD69C9">
      <w:pPr>
        <w:rPr>
          <w:b/>
          <w:bCs/>
          <w:shd w:val="clear" w:color="auto" w:fill="FFFFFF"/>
        </w:rPr>
      </w:pPr>
      <w:r w:rsidRPr="00FE7D88">
        <w:rPr>
          <w:b/>
          <w:bCs/>
          <w:shd w:val="clear" w:color="auto" w:fill="FFFFFF"/>
        </w:rPr>
        <w:t xml:space="preserve">8.2 Дополнительная литература  </w:t>
      </w:r>
    </w:p>
    <w:p w:rsidR="00CD69C9" w:rsidRPr="00FE7D88" w:rsidRDefault="00CD69C9" w:rsidP="00CD69C9">
      <w:pPr>
        <w:rPr>
          <w:bCs/>
          <w:shd w:val="clear" w:color="auto" w:fill="FFFFFF"/>
        </w:rPr>
      </w:pPr>
    </w:p>
    <w:p w:rsidR="00DB1C21" w:rsidRDefault="00DB1C21" w:rsidP="00DB1C21">
      <w:pPr>
        <w:pStyle w:val="af3"/>
        <w:numPr>
          <w:ilvl w:val="0"/>
          <w:numId w:val="33"/>
        </w:numPr>
        <w:ind w:left="284"/>
        <w:jc w:val="both"/>
      </w:pPr>
      <w:r w:rsidRPr="00C43E03">
        <w:lastRenderedPageBreak/>
        <w:t>Петренко, И. Н.</w:t>
      </w:r>
      <w:r w:rsidRPr="00C43E03">
        <w:rPr>
          <w:rStyle w:val="apple-converted-space"/>
        </w:rPr>
        <w:t> </w:t>
      </w:r>
      <w:r w:rsidRPr="00DB1C21">
        <w:rPr>
          <w:bCs/>
        </w:rPr>
        <w:t>Безопасность</w:t>
      </w:r>
      <w:r w:rsidRPr="00C43E03">
        <w:rPr>
          <w:rStyle w:val="apple-converted-space"/>
        </w:rPr>
        <w:t> </w:t>
      </w:r>
      <w:r w:rsidRPr="00C43E03">
        <w:t>экономического пространства хозяйствующего субъекта: научное издание / И. Н. Петренко. - Москва: Анкил, 2005. - 278 с.</w:t>
      </w:r>
    </w:p>
    <w:p w:rsidR="00DB1C21" w:rsidRDefault="00DB1C21" w:rsidP="00DB1C21">
      <w:pPr>
        <w:pStyle w:val="af3"/>
        <w:numPr>
          <w:ilvl w:val="0"/>
          <w:numId w:val="33"/>
        </w:numPr>
        <w:ind w:left="284"/>
        <w:jc w:val="both"/>
      </w:pPr>
      <w:r w:rsidRPr="00DB1C21">
        <w:rPr>
          <w:shd w:val="clear" w:color="auto" w:fill="FFFFFF"/>
        </w:rPr>
        <w:t xml:space="preserve">Федоров, М. В. Механизм обеспечения продовольственной безопасности Российской Федерации: [монография] / М. В. Федоров, А. В. Курдюмов; М-во образования и науки Рос. Федерации, Урал. гос. экон. ун-т. - Екатеринбург: [Издательство УрГЭУ], 2013. - 206 с. </w:t>
      </w:r>
      <w:hyperlink r:id="rId22" w:history="1">
        <w:r w:rsidRPr="00DB1C21">
          <w:rPr>
            <w:rStyle w:val="af"/>
            <w:i/>
            <w:iCs/>
          </w:rPr>
          <w:t>http://lib.usue.ru/resource/limit/books/13/m479967.pdf</w:t>
        </w:r>
      </w:hyperlink>
    </w:p>
    <w:p w:rsidR="00DB1C21" w:rsidRDefault="00DB1C21" w:rsidP="00DB1C21">
      <w:pPr>
        <w:pStyle w:val="af3"/>
        <w:numPr>
          <w:ilvl w:val="0"/>
          <w:numId w:val="33"/>
        </w:numPr>
        <w:ind w:left="284"/>
        <w:jc w:val="both"/>
      </w:pPr>
      <w:r w:rsidRPr="00DB1C21">
        <w:rPr>
          <w:color w:val="000000"/>
          <w:shd w:val="clear" w:color="auto" w:fill="FFFFFF"/>
        </w:rPr>
        <w:t>Чайкин, Б. И.</w:t>
      </w:r>
      <w:r w:rsidRPr="00DB1C21">
        <w:rPr>
          <w:rStyle w:val="apple-converted-space"/>
          <w:color w:val="000000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Корпоративная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безопасность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shd w:val="clear" w:color="auto" w:fill="FFFFFF"/>
        </w:rPr>
        <w:t>[Текст] : учеб</w:t>
      </w:r>
      <w:r w:rsidRPr="00DB1C21">
        <w:rPr>
          <w:color w:val="000000"/>
          <w:shd w:val="clear" w:color="auto" w:fill="FFFFFF"/>
        </w:rPr>
        <w:t>. пособие / Б. И. Чайкин; [науч. ред. В. П. Иваницкий; отв. за вып. В. Е. Кучинская] ; Федер. агентство по образованию, Урал. гос. экон. ун-т, Центр дистанц. образования. - Екатеринбург: [Издательство УрГЭУ], 2010. - 162 с.</w:t>
      </w:r>
      <w:hyperlink r:id="rId23" w:history="1">
        <w:r w:rsidRPr="00DB1C21">
          <w:rPr>
            <w:rStyle w:val="af"/>
            <w:i/>
            <w:iCs/>
            <w:shd w:val="clear" w:color="auto" w:fill="FFFFFF"/>
          </w:rPr>
          <w:t>http://lib.usue.ru/resource/limit/ump/12/p473473.pdf</w:t>
        </w:r>
      </w:hyperlink>
    </w:p>
    <w:p w:rsidR="00DB1C21" w:rsidRDefault="00DB1C21" w:rsidP="00DB1C21">
      <w:pPr>
        <w:pStyle w:val="af3"/>
        <w:numPr>
          <w:ilvl w:val="0"/>
          <w:numId w:val="33"/>
        </w:numPr>
        <w:ind w:left="284"/>
        <w:jc w:val="both"/>
      </w:pPr>
      <w:r w:rsidRPr="00DB1C21">
        <w:rPr>
          <w:bCs/>
          <w:shd w:val="clear" w:color="auto" w:fill="FFFFFF"/>
        </w:rPr>
        <w:t>Экономическая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bCs/>
          <w:shd w:val="clear" w:color="auto" w:fill="FFFFFF"/>
        </w:rPr>
        <w:t>безопасность</w:t>
      </w:r>
      <w:r w:rsidRPr="00DB1C21">
        <w:rPr>
          <w:rStyle w:val="apple-converted-space"/>
          <w:shd w:val="clear" w:color="auto" w:fill="FFFFFF"/>
        </w:rPr>
        <w:t> </w:t>
      </w:r>
      <w:r w:rsidRPr="00DB1C21">
        <w:rPr>
          <w:shd w:val="clear" w:color="auto" w:fill="FFFFFF"/>
        </w:rPr>
        <w:t>России: уроки кризиса и перспективы роста: [монография] / [А. И. Татаркин [и др.] под ред. В. А. Черешнева, А. И. Татаркина, М. В. Федорова; Рос. акад. наук [и др.]. - Екатеринбург: Институт экономики УрО РАН, 2012. - 1310 с.</w:t>
      </w:r>
    </w:p>
    <w:p w:rsidR="00DB1C21" w:rsidRDefault="00DB1C21" w:rsidP="00DB1C21">
      <w:pPr>
        <w:pStyle w:val="af3"/>
        <w:numPr>
          <w:ilvl w:val="0"/>
          <w:numId w:val="33"/>
        </w:numPr>
        <w:ind w:left="284"/>
        <w:jc w:val="both"/>
      </w:pPr>
      <w:r w:rsidRPr="00DB1C21">
        <w:rPr>
          <w:bCs/>
        </w:rPr>
        <w:t>Экономическая</w:t>
      </w:r>
      <w:r w:rsidRPr="00C43E03">
        <w:rPr>
          <w:rStyle w:val="apple-converted-space"/>
        </w:rPr>
        <w:t> </w:t>
      </w:r>
      <w:r w:rsidRPr="00C43E03">
        <w:t>и национальная</w:t>
      </w:r>
      <w:r w:rsidRPr="00C43E03">
        <w:rPr>
          <w:rStyle w:val="apple-converted-space"/>
        </w:rPr>
        <w:t> </w:t>
      </w:r>
      <w:r w:rsidRPr="00DB1C21">
        <w:rPr>
          <w:bCs/>
        </w:rPr>
        <w:t>безопасность</w:t>
      </w:r>
      <w:r w:rsidRPr="00C43E03">
        <w:rPr>
          <w:rStyle w:val="apple-converted-space"/>
        </w:rPr>
        <w:t> </w:t>
      </w:r>
      <w:r w:rsidRPr="00C43E03">
        <w:t>: учеб. для студентов вузов, обучающихся по специальности "Нац. экономика" и др. экон. специальностям / [В. И. Видяпин [и др.]; под ред. Л. П. Гончаренко. - [Москва]: Экономика, 2008. - 543 с.</w:t>
      </w:r>
    </w:p>
    <w:p w:rsidR="00DB1C21" w:rsidRPr="00FE7D88" w:rsidRDefault="00DB1C21" w:rsidP="009F4AD2">
      <w:pPr>
        <w:tabs>
          <w:tab w:val="left" w:pos="1134"/>
          <w:tab w:val="right" w:leader="underscore" w:pos="8505"/>
        </w:tabs>
        <w:ind w:firstLine="709"/>
      </w:pPr>
    </w:p>
    <w:p w:rsidR="00D1418D" w:rsidRPr="00FE7D88" w:rsidRDefault="00D1418D" w:rsidP="00D1418D">
      <w:pPr>
        <w:tabs>
          <w:tab w:val="left" w:pos="0"/>
          <w:tab w:val="right" w:leader="underscore" w:pos="8505"/>
        </w:tabs>
        <w:jc w:val="center"/>
        <w:rPr>
          <w:bCs/>
          <w:sz w:val="28"/>
        </w:rPr>
      </w:pPr>
      <w:r w:rsidRPr="00FE7D88">
        <w:rPr>
          <w:bCs/>
          <w:sz w:val="28"/>
        </w:rPr>
        <w:t>9 ПЕРЕЧЕНЬ РЕСУРСОВ ИНФОРМАЦИОННО- ТЕЛЕКОММУНИКАЦИОННОЙ СЕТИ «ИНТЕРНЕТ», НЕОБХОДИМЫХ ДЛЯ  ПРОВЕДЕНИЯ ПРАКТИКИ</w:t>
      </w:r>
    </w:p>
    <w:p w:rsidR="009F4AD2" w:rsidRPr="00FE7D88" w:rsidRDefault="009F4AD2" w:rsidP="009F4AD2">
      <w:pPr>
        <w:tabs>
          <w:tab w:val="left" w:pos="1134"/>
          <w:tab w:val="right" w:leader="underscore" w:pos="8505"/>
        </w:tabs>
        <w:ind w:firstLine="709"/>
      </w:pPr>
    </w:p>
    <w:p w:rsidR="009F4AD2" w:rsidRPr="00FE7D88" w:rsidRDefault="009F4AD2" w:rsidP="009F4AD2">
      <w:pPr>
        <w:pStyle w:val="Default"/>
        <w:ind w:firstLine="708"/>
        <w:jc w:val="both"/>
        <w:rPr>
          <w:color w:val="auto"/>
        </w:rPr>
      </w:pPr>
      <w:r w:rsidRPr="00FE7D88">
        <w:rPr>
          <w:color w:val="auto"/>
        </w:rPr>
        <w:t>1) Официальный сайт Министерства</w:t>
      </w:r>
      <w:r w:rsidR="00F64E8B" w:rsidRPr="00FE7D88">
        <w:rPr>
          <w:color w:val="auto"/>
        </w:rPr>
        <w:t xml:space="preserve"> экономического развития РФ: ре</w:t>
      </w:r>
      <w:r w:rsidRPr="00FE7D88">
        <w:rPr>
          <w:color w:val="auto"/>
        </w:rPr>
        <w:t>жим электронного доступа: http://www.economy.gov.ru</w:t>
      </w:r>
    </w:p>
    <w:p w:rsidR="009F4AD2" w:rsidRPr="00FE7D88" w:rsidRDefault="009F4AD2" w:rsidP="009F4AD2">
      <w:pPr>
        <w:pStyle w:val="Default"/>
        <w:ind w:firstLine="708"/>
        <w:jc w:val="both"/>
        <w:rPr>
          <w:color w:val="auto"/>
        </w:rPr>
      </w:pPr>
      <w:r w:rsidRPr="00FE7D88">
        <w:rPr>
          <w:color w:val="auto"/>
        </w:rPr>
        <w:t xml:space="preserve">2) Официальный сайт Федеральной </w:t>
      </w:r>
      <w:r w:rsidR="00F64E8B" w:rsidRPr="00FE7D88">
        <w:rPr>
          <w:color w:val="auto"/>
        </w:rPr>
        <w:t>службы государственной статисти</w:t>
      </w:r>
      <w:r w:rsidRPr="00FE7D88">
        <w:rPr>
          <w:color w:val="auto"/>
        </w:rPr>
        <w:t>ки: режим электронного доступа: http:// www.gks.ru</w:t>
      </w:r>
    </w:p>
    <w:p w:rsidR="009F4AD2" w:rsidRPr="00FE7D88" w:rsidRDefault="009F4AD2" w:rsidP="009F4AD2">
      <w:pPr>
        <w:pStyle w:val="Default"/>
        <w:ind w:firstLine="708"/>
        <w:jc w:val="both"/>
        <w:rPr>
          <w:color w:val="auto"/>
        </w:rPr>
      </w:pPr>
      <w:r w:rsidRPr="00FE7D88">
        <w:rPr>
          <w:color w:val="auto"/>
        </w:rPr>
        <w:t>3) Официальный сайт Министерства промышленности и торговли РФ: режим электронного доступа: http://minprom.gov.ru</w:t>
      </w:r>
    </w:p>
    <w:p w:rsidR="009F4AD2" w:rsidRPr="00FE7D88" w:rsidRDefault="009F4AD2" w:rsidP="009F4AD2">
      <w:pPr>
        <w:pStyle w:val="Default"/>
        <w:ind w:firstLine="708"/>
        <w:jc w:val="both"/>
        <w:rPr>
          <w:color w:val="auto"/>
        </w:rPr>
      </w:pPr>
      <w:r w:rsidRPr="00FE7D88">
        <w:rPr>
          <w:color w:val="auto"/>
        </w:rPr>
        <w:t>4) Официальный сайт Центрального банка РФ: режим электронного доступа: http://www.cbr.ru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Разделы на сайте: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«Статистика» / инфляция на потребительском рынке;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«Информационно-аналитические материалы» / Состояние денежной сферы и реализация денежно-кредитной политики;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«Платежные системы в России»;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«Информация по кредитным организациям» и др.</w:t>
      </w:r>
    </w:p>
    <w:p w:rsidR="009F4AD2" w:rsidRPr="00FE7D88" w:rsidRDefault="009F4AD2" w:rsidP="009F4AD2">
      <w:pPr>
        <w:pStyle w:val="Default"/>
        <w:ind w:firstLine="708"/>
        <w:jc w:val="both"/>
        <w:rPr>
          <w:color w:val="auto"/>
        </w:rPr>
      </w:pPr>
      <w:r w:rsidRPr="00FE7D88">
        <w:rPr>
          <w:color w:val="auto"/>
        </w:rPr>
        <w:t>5) Экономические издания (официальные сайты периодических изда-ний).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Журнал «Вопросы экономики»: режим электронного доступа: http://vopreco.gov.ru;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Журнал «Российский экономический журнал»: режим электронного доступа: http://www.rej.guu.ru;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Журнал «Российский экономический журнал»: режим электронного доступа: http://www.rej.guu.ru;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Журнал «Экономист»: режим электронного доступа: http://www.economist.com.ru;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Журнал «Известия Уральского государственного экономического уни-верситета»: режим электронного доступа: http://www.usue.ru;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Журнал «Эксперт»: режим электронного доступа: http://www.expert.ru;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Журнал «Эксперт-Урал»: режим электронного доступа: http://www.expert-ural.com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Разделы на сайте: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«Экономика Урала»;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«Финансы»;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«Энергетика»;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lastRenderedPageBreak/>
        <w:t>«Нефтегаз и химия»;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«Металлургия»;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«Машиностроение»;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«Строительство и недвижимость»;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«Транспорт и логистика»;</w:t>
      </w:r>
    </w:p>
    <w:p w:rsidR="009F4AD2" w:rsidRPr="00FE7D88" w:rsidRDefault="009F4AD2" w:rsidP="009F4AD2">
      <w:pPr>
        <w:pStyle w:val="Default"/>
        <w:jc w:val="both"/>
        <w:rPr>
          <w:color w:val="auto"/>
        </w:rPr>
      </w:pPr>
      <w:r w:rsidRPr="00FE7D88">
        <w:rPr>
          <w:color w:val="auto"/>
        </w:rPr>
        <w:t>«Услуги для бизнеса»;</w:t>
      </w:r>
    </w:p>
    <w:p w:rsidR="009F4AD2" w:rsidRPr="00FE7D88" w:rsidRDefault="009F4AD2" w:rsidP="009F4AD2">
      <w:pPr>
        <w:tabs>
          <w:tab w:val="left" w:pos="1134"/>
          <w:tab w:val="right" w:leader="underscore" w:pos="8505"/>
        </w:tabs>
      </w:pPr>
      <w:r w:rsidRPr="00FE7D88">
        <w:t>«Потребительские рынки» и др</w:t>
      </w:r>
    </w:p>
    <w:p w:rsidR="00180D8F" w:rsidRPr="00FE7D88" w:rsidRDefault="00180D8F" w:rsidP="00180D8F">
      <w:pPr>
        <w:rPr>
          <w:i/>
          <w:sz w:val="12"/>
        </w:rPr>
      </w:pPr>
    </w:p>
    <w:p w:rsidR="00D1418D" w:rsidRPr="00FE7D88" w:rsidRDefault="001B09A6" w:rsidP="00D1418D">
      <w:pPr>
        <w:tabs>
          <w:tab w:val="left" w:pos="1134"/>
          <w:tab w:val="right" w:leader="underscore" w:pos="8505"/>
        </w:tabs>
        <w:ind w:firstLine="851"/>
        <w:rPr>
          <w:sz w:val="28"/>
          <w:szCs w:val="28"/>
        </w:rPr>
      </w:pPr>
      <w:r w:rsidRPr="00FE7D88">
        <w:rPr>
          <w:sz w:val="28"/>
          <w:szCs w:val="28"/>
        </w:rPr>
        <w:tab/>
      </w:r>
    </w:p>
    <w:p w:rsidR="009F4AD2" w:rsidRPr="00FE7D88" w:rsidRDefault="00D1418D" w:rsidP="00D1418D">
      <w:pPr>
        <w:tabs>
          <w:tab w:val="left" w:pos="1134"/>
          <w:tab w:val="right" w:leader="underscore" w:pos="8505"/>
        </w:tabs>
        <w:jc w:val="center"/>
        <w:rPr>
          <w:sz w:val="28"/>
        </w:rPr>
      </w:pPr>
      <w:r w:rsidRPr="00FE7D88">
        <w:rPr>
          <w:sz w:val="28"/>
        </w:rPr>
        <w:t>10</w:t>
      </w:r>
      <w:r w:rsidR="009F4AD2" w:rsidRPr="00FE7D88">
        <w:rPr>
          <w:sz w:val="28"/>
        </w:rPr>
        <w:t xml:space="preserve"> ПЕРЕЧЕНЬ ИНФОРМАЦИОННЫХ ТЕХНОЛОГИЙ, ИСПОЛЬЗУЕМЫХ </w:t>
      </w:r>
      <w:r w:rsidRPr="00FE7D88">
        <w:rPr>
          <w:sz w:val="28"/>
        </w:rPr>
        <w:t>ПРИ ПРОВЕДЕНИИ</w:t>
      </w:r>
      <w:r w:rsidR="009F4AD2" w:rsidRPr="00FE7D88">
        <w:rPr>
          <w:sz w:val="28"/>
        </w:rPr>
        <w:t xml:space="preserve"> ПРАКТИКИ,ВКЛЮЧАЯ ПЕРЕЧЕНЬ ПРОГРАММНОГО ОБЕСПЕЧЕНИЯ И ИНФОРМАЦИОННЫХ СПРАВОЧНЫХ СИСТЕМ (ПРИ НЕОБХОДИМОСТИ)</w:t>
      </w:r>
    </w:p>
    <w:p w:rsidR="009F4AD2" w:rsidRPr="00FE7D88" w:rsidRDefault="009F4AD2" w:rsidP="009F4AD2">
      <w:pPr>
        <w:tabs>
          <w:tab w:val="left" w:pos="1134"/>
          <w:tab w:val="right" w:leader="underscore" w:pos="8505"/>
        </w:tabs>
        <w:ind w:left="36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336"/>
        <w:gridCol w:w="1654"/>
        <w:gridCol w:w="2031"/>
        <w:gridCol w:w="1843"/>
      </w:tblGrid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Название</w:t>
            </w: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Источник</w:t>
            </w: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Актуальность</w:t>
            </w: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Формы использования</w:t>
            </w: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Доступность для студентов</w:t>
            </w:r>
          </w:p>
        </w:tc>
      </w:tr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left" w:pos="1134"/>
                <w:tab w:val="center" w:pos="4677"/>
                <w:tab w:val="right" w:leader="underscore" w:pos="8505"/>
                <w:tab w:val="right" w:pos="9355"/>
              </w:tabs>
            </w:pPr>
            <w:r w:rsidRPr="00FE7D88">
              <w:t>Официальный сайт Министерства экономического развития РФ</w:t>
            </w: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left" w:pos="1134"/>
                <w:tab w:val="center" w:pos="4677"/>
                <w:tab w:val="right" w:leader="underscore" w:pos="8505"/>
                <w:tab w:val="right" w:pos="9355"/>
              </w:tabs>
            </w:pPr>
            <w:r w:rsidRPr="00FE7D88">
              <w:rPr>
                <w:lang w:val="en-US"/>
              </w:rPr>
              <w:t>http</w:t>
            </w:r>
            <w:r w:rsidRPr="00FE7D88">
              <w:t>://</w:t>
            </w:r>
            <w:r w:rsidRPr="00FE7D88">
              <w:rPr>
                <w:lang w:val="en-US"/>
              </w:rPr>
              <w:t>www</w:t>
            </w:r>
            <w:r w:rsidRPr="00FE7D88">
              <w:t>.</w:t>
            </w:r>
            <w:r w:rsidRPr="00FE7D88">
              <w:rPr>
                <w:lang w:val="en-US"/>
              </w:rPr>
              <w:t>economy</w:t>
            </w:r>
            <w:r w:rsidRPr="00FE7D88">
              <w:t>.</w:t>
            </w:r>
            <w:r w:rsidRPr="00FE7D88">
              <w:rPr>
                <w:lang w:val="en-US"/>
              </w:rPr>
              <w:t>gov</w:t>
            </w:r>
            <w:r w:rsidRPr="00FE7D88">
              <w:t>.</w:t>
            </w:r>
            <w:r w:rsidRPr="00FE7D88">
              <w:rPr>
                <w:lang w:val="en-US"/>
              </w:rPr>
              <w:t>ru</w:t>
            </w:r>
          </w:p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Обновляется ежедневно</w:t>
            </w: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Самостоятельная работа,</w:t>
            </w:r>
          </w:p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 xml:space="preserve"> Поиск информации</w:t>
            </w: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Доступно в сети Интернет</w:t>
            </w:r>
          </w:p>
        </w:tc>
      </w:tr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left" w:pos="1134"/>
                <w:tab w:val="center" w:pos="4677"/>
                <w:tab w:val="right" w:leader="underscore" w:pos="8505"/>
                <w:tab w:val="right" w:pos="9355"/>
              </w:tabs>
            </w:pPr>
            <w:r w:rsidRPr="00FE7D88">
              <w:t>Официальный сайт Федеральной службы государственной статистики</w:t>
            </w:r>
          </w:p>
          <w:p w:rsidR="009F4AD2" w:rsidRPr="00FE7D88" w:rsidRDefault="009F4AD2" w:rsidP="00E31760">
            <w:pPr>
              <w:tabs>
                <w:tab w:val="left" w:pos="1134"/>
                <w:tab w:val="center" w:pos="4677"/>
                <w:tab w:val="right" w:leader="underscore" w:pos="8505"/>
                <w:tab w:val="right" w:pos="9355"/>
              </w:tabs>
            </w:pP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left" w:pos="1134"/>
                <w:tab w:val="center" w:pos="4677"/>
                <w:tab w:val="right" w:leader="underscore" w:pos="8505"/>
                <w:tab w:val="right" w:pos="9355"/>
              </w:tabs>
            </w:pPr>
            <w:r w:rsidRPr="00FE7D88">
              <w:rPr>
                <w:lang w:val="en-US"/>
              </w:rPr>
              <w:t>http</w:t>
            </w:r>
            <w:r w:rsidRPr="00FE7D88">
              <w:t xml:space="preserve">:// </w:t>
            </w:r>
            <w:r w:rsidRPr="00FE7D88">
              <w:rPr>
                <w:lang w:val="en-US"/>
              </w:rPr>
              <w:t>www</w:t>
            </w:r>
            <w:r w:rsidRPr="00FE7D88">
              <w:t>.</w:t>
            </w:r>
            <w:r w:rsidRPr="00FE7D88">
              <w:rPr>
                <w:lang w:val="en-US"/>
              </w:rPr>
              <w:t>gks</w:t>
            </w:r>
            <w:r w:rsidRPr="00FE7D88">
              <w:t>.</w:t>
            </w:r>
            <w:r w:rsidRPr="00FE7D88">
              <w:rPr>
                <w:lang w:val="en-US"/>
              </w:rPr>
              <w:t>ru</w:t>
            </w: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Обновляется ежедневно</w:t>
            </w: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Самостоятельная работа,</w:t>
            </w:r>
          </w:p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 xml:space="preserve"> Поиск информации</w:t>
            </w: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Доступно в сети Интернет</w:t>
            </w:r>
          </w:p>
        </w:tc>
      </w:tr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left" w:pos="1134"/>
                <w:tab w:val="center" w:pos="4677"/>
                <w:tab w:val="right" w:leader="underscore" w:pos="8505"/>
                <w:tab w:val="right" w:pos="9355"/>
              </w:tabs>
            </w:pPr>
            <w:r w:rsidRPr="00FE7D88">
              <w:t xml:space="preserve">Официальный сайт Министерства промышленности и торговли РФ: </w:t>
            </w:r>
          </w:p>
          <w:p w:rsidR="009F4AD2" w:rsidRPr="00FE7D88" w:rsidRDefault="009F4AD2" w:rsidP="00E31760">
            <w:pPr>
              <w:tabs>
                <w:tab w:val="left" w:pos="1134"/>
                <w:tab w:val="center" w:pos="4677"/>
                <w:tab w:val="right" w:leader="underscore" w:pos="8505"/>
                <w:tab w:val="right" w:pos="9355"/>
              </w:tabs>
            </w:pP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left" w:pos="1134"/>
                <w:tab w:val="center" w:pos="4677"/>
                <w:tab w:val="right" w:leader="underscore" w:pos="8505"/>
                <w:tab w:val="right" w:pos="9355"/>
              </w:tabs>
            </w:pPr>
            <w:r w:rsidRPr="00FE7D88">
              <w:rPr>
                <w:lang w:val="en-US"/>
              </w:rPr>
              <w:t>http</w:t>
            </w:r>
            <w:r w:rsidRPr="00FE7D88">
              <w:t>://</w:t>
            </w:r>
            <w:r w:rsidRPr="00FE7D88">
              <w:rPr>
                <w:lang w:val="en-US"/>
              </w:rPr>
              <w:t>minprom</w:t>
            </w:r>
            <w:r w:rsidRPr="00FE7D88">
              <w:t>.</w:t>
            </w:r>
            <w:r w:rsidRPr="00FE7D88">
              <w:rPr>
                <w:lang w:val="en-US"/>
              </w:rPr>
              <w:t>gov</w:t>
            </w:r>
            <w:r w:rsidRPr="00FE7D88">
              <w:t>.</w:t>
            </w:r>
            <w:r w:rsidRPr="00FE7D88">
              <w:rPr>
                <w:lang w:val="en-US"/>
              </w:rPr>
              <w:t>ru</w:t>
            </w: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Обновляется ежедневно</w:t>
            </w: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Самостоятельная работа,</w:t>
            </w:r>
          </w:p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 xml:space="preserve"> Поиск информации</w:t>
            </w: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Доступно в сети Интернет</w:t>
            </w:r>
          </w:p>
        </w:tc>
      </w:tr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left" w:pos="1134"/>
                <w:tab w:val="center" w:pos="4677"/>
                <w:tab w:val="right" w:leader="underscore" w:pos="8505"/>
                <w:tab w:val="right" w:pos="9355"/>
              </w:tabs>
            </w:pPr>
            <w:r w:rsidRPr="00FE7D88">
              <w:t xml:space="preserve">Официальный сайт Центрального банка РФ: </w:t>
            </w: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left" w:pos="1134"/>
                <w:tab w:val="center" w:pos="4677"/>
                <w:tab w:val="right" w:leader="underscore" w:pos="8505"/>
                <w:tab w:val="right" w:pos="9355"/>
              </w:tabs>
            </w:pPr>
            <w:r w:rsidRPr="00FE7D88">
              <w:rPr>
                <w:lang w:val="en-US"/>
              </w:rPr>
              <w:t>http</w:t>
            </w:r>
            <w:r w:rsidRPr="00FE7D88">
              <w:t>://</w:t>
            </w:r>
            <w:r w:rsidRPr="00FE7D88">
              <w:rPr>
                <w:lang w:val="en-US"/>
              </w:rPr>
              <w:t>www</w:t>
            </w:r>
            <w:r w:rsidRPr="00FE7D88">
              <w:t>.</w:t>
            </w:r>
            <w:r w:rsidRPr="00FE7D88">
              <w:rPr>
                <w:lang w:val="en-US"/>
              </w:rPr>
              <w:t>cbr</w:t>
            </w:r>
            <w:r w:rsidRPr="00FE7D88">
              <w:t>.</w:t>
            </w:r>
            <w:r w:rsidRPr="00FE7D88">
              <w:rPr>
                <w:lang w:val="en-US"/>
              </w:rPr>
              <w:t>ru</w:t>
            </w: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Обновляется ежедневно</w:t>
            </w: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Самостоятельная работа,</w:t>
            </w:r>
          </w:p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 xml:space="preserve"> Поиск информации</w:t>
            </w: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Доступно в сети Интернет</w:t>
            </w:r>
          </w:p>
        </w:tc>
      </w:tr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Справочно-правовая система ГАРАНТ</w:t>
            </w: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 xml:space="preserve">Лицензионная, установлена в УрГЭУ, </w:t>
            </w: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Обновляется ежедневно</w:t>
            </w: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Самостоятельная работа,</w:t>
            </w:r>
          </w:p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Обучение, Поиск информации</w:t>
            </w: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Доступно  в локальной сети УрГЭУ</w:t>
            </w:r>
          </w:p>
        </w:tc>
      </w:tr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Справочно-правовая система ГАРАНТ, интернет-версия ГАРАНТ-студент</w:t>
            </w: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FE7D88">
              <w:rPr>
                <w:lang w:val="en-US"/>
              </w:rPr>
              <w:t>http://student.garant.ru/</w:t>
            </w: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Обновляется ежедневно</w:t>
            </w: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Самостоятельная работа,</w:t>
            </w:r>
          </w:p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 xml:space="preserve"> Поиск информации</w:t>
            </w: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Доступно в сети Интернет</w:t>
            </w:r>
          </w:p>
        </w:tc>
      </w:tr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 xml:space="preserve">Справочно-правовая система ГАРАНТ, </w:t>
            </w:r>
            <w:r w:rsidRPr="00FE7D88">
              <w:lastRenderedPageBreak/>
              <w:t>интернет-версия «Основные нормативные акты»</w:t>
            </w: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rPr>
                <w:lang w:val="en-US"/>
              </w:rPr>
              <w:lastRenderedPageBreak/>
              <w:t>http://www.garant.ru/</w:t>
            </w: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Самостоятельная работа,</w:t>
            </w:r>
          </w:p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 xml:space="preserve"> Поиск </w:t>
            </w:r>
            <w:r w:rsidRPr="00FE7D88">
              <w:lastRenderedPageBreak/>
              <w:t>информации</w:t>
            </w: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lastRenderedPageBreak/>
              <w:t>Доступно в сети Интернет круглосуточно</w:t>
            </w:r>
          </w:p>
        </w:tc>
      </w:tr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Справочно-правовая система ГАРАНТ, интернет-версия «Законодательство России»</w:t>
            </w: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rPr>
                <w:lang w:val="en-US"/>
              </w:rPr>
              <w:t>http://www.garant.ru/</w:t>
            </w: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Обновляется ежедневно</w:t>
            </w: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Самостоятельная работа,</w:t>
            </w:r>
          </w:p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 xml:space="preserve"> Поиск информации</w:t>
            </w: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Доступно в сети Интернет: в выходные 24 часа, в будни с 20-00 до 2-00</w:t>
            </w:r>
          </w:p>
        </w:tc>
      </w:tr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Интерактивный обучающий курс работы с системой ГАРАНТ </w:t>
            </w: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http://learning.garant.ru/</w:t>
            </w: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Обновляется разработчиками</w:t>
            </w: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Самостоятельная работа</w:t>
            </w: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Доступно в сети Интернет</w:t>
            </w:r>
          </w:p>
        </w:tc>
      </w:tr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Он-лайн тест на знание системы ГАРАНТ</w:t>
            </w: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http://learning.garant.ru/11/start.html</w:t>
            </w: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Обновляется разработчиками</w:t>
            </w: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Самостоятельная работа, Контроль знаний</w:t>
            </w: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Доступно в сети Интернет</w:t>
            </w:r>
          </w:p>
        </w:tc>
      </w:tr>
      <w:tr w:rsidR="009F4AD2" w:rsidRPr="00FE7D88" w:rsidTr="00E31760">
        <w:tc>
          <w:tcPr>
            <w:tcW w:w="2025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Тесты</w:t>
            </w:r>
          </w:p>
        </w:tc>
        <w:tc>
          <w:tcPr>
            <w:tcW w:w="2336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Инструментарий Портала электронных образовательных ресурсов, подготовлены автором</w:t>
            </w:r>
          </w:p>
        </w:tc>
        <w:tc>
          <w:tcPr>
            <w:tcW w:w="1654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Обновляются 1 раз в семестр</w:t>
            </w:r>
          </w:p>
        </w:tc>
        <w:tc>
          <w:tcPr>
            <w:tcW w:w="2031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Контроль знаний</w:t>
            </w:r>
          </w:p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Самопроверка</w:t>
            </w:r>
          </w:p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43" w:type="dxa"/>
          </w:tcPr>
          <w:p w:rsidR="009F4AD2" w:rsidRPr="00FE7D88" w:rsidRDefault="009F4AD2" w:rsidP="00E31760">
            <w:pPr>
              <w:tabs>
                <w:tab w:val="center" w:pos="4677"/>
                <w:tab w:val="right" w:pos="9355"/>
              </w:tabs>
            </w:pPr>
            <w:r w:rsidRPr="00FE7D88">
              <w:t>Доступно для пользователей ПЭОР</w:t>
            </w:r>
          </w:p>
        </w:tc>
      </w:tr>
    </w:tbl>
    <w:p w:rsidR="009F4AD2" w:rsidRPr="00FE7D88" w:rsidRDefault="009F4AD2" w:rsidP="009F4AD2">
      <w:pPr>
        <w:tabs>
          <w:tab w:val="left" w:pos="1134"/>
          <w:tab w:val="right" w:leader="underscore" w:pos="8505"/>
        </w:tabs>
        <w:ind w:firstLine="851"/>
        <w:rPr>
          <w:sz w:val="28"/>
          <w:szCs w:val="28"/>
        </w:rPr>
      </w:pPr>
      <w:r w:rsidRPr="00FE7D88">
        <w:rPr>
          <w:sz w:val="28"/>
          <w:szCs w:val="28"/>
        </w:rPr>
        <w:tab/>
      </w:r>
    </w:p>
    <w:p w:rsidR="009F4AD2" w:rsidRPr="00FE7D88" w:rsidRDefault="009F4AD2" w:rsidP="009F4AD2">
      <w:pPr>
        <w:autoSpaceDE w:val="0"/>
        <w:autoSpaceDN w:val="0"/>
        <w:adjustRightInd w:val="0"/>
        <w:ind w:left="360"/>
        <w:jc w:val="center"/>
        <w:rPr>
          <w:bCs/>
          <w:sz w:val="28"/>
        </w:rPr>
      </w:pPr>
      <w:r w:rsidRPr="00FE7D88">
        <w:rPr>
          <w:bCs/>
          <w:sz w:val="28"/>
        </w:rPr>
        <w:t>1</w:t>
      </w:r>
      <w:r w:rsidR="00D1418D" w:rsidRPr="00FE7D88">
        <w:rPr>
          <w:bCs/>
          <w:sz w:val="28"/>
        </w:rPr>
        <w:t>1</w:t>
      </w:r>
      <w:r w:rsidRPr="00FE7D88">
        <w:rPr>
          <w:bCs/>
          <w:sz w:val="28"/>
        </w:rPr>
        <w:t xml:space="preserve"> МАТЕРИАЛЬНО-ТЕХНИЧЕСК</w:t>
      </w:r>
      <w:r w:rsidR="00D1418D" w:rsidRPr="00FE7D88">
        <w:rPr>
          <w:bCs/>
          <w:sz w:val="28"/>
        </w:rPr>
        <w:t>ОЕ ОБЕСПЕЧЕНИЕ ПРОИЗВОДСТВЕННОЙ</w:t>
      </w:r>
      <w:r w:rsidRPr="00FE7D88">
        <w:rPr>
          <w:bCs/>
          <w:sz w:val="28"/>
        </w:rPr>
        <w:t xml:space="preserve"> ПРАКТИКИ</w:t>
      </w:r>
    </w:p>
    <w:p w:rsidR="00D1418D" w:rsidRPr="00FE7D88" w:rsidRDefault="009F4AD2" w:rsidP="00D1418D">
      <w:pPr>
        <w:pStyle w:val="a"/>
        <w:numPr>
          <w:ilvl w:val="0"/>
          <w:numId w:val="0"/>
        </w:numPr>
        <w:spacing w:before="120" w:line="240" w:lineRule="auto"/>
        <w:ind w:firstLine="709"/>
      </w:pPr>
      <w:r w:rsidRPr="00FE7D88">
        <w:t xml:space="preserve">Реализация </w:t>
      </w:r>
      <w:r w:rsidR="00D1418D" w:rsidRPr="00FE7D88">
        <w:t>данного вида практики</w:t>
      </w:r>
      <w:r w:rsidRPr="00FE7D88">
        <w:t xml:space="preserve"> осуществляется </w:t>
      </w:r>
      <w:r w:rsidR="00D1418D" w:rsidRPr="00FE7D88">
        <w:t>на материально-технической базе предприятий (организаций), позволяющей обеспечивать реализацию программ практики. При  необходимости может быть использована материально-техническая база университета, обеспечивающая возможность использования библиотечных фондов, проведение всех видов вычислительных работ, предусмотренных программой практики.</w:t>
      </w:r>
    </w:p>
    <w:p w:rsidR="00D1418D" w:rsidRPr="00FE7D88" w:rsidRDefault="00D1418D" w:rsidP="00D1418D">
      <w:pPr>
        <w:pStyle w:val="a"/>
        <w:numPr>
          <w:ilvl w:val="0"/>
          <w:numId w:val="0"/>
        </w:numPr>
        <w:spacing w:before="120" w:line="240" w:lineRule="auto"/>
        <w:ind w:firstLine="709"/>
      </w:pPr>
    </w:p>
    <w:p w:rsidR="00D1418D" w:rsidRPr="00FE7D88" w:rsidRDefault="00D1418D" w:rsidP="00D1418D">
      <w:pPr>
        <w:tabs>
          <w:tab w:val="left" w:pos="1134"/>
          <w:tab w:val="right" w:leader="underscore" w:pos="8505"/>
        </w:tabs>
      </w:pPr>
    </w:p>
    <w:p w:rsidR="00D1418D" w:rsidRPr="00FE7D88" w:rsidRDefault="00D1418D" w:rsidP="00D1418D"/>
    <w:p w:rsidR="009F4AD2" w:rsidRPr="00FE7D88" w:rsidRDefault="009F4AD2" w:rsidP="009F4AD2">
      <w:pPr>
        <w:rPr>
          <w:sz w:val="28"/>
          <w:szCs w:val="22"/>
        </w:rPr>
      </w:pPr>
    </w:p>
    <w:p w:rsidR="009F4AD2" w:rsidRPr="00FE7D88" w:rsidRDefault="009F4AD2" w:rsidP="009F4AD2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2"/>
          <w:szCs w:val="22"/>
        </w:rPr>
      </w:pPr>
    </w:p>
    <w:p w:rsidR="009F4AD2" w:rsidRPr="00FE7D88" w:rsidRDefault="00282FF0" w:rsidP="009F4AD2">
      <w:pPr>
        <w:rPr>
          <w:sz w:val="28"/>
          <w:szCs w:val="28"/>
        </w:rPr>
      </w:pPr>
      <w:r w:rsidRPr="00FE7D88">
        <w:rPr>
          <w:sz w:val="28"/>
          <w:szCs w:val="28"/>
        </w:rPr>
        <w:br w:type="page"/>
      </w:r>
    </w:p>
    <w:p w:rsidR="00BF66A3" w:rsidRPr="00FE7D88" w:rsidRDefault="00BF66A3" w:rsidP="00BF66A3">
      <w:pPr>
        <w:pageBreakBefore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FE7D88">
        <w:rPr>
          <w:rFonts w:ascii="TimesNewRomanPS-BoldMT" w:hAnsi="TimesNewRomanPS-BoldMT" w:cs="TimesNewRomanPS-BoldMT"/>
          <w:bCs/>
          <w:sz w:val="28"/>
          <w:szCs w:val="28"/>
        </w:rPr>
        <w:lastRenderedPageBreak/>
        <w:t>ПРИЛОЖЕНИЕ А</w:t>
      </w:r>
    </w:p>
    <w:p w:rsidR="00BF66A3" w:rsidRPr="00FE7D88" w:rsidRDefault="00BF66A3" w:rsidP="00BF66A3">
      <w:pPr>
        <w:rPr>
          <w:sz w:val="28"/>
          <w:szCs w:val="28"/>
        </w:rPr>
      </w:pPr>
      <w:r w:rsidRPr="00FE7D88">
        <w:rPr>
          <w:sz w:val="28"/>
          <w:szCs w:val="28"/>
        </w:rPr>
        <w:t>Образец гарантийного письма от организации-места практики</w:t>
      </w:r>
    </w:p>
    <w:p w:rsidR="00BF66A3" w:rsidRPr="00FE7D88" w:rsidRDefault="00BF66A3" w:rsidP="00BF66A3">
      <w:pPr>
        <w:jc w:val="center"/>
        <w:rPr>
          <w:b/>
          <w:sz w:val="28"/>
          <w:szCs w:val="28"/>
        </w:rPr>
      </w:pPr>
    </w:p>
    <w:p w:rsidR="00BF66A3" w:rsidRPr="00FE7D88" w:rsidRDefault="00BF66A3" w:rsidP="00BF66A3">
      <w:pPr>
        <w:rPr>
          <w:b/>
          <w:i/>
          <w:sz w:val="28"/>
          <w:szCs w:val="28"/>
          <w:u w:val="single"/>
        </w:rPr>
      </w:pPr>
      <w:r w:rsidRPr="00FE7D88">
        <w:rPr>
          <w:b/>
          <w:i/>
          <w:sz w:val="28"/>
          <w:szCs w:val="28"/>
          <w:u w:val="single"/>
        </w:rPr>
        <w:t>На бланке организации</w:t>
      </w:r>
    </w:p>
    <w:p w:rsidR="00BF66A3" w:rsidRPr="00FE7D88" w:rsidRDefault="00BF66A3" w:rsidP="00BF66A3">
      <w:pPr>
        <w:jc w:val="right"/>
        <w:rPr>
          <w:sz w:val="28"/>
          <w:szCs w:val="28"/>
        </w:rPr>
      </w:pPr>
      <w:r w:rsidRPr="00FE7D88">
        <w:rPr>
          <w:sz w:val="28"/>
          <w:szCs w:val="28"/>
        </w:rPr>
        <w:t>Заведующему кафедрой</w:t>
      </w:r>
    </w:p>
    <w:p w:rsidR="00BF66A3" w:rsidRPr="00FE7D88" w:rsidRDefault="00BF66A3" w:rsidP="00BF66A3">
      <w:pPr>
        <w:jc w:val="right"/>
        <w:rPr>
          <w:sz w:val="28"/>
          <w:szCs w:val="28"/>
        </w:rPr>
      </w:pPr>
      <w:r w:rsidRPr="00FE7D88">
        <w:rPr>
          <w:sz w:val="28"/>
          <w:szCs w:val="28"/>
        </w:rPr>
        <w:t>Региональной, муниципальной экономики</w:t>
      </w:r>
    </w:p>
    <w:p w:rsidR="00BF66A3" w:rsidRPr="00FE7D88" w:rsidRDefault="00BF66A3" w:rsidP="00BF66A3">
      <w:pPr>
        <w:jc w:val="right"/>
        <w:rPr>
          <w:sz w:val="28"/>
          <w:szCs w:val="28"/>
        </w:rPr>
      </w:pPr>
      <w:r w:rsidRPr="00FE7D88">
        <w:rPr>
          <w:sz w:val="28"/>
          <w:szCs w:val="28"/>
        </w:rPr>
        <w:t xml:space="preserve"> и управления, д-р геогр. наук, профессору Е.Г. Анимице</w:t>
      </w:r>
    </w:p>
    <w:p w:rsidR="00BF66A3" w:rsidRPr="00FE7D88" w:rsidRDefault="00BF66A3" w:rsidP="00BF66A3">
      <w:pPr>
        <w:jc w:val="right"/>
        <w:rPr>
          <w:sz w:val="28"/>
          <w:szCs w:val="28"/>
        </w:rPr>
      </w:pPr>
    </w:p>
    <w:p w:rsidR="00BF66A3" w:rsidRPr="00FE7D88" w:rsidRDefault="00BF66A3" w:rsidP="00BF66A3">
      <w:pPr>
        <w:jc w:val="right"/>
        <w:rPr>
          <w:sz w:val="28"/>
          <w:szCs w:val="28"/>
        </w:rPr>
      </w:pPr>
    </w:p>
    <w:p w:rsidR="00BF66A3" w:rsidRPr="00FE7D88" w:rsidRDefault="00BF66A3" w:rsidP="00BF66A3">
      <w:pPr>
        <w:ind w:firstLine="709"/>
        <w:jc w:val="both"/>
        <w:rPr>
          <w:sz w:val="28"/>
          <w:szCs w:val="28"/>
        </w:rPr>
      </w:pPr>
      <w:r w:rsidRPr="00FE7D88">
        <w:rPr>
          <w:sz w:val="28"/>
          <w:szCs w:val="28"/>
        </w:rPr>
        <w:t>(</w:t>
      </w:r>
      <w:r w:rsidRPr="00FE7D88">
        <w:rPr>
          <w:i/>
          <w:sz w:val="28"/>
          <w:szCs w:val="28"/>
          <w:u w:val="single"/>
        </w:rPr>
        <w:t>Наименование организации</w:t>
      </w:r>
      <w:r w:rsidRPr="00FE7D88">
        <w:rPr>
          <w:sz w:val="28"/>
          <w:szCs w:val="28"/>
        </w:rPr>
        <w:t xml:space="preserve">) гарантирует студенту ____ курса ФГБОУ ВО «Уральский государственный экономический университет» </w:t>
      </w:r>
      <w:r w:rsidRPr="00FE7D88">
        <w:rPr>
          <w:i/>
          <w:sz w:val="28"/>
          <w:szCs w:val="28"/>
          <w:u w:val="single"/>
        </w:rPr>
        <w:t>ФИО студента</w:t>
      </w:r>
      <w:r w:rsidRPr="00FE7D88">
        <w:rPr>
          <w:sz w:val="28"/>
          <w:szCs w:val="28"/>
        </w:rPr>
        <w:t xml:space="preserve"> прохождение </w:t>
      </w:r>
      <w:r w:rsidR="00600BF7" w:rsidRPr="00FE7D88">
        <w:rPr>
          <w:i/>
          <w:sz w:val="28"/>
          <w:szCs w:val="28"/>
          <w:u w:val="single"/>
        </w:rPr>
        <w:t>(название практики)</w:t>
      </w:r>
      <w:r w:rsidRPr="00FE7D88">
        <w:rPr>
          <w:sz w:val="28"/>
          <w:szCs w:val="28"/>
        </w:rPr>
        <w:t xml:space="preserve"> практики с ____ по ____ 20__г. (</w:t>
      </w:r>
      <w:r w:rsidRPr="00FE7D88">
        <w:rPr>
          <w:i/>
          <w:sz w:val="28"/>
          <w:szCs w:val="28"/>
          <w:u w:val="single"/>
        </w:rPr>
        <w:t>указывается период прохождения практики в соответствии с приказом вуза</w:t>
      </w:r>
      <w:r w:rsidRPr="00FE7D88">
        <w:rPr>
          <w:sz w:val="28"/>
          <w:szCs w:val="28"/>
        </w:rPr>
        <w:t>), а также предоставление необходимых материалов для выполнения программы практики.</w:t>
      </w:r>
    </w:p>
    <w:p w:rsidR="00BF66A3" w:rsidRPr="00FE7D88" w:rsidRDefault="00BF66A3" w:rsidP="00BF66A3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FE7D88">
        <w:rPr>
          <w:sz w:val="28"/>
          <w:szCs w:val="28"/>
        </w:rPr>
        <w:t>Руководителем практики от организации – базы практики назначается</w:t>
      </w:r>
    </w:p>
    <w:p w:rsidR="00BF66A3" w:rsidRPr="00FE7D88" w:rsidRDefault="00BF66A3" w:rsidP="00BF66A3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F66A3" w:rsidRPr="00FE7D88" w:rsidRDefault="00BF66A3" w:rsidP="00BF66A3">
      <w:pPr>
        <w:jc w:val="center"/>
        <w:rPr>
          <w:sz w:val="28"/>
          <w:szCs w:val="28"/>
        </w:rPr>
      </w:pPr>
      <w:r w:rsidRPr="00FE7D88">
        <w:rPr>
          <w:sz w:val="28"/>
          <w:szCs w:val="28"/>
        </w:rPr>
        <w:t>(</w:t>
      </w:r>
      <w:r w:rsidRPr="00FE7D88">
        <w:rPr>
          <w:i/>
          <w:sz w:val="28"/>
          <w:szCs w:val="28"/>
          <w:u w:val="single"/>
        </w:rPr>
        <w:t>ФИО, занимаемая должность</w:t>
      </w:r>
      <w:r w:rsidRPr="00FE7D88">
        <w:rPr>
          <w:sz w:val="28"/>
          <w:szCs w:val="28"/>
        </w:rPr>
        <w:t>)</w:t>
      </w:r>
    </w:p>
    <w:p w:rsidR="00BF66A3" w:rsidRPr="00FE7D88" w:rsidRDefault="00BF66A3" w:rsidP="00BF66A3">
      <w:pPr>
        <w:jc w:val="center"/>
        <w:rPr>
          <w:sz w:val="28"/>
          <w:szCs w:val="28"/>
        </w:rPr>
      </w:pPr>
    </w:p>
    <w:p w:rsidR="00BF66A3" w:rsidRPr="00FE7D88" w:rsidRDefault="00BF66A3" w:rsidP="00BF66A3">
      <w:pPr>
        <w:jc w:val="center"/>
        <w:rPr>
          <w:sz w:val="28"/>
          <w:szCs w:val="28"/>
        </w:rPr>
      </w:pPr>
      <w:r w:rsidRPr="00FE7D88">
        <w:rPr>
          <w:sz w:val="28"/>
          <w:szCs w:val="28"/>
        </w:rPr>
        <w:t xml:space="preserve">Руководитель ___________ </w:t>
      </w:r>
      <w:r w:rsidRPr="00FE7D88">
        <w:rPr>
          <w:i/>
          <w:sz w:val="28"/>
          <w:szCs w:val="28"/>
        </w:rPr>
        <w:t>подпись</w:t>
      </w:r>
      <w:r w:rsidRPr="00FE7D88">
        <w:rPr>
          <w:sz w:val="28"/>
          <w:szCs w:val="28"/>
        </w:rPr>
        <w:t xml:space="preserve"> __________ ФИО</w:t>
      </w:r>
    </w:p>
    <w:p w:rsidR="00BF66A3" w:rsidRPr="00FE7D88" w:rsidRDefault="00BF66A3" w:rsidP="00BF66A3">
      <w:pPr>
        <w:rPr>
          <w:rFonts w:ascii="TimesNewRomanPSMT" w:hAnsi="TimesNewRomanPSMT" w:cs="TimesNewRomanPSMT"/>
          <w:sz w:val="28"/>
          <w:szCs w:val="28"/>
        </w:rPr>
      </w:pPr>
    </w:p>
    <w:p w:rsidR="00F8472F" w:rsidRPr="00FE7D88" w:rsidRDefault="00BF66A3" w:rsidP="00F8472F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FE7D88">
        <w:rPr>
          <w:rFonts w:ascii="TimesNewRomanPSMT" w:hAnsi="TimesNewRomanPSMT" w:cs="TimesNewRomanPSMT"/>
          <w:sz w:val="28"/>
          <w:szCs w:val="28"/>
        </w:rPr>
        <w:br w:type="page"/>
      </w:r>
    </w:p>
    <w:p w:rsidR="00F8472F" w:rsidRPr="00FE7D88" w:rsidRDefault="00F8472F" w:rsidP="00F8472F">
      <w:pPr>
        <w:rPr>
          <w:rFonts w:ascii="TimesNewRomanPSMT" w:hAnsi="TimesNewRomanPSMT" w:cs="TimesNewRomanPSMT"/>
          <w:sz w:val="28"/>
          <w:szCs w:val="28"/>
        </w:rPr>
      </w:pPr>
      <w:r w:rsidRPr="00FE7D88">
        <w:rPr>
          <w:rFonts w:ascii="TimesNewRomanPSMT" w:hAnsi="TimesNewRomanPSMT" w:cs="TimesNewRomanPSMT"/>
          <w:sz w:val="28"/>
          <w:szCs w:val="28"/>
        </w:rPr>
        <w:lastRenderedPageBreak/>
        <w:t>ПРИЛОЖЕНИЕ Б</w:t>
      </w:r>
    </w:p>
    <w:p w:rsidR="00F8472F" w:rsidRPr="00FE7D88" w:rsidRDefault="00F8472F" w:rsidP="00F8472F">
      <w:pPr>
        <w:jc w:val="center"/>
      </w:pPr>
      <w:r w:rsidRPr="00FE7D88">
        <w:t xml:space="preserve">ДОГОВОР № </w:t>
      </w:r>
    </w:p>
    <w:p w:rsidR="00F8472F" w:rsidRPr="00FE7D88" w:rsidRDefault="00F8472F" w:rsidP="00F8472F">
      <w:pPr>
        <w:jc w:val="center"/>
      </w:pPr>
      <w:r w:rsidRPr="00FE7D88">
        <w:t>на проведение практики студентов</w:t>
      </w:r>
    </w:p>
    <w:p w:rsidR="00F8472F" w:rsidRPr="00FE7D88" w:rsidRDefault="00F8472F" w:rsidP="00F8472F">
      <w:pPr>
        <w:jc w:val="center"/>
      </w:pPr>
    </w:p>
    <w:p w:rsidR="00F8472F" w:rsidRPr="00FE7D88" w:rsidRDefault="00F8472F" w:rsidP="00F8472F">
      <w:pPr>
        <w:jc w:val="center"/>
      </w:pPr>
      <w:r w:rsidRPr="00FE7D88">
        <w:rPr>
          <w:b/>
        </w:rPr>
        <w:t>ФГБОУ ВО</w:t>
      </w:r>
      <w:r w:rsidRPr="00FE7D88">
        <w:t>«Уральский Государственный Экономический Университет»</w:t>
      </w:r>
    </w:p>
    <w:p w:rsidR="00F8472F" w:rsidRPr="00FE7D88" w:rsidRDefault="00F8472F" w:rsidP="00F8472F">
      <w:pPr>
        <w:jc w:val="center"/>
      </w:pPr>
    </w:p>
    <w:p w:rsidR="00F8472F" w:rsidRPr="00FE7D88" w:rsidRDefault="00F8472F" w:rsidP="00F8472F">
      <w:pPr>
        <w:jc w:val="both"/>
        <w:rPr>
          <w:u w:val="single"/>
        </w:rPr>
      </w:pPr>
      <w:r w:rsidRPr="00FE7D88">
        <w:t>г. Екатеринбург</w:t>
      </w:r>
      <w:r w:rsidRPr="00FE7D88">
        <w:tab/>
      </w:r>
      <w:r w:rsidRPr="00FE7D88">
        <w:tab/>
      </w:r>
      <w:r w:rsidRPr="00FE7D88">
        <w:tab/>
      </w:r>
      <w:r w:rsidRPr="00FE7D88">
        <w:tab/>
      </w:r>
      <w:r w:rsidRPr="00FE7D88">
        <w:tab/>
      </w:r>
      <w:r w:rsidRPr="00FE7D88">
        <w:tab/>
      </w:r>
      <w:r w:rsidRPr="00FE7D88">
        <w:tab/>
        <w:t xml:space="preserve"> «</w:t>
      </w:r>
      <w:r w:rsidRPr="00FE7D88">
        <w:rPr>
          <w:u w:val="single"/>
        </w:rPr>
        <w:t xml:space="preserve">       »                         20    г.</w:t>
      </w:r>
    </w:p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both"/>
      </w:pPr>
      <w:r w:rsidRPr="00FE7D88">
        <w:t xml:space="preserve"> Федеральное государственное бюджетное образовательное учреждение высшего образования «Уральский государственный экономический университет» в лице проректора по учебной работе Рогожина С.А., действующего на основании доверенности № 26/01.09-010 от 20.01.2016 г.,                                            именуемый в дальнейшем Университет, с одной стороны, и ____________________________________________________________________________________, именуемое в дальнейшем Организация, в лице  ____________________________________, действующее на основании  _____________________________ с другой стороны, заключили настоящий договор о нижеследующем:</w:t>
      </w:r>
    </w:p>
    <w:p w:rsidR="00F8472F" w:rsidRPr="00FE7D88" w:rsidRDefault="00F8472F" w:rsidP="00F8472F">
      <w:pPr>
        <w:numPr>
          <w:ilvl w:val="0"/>
          <w:numId w:val="11"/>
        </w:numPr>
        <w:jc w:val="center"/>
        <w:rPr>
          <w:b/>
        </w:rPr>
      </w:pPr>
      <w:r w:rsidRPr="00FE7D88">
        <w:rPr>
          <w:b/>
        </w:rPr>
        <w:t>Предмет договора</w:t>
      </w:r>
    </w:p>
    <w:p w:rsidR="00F8472F" w:rsidRPr="00FE7D88" w:rsidRDefault="00F8472F" w:rsidP="00F8472F">
      <w:pPr>
        <w:ind w:left="720"/>
        <w:rPr>
          <w:b/>
        </w:rPr>
      </w:pPr>
    </w:p>
    <w:p w:rsidR="00F8472F" w:rsidRPr="00FE7D88" w:rsidRDefault="00F8472F" w:rsidP="00F8472F">
      <w:pPr>
        <w:ind w:firstLine="567"/>
        <w:jc w:val="both"/>
      </w:pPr>
      <w:r w:rsidRPr="00FE7D88">
        <w:t xml:space="preserve"> 1.1 Организация, руководствуясь Федеральным законом Российской Федерации </w:t>
      </w:r>
      <w:r w:rsidRPr="00FE7D88">
        <w:rPr>
          <w:bCs/>
        </w:rPr>
        <w:t>"Об образовании в Российской Федерации"от 29.12.2012 N 273-ФЗ</w:t>
      </w:r>
      <w:r w:rsidRPr="00FE7D88">
        <w:t>, в целях повышения качества подготовки специалистов принимает студентов Университета на учебную / производственную практику (нужное подчеркнуть), создает условия для успешного прохождения практики и выполнения учебного плана.</w:t>
      </w:r>
    </w:p>
    <w:p w:rsidR="00F8472F" w:rsidRPr="00FE7D88" w:rsidRDefault="00F8472F" w:rsidP="00F8472F">
      <w:pPr>
        <w:ind w:firstLine="567"/>
        <w:jc w:val="both"/>
      </w:pPr>
      <w:r w:rsidRPr="00FE7D88">
        <w:t>1.2 Место проведения практики _____________________________________________ _____________________________________________________________________________________</w:t>
      </w:r>
    </w:p>
    <w:p w:rsidR="00F8472F" w:rsidRPr="00FE7D88" w:rsidRDefault="00F8472F" w:rsidP="00F8472F">
      <w:pPr>
        <w:jc w:val="both"/>
      </w:pPr>
      <w:r w:rsidRPr="00FE7D88">
        <w:t>1.3 Сроки проведения практики с   _______________________ по_____________________</w:t>
      </w:r>
    </w:p>
    <w:p w:rsidR="00F8472F" w:rsidRPr="00FE7D88" w:rsidRDefault="00F8472F" w:rsidP="00F8472F">
      <w:pPr>
        <w:jc w:val="center"/>
        <w:rPr>
          <w:b/>
        </w:rPr>
      </w:pPr>
    </w:p>
    <w:p w:rsidR="00F8472F" w:rsidRPr="00FE7D88" w:rsidRDefault="00F8472F" w:rsidP="00F8472F">
      <w:pPr>
        <w:jc w:val="center"/>
        <w:rPr>
          <w:b/>
        </w:rPr>
      </w:pPr>
      <w:r w:rsidRPr="00FE7D88">
        <w:rPr>
          <w:b/>
        </w:rPr>
        <w:t>2. Обязательства сторон</w:t>
      </w:r>
    </w:p>
    <w:p w:rsidR="00F8472F" w:rsidRPr="00FE7D88" w:rsidRDefault="00F8472F" w:rsidP="00F8472F">
      <w:pPr>
        <w:jc w:val="center"/>
        <w:rPr>
          <w:b/>
        </w:rPr>
      </w:pPr>
    </w:p>
    <w:p w:rsidR="00F8472F" w:rsidRPr="00FE7D88" w:rsidRDefault="00F8472F" w:rsidP="00F8472F">
      <w:pPr>
        <w:ind w:firstLine="709"/>
        <w:jc w:val="both"/>
      </w:pPr>
      <w:r w:rsidRPr="00FE7D88">
        <w:t>ОРГАНИЗАЦИЯ ОБЯЗУЕТСЯ:</w:t>
      </w:r>
    </w:p>
    <w:p w:rsidR="00F8472F" w:rsidRPr="00FE7D88" w:rsidRDefault="00F8472F" w:rsidP="00F8472F">
      <w:pPr>
        <w:ind w:firstLine="540"/>
        <w:jc w:val="both"/>
      </w:pPr>
      <w:r w:rsidRPr="00FE7D88">
        <w:t xml:space="preserve">2.1 Принять _____ студентов на _________________________практику и назначить руководителя практики от Организации, который согласовывает индивидуальные задания, содержание и планируемые результаты практики; предоставляет рабочие места, отвечающие требованиям безопасности, санитарным правилам и требованиям охраны труда;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 </w:t>
      </w:r>
    </w:p>
    <w:p w:rsidR="00F8472F" w:rsidRPr="00FE7D88" w:rsidRDefault="00F8472F" w:rsidP="00F8472F">
      <w:pPr>
        <w:ind w:firstLine="540"/>
        <w:jc w:val="both"/>
      </w:pPr>
      <w:r w:rsidRPr="00FE7D88">
        <w:t>2.2 Расследовать и учитывать несчастные случаи, если они произойдут со студентами в период практики, с обязательным и своевременным извещением Университета.</w:t>
      </w:r>
    </w:p>
    <w:p w:rsidR="00F8472F" w:rsidRPr="00FE7D88" w:rsidRDefault="00F8472F" w:rsidP="00F8472F">
      <w:pPr>
        <w:ind w:firstLine="540"/>
        <w:jc w:val="both"/>
      </w:pPr>
      <w:r w:rsidRPr="00FE7D88">
        <w:t xml:space="preserve">2.3 Предоставить студентам возможность пользоваться лабораториями, мастерскими, библиотеками, технологической и справочной документацией, необходимыми для успешного выполнения программы практики и индивидуальных заданий. </w:t>
      </w:r>
    </w:p>
    <w:p w:rsidR="00F8472F" w:rsidRPr="00FE7D88" w:rsidRDefault="00F8472F" w:rsidP="00F8472F">
      <w:pPr>
        <w:ind w:firstLine="540"/>
        <w:jc w:val="both"/>
      </w:pPr>
      <w:r w:rsidRPr="00FE7D88">
        <w:t>2.4 По окончании практики предоставить на каждого студента письменный отзыв (характеристику) о качестве проделанной им работы.</w:t>
      </w:r>
    </w:p>
    <w:p w:rsidR="00F8472F" w:rsidRPr="00FE7D88" w:rsidRDefault="00F8472F" w:rsidP="00F8472F">
      <w:pPr>
        <w:ind w:firstLine="709"/>
        <w:jc w:val="both"/>
      </w:pPr>
    </w:p>
    <w:p w:rsidR="00F8472F" w:rsidRPr="00FE7D88" w:rsidRDefault="00F8472F" w:rsidP="00F8472F">
      <w:pPr>
        <w:ind w:firstLine="709"/>
        <w:jc w:val="both"/>
      </w:pPr>
    </w:p>
    <w:p w:rsidR="001A02AE" w:rsidRPr="00FE7D88" w:rsidRDefault="001A02AE" w:rsidP="00F8472F">
      <w:pPr>
        <w:ind w:firstLine="709"/>
        <w:jc w:val="both"/>
      </w:pPr>
    </w:p>
    <w:p w:rsidR="00F8472F" w:rsidRPr="00FE7D88" w:rsidRDefault="00F8472F" w:rsidP="00F8472F">
      <w:pPr>
        <w:ind w:firstLine="709"/>
        <w:jc w:val="both"/>
      </w:pPr>
      <w:r w:rsidRPr="00FE7D88">
        <w:t>УНИВЕРСИТЕТ ОБЯЗУЕТСЯ:</w:t>
      </w:r>
    </w:p>
    <w:p w:rsidR="00F8472F" w:rsidRPr="00FE7D88" w:rsidRDefault="00F8472F" w:rsidP="00F8472F">
      <w:pPr>
        <w:ind w:firstLine="540"/>
        <w:jc w:val="both"/>
      </w:pPr>
      <w:r w:rsidRPr="00FE7D88">
        <w:lastRenderedPageBreak/>
        <w:t>2.5 Разработать программу практики и передать ее в Организацию.</w:t>
      </w:r>
    </w:p>
    <w:p w:rsidR="00F8472F" w:rsidRPr="00FE7D88" w:rsidRDefault="00F8472F" w:rsidP="00F8472F">
      <w:pPr>
        <w:ind w:firstLine="540"/>
        <w:jc w:val="both"/>
      </w:pPr>
      <w:r w:rsidRPr="00FE7D88">
        <w:t>2.6 Направить в Организацию_____ студентов в сроки, предусмотренные календарным планом проведения практики.</w:t>
      </w:r>
    </w:p>
    <w:p w:rsidR="00F8472F" w:rsidRPr="00FE7D88" w:rsidRDefault="00F8472F" w:rsidP="00F8472F">
      <w:pPr>
        <w:ind w:firstLine="540"/>
        <w:jc w:val="both"/>
      </w:pPr>
      <w:r w:rsidRPr="00FE7D88">
        <w:t>2.7 Назначить руководителя практики из числа лиц, относящихся к профессорско-преподавательскому составу, который составляет план проведения практики, разрабатывает индивидуальные задания для студентов, осуществляет контроль за соблюдением сроков проведения практики, оказывает методическую помощь студентам при выполнении индивидуальных заданий и сборе материала для выполнения выпускной квалификационной работы, оценивает результаты прохождения практики.</w:t>
      </w:r>
    </w:p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center"/>
        <w:rPr>
          <w:b/>
        </w:rPr>
      </w:pPr>
    </w:p>
    <w:p w:rsidR="00F8472F" w:rsidRPr="00FE7D88" w:rsidRDefault="00F8472F" w:rsidP="00F8472F">
      <w:pPr>
        <w:jc w:val="center"/>
        <w:rPr>
          <w:b/>
        </w:rPr>
      </w:pPr>
      <w:r w:rsidRPr="00FE7D88">
        <w:rPr>
          <w:b/>
        </w:rPr>
        <w:t>3. Ответственность сторон</w:t>
      </w:r>
    </w:p>
    <w:p w:rsidR="00F8472F" w:rsidRPr="00FE7D88" w:rsidRDefault="00F8472F" w:rsidP="00F8472F">
      <w:pPr>
        <w:jc w:val="center"/>
        <w:rPr>
          <w:b/>
        </w:rPr>
      </w:pPr>
    </w:p>
    <w:p w:rsidR="00F8472F" w:rsidRPr="00FE7D88" w:rsidRDefault="00F8472F" w:rsidP="00F8472F">
      <w:pPr>
        <w:ind w:firstLine="540"/>
        <w:jc w:val="both"/>
      </w:pPr>
      <w:r w:rsidRPr="00FE7D88">
        <w:t>3.1 Стороны несут ответственность за организацию и проведение практики студентов в соответствии с действующим законодательством Российской Федерации. Все разногласия по Договору разрешаются в установленном порядке.</w:t>
      </w:r>
    </w:p>
    <w:p w:rsidR="00F8472F" w:rsidRPr="00FE7D88" w:rsidRDefault="00F8472F" w:rsidP="00F8472F">
      <w:pPr>
        <w:ind w:firstLine="540"/>
        <w:jc w:val="both"/>
      </w:pPr>
      <w:r w:rsidRPr="00FE7D88">
        <w:t>3.2 Договор составлен в двух экземплярах, из которых один хранится в Университете, а другой – в Организации.</w:t>
      </w:r>
    </w:p>
    <w:p w:rsidR="00F8472F" w:rsidRPr="00FE7D88" w:rsidRDefault="00F8472F" w:rsidP="00F8472F">
      <w:pPr>
        <w:ind w:firstLine="540"/>
        <w:jc w:val="both"/>
      </w:pPr>
    </w:p>
    <w:p w:rsidR="00F8472F" w:rsidRPr="00FE7D88" w:rsidRDefault="00F8472F" w:rsidP="00F8472F">
      <w:pPr>
        <w:ind w:firstLine="540"/>
        <w:jc w:val="center"/>
        <w:rPr>
          <w:b/>
        </w:rPr>
      </w:pPr>
      <w:r w:rsidRPr="00FE7D88">
        <w:rPr>
          <w:b/>
        </w:rPr>
        <w:t>4. Срок действия договора</w:t>
      </w:r>
    </w:p>
    <w:p w:rsidR="00F8472F" w:rsidRPr="00FE7D88" w:rsidRDefault="00F8472F" w:rsidP="00F8472F">
      <w:pPr>
        <w:ind w:firstLine="540"/>
        <w:jc w:val="center"/>
        <w:rPr>
          <w:b/>
        </w:rPr>
      </w:pPr>
    </w:p>
    <w:p w:rsidR="00F8472F" w:rsidRPr="00FE7D88" w:rsidRDefault="00F8472F" w:rsidP="00F8472F">
      <w:pPr>
        <w:ind w:firstLine="540"/>
        <w:rPr>
          <w:u w:val="single"/>
        </w:rPr>
      </w:pPr>
      <w:r w:rsidRPr="00FE7D88">
        <w:t xml:space="preserve">4.1 Договор вступает в силу с момента подписания и действует </w:t>
      </w:r>
      <w:r w:rsidRPr="00FE7D88">
        <w:rPr>
          <w:u w:val="single"/>
        </w:rPr>
        <w:t>с       ____         20 _  г.</w:t>
      </w:r>
    </w:p>
    <w:p w:rsidR="00F8472F" w:rsidRPr="00FE7D88" w:rsidRDefault="00F8472F" w:rsidP="00F8472F">
      <w:pPr>
        <w:ind w:firstLine="540"/>
        <w:rPr>
          <w:u w:val="single"/>
        </w:rPr>
      </w:pPr>
      <w:r w:rsidRPr="00FE7D88">
        <w:rPr>
          <w:u w:val="single"/>
        </w:rPr>
        <w:t>по         _______                 20_  г.  и может быть пролонгирован.</w:t>
      </w:r>
    </w:p>
    <w:p w:rsidR="00F8472F" w:rsidRPr="00FE7D88" w:rsidRDefault="00F8472F" w:rsidP="00F8472F">
      <w:pPr>
        <w:numPr>
          <w:ilvl w:val="1"/>
          <w:numId w:val="10"/>
        </w:numPr>
      </w:pPr>
      <w:r w:rsidRPr="00FE7D88">
        <w:t>Юридические адреса сторон:</w:t>
      </w:r>
    </w:p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both"/>
      </w:pPr>
      <w:r w:rsidRPr="00FE7D88">
        <w:t xml:space="preserve">УНИВЕРСИТЕТ                                                    </w:t>
      </w:r>
    </w:p>
    <w:p w:rsidR="00F8472F" w:rsidRPr="00FE7D88" w:rsidRDefault="00F8472F" w:rsidP="00F8472F">
      <w:pPr>
        <w:jc w:val="both"/>
      </w:pPr>
      <w:r w:rsidRPr="00FE7D88">
        <w:t>620144, г.Екатеринбург, ул.8-е Марта, 62, тел. (343)257-91-40, факс (343)257-71-47,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421"/>
      </w:tblGrid>
      <w:tr w:rsidR="00F8472F" w:rsidRPr="00FE7D88" w:rsidTr="00926936">
        <w:trPr>
          <w:tblCellSpacing w:w="0" w:type="dxa"/>
        </w:trPr>
        <w:tc>
          <w:tcPr>
            <w:tcW w:w="0" w:type="auto"/>
            <w:hideMark/>
          </w:tcPr>
          <w:p w:rsidR="00F8472F" w:rsidRPr="00FE7D88" w:rsidRDefault="00F8472F" w:rsidP="00926936">
            <w:pPr>
              <w:rPr>
                <w:color w:val="000000"/>
              </w:rPr>
            </w:pPr>
            <w:r w:rsidRPr="00FE7D88">
              <w:rPr>
                <w:color w:val="000000"/>
              </w:rPr>
              <w:t> </w:t>
            </w:r>
            <w:r w:rsidRPr="00FE7D88">
              <w:rPr>
                <w:color w:val="000000"/>
                <w:lang w:val="en-US"/>
              </w:rPr>
              <w:t>e</w:t>
            </w:r>
            <w:r w:rsidRPr="00FE7D88">
              <w:rPr>
                <w:bCs/>
                <w:color w:val="000000"/>
              </w:rPr>
              <w:t>-mail:</w:t>
            </w:r>
          </w:p>
        </w:tc>
        <w:tc>
          <w:tcPr>
            <w:tcW w:w="0" w:type="auto"/>
            <w:hideMark/>
          </w:tcPr>
          <w:p w:rsidR="00F8472F" w:rsidRPr="00FE7D88" w:rsidRDefault="00FE7D88" w:rsidP="00926936">
            <w:pPr>
              <w:rPr>
                <w:color w:val="000000"/>
              </w:rPr>
            </w:pPr>
            <w:r w:rsidRPr="00FE7D88">
              <w:t xml:space="preserve"> </w:t>
            </w:r>
            <w:hyperlink r:id="rId24" w:history="1">
              <w:r w:rsidR="00F8472F" w:rsidRPr="00FE7D88">
                <w:rPr>
                  <w:bCs/>
                  <w:color w:val="3933BE"/>
                  <w:u w:val="single"/>
                </w:rPr>
                <w:t>usue@usue.ru</w:t>
              </w:r>
            </w:hyperlink>
          </w:p>
        </w:tc>
      </w:tr>
    </w:tbl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both"/>
      </w:pPr>
      <w:r w:rsidRPr="00FE7D88">
        <w:t>ОРГАНИЗАЦИЯ</w:t>
      </w:r>
    </w:p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both"/>
      </w:pPr>
      <w:r w:rsidRPr="00FE7D88">
        <w:t>Университет</w:t>
      </w:r>
      <w:r w:rsidRPr="00FE7D88">
        <w:tab/>
      </w:r>
      <w:r w:rsidRPr="00FE7D88">
        <w:tab/>
      </w:r>
      <w:r w:rsidRPr="00FE7D88">
        <w:tab/>
      </w:r>
      <w:r w:rsidRPr="00FE7D88">
        <w:tab/>
      </w:r>
      <w:r w:rsidRPr="00FE7D88">
        <w:tab/>
      </w:r>
      <w:r w:rsidRPr="00FE7D88">
        <w:tab/>
        <w:t xml:space="preserve">     Организация</w:t>
      </w:r>
    </w:p>
    <w:p w:rsidR="00F8472F" w:rsidRPr="00FE7D88" w:rsidRDefault="00F8472F" w:rsidP="00F84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both"/>
      </w:pPr>
      <w:r w:rsidRPr="00FE7D88">
        <w:t>Проректор по учебной работе</w:t>
      </w:r>
    </w:p>
    <w:p w:rsidR="00F8472F" w:rsidRPr="00FE7D88" w:rsidRDefault="00F8472F" w:rsidP="00F84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</w:pPr>
      <w:r w:rsidRPr="00FE7D88">
        <w:t>УрГЭУ</w:t>
      </w:r>
      <w:r w:rsidRPr="00FE7D88">
        <w:tab/>
        <w:t>С.А.Рогожин</w:t>
      </w:r>
      <w:r w:rsidRPr="00FE7D88">
        <w:tab/>
        <w:t xml:space="preserve"> _______________________________</w:t>
      </w:r>
      <w:r w:rsidRPr="00FE7D88">
        <w:tab/>
      </w:r>
      <w:r w:rsidRPr="00FE7D88">
        <w:tab/>
      </w:r>
    </w:p>
    <w:p w:rsidR="00F8472F" w:rsidRPr="00FE7D88" w:rsidRDefault="00F8472F" w:rsidP="00F84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jc w:val="right"/>
      </w:pPr>
    </w:p>
    <w:p w:rsidR="00F8472F" w:rsidRPr="00FE7D88" w:rsidRDefault="00F8472F" w:rsidP="00F8472F">
      <w:pPr>
        <w:rPr>
          <w:u w:val="single"/>
        </w:rPr>
      </w:pPr>
      <w:r w:rsidRPr="00FE7D88">
        <w:t>«____»</w:t>
      </w:r>
      <w:r w:rsidRPr="00FE7D88">
        <w:rPr>
          <w:u w:val="single"/>
        </w:rPr>
        <w:t xml:space="preserve"> __________</w:t>
      </w:r>
      <w:r w:rsidRPr="00FE7D88">
        <w:t>20___г.</w:t>
      </w:r>
      <w:r w:rsidRPr="00FE7D88">
        <w:tab/>
      </w:r>
      <w:r w:rsidRPr="00FE7D88">
        <w:tab/>
      </w:r>
      <w:r w:rsidRPr="00FE7D88">
        <w:tab/>
      </w:r>
      <w:r w:rsidRPr="00FE7D88">
        <w:tab/>
        <w:t xml:space="preserve">  «</w:t>
      </w:r>
      <w:r w:rsidRPr="00FE7D88">
        <w:rPr>
          <w:u w:val="single"/>
        </w:rPr>
        <w:t>__</w:t>
      </w:r>
      <w:r w:rsidRPr="00FE7D88">
        <w:t>»</w:t>
      </w:r>
      <w:r w:rsidRPr="00FE7D88">
        <w:rPr>
          <w:u w:val="single"/>
        </w:rPr>
        <w:t>_</w:t>
      </w:r>
      <w:r w:rsidRPr="00FE7D88">
        <w:t xml:space="preserve"> 20____ г.</w:t>
      </w:r>
    </w:p>
    <w:p w:rsidR="00F8472F" w:rsidRPr="00FE7D88" w:rsidRDefault="00F8472F" w:rsidP="00F8472F">
      <w:pPr>
        <w:jc w:val="both"/>
      </w:pPr>
    </w:p>
    <w:p w:rsidR="00F8472F" w:rsidRPr="00FE7D88" w:rsidRDefault="00F8472F" w:rsidP="00F8472F">
      <w:pPr>
        <w:jc w:val="both"/>
      </w:pPr>
    </w:p>
    <w:p w:rsidR="00F8472F" w:rsidRPr="00FE7D88" w:rsidRDefault="00F8472F" w:rsidP="00F8472F"/>
    <w:p w:rsidR="00F8472F" w:rsidRPr="00FE7D88" w:rsidRDefault="00F8472F" w:rsidP="00F8472F">
      <w:pPr>
        <w:pStyle w:val="a"/>
        <w:numPr>
          <w:ilvl w:val="0"/>
          <w:numId w:val="0"/>
        </w:numPr>
        <w:spacing w:line="240" w:lineRule="auto"/>
        <w:rPr>
          <w:bCs/>
          <w:sz w:val="28"/>
          <w:szCs w:val="28"/>
        </w:rPr>
      </w:pPr>
    </w:p>
    <w:p w:rsidR="00F8472F" w:rsidRPr="00FE7D88" w:rsidRDefault="00F8472F" w:rsidP="00F8472F">
      <w:pPr>
        <w:pStyle w:val="a"/>
        <w:numPr>
          <w:ilvl w:val="0"/>
          <w:numId w:val="0"/>
        </w:numPr>
        <w:spacing w:line="240" w:lineRule="auto"/>
        <w:rPr>
          <w:bCs/>
          <w:sz w:val="28"/>
          <w:szCs w:val="28"/>
        </w:rPr>
      </w:pPr>
    </w:p>
    <w:p w:rsidR="00F8472F" w:rsidRPr="00FE7D88" w:rsidRDefault="00F8472F" w:rsidP="00F8472F">
      <w:pPr>
        <w:pStyle w:val="a"/>
        <w:numPr>
          <w:ilvl w:val="0"/>
          <w:numId w:val="0"/>
        </w:numPr>
        <w:spacing w:line="240" w:lineRule="auto"/>
        <w:rPr>
          <w:bCs/>
          <w:sz w:val="28"/>
          <w:szCs w:val="28"/>
        </w:rPr>
      </w:pPr>
    </w:p>
    <w:p w:rsidR="00046EFD" w:rsidRPr="00FE7D88" w:rsidRDefault="00046EFD" w:rsidP="00F8472F">
      <w:pPr>
        <w:pStyle w:val="a"/>
        <w:numPr>
          <w:ilvl w:val="0"/>
          <w:numId w:val="0"/>
        </w:numPr>
        <w:spacing w:line="240" w:lineRule="auto"/>
        <w:rPr>
          <w:bCs/>
          <w:sz w:val="28"/>
          <w:szCs w:val="28"/>
        </w:rPr>
      </w:pPr>
    </w:p>
    <w:p w:rsidR="00046EFD" w:rsidRPr="00FE7D88" w:rsidRDefault="00046EFD" w:rsidP="00F8472F">
      <w:pPr>
        <w:pStyle w:val="a"/>
        <w:numPr>
          <w:ilvl w:val="0"/>
          <w:numId w:val="0"/>
        </w:numPr>
        <w:spacing w:line="240" w:lineRule="auto"/>
        <w:rPr>
          <w:bCs/>
          <w:sz w:val="28"/>
          <w:szCs w:val="28"/>
        </w:rPr>
      </w:pPr>
    </w:p>
    <w:p w:rsidR="00F8472F" w:rsidRPr="00FE7D88" w:rsidRDefault="00F8472F" w:rsidP="00F8472F">
      <w:pPr>
        <w:pStyle w:val="a"/>
        <w:numPr>
          <w:ilvl w:val="0"/>
          <w:numId w:val="0"/>
        </w:numPr>
        <w:spacing w:line="240" w:lineRule="auto"/>
        <w:rPr>
          <w:bCs/>
          <w:sz w:val="28"/>
          <w:szCs w:val="28"/>
        </w:rPr>
      </w:pPr>
    </w:p>
    <w:p w:rsidR="00F8472F" w:rsidRPr="00FE7D88" w:rsidRDefault="00F8472F" w:rsidP="00F8472F">
      <w:pPr>
        <w:pStyle w:val="a"/>
        <w:numPr>
          <w:ilvl w:val="0"/>
          <w:numId w:val="0"/>
        </w:numPr>
        <w:spacing w:line="240" w:lineRule="auto"/>
        <w:rPr>
          <w:bCs/>
          <w:sz w:val="28"/>
          <w:szCs w:val="28"/>
        </w:rPr>
      </w:pPr>
      <w:r w:rsidRPr="00FE7D88">
        <w:rPr>
          <w:bCs/>
          <w:sz w:val="28"/>
          <w:szCs w:val="28"/>
        </w:rPr>
        <w:lastRenderedPageBreak/>
        <w:t>ПРИЛОЖЕНИЕ В</w:t>
      </w:r>
    </w:p>
    <w:p w:rsidR="00F8472F" w:rsidRPr="00FE7D88" w:rsidRDefault="00F8472F" w:rsidP="00F8472F">
      <w:pPr>
        <w:pStyle w:val="a"/>
        <w:numPr>
          <w:ilvl w:val="0"/>
          <w:numId w:val="0"/>
        </w:numPr>
        <w:spacing w:line="240" w:lineRule="auto"/>
        <w:rPr>
          <w:bCs/>
          <w:sz w:val="28"/>
          <w:szCs w:val="28"/>
        </w:rPr>
      </w:pPr>
      <w:r w:rsidRPr="00FE7D88">
        <w:rPr>
          <w:bCs/>
          <w:sz w:val="28"/>
          <w:szCs w:val="28"/>
        </w:rPr>
        <w:t>Форма индивидуального задания на практику</w:t>
      </w:r>
    </w:p>
    <w:p w:rsidR="00F8472F" w:rsidRPr="00FE7D88" w:rsidRDefault="00F8472F" w:rsidP="00F8472F">
      <w:pPr>
        <w:keepNext/>
        <w:suppressLineNumbers/>
        <w:jc w:val="center"/>
        <w:outlineLvl w:val="0"/>
        <w:rPr>
          <w:sz w:val="28"/>
          <w:szCs w:val="28"/>
        </w:rPr>
      </w:pPr>
    </w:p>
    <w:p w:rsidR="00046EFD" w:rsidRPr="00FE7D88" w:rsidRDefault="00046EFD" w:rsidP="00046EFD">
      <w:pPr>
        <w:keepNext/>
        <w:suppressLineNumbers/>
        <w:jc w:val="center"/>
        <w:outlineLvl w:val="0"/>
        <w:rPr>
          <w:rFonts w:eastAsia="Calibri"/>
          <w:lang w:eastAsia="en-US"/>
        </w:rPr>
      </w:pPr>
      <w:r w:rsidRPr="00FE7D88">
        <w:rPr>
          <w:rFonts w:eastAsia="Calibri"/>
          <w:lang w:eastAsia="en-US"/>
        </w:rPr>
        <w:t>Федеральное государственное бюджетное образовательное учреждение</w:t>
      </w:r>
      <w:r w:rsidRPr="00FE7D88">
        <w:rPr>
          <w:rFonts w:eastAsia="Calibri"/>
          <w:lang w:eastAsia="en-US"/>
        </w:rPr>
        <w:br/>
        <w:t xml:space="preserve">высшего образования </w:t>
      </w:r>
    </w:p>
    <w:p w:rsidR="00046EFD" w:rsidRPr="00FE7D88" w:rsidRDefault="00046EFD" w:rsidP="00046EFD">
      <w:pPr>
        <w:keepNext/>
        <w:suppressLineNumbers/>
        <w:jc w:val="center"/>
        <w:outlineLvl w:val="0"/>
        <w:rPr>
          <w:rFonts w:eastAsia="Calibri"/>
          <w:lang w:eastAsia="en-US"/>
        </w:rPr>
      </w:pPr>
      <w:r w:rsidRPr="00FE7D88">
        <w:rPr>
          <w:rFonts w:eastAsia="Calibri"/>
          <w:caps/>
          <w:lang w:eastAsia="en-US"/>
        </w:rPr>
        <w:t>«</w:t>
      </w:r>
      <w:r w:rsidRPr="00FE7D88">
        <w:rPr>
          <w:rFonts w:eastAsia="Calibri"/>
          <w:lang w:eastAsia="en-US"/>
        </w:rPr>
        <w:t>Уральский государственный экономический университет»</w:t>
      </w:r>
    </w:p>
    <w:p w:rsidR="00046EFD" w:rsidRPr="00FE7D88" w:rsidRDefault="00046EFD" w:rsidP="00046EFD">
      <w:pPr>
        <w:ind w:left="360"/>
        <w:jc w:val="center"/>
        <w:rPr>
          <w:rFonts w:eastAsia="Calibri"/>
          <w:u w:val="single"/>
          <w:lang w:eastAsia="en-US"/>
        </w:rPr>
      </w:pPr>
    </w:p>
    <w:p w:rsidR="00046EFD" w:rsidRPr="00FE7D88" w:rsidRDefault="00046EFD" w:rsidP="00046EFD">
      <w:pPr>
        <w:rPr>
          <w:rFonts w:eastAsia="Calibri"/>
          <w:lang w:eastAsia="en-US"/>
        </w:rPr>
      </w:pPr>
      <w:r w:rsidRPr="00FE7D88">
        <w:rPr>
          <w:rFonts w:eastAsia="Calibri"/>
          <w:lang w:eastAsia="en-US"/>
        </w:rPr>
        <w:t>Факультет/институт __________</w:t>
      </w:r>
    </w:p>
    <w:p w:rsidR="00046EFD" w:rsidRPr="00FE7D88" w:rsidRDefault="00046EFD" w:rsidP="00046EFD">
      <w:pPr>
        <w:rPr>
          <w:rFonts w:eastAsia="Calibri"/>
          <w:lang w:eastAsia="en-US"/>
        </w:rPr>
      </w:pPr>
      <w:r w:rsidRPr="00FE7D88">
        <w:rPr>
          <w:rFonts w:eastAsia="Calibri"/>
          <w:lang w:eastAsia="en-US"/>
        </w:rPr>
        <w:t xml:space="preserve">Кафедра ____________ </w:t>
      </w:r>
    </w:p>
    <w:p w:rsidR="00046EFD" w:rsidRPr="00FE7D88" w:rsidRDefault="00046EFD" w:rsidP="00046EFD">
      <w:pPr>
        <w:jc w:val="center"/>
        <w:rPr>
          <w:rFonts w:eastAsia="Calibri"/>
          <w:lang w:eastAsia="en-US"/>
        </w:rPr>
      </w:pPr>
    </w:p>
    <w:p w:rsidR="00046EFD" w:rsidRPr="00FE7D88" w:rsidRDefault="00046EFD" w:rsidP="00046EFD">
      <w:pPr>
        <w:ind w:left="360"/>
        <w:jc w:val="center"/>
        <w:rPr>
          <w:rFonts w:eastAsia="Calibri"/>
          <w:b/>
          <w:lang w:eastAsia="en-US"/>
        </w:rPr>
      </w:pPr>
      <w:r w:rsidRPr="00FE7D88">
        <w:rPr>
          <w:rFonts w:eastAsia="Calibri"/>
          <w:b/>
          <w:lang w:eastAsia="en-US"/>
        </w:rPr>
        <w:t>ИНДИВИДУАЛЬНОЕ ЗАДАНИЕ</w:t>
      </w:r>
    </w:p>
    <w:p w:rsidR="00046EFD" w:rsidRPr="00FE7D88" w:rsidRDefault="00046EFD" w:rsidP="00046EFD">
      <w:pPr>
        <w:rPr>
          <w:rFonts w:eastAsia="Calibri"/>
          <w:u w:val="single"/>
          <w:lang w:eastAsia="en-US"/>
        </w:rPr>
      </w:pPr>
      <w:r w:rsidRPr="00FE7D88">
        <w:rPr>
          <w:rFonts w:eastAsia="Calibri"/>
          <w:lang w:eastAsia="en-US"/>
        </w:rPr>
        <w:t>Студент ______</w:t>
      </w:r>
    </w:p>
    <w:p w:rsidR="00046EFD" w:rsidRPr="00FE7D88" w:rsidRDefault="00046EFD" w:rsidP="00046EFD">
      <w:pPr>
        <w:rPr>
          <w:rFonts w:eastAsia="Calibri"/>
          <w:lang w:eastAsia="en-US"/>
        </w:rPr>
      </w:pPr>
      <w:r w:rsidRPr="00FE7D88">
        <w:rPr>
          <w:rFonts w:eastAsia="Calibri"/>
          <w:lang w:eastAsia="en-US"/>
        </w:rPr>
        <w:t>Курс __________</w:t>
      </w:r>
    </w:p>
    <w:p w:rsidR="00046EFD" w:rsidRPr="00FE7D88" w:rsidRDefault="00046EFD" w:rsidP="00046EFD">
      <w:pPr>
        <w:rPr>
          <w:rFonts w:eastAsia="Calibri"/>
          <w:lang w:eastAsia="en-US"/>
        </w:rPr>
      </w:pPr>
      <w:r w:rsidRPr="00FE7D88">
        <w:rPr>
          <w:rFonts w:eastAsia="Calibri"/>
          <w:lang w:eastAsia="en-US"/>
        </w:rPr>
        <w:t>Направление подготовки __________</w:t>
      </w:r>
    </w:p>
    <w:p w:rsidR="00046EFD" w:rsidRPr="00FE7D88" w:rsidRDefault="00046EFD" w:rsidP="00046EFD">
      <w:pPr>
        <w:rPr>
          <w:rFonts w:eastAsia="Calibri"/>
          <w:lang w:eastAsia="en-US"/>
        </w:rPr>
      </w:pPr>
      <w:r w:rsidRPr="00FE7D88">
        <w:rPr>
          <w:rFonts w:eastAsia="Calibri"/>
          <w:lang w:eastAsia="en-US"/>
        </w:rPr>
        <w:t xml:space="preserve">Направленность (профиль)  __________________    </w:t>
      </w:r>
    </w:p>
    <w:p w:rsidR="00046EFD" w:rsidRPr="00FE7D88" w:rsidRDefault="00046EFD" w:rsidP="00046EFD">
      <w:pPr>
        <w:rPr>
          <w:rFonts w:eastAsia="Calibri"/>
          <w:lang w:eastAsia="en-US"/>
        </w:rPr>
      </w:pPr>
      <w:r w:rsidRPr="00FE7D88">
        <w:rPr>
          <w:rFonts w:eastAsia="Calibri"/>
          <w:lang w:eastAsia="en-US"/>
        </w:rPr>
        <w:t>Место прохождения практики : _______________________</w:t>
      </w:r>
    </w:p>
    <w:p w:rsidR="00046EFD" w:rsidRPr="00FE7D88" w:rsidRDefault="00046EFD" w:rsidP="00046EFD">
      <w:pPr>
        <w:pBdr>
          <w:bottom w:val="single" w:sz="12" w:space="1" w:color="auto"/>
        </w:pBdr>
        <w:ind w:left="142" w:hanging="142"/>
        <w:rPr>
          <w:rFonts w:eastAsia="Calibri"/>
          <w:lang w:eastAsia="en-US"/>
        </w:rPr>
      </w:pPr>
      <w:r w:rsidRPr="00FE7D88">
        <w:rPr>
          <w:rFonts w:eastAsia="Calibri"/>
          <w:lang w:eastAsia="en-US"/>
        </w:rPr>
        <w:t>Формулировка индивидуального задания:</w:t>
      </w:r>
    </w:p>
    <w:p w:rsidR="00046EFD" w:rsidRPr="00FE7D88" w:rsidRDefault="00046EFD" w:rsidP="00046EFD">
      <w:pPr>
        <w:ind w:left="142" w:hanging="142"/>
        <w:jc w:val="both"/>
        <w:rPr>
          <w:rFonts w:eastAsia="Calibri"/>
          <w:lang w:eastAsia="en-US"/>
        </w:rPr>
      </w:pPr>
      <w:r w:rsidRPr="00FE7D88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</w:t>
      </w:r>
    </w:p>
    <w:p w:rsidR="00046EFD" w:rsidRPr="00FE7D88" w:rsidRDefault="00046EFD" w:rsidP="00046EFD">
      <w:pPr>
        <w:rPr>
          <w:rFonts w:eastAsia="Calibri"/>
          <w:lang w:eastAsia="en-US"/>
        </w:rPr>
      </w:pPr>
    </w:p>
    <w:p w:rsidR="00046EFD" w:rsidRPr="00FE7D88" w:rsidRDefault="00046EFD" w:rsidP="00046EFD">
      <w:pPr>
        <w:ind w:left="142" w:hanging="142"/>
        <w:rPr>
          <w:rFonts w:eastAsia="Calibri"/>
          <w:lang w:eastAsia="en-US"/>
        </w:rPr>
      </w:pPr>
      <w:r w:rsidRPr="00FE7D88">
        <w:rPr>
          <w:rFonts w:eastAsia="Calibri"/>
          <w:lang w:eastAsia="en-US"/>
        </w:rPr>
        <w:t>Прохождение инструктажа по технике безопасности:</w:t>
      </w:r>
    </w:p>
    <w:tbl>
      <w:tblPr>
        <w:tblStyle w:val="af6"/>
        <w:tblW w:w="0" w:type="auto"/>
        <w:tblInd w:w="-431" w:type="dxa"/>
        <w:tblLook w:val="04A0" w:firstRow="1" w:lastRow="0" w:firstColumn="1" w:lastColumn="0" w:noHBand="0" w:noVBand="1"/>
      </w:tblPr>
      <w:tblGrid>
        <w:gridCol w:w="1821"/>
        <w:gridCol w:w="3010"/>
        <w:gridCol w:w="2452"/>
        <w:gridCol w:w="2493"/>
      </w:tblGrid>
      <w:tr w:rsidR="00046EFD" w:rsidRPr="00FE7D88" w:rsidTr="00457A8E">
        <w:tc>
          <w:tcPr>
            <w:tcW w:w="1821" w:type="dxa"/>
          </w:tcPr>
          <w:p w:rsidR="00046EFD" w:rsidRPr="00FE7D88" w:rsidRDefault="00046EFD" w:rsidP="00457A8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E7D88">
              <w:rPr>
                <w:rFonts w:eastAsia="Calibri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10" w:type="dxa"/>
          </w:tcPr>
          <w:p w:rsidR="00046EFD" w:rsidRPr="00FE7D88" w:rsidRDefault="00046EFD" w:rsidP="00457A8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E7D88">
              <w:rPr>
                <w:rFonts w:eastAsia="Calibri" w:cs="Times New Roman"/>
                <w:b/>
                <w:sz w:val="24"/>
                <w:szCs w:val="24"/>
              </w:rPr>
              <w:t>Вид инструктажа</w:t>
            </w:r>
          </w:p>
        </w:tc>
        <w:tc>
          <w:tcPr>
            <w:tcW w:w="2452" w:type="dxa"/>
          </w:tcPr>
          <w:p w:rsidR="00046EFD" w:rsidRPr="00FE7D88" w:rsidRDefault="00046EFD" w:rsidP="00457A8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E7D88">
              <w:rPr>
                <w:rFonts w:eastAsia="Calibri" w:cs="Times New Roman"/>
                <w:b/>
                <w:sz w:val="24"/>
                <w:szCs w:val="24"/>
              </w:rPr>
              <w:t>Ф.И.О., должность, подпись, проводившего инструктаж</w:t>
            </w:r>
          </w:p>
        </w:tc>
        <w:tc>
          <w:tcPr>
            <w:tcW w:w="2493" w:type="dxa"/>
          </w:tcPr>
          <w:p w:rsidR="00046EFD" w:rsidRPr="00FE7D88" w:rsidRDefault="00046EFD" w:rsidP="00457A8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E7D88">
              <w:rPr>
                <w:rFonts w:eastAsia="Calibri" w:cs="Times New Roman"/>
                <w:b/>
                <w:sz w:val="24"/>
                <w:szCs w:val="24"/>
              </w:rPr>
              <w:t xml:space="preserve">Подпись обучающегося, прошедшего инструктаж </w:t>
            </w:r>
          </w:p>
        </w:tc>
      </w:tr>
      <w:tr w:rsidR="00046EFD" w:rsidRPr="00FE7D88" w:rsidTr="00457A8E">
        <w:tc>
          <w:tcPr>
            <w:tcW w:w="1821" w:type="dxa"/>
          </w:tcPr>
          <w:p w:rsidR="00046EFD" w:rsidRPr="00FE7D88" w:rsidRDefault="00046EFD" w:rsidP="00457A8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046EFD" w:rsidRPr="00FE7D88" w:rsidRDefault="00046EFD" w:rsidP="00457A8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046EFD" w:rsidRPr="00FE7D88" w:rsidRDefault="00046EFD" w:rsidP="00457A8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046EFD" w:rsidRPr="00FE7D88" w:rsidRDefault="00046EFD" w:rsidP="00457A8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046EFD" w:rsidRPr="00FE7D88" w:rsidRDefault="00046EFD" w:rsidP="00046EFD">
      <w:pPr>
        <w:ind w:left="142" w:hanging="142"/>
        <w:rPr>
          <w:rFonts w:eastAsia="Calibri"/>
          <w:lang w:eastAsia="en-US"/>
        </w:rPr>
      </w:pPr>
    </w:p>
    <w:p w:rsidR="00046EFD" w:rsidRPr="00FE7D88" w:rsidRDefault="00046EFD" w:rsidP="00046EFD">
      <w:pPr>
        <w:ind w:left="142" w:hanging="142"/>
        <w:jc w:val="center"/>
        <w:rPr>
          <w:rFonts w:eastAsia="Calibri"/>
          <w:lang w:eastAsia="en-US"/>
        </w:rPr>
      </w:pPr>
      <w:r w:rsidRPr="00FE7D88">
        <w:rPr>
          <w:rFonts w:eastAsia="Calibri"/>
          <w:lang w:eastAsia="en-US"/>
        </w:rPr>
        <w:t>График (план) проведения практики</w:t>
      </w:r>
    </w:p>
    <w:p w:rsidR="00046EFD" w:rsidRPr="00FE7D88" w:rsidRDefault="00046EFD" w:rsidP="00046EFD">
      <w:pPr>
        <w:ind w:left="360"/>
        <w:jc w:val="both"/>
        <w:rPr>
          <w:rFonts w:eastAsia="Calibri"/>
          <w:lang w:eastAsia="en-US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560"/>
        <w:gridCol w:w="3402"/>
        <w:gridCol w:w="1985"/>
        <w:gridCol w:w="1842"/>
      </w:tblGrid>
      <w:tr w:rsidR="00046EFD" w:rsidRPr="00FE7D88" w:rsidTr="00457A8E">
        <w:trPr>
          <w:trHeight w:val="70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FD" w:rsidRPr="00FE7D88" w:rsidRDefault="00046EFD" w:rsidP="00457A8E">
            <w:pPr>
              <w:jc w:val="center"/>
              <w:rPr>
                <w:rFonts w:eastAsia="Calibri"/>
                <w:lang w:eastAsia="en-US"/>
              </w:rPr>
            </w:pPr>
            <w:r w:rsidRPr="00FE7D88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FD" w:rsidRPr="00FE7D88" w:rsidRDefault="00046EFD" w:rsidP="00457A8E">
            <w:pPr>
              <w:jc w:val="center"/>
              <w:rPr>
                <w:rFonts w:eastAsia="Calibri"/>
                <w:lang w:eastAsia="en-US"/>
              </w:rPr>
            </w:pPr>
            <w:r w:rsidRPr="00FE7D88">
              <w:rPr>
                <w:rFonts w:eastAsia="Calibri"/>
                <w:lang w:eastAsia="en-US"/>
              </w:rPr>
              <w:t>Описание работы</w:t>
            </w:r>
          </w:p>
          <w:p w:rsidR="00046EFD" w:rsidRPr="00FE7D88" w:rsidRDefault="00046EFD" w:rsidP="00457A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FD" w:rsidRPr="00FE7D88" w:rsidRDefault="00046EFD" w:rsidP="00457A8E">
            <w:pPr>
              <w:jc w:val="center"/>
              <w:rPr>
                <w:rFonts w:eastAsia="Calibri"/>
                <w:lang w:eastAsia="en-US"/>
              </w:rPr>
            </w:pPr>
            <w:r w:rsidRPr="00FE7D88">
              <w:rPr>
                <w:rFonts w:eastAsia="Calibri"/>
                <w:lang w:eastAsia="en-US"/>
              </w:rPr>
              <w:t>Содержание и планируемые результаты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center"/>
              <w:rPr>
                <w:rFonts w:eastAsia="Calibri"/>
                <w:b/>
                <w:lang w:eastAsia="en-US"/>
              </w:rPr>
            </w:pPr>
            <w:r w:rsidRPr="00FE7D88">
              <w:rPr>
                <w:rFonts w:eastAsia="Calibri"/>
                <w:b/>
                <w:lang w:eastAsia="en-US"/>
              </w:rPr>
              <w:t>Текущий контроль</w:t>
            </w:r>
          </w:p>
          <w:p w:rsidR="00046EFD" w:rsidRPr="00FE7D88" w:rsidRDefault="00046EFD" w:rsidP="00457A8E">
            <w:pPr>
              <w:jc w:val="center"/>
              <w:rPr>
                <w:rFonts w:eastAsia="Calibri"/>
                <w:b/>
                <w:lang w:eastAsia="en-US"/>
              </w:rPr>
            </w:pPr>
            <w:r w:rsidRPr="00FE7D88">
              <w:rPr>
                <w:rFonts w:eastAsia="Calibri"/>
                <w:b/>
                <w:lang w:eastAsia="en-US"/>
              </w:rPr>
              <w:t>(выполнено/не выполнено)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center"/>
              <w:rPr>
                <w:rFonts w:eastAsia="Calibri"/>
                <w:b/>
                <w:lang w:eastAsia="en-US"/>
              </w:rPr>
            </w:pPr>
            <w:r w:rsidRPr="00FE7D88">
              <w:rPr>
                <w:rFonts w:eastAsia="Calibri"/>
                <w:b/>
                <w:lang w:eastAsia="en-US"/>
              </w:rPr>
              <w:t>Дата, подпись руководителя практики от организации</w:t>
            </w:r>
          </w:p>
        </w:tc>
      </w:tr>
      <w:tr w:rsidR="00046EFD" w:rsidRPr="00FE7D88" w:rsidTr="00457A8E">
        <w:trPr>
          <w:trHeight w:val="22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46EFD" w:rsidRPr="00FE7D88" w:rsidTr="00457A8E">
        <w:trPr>
          <w:trHeight w:val="3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46EFD" w:rsidRPr="00FE7D88" w:rsidTr="00457A8E">
        <w:trPr>
          <w:trHeight w:val="3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FD" w:rsidRPr="00FE7D88" w:rsidRDefault="00046EFD" w:rsidP="00457A8E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046EFD" w:rsidRPr="00FE7D88" w:rsidRDefault="00046EFD" w:rsidP="00046EFD">
      <w:pPr>
        <w:ind w:left="360"/>
        <w:rPr>
          <w:rFonts w:eastAsia="Calibri"/>
          <w:lang w:eastAsia="en-US"/>
        </w:rPr>
      </w:pPr>
    </w:p>
    <w:p w:rsidR="00046EFD" w:rsidRPr="00FE7D88" w:rsidRDefault="00046EFD" w:rsidP="00046EFD">
      <w:pPr>
        <w:ind w:left="360"/>
        <w:rPr>
          <w:rFonts w:eastAsia="Calibri"/>
          <w:lang w:eastAsia="en-US"/>
        </w:rPr>
      </w:pPr>
    </w:p>
    <w:tbl>
      <w:tblPr>
        <w:tblStyle w:val="12"/>
        <w:tblW w:w="10065" w:type="dxa"/>
        <w:tblInd w:w="-318" w:type="dxa"/>
        <w:tblLook w:val="04A0" w:firstRow="1" w:lastRow="0" w:firstColumn="1" w:lastColumn="0" w:noHBand="0" w:noVBand="1"/>
      </w:tblPr>
      <w:tblGrid>
        <w:gridCol w:w="5283"/>
        <w:gridCol w:w="4782"/>
      </w:tblGrid>
      <w:tr w:rsidR="00046EFD" w:rsidRPr="00FE7D88" w:rsidTr="00457A8E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tabs>
                <w:tab w:val="num" w:pos="720"/>
              </w:tabs>
              <w:ind w:left="360" w:hanging="36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46EFD" w:rsidRPr="00FE7D88" w:rsidRDefault="00046EFD" w:rsidP="00457A8E">
            <w:pPr>
              <w:tabs>
                <w:tab w:val="num" w:pos="720"/>
              </w:tabs>
              <w:ind w:left="720" w:hanging="3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E7D88">
              <w:rPr>
                <w:rFonts w:cs="Times New Roman"/>
                <w:b/>
                <w:sz w:val="24"/>
                <w:szCs w:val="24"/>
              </w:rPr>
              <w:t>СОГЛАСОВАНО:</w:t>
            </w:r>
          </w:p>
          <w:p w:rsidR="00046EFD" w:rsidRPr="00FE7D88" w:rsidRDefault="00046EFD" w:rsidP="00457A8E">
            <w:pPr>
              <w:tabs>
                <w:tab w:val="num" w:pos="720"/>
              </w:tabs>
              <w:ind w:left="720" w:hanging="360"/>
              <w:rPr>
                <w:rFonts w:cs="Times New Roman"/>
                <w:b/>
                <w:sz w:val="24"/>
                <w:szCs w:val="24"/>
              </w:rPr>
            </w:pPr>
            <w:r w:rsidRPr="00FE7D88">
              <w:rPr>
                <w:rFonts w:cs="Times New Roman"/>
                <w:b/>
                <w:sz w:val="24"/>
                <w:szCs w:val="24"/>
              </w:rPr>
              <w:t>Руководитель практики от Университета</w:t>
            </w:r>
          </w:p>
          <w:p w:rsidR="00046EFD" w:rsidRPr="00FE7D88" w:rsidRDefault="00046EFD" w:rsidP="00457A8E">
            <w:pPr>
              <w:tabs>
                <w:tab w:val="num" w:pos="720"/>
              </w:tabs>
              <w:ind w:left="720" w:hanging="3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E7D88">
              <w:rPr>
                <w:rFonts w:cs="Times New Roman"/>
                <w:b/>
                <w:sz w:val="24"/>
                <w:szCs w:val="24"/>
              </w:rPr>
              <w:t>________________________</w:t>
            </w:r>
          </w:p>
          <w:p w:rsidR="00046EFD" w:rsidRPr="00FE7D88" w:rsidRDefault="00046EFD" w:rsidP="00457A8E">
            <w:pPr>
              <w:tabs>
                <w:tab w:val="num" w:pos="720"/>
              </w:tabs>
              <w:ind w:left="360" w:hanging="3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E7D88">
              <w:rPr>
                <w:rFonts w:cs="Times New Roman"/>
                <w:b/>
                <w:sz w:val="24"/>
                <w:szCs w:val="24"/>
              </w:rPr>
              <w:t>(подпись, Ф.И.О.)</w:t>
            </w:r>
          </w:p>
          <w:p w:rsidR="00046EFD" w:rsidRPr="00FE7D88" w:rsidRDefault="00046EFD" w:rsidP="00457A8E">
            <w:pPr>
              <w:tabs>
                <w:tab w:val="num" w:pos="720"/>
              </w:tabs>
              <w:ind w:left="720" w:hanging="3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D" w:rsidRPr="00FE7D88" w:rsidRDefault="00046EFD" w:rsidP="00457A8E">
            <w:pPr>
              <w:tabs>
                <w:tab w:val="num" w:pos="720"/>
              </w:tabs>
              <w:ind w:left="360" w:hanging="36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46EFD" w:rsidRPr="00FE7D88" w:rsidRDefault="00046EFD" w:rsidP="00457A8E">
            <w:pPr>
              <w:tabs>
                <w:tab w:val="num" w:pos="720"/>
              </w:tabs>
              <w:ind w:left="720" w:hanging="3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E7D88">
              <w:rPr>
                <w:rFonts w:cs="Times New Roman"/>
                <w:b/>
                <w:sz w:val="24"/>
                <w:szCs w:val="24"/>
              </w:rPr>
              <w:t>СОГЛАСОВАНО:</w:t>
            </w:r>
          </w:p>
          <w:p w:rsidR="00046EFD" w:rsidRPr="00FE7D88" w:rsidRDefault="00046EFD" w:rsidP="00457A8E">
            <w:pPr>
              <w:tabs>
                <w:tab w:val="num" w:pos="720"/>
              </w:tabs>
              <w:ind w:left="720" w:hanging="360"/>
              <w:rPr>
                <w:rFonts w:cs="Times New Roman"/>
                <w:b/>
                <w:sz w:val="24"/>
                <w:szCs w:val="24"/>
              </w:rPr>
            </w:pPr>
            <w:r w:rsidRPr="00FE7D88">
              <w:rPr>
                <w:rFonts w:cs="Times New Roman"/>
                <w:b/>
                <w:sz w:val="24"/>
                <w:szCs w:val="24"/>
              </w:rPr>
              <w:t>Руководитель практики от Организации</w:t>
            </w:r>
          </w:p>
          <w:p w:rsidR="00046EFD" w:rsidRPr="00FE7D88" w:rsidRDefault="00046EFD" w:rsidP="00457A8E">
            <w:pPr>
              <w:tabs>
                <w:tab w:val="num" w:pos="720"/>
              </w:tabs>
              <w:ind w:left="720" w:hanging="3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E7D88">
              <w:rPr>
                <w:rFonts w:cs="Times New Roman"/>
                <w:b/>
                <w:sz w:val="24"/>
                <w:szCs w:val="24"/>
              </w:rPr>
              <w:t>________________________</w:t>
            </w:r>
          </w:p>
          <w:p w:rsidR="00046EFD" w:rsidRPr="00FE7D88" w:rsidRDefault="00046EFD" w:rsidP="00457A8E">
            <w:pPr>
              <w:tabs>
                <w:tab w:val="num" w:pos="720"/>
              </w:tabs>
              <w:ind w:left="360" w:hanging="3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E7D88">
              <w:rPr>
                <w:rFonts w:cs="Times New Roman"/>
                <w:b/>
                <w:sz w:val="24"/>
                <w:szCs w:val="24"/>
              </w:rPr>
              <w:t>(подпись, Ф.И.О.)</w:t>
            </w:r>
          </w:p>
          <w:p w:rsidR="00046EFD" w:rsidRPr="00FE7D88" w:rsidRDefault="00046EFD" w:rsidP="00457A8E">
            <w:pPr>
              <w:tabs>
                <w:tab w:val="num" w:pos="720"/>
              </w:tabs>
              <w:ind w:left="720" w:hanging="3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046EFD" w:rsidRPr="00FE7D88" w:rsidRDefault="00046EFD" w:rsidP="00046EFD">
      <w:pPr>
        <w:ind w:left="360"/>
        <w:rPr>
          <w:rFonts w:eastAsia="Calibri"/>
          <w:lang w:eastAsia="en-US"/>
        </w:rPr>
      </w:pPr>
    </w:p>
    <w:p w:rsidR="00046EFD" w:rsidRPr="00FE7D88" w:rsidRDefault="00046EFD" w:rsidP="00046EFD">
      <w:pPr>
        <w:ind w:left="360"/>
        <w:jc w:val="center"/>
        <w:rPr>
          <w:rFonts w:eastAsia="Calibri"/>
          <w:b/>
          <w:lang w:eastAsia="en-US"/>
        </w:rPr>
      </w:pPr>
    </w:p>
    <w:p w:rsidR="00046EFD" w:rsidRPr="00FE7D88" w:rsidRDefault="00046EFD" w:rsidP="00046EFD">
      <w:pPr>
        <w:ind w:left="360"/>
        <w:jc w:val="center"/>
        <w:rPr>
          <w:rFonts w:eastAsia="Calibri"/>
          <w:b/>
          <w:lang w:eastAsia="en-US"/>
        </w:rPr>
      </w:pPr>
    </w:p>
    <w:p w:rsidR="00046EFD" w:rsidRPr="00FE7D88" w:rsidRDefault="00046EFD" w:rsidP="00046EFD">
      <w:pPr>
        <w:ind w:left="360"/>
        <w:jc w:val="center"/>
        <w:rPr>
          <w:rFonts w:eastAsia="Calibri"/>
          <w:b/>
          <w:lang w:eastAsia="en-US"/>
        </w:rPr>
      </w:pPr>
    </w:p>
    <w:p w:rsidR="00046EFD" w:rsidRPr="00FE7D88" w:rsidRDefault="00046EFD" w:rsidP="00046EFD">
      <w:pPr>
        <w:ind w:left="360"/>
        <w:jc w:val="center"/>
        <w:rPr>
          <w:rFonts w:eastAsia="Calibri"/>
          <w:b/>
          <w:lang w:eastAsia="en-US"/>
        </w:rPr>
      </w:pPr>
    </w:p>
    <w:p w:rsidR="00046EFD" w:rsidRPr="00FE7D88" w:rsidRDefault="00046EFD" w:rsidP="00046EFD">
      <w:pPr>
        <w:ind w:left="360"/>
        <w:jc w:val="center"/>
        <w:rPr>
          <w:rFonts w:eastAsia="Calibri"/>
          <w:b/>
          <w:lang w:eastAsia="en-US"/>
        </w:rPr>
      </w:pPr>
      <w:r w:rsidRPr="00FE7D88">
        <w:rPr>
          <w:rFonts w:eastAsia="Calibri"/>
          <w:b/>
          <w:lang w:eastAsia="en-US"/>
        </w:rPr>
        <w:lastRenderedPageBreak/>
        <w:t xml:space="preserve">Характеристика работы студента </w:t>
      </w:r>
    </w:p>
    <w:p w:rsidR="00046EFD" w:rsidRPr="001A63A6" w:rsidRDefault="00046EFD" w:rsidP="00046EFD">
      <w:pPr>
        <w:ind w:left="360"/>
        <w:jc w:val="center"/>
        <w:rPr>
          <w:rFonts w:eastAsia="Calibri"/>
          <w:b/>
          <w:lang w:eastAsia="en-US"/>
        </w:rPr>
      </w:pPr>
      <w:r w:rsidRPr="00FE7D88">
        <w:rPr>
          <w:rFonts w:eastAsia="Calibri"/>
          <w:b/>
          <w:lang w:eastAsia="en-US"/>
        </w:rPr>
        <w:t>(с указанием должности /должностных обязанностей, качества их выполнения)</w:t>
      </w:r>
    </w:p>
    <w:p w:rsidR="00046EFD" w:rsidRPr="001A63A6" w:rsidRDefault="00046EFD" w:rsidP="00046EFD">
      <w:pPr>
        <w:ind w:left="360"/>
        <w:jc w:val="center"/>
        <w:rPr>
          <w:rFonts w:eastAsia="Calibri"/>
          <w:i/>
          <w:lang w:eastAsia="en-US"/>
        </w:rPr>
      </w:pPr>
    </w:p>
    <w:p w:rsidR="00046EFD" w:rsidRPr="001A63A6" w:rsidRDefault="00046EFD" w:rsidP="00046EFD">
      <w:pPr>
        <w:ind w:left="360"/>
        <w:jc w:val="center"/>
        <w:rPr>
          <w:rFonts w:eastAsia="Calibri"/>
          <w:b/>
          <w:lang w:eastAsia="en-US"/>
        </w:rPr>
      </w:pPr>
    </w:p>
    <w:p w:rsidR="00046EFD" w:rsidRPr="001A63A6" w:rsidRDefault="00046EFD" w:rsidP="00046EFD">
      <w:pPr>
        <w:ind w:left="360"/>
        <w:jc w:val="center"/>
        <w:rPr>
          <w:rFonts w:eastAsia="Calibri"/>
          <w:b/>
          <w:lang w:eastAsia="en-US"/>
        </w:rPr>
      </w:pPr>
    </w:p>
    <w:p w:rsidR="00046EFD" w:rsidRPr="001A63A6" w:rsidRDefault="00046EFD" w:rsidP="00046EFD">
      <w:pPr>
        <w:rPr>
          <w:rFonts w:eastAsia="Calibri"/>
          <w:b/>
          <w:lang w:eastAsia="en-US"/>
        </w:rPr>
      </w:pPr>
    </w:p>
    <w:p w:rsidR="00046EFD" w:rsidRPr="001A63A6" w:rsidRDefault="00046EFD" w:rsidP="00046EFD">
      <w:pPr>
        <w:rPr>
          <w:rFonts w:eastAsia="Calibri"/>
          <w:b/>
          <w:lang w:eastAsia="en-US"/>
        </w:rPr>
      </w:pPr>
    </w:p>
    <w:p w:rsidR="00046EFD" w:rsidRPr="001A63A6" w:rsidRDefault="00046EFD" w:rsidP="00046EFD">
      <w:pPr>
        <w:ind w:left="360"/>
        <w:jc w:val="center"/>
        <w:rPr>
          <w:rFonts w:eastAsia="Calibri"/>
          <w:b/>
          <w:lang w:eastAsia="en-US"/>
        </w:rPr>
      </w:pPr>
    </w:p>
    <w:p w:rsidR="00046EFD" w:rsidRPr="001A63A6" w:rsidRDefault="00046EFD" w:rsidP="00046EFD">
      <w:pPr>
        <w:ind w:left="360"/>
        <w:jc w:val="center"/>
        <w:rPr>
          <w:rFonts w:eastAsia="Calibri"/>
          <w:b/>
          <w:lang w:eastAsia="en-US"/>
        </w:rPr>
      </w:pPr>
      <w:r w:rsidRPr="001A63A6">
        <w:rPr>
          <w:rFonts w:eastAsia="Calibri"/>
          <w:b/>
          <w:lang w:eastAsia="en-US"/>
        </w:rPr>
        <w:t xml:space="preserve">Возможность трудоустройства студента в организации </w:t>
      </w:r>
    </w:p>
    <w:p w:rsidR="00046EFD" w:rsidRPr="001A63A6" w:rsidRDefault="00046EFD" w:rsidP="00046EFD">
      <w:pPr>
        <w:ind w:left="360"/>
        <w:jc w:val="both"/>
        <w:rPr>
          <w:rFonts w:eastAsia="Calibri"/>
          <w:lang w:eastAsia="en-US"/>
        </w:rPr>
      </w:pPr>
    </w:p>
    <w:p w:rsidR="00046EFD" w:rsidRPr="001A63A6" w:rsidRDefault="00046EFD" w:rsidP="00046EFD">
      <w:pPr>
        <w:ind w:left="360"/>
        <w:jc w:val="both"/>
        <w:rPr>
          <w:rFonts w:eastAsia="Calibri"/>
          <w:lang w:eastAsia="en-US"/>
        </w:rPr>
      </w:pPr>
      <w:r w:rsidRPr="001A63A6">
        <w:rPr>
          <w:rFonts w:eastAsia="Calibri"/>
          <w:lang w:eastAsia="en-US"/>
        </w:rPr>
        <w:t>Готовы ли Вы взять данного студента по результатам производственной практики к себе на работу:</w:t>
      </w:r>
    </w:p>
    <w:p w:rsidR="00046EFD" w:rsidRPr="001A63A6" w:rsidRDefault="00046EFD" w:rsidP="00046EFD">
      <w:pPr>
        <w:ind w:left="360"/>
        <w:jc w:val="both"/>
        <w:rPr>
          <w:rFonts w:eastAsia="Calibri"/>
          <w:lang w:eastAsia="en-US"/>
        </w:rPr>
      </w:pPr>
      <w:r w:rsidRPr="001A63A6">
        <w:rPr>
          <w:rFonts w:eastAsia="Calibri"/>
          <w:lang w:eastAsia="en-US"/>
        </w:rPr>
        <w:t xml:space="preserve">- да, при наличии вакантных мест </w:t>
      </w:r>
    </w:p>
    <w:p w:rsidR="00046EFD" w:rsidRPr="001A63A6" w:rsidRDefault="00046EFD" w:rsidP="00046EFD">
      <w:pPr>
        <w:ind w:left="360"/>
        <w:jc w:val="both"/>
        <w:rPr>
          <w:rFonts w:eastAsia="Calibri"/>
          <w:lang w:eastAsia="en-US"/>
        </w:rPr>
      </w:pPr>
      <w:r w:rsidRPr="001A63A6">
        <w:rPr>
          <w:rFonts w:eastAsia="Calibri"/>
          <w:lang w:eastAsia="en-US"/>
        </w:rPr>
        <w:t>- нет, не готов (укажите причину):</w:t>
      </w:r>
    </w:p>
    <w:p w:rsidR="00046EFD" w:rsidRPr="001A63A6" w:rsidRDefault="00046EFD" w:rsidP="00046EFD">
      <w:pPr>
        <w:ind w:left="360"/>
        <w:jc w:val="both"/>
        <w:rPr>
          <w:rFonts w:eastAsia="Calibri"/>
          <w:lang w:eastAsia="en-US"/>
        </w:rPr>
      </w:pPr>
      <w:r w:rsidRPr="001A63A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</w:t>
      </w:r>
    </w:p>
    <w:p w:rsidR="00046EFD" w:rsidRPr="001A63A6" w:rsidRDefault="00046EFD" w:rsidP="00046EFD">
      <w:pPr>
        <w:ind w:left="360"/>
        <w:jc w:val="both"/>
        <w:rPr>
          <w:rFonts w:eastAsia="Calibri"/>
          <w:lang w:eastAsia="en-US"/>
        </w:rPr>
      </w:pPr>
    </w:p>
    <w:p w:rsidR="00046EFD" w:rsidRPr="001A63A6" w:rsidRDefault="00046EFD" w:rsidP="00046EFD">
      <w:pPr>
        <w:ind w:left="360"/>
        <w:jc w:val="both"/>
        <w:rPr>
          <w:rFonts w:eastAsia="Calibri"/>
          <w:lang w:eastAsia="en-US"/>
        </w:rPr>
      </w:pPr>
      <w:r w:rsidRPr="001A63A6">
        <w:rPr>
          <w:rFonts w:eastAsia="Calibri"/>
          <w:lang w:eastAsia="en-US"/>
        </w:rPr>
        <w:t>Руководитель практики от</w:t>
      </w:r>
    </w:p>
    <w:p w:rsidR="00046EFD" w:rsidRPr="001A63A6" w:rsidRDefault="00046EFD" w:rsidP="00046EFD">
      <w:pPr>
        <w:ind w:left="360"/>
        <w:jc w:val="both"/>
        <w:rPr>
          <w:rFonts w:eastAsia="Calibri"/>
          <w:lang w:eastAsia="en-US"/>
        </w:rPr>
      </w:pPr>
      <w:r w:rsidRPr="001A63A6">
        <w:rPr>
          <w:rFonts w:eastAsia="Calibri"/>
          <w:lang w:eastAsia="en-US"/>
        </w:rPr>
        <w:t>Организации                               ______________(подпись) ФИО</w:t>
      </w:r>
    </w:p>
    <w:p w:rsidR="00046EFD" w:rsidRPr="001A63A6" w:rsidRDefault="00046EFD" w:rsidP="00046EFD">
      <w:pPr>
        <w:ind w:left="360"/>
        <w:jc w:val="both"/>
        <w:rPr>
          <w:rFonts w:eastAsia="Calibri"/>
          <w:b/>
          <w:lang w:eastAsia="en-US"/>
        </w:rPr>
      </w:pPr>
      <w:r w:rsidRPr="001A63A6">
        <w:rPr>
          <w:rFonts w:eastAsia="Calibri"/>
          <w:b/>
          <w:lang w:eastAsia="en-US"/>
        </w:rPr>
        <w:t xml:space="preserve">МП </w:t>
      </w:r>
    </w:p>
    <w:p w:rsidR="00046EFD" w:rsidRPr="001A63A6" w:rsidRDefault="00046EFD" w:rsidP="00046EFD">
      <w:pPr>
        <w:ind w:left="360"/>
        <w:jc w:val="both"/>
        <w:rPr>
          <w:rFonts w:eastAsia="Calibri"/>
          <w:b/>
          <w:lang w:eastAsia="en-US"/>
        </w:rPr>
      </w:pPr>
    </w:p>
    <w:p w:rsidR="00046EFD" w:rsidRPr="001A63A6" w:rsidRDefault="00046EFD" w:rsidP="00F8472F">
      <w:pPr>
        <w:keepNext/>
        <w:suppressLineNumbers/>
        <w:jc w:val="center"/>
        <w:outlineLvl w:val="0"/>
        <w:rPr>
          <w:b/>
        </w:rPr>
      </w:pPr>
    </w:p>
    <w:p w:rsidR="00F8472F" w:rsidRPr="001A63A6" w:rsidRDefault="00F8472F" w:rsidP="00F8472F">
      <w:pPr>
        <w:ind w:left="360"/>
        <w:jc w:val="center"/>
        <w:rPr>
          <w:b/>
        </w:rPr>
      </w:pPr>
    </w:p>
    <w:p w:rsidR="00F8472F" w:rsidRPr="001A63A6" w:rsidRDefault="00F8472F" w:rsidP="00F8472F">
      <w:pPr>
        <w:ind w:left="360"/>
        <w:jc w:val="center"/>
        <w:rPr>
          <w:b/>
        </w:rPr>
      </w:pPr>
    </w:p>
    <w:p w:rsidR="00F8472F" w:rsidRPr="001A63A6" w:rsidRDefault="00F8472F" w:rsidP="00F8472F">
      <w:pPr>
        <w:ind w:left="360"/>
        <w:jc w:val="center"/>
        <w:rPr>
          <w:b/>
        </w:rPr>
      </w:pPr>
    </w:p>
    <w:p w:rsidR="00F8472F" w:rsidRPr="001A63A6" w:rsidRDefault="00F8472F" w:rsidP="00F8472F">
      <w:pPr>
        <w:ind w:left="360"/>
        <w:jc w:val="center"/>
        <w:rPr>
          <w:b/>
        </w:rPr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F8472F" w:rsidRPr="001A63A6" w:rsidRDefault="00F8472F" w:rsidP="00F8472F">
      <w:pPr>
        <w:ind w:left="360"/>
        <w:jc w:val="both"/>
      </w:pPr>
    </w:p>
    <w:p w:rsidR="00046EFD" w:rsidRPr="001A63A6" w:rsidRDefault="00046EFD" w:rsidP="00F8472F">
      <w:pPr>
        <w:rPr>
          <w:bCs/>
          <w:sz w:val="28"/>
          <w:szCs w:val="28"/>
        </w:rPr>
      </w:pPr>
    </w:p>
    <w:p w:rsidR="00046EFD" w:rsidRPr="001A63A6" w:rsidRDefault="00046EFD" w:rsidP="00F8472F">
      <w:pPr>
        <w:rPr>
          <w:bCs/>
          <w:sz w:val="28"/>
          <w:szCs w:val="28"/>
        </w:rPr>
      </w:pPr>
    </w:p>
    <w:p w:rsidR="00046EFD" w:rsidRPr="001A63A6" w:rsidRDefault="00046EFD" w:rsidP="00F8472F">
      <w:pPr>
        <w:rPr>
          <w:bCs/>
          <w:sz w:val="28"/>
          <w:szCs w:val="28"/>
        </w:rPr>
      </w:pPr>
    </w:p>
    <w:p w:rsidR="00046EFD" w:rsidRPr="001A63A6" w:rsidRDefault="00046EFD" w:rsidP="00F8472F">
      <w:pPr>
        <w:rPr>
          <w:bCs/>
          <w:sz w:val="28"/>
          <w:szCs w:val="28"/>
        </w:rPr>
      </w:pPr>
    </w:p>
    <w:p w:rsidR="00046EFD" w:rsidRPr="001A63A6" w:rsidRDefault="00046EFD" w:rsidP="00F8472F">
      <w:pPr>
        <w:rPr>
          <w:bCs/>
          <w:sz w:val="28"/>
          <w:szCs w:val="28"/>
        </w:rPr>
      </w:pPr>
    </w:p>
    <w:p w:rsidR="00046EFD" w:rsidRPr="001A63A6" w:rsidRDefault="00046EFD" w:rsidP="00F8472F">
      <w:pPr>
        <w:rPr>
          <w:bCs/>
          <w:sz w:val="28"/>
          <w:szCs w:val="28"/>
        </w:rPr>
      </w:pPr>
    </w:p>
    <w:p w:rsidR="00046EFD" w:rsidRPr="001A63A6" w:rsidRDefault="00046EFD" w:rsidP="00F8472F">
      <w:pPr>
        <w:rPr>
          <w:bCs/>
          <w:sz w:val="28"/>
          <w:szCs w:val="28"/>
        </w:rPr>
      </w:pPr>
    </w:p>
    <w:p w:rsidR="00046EFD" w:rsidRPr="001A63A6" w:rsidRDefault="00046EFD" w:rsidP="00F8472F">
      <w:pPr>
        <w:rPr>
          <w:bCs/>
          <w:sz w:val="28"/>
          <w:szCs w:val="28"/>
        </w:rPr>
      </w:pPr>
    </w:p>
    <w:p w:rsidR="009F4AD2" w:rsidRPr="001A63A6" w:rsidRDefault="009F4AD2" w:rsidP="00F8472F">
      <w:pPr>
        <w:rPr>
          <w:bCs/>
          <w:sz w:val="28"/>
          <w:szCs w:val="28"/>
        </w:rPr>
      </w:pPr>
      <w:r w:rsidRPr="001A63A6">
        <w:rPr>
          <w:bCs/>
          <w:sz w:val="28"/>
          <w:szCs w:val="28"/>
        </w:rPr>
        <w:t xml:space="preserve">ПРИЛОЖЕНИЕ </w:t>
      </w:r>
      <w:r w:rsidR="00600BF7" w:rsidRPr="001A63A6">
        <w:rPr>
          <w:bCs/>
          <w:sz w:val="28"/>
          <w:szCs w:val="28"/>
        </w:rPr>
        <w:t>Г</w:t>
      </w:r>
    </w:p>
    <w:p w:rsidR="009F4AD2" w:rsidRPr="001A63A6" w:rsidRDefault="009F4AD2" w:rsidP="009F4AD2">
      <w:pPr>
        <w:pStyle w:val="a"/>
        <w:numPr>
          <w:ilvl w:val="0"/>
          <w:numId w:val="0"/>
        </w:numPr>
        <w:spacing w:line="240" w:lineRule="auto"/>
        <w:rPr>
          <w:bCs/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rPr>
          <w:iCs/>
          <w:sz w:val="28"/>
          <w:szCs w:val="28"/>
        </w:rPr>
      </w:pPr>
      <w:r w:rsidRPr="001A63A6">
        <w:rPr>
          <w:iCs/>
          <w:sz w:val="28"/>
          <w:szCs w:val="28"/>
        </w:rPr>
        <w:t>Образец оформления титульного листа отчета по практике</w:t>
      </w:r>
    </w:p>
    <w:p w:rsidR="009F4AD2" w:rsidRPr="001A63A6" w:rsidRDefault="009F4AD2" w:rsidP="009F4AD2">
      <w:pPr>
        <w:pStyle w:val="2"/>
        <w:tabs>
          <w:tab w:val="left" w:pos="0"/>
        </w:tabs>
        <w:jc w:val="center"/>
        <w:rPr>
          <w:rFonts w:ascii="Times New Roman" w:hAnsi="Times New Roman"/>
          <w:b w:val="0"/>
          <w:i w:val="0"/>
        </w:rPr>
      </w:pPr>
      <w:r w:rsidRPr="001A63A6">
        <w:rPr>
          <w:rFonts w:ascii="Times New Roman" w:hAnsi="Times New Roman"/>
          <w:b w:val="0"/>
          <w:i w:val="0"/>
        </w:rPr>
        <w:t xml:space="preserve">МИНИСТЕРСТВО ОБРАЗОВАНИЯ И НАУКИ </w:t>
      </w:r>
    </w:p>
    <w:p w:rsidR="009F4AD2" w:rsidRPr="001A63A6" w:rsidRDefault="009F4AD2" w:rsidP="009F4AD2">
      <w:pPr>
        <w:pStyle w:val="2"/>
        <w:tabs>
          <w:tab w:val="left" w:pos="0"/>
        </w:tabs>
        <w:jc w:val="center"/>
        <w:rPr>
          <w:rFonts w:ascii="Times New Roman" w:hAnsi="Times New Roman"/>
          <w:b w:val="0"/>
          <w:i w:val="0"/>
        </w:rPr>
      </w:pPr>
      <w:r w:rsidRPr="001A63A6">
        <w:rPr>
          <w:rFonts w:ascii="Times New Roman" w:hAnsi="Times New Roman"/>
          <w:b w:val="0"/>
          <w:i w:val="0"/>
        </w:rPr>
        <w:t>РОССИЙСКОЙ ФЕДЕРАЦИИ</w:t>
      </w:r>
    </w:p>
    <w:p w:rsidR="009F4AD2" w:rsidRPr="001A63A6" w:rsidRDefault="009F4AD2" w:rsidP="009F4AD2"/>
    <w:p w:rsidR="009F4AD2" w:rsidRPr="001A63A6" w:rsidRDefault="009F4AD2" w:rsidP="009F4AD2">
      <w:pPr>
        <w:tabs>
          <w:tab w:val="left" w:pos="0"/>
        </w:tabs>
        <w:jc w:val="center"/>
        <w:rPr>
          <w:sz w:val="28"/>
          <w:szCs w:val="28"/>
        </w:rPr>
      </w:pPr>
      <w:r w:rsidRPr="001A63A6">
        <w:rPr>
          <w:sz w:val="28"/>
          <w:szCs w:val="28"/>
        </w:rPr>
        <w:t>ФГБОУ ВО «Уральский государственныйэкономический университет»</w:t>
      </w:r>
    </w:p>
    <w:p w:rsidR="009F4AD2" w:rsidRPr="001A63A6" w:rsidRDefault="009F4AD2" w:rsidP="009F4AD2">
      <w:pPr>
        <w:tabs>
          <w:tab w:val="left" w:pos="0"/>
        </w:tabs>
        <w:jc w:val="center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center"/>
        <w:rPr>
          <w:sz w:val="28"/>
          <w:szCs w:val="28"/>
        </w:rPr>
      </w:pPr>
      <w:r w:rsidRPr="001A63A6">
        <w:rPr>
          <w:sz w:val="28"/>
          <w:szCs w:val="28"/>
        </w:rPr>
        <w:t>ОТЧЕТ</w:t>
      </w:r>
    </w:p>
    <w:p w:rsidR="009E5D53" w:rsidRPr="001A63A6" w:rsidRDefault="009F4AD2" w:rsidP="009E5D53">
      <w:pPr>
        <w:widowControl w:val="0"/>
        <w:ind w:left="360"/>
        <w:jc w:val="center"/>
        <w:rPr>
          <w:b/>
          <w:sz w:val="28"/>
          <w:szCs w:val="28"/>
        </w:rPr>
      </w:pPr>
      <w:r w:rsidRPr="001A63A6">
        <w:rPr>
          <w:sz w:val="28"/>
          <w:szCs w:val="28"/>
        </w:rPr>
        <w:t xml:space="preserve">о прохождении  </w:t>
      </w:r>
      <w:r w:rsidR="009E5D53" w:rsidRPr="001A63A6">
        <w:rPr>
          <w:sz w:val="28"/>
          <w:szCs w:val="28"/>
        </w:rPr>
        <w:t>учебной</w:t>
      </w:r>
      <w:r w:rsidR="00FE7D88">
        <w:rPr>
          <w:sz w:val="28"/>
          <w:szCs w:val="28"/>
        </w:rPr>
        <w:t xml:space="preserve"> </w:t>
      </w:r>
      <w:r w:rsidRPr="001A63A6">
        <w:rPr>
          <w:sz w:val="28"/>
          <w:szCs w:val="28"/>
        </w:rPr>
        <w:t>практики</w:t>
      </w:r>
      <w:r w:rsidR="00AF4227" w:rsidRPr="001A63A6">
        <w:rPr>
          <w:sz w:val="28"/>
          <w:szCs w:val="28"/>
        </w:rPr>
        <w:t xml:space="preserve"> (</w:t>
      </w:r>
      <w:r w:rsidR="009E5D53" w:rsidRPr="001A63A6">
        <w:rPr>
          <w:sz w:val="28"/>
          <w:szCs w:val="28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9F4AD2" w:rsidRPr="001A63A6" w:rsidRDefault="009F4AD2" w:rsidP="009F4AD2">
      <w:pPr>
        <w:tabs>
          <w:tab w:val="left" w:pos="1134"/>
        </w:tabs>
        <w:jc w:val="center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  <w:r w:rsidRPr="001A63A6">
        <w:rPr>
          <w:sz w:val="28"/>
          <w:szCs w:val="28"/>
        </w:rPr>
        <w:t>на______________________________________________________</w:t>
      </w:r>
    </w:p>
    <w:p w:rsidR="009F4AD2" w:rsidRPr="001A63A6" w:rsidRDefault="009F4AD2" w:rsidP="009F4AD2">
      <w:pPr>
        <w:tabs>
          <w:tab w:val="left" w:pos="1134"/>
        </w:tabs>
        <w:jc w:val="center"/>
      </w:pPr>
      <w:r w:rsidRPr="001A63A6">
        <w:t>(наименование организации прохождения практики)</w:t>
      </w: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  <w:r w:rsidRPr="001A63A6">
        <w:rPr>
          <w:sz w:val="28"/>
          <w:szCs w:val="28"/>
        </w:rPr>
        <w:t xml:space="preserve">с «____» ___________201__ г.  по «____» ___________201__г.  </w:t>
      </w: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5011"/>
      </w:tblGrid>
      <w:tr w:rsidR="009F4AD2" w:rsidRPr="001A63A6" w:rsidTr="00E31760">
        <w:trPr>
          <w:trHeight w:val="2606"/>
        </w:trPr>
        <w:tc>
          <w:tcPr>
            <w:tcW w:w="4560" w:type="dxa"/>
          </w:tcPr>
          <w:p w:rsidR="009F4AD2" w:rsidRPr="001A63A6" w:rsidRDefault="009F4AD2" w:rsidP="00E3176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F4AD2" w:rsidRPr="001A63A6" w:rsidRDefault="009F4AD2" w:rsidP="00E3176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F4AD2" w:rsidRPr="001A63A6" w:rsidRDefault="009F4AD2" w:rsidP="00E3176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F4AD2" w:rsidRPr="001A63A6" w:rsidRDefault="009F4AD2" w:rsidP="00E3176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F4AD2" w:rsidRPr="001A63A6" w:rsidRDefault="009F4AD2" w:rsidP="00E3176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F4AD2" w:rsidRPr="001A63A6" w:rsidRDefault="009F4AD2" w:rsidP="00E3176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F4AD2" w:rsidRPr="001A63A6" w:rsidRDefault="009F4AD2" w:rsidP="00E3176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9F4AD2" w:rsidRPr="001A63A6" w:rsidRDefault="009F4AD2" w:rsidP="00E3176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A63A6">
              <w:rPr>
                <w:sz w:val="28"/>
                <w:szCs w:val="28"/>
              </w:rPr>
              <w:t xml:space="preserve">Дата защиты______________    </w:t>
            </w:r>
          </w:p>
          <w:p w:rsidR="009F4AD2" w:rsidRPr="001A63A6" w:rsidRDefault="009F4AD2" w:rsidP="00E3176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A63A6">
              <w:rPr>
                <w:sz w:val="28"/>
                <w:szCs w:val="28"/>
              </w:rPr>
              <w:t xml:space="preserve">Оценка___________________    </w:t>
            </w:r>
          </w:p>
        </w:tc>
        <w:tc>
          <w:tcPr>
            <w:tcW w:w="5011" w:type="dxa"/>
          </w:tcPr>
          <w:p w:rsidR="009F4AD2" w:rsidRPr="001A63A6" w:rsidRDefault="009F4AD2" w:rsidP="00E31760">
            <w:pPr>
              <w:pStyle w:val="1"/>
              <w:tabs>
                <w:tab w:val="left" w:pos="1134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A63A6">
              <w:rPr>
                <w:rFonts w:ascii="Times New Roman" w:hAnsi="Times New Roman"/>
                <w:b w:val="0"/>
                <w:sz w:val="28"/>
                <w:szCs w:val="28"/>
              </w:rPr>
              <w:t>Исполнитель:  Фамилия И.О.</w:t>
            </w:r>
          </w:p>
          <w:p w:rsidR="009F4AD2" w:rsidRPr="001A63A6" w:rsidRDefault="009F4AD2" w:rsidP="00E31760">
            <w:pPr>
              <w:rPr>
                <w:sz w:val="28"/>
                <w:szCs w:val="28"/>
              </w:rPr>
            </w:pPr>
          </w:p>
          <w:p w:rsidR="009F4AD2" w:rsidRPr="001A63A6" w:rsidRDefault="00AF4227" w:rsidP="00E31760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1A63A6">
              <w:rPr>
                <w:sz w:val="28"/>
                <w:szCs w:val="28"/>
              </w:rPr>
              <w:t>Группа: Э</w:t>
            </w:r>
            <w:r w:rsidR="00FE7D88">
              <w:rPr>
                <w:sz w:val="28"/>
                <w:szCs w:val="28"/>
              </w:rPr>
              <w:t>Б</w:t>
            </w:r>
            <w:r w:rsidR="009F4AD2" w:rsidRPr="001A63A6">
              <w:rPr>
                <w:sz w:val="28"/>
                <w:szCs w:val="28"/>
              </w:rPr>
              <w:t xml:space="preserve">-12 </w:t>
            </w:r>
          </w:p>
          <w:p w:rsidR="009F4AD2" w:rsidRPr="001A63A6" w:rsidRDefault="009F4AD2" w:rsidP="00E31760">
            <w:pPr>
              <w:pStyle w:val="2"/>
              <w:tabs>
                <w:tab w:val="left" w:pos="1134"/>
              </w:tabs>
              <w:rPr>
                <w:rFonts w:ascii="Times New Roman" w:hAnsi="Times New Roman"/>
                <w:b w:val="0"/>
                <w:i w:val="0"/>
              </w:rPr>
            </w:pPr>
            <w:r w:rsidRPr="001A63A6">
              <w:rPr>
                <w:rFonts w:ascii="Times New Roman" w:hAnsi="Times New Roman"/>
                <w:b w:val="0"/>
                <w:i w:val="0"/>
              </w:rPr>
              <w:t>Руководитель практики от кафедры:</w:t>
            </w:r>
          </w:p>
          <w:p w:rsidR="009F4AD2" w:rsidRPr="001A63A6" w:rsidRDefault="009F4AD2" w:rsidP="00E31760">
            <w:pPr>
              <w:rPr>
                <w:sz w:val="28"/>
                <w:szCs w:val="28"/>
              </w:rPr>
            </w:pPr>
            <w:r w:rsidRPr="001A63A6">
              <w:rPr>
                <w:sz w:val="28"/>
                <w:szCs w:val="28"/>
              </w:rPr>
              <w:t>д-р экон. наук (канд. экон. наук), профессор (доцент) И.О. Фамилия</w:t>
            </w:r>
          </w:p>
          <w:p w:rsidR="009F4AD2" w:rsidRPr="001A63A6" w:rsidRDefault="009F4AD2" w:rsidP="00E31760">
            <w:pPr>
              <w:rPr>
                <w:sz w:val="28"/>
                <w:szCs w:val="28"/>
              </w:rPr>
            </w:pPr>
          </w:p>
          <w:p w:rsidR="009F4AD2" w:rsidRPr="001A63A6" w:rsidRDefault="009F4AD2" w:rsidP="00E3176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F4AD2" w:rsidRPr="001A63A6" w:rsidRDefault="009F4AD2" w:rsidP="009F4AD2">
      <w:pPr>
        <w:tabs>
          <w:tab w:val="left" w:pos="1134"/>
        </w:tabs>
        <w:jc w:val="both"/>
        <w:rPr>
          <w:sz w:val="28"/>
          <w:szCs w:val="28"/>
        </w:rPr>
      </w:pPr>
    </w:p>
    <w:p w:rsidR="009F4AD2" w:rsidRPr="001A63A6" w:rsidRDefault="009F4AD2" w:rsidP="009F4AD2">
      <w:pPr>
        <w:pStyle w:val="2"/>
        <w:tabs>
          <w:tab w:val="left" w:pos="0"/>
        </w:tabs>
        <w:jc w:val="center"/>
        <w:rPr>
          <w:rFonts w:ascii="Times New Roman" w:hAnsi="Times New Roman"/>
          <w:b w:val="0"/>
          <w:i w:val="0"/>
        </w:rPr>
      </w:pPr>
      <w:r w:rsidRPr="001A63A6">
        <w:rPr>
          <w:rFonts w:ascii="Times New Roman" w:hAnsi="Times New Roman"/>
          <w:b w:val="0"/>
          <w:i w:val="0"/>
        </w:rPr>
        <w:t>Екатеринбург</w:t>
      </w:r>
    </w:p>
    <w:p w:rsidR="009F4AD2" w:rsidRPr="001A63A6" w:rsidRDefault="009F4AD2" w:rsidP="009F4AD2">
      <w:pPr>
        <w:tabs>
          <w:tab w:val="left" w:pos="0"/>
        </w:tabs>
        <w:jc w:val="center"/>
        <w:rPr>
          <w:sz w:val="28"/>
          <w:szCs w:val="28"/>
        </w:rPr>
      </w:pPr>
      <w:r w:rsidRPr="001A63A6">
        <w:rPr>
          <w:sz w:val="28"/>
          <w:szCs w:val="28"/>
        </w:rPr>
        <w:t>201</w:t>
      </w:r>
      <w:r w:rsidR="00600BF7" w:rsidRPr="001A63A6">
        <w:rPr>
          <w:sz w:val="28"/>
          <w:szCs w:val="28"/>
        </w:rPr>
        <w:t>__</w:t>
      </w:r>
    </w:p>
    <w:p w:rsidR="00CD69C9" w:rsidRPr="001A63A6" w:rsidRDefault="00CD69C9" w:rsidP="009F4AD2">
      <w:pPr>
        <w:tabs>
          <w:tab w:val="left" w:pos="1134"/>
        </w:tabs>
        <w:rPr>
          <w:sz w:val="28"/>
          <w:szCs w:val="28"/>
        </w:rPr>
      </w:pPr>
    </w:p>
    <w:p w:rsidR="00BE6A3F" w:rsidRPr="001A63A6" w:rsidRDefault="00BE6A3F" w:rsidP="00BE6A3F">
      <w:pPr>
        <w:tabs>
          <w:tab w:val="left" w:pos="1134"/>
        </w:tabs>
        <w:rPr>
          <w:iCs/>
          <w:sz w:val="28"/>
          <w:szCs w:val="28"/>
        </w:rPr>
      </w:pPr>
      <w:r w:rsidRPr="001A63A6">
        <w:rPr>
          <w:iCs/>
          <w:sz w:val="28"/>
          <w:szCs w:val="28"/>
        </w:rPr>
        <w:t>ПРИЛОЖЕНИЕ Д</w:t>
      </w:r>
    </w:p>
    <w:p w:rsidR="00BE6A3F" w:rsidRPr="001A63A6" w:rsidRDefault="00BE6A3F" w:rsidP="00BE6A3F">
      <w:pPr>
        <w:tabs>
          <w:tab w:val="left" w:pos="1134"/>
        </w:tabs>
        <w:rPr>
          <w:iCs/>
          <w:sz w:val="28"/>
          <w:szCs w:val="28"/>
        </w:rPr>
      </w:pPr>
    </w:p>
    <w:p w:rsidR="00BE6A3F" w:rsidRPr="001A63A6" w:rsidRDefault="00BE6A3F" w:rsidP="00BE6A3F">
      <w:pPr>
        <w:tabs>
          <w:tab w:val="left" w:pos="1134"/>
        </w:tabs>
        <w:rPr>
          <w:iCs/>
          <w:sz w:val="28"/>
          <w:szCs w:val="28"/>
        </w:rPr>
      </w:pPr>
    </w:p>
    <w:p w:rsidR="00BE6A3F" w:rsidRPr="001A63A6" w:rsidRDefault="00BE6A3F" w:rsidP="00BE6A3F">
      <w:pPr>
        <w:tabs>
          <w:tab w:val="left" w:pos="1134"/>
        </w:tabs>
        <w:rPr>
          <w:iCs/>
          <w:sz w:val="28"/>
          <w:szCs w:val="28"/>
        </w:rPr>
      </w:pPr>
      <w:r w:rsidRPr="001A63A6">
        <w:rPr>
          <w:iCs/>
          <w:sz w:val="28"/>
          <w:szCs w:val="28"/>
        </w:rPr>
        <w:t>Образец оформления содержания отчета по учебной практике</w:t>
      </w:r>
    </w:p>
    <w:p w:rsidR="00BE6A3F" w:rsidRPr="001A63A6" w:rsidRDefault="00BE6A3F" w:rsidP="00BE6A3F">
      <w:pPr>
        <w:tabs>
          <w:tab w:val="left" w:pos="1134"/>
        </w:tabs>
        <w:rPr>
          <w:iCs/>
          <w:sz w:val="28"/>
          <w:szCs w:val="28"/>
        </w:rPr>
      </w:pPr>
    </w:p>
    <w:p w:rsidR="00BE6A3F" w:rsidRPr="001A63A6" w:rsidRDefault="00BE6A3F" w:rsidP="00BE6A3F">
      <w:pPr>
        <w:tabs>
          <w:tab w:val="left" w:pos="1134"/>
        </w:tabs>
        <w:jc w:val="center"/>
        <w:rPr>
          <w:iCs/>
          <w:sz w:val="28"/>
          <w:szCs w:val="28"/>
        </w:rPr>
      </w:pPr>
      <w:r w:rsidRPr="001A63A6">
        <w:rPr>
          <w:iCs/>
          <w:sz w:val="28"/>
          <w:szCs w:val="28"/>
        </w:rPr>
        <w:t>СОДЕРЖАНИЕ</w:t>
      </w:r>
    </w:p>
    <w:p w:rsidR="00BE6A3F" w:rsidRPr="001A63A6" w:rsidRDefault="00BE6A3F" w:rsidP="00BE6A3F">
      <w:pPr>
        <w:tabs>
          <w:tab w:val="left" w:pos="1134"/>
        </w:tabs>
        <w:rPr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BE6A3F" w:rsidRPr="001A63A6" w:rsidTr="00457A8E">
        <w:tc>
          <w:tcPr>
            <w:tcW w:w="817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3</w:t>
            </w:r>
          </w:p>
        </w:tc>
      </w:tr>
      <w:tr w:rsidR="00BE6A3F" w:rsidRPr="001A63A6" w:rsidTr="00457A8E">
        <w:tc>
          <w:tcPr>
            <w:tcW w:w="817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Краткая характеристика места практики</w:t>
            </w:r>
          </w:p>
        </w:tc>
        <w:tc>
          <w:tcPr>
            <w:tcW w:w="816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5</w:t>
            </w:r>
          </w:p>
        </w:tc>
      </w:tr>
      <w:tr w:rsidR="00BE6A3F" w:rsidRPr="001A63A6" w:rsidTr="00457A8E">
        <w:tc>
          <w:tcPr>
            <w:tcW w:w="817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Характеристика основных видов деятельности организации</w:t>
            </w:r>
          </w:p>
        </w:tc>
        <w:tc>
          <w:tcPr>
            <w:tcW w:w="816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…</w:t>
            </w:r>
          </w:p>
        </w:tc>
      </w:tr>
      <w:tr w:rsidR="00BE6A3F" w:rsidRPr="001A63A6" w:rsidTr="00457A8E">
        <w:tc>
          <w:tcPr>
            <w:tcW w:w="817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1.2</w:t>
            </w:r>
          </w:p>
        </w:tc>
        <w:tc>
          <w:tcPr>
            <w:tcW w:w="7938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Организационная структура места практики</w:t>
            </w:r>
          </w:p>
        </w:tc>
        <w:tc>
          <w:tcPr>
            <w:tcW w:w="816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…</w:t>
            </w:r>
          </w:p>
        </w:tc>
      </w:tr>
      <w:tr w:rsidR="00BE6A3F" w:rsidRPr="001A63A6" w:rsidTr="00457A8E">
        <w:tc>
          <w:tcPr>
            <w:tcW w:w="817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….</w:t>
            </w:r>
          </w:p>
        </w:tc>
        <w:tc>
          <w:tcPr>
            <w:tcW w:w="816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…</w:t>
            </w:r>
          </w:p>
        </w:tc>
      </w:tr>
      <w:tr w:rsidR="00BE6A3F" w:rsidRPr="001A63A6" w:rsidTr="00457A8E">
        <w:tc>
          <w:tcPr>
            <w:tcW w:w="817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Анализ собранного материала за время прохождения практики</w:t>
            </w:r>
          </w:p>
        </w:tc>
        <w:tc>
          <w:tcPr>
            <w:tcW w:w="816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</w:p>
        </w:tc>
      </w:tr>
      <w:tr w:rsidR="00BE6A3F" w:rsidRPr="001A63A6" w:rsidTr="00457A8E">
        <w:tc>
          <w:tcPr>
            <w:tcW w:w="817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Анализ основных экономических показателей деятельности организации</w:t>
            </w:r>
          </w:p>
        </w:tc>
        <w:tc>
          <w:tcPr>
            <w:tcW w:w="816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</w:p>
        </w:tc>
      </w:tr>
      <w:tr w:rsidR="00BE6A3F" w:rsidRPr="001A63A6" w:rsidTr="00457A8E">
        <w:tc>
          <w:tcPr>
            <w:tcW w:w="817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Анализ локальных нормативных актов организации</w:t>
            </w:r>
          </w:p>
        </w:tc>
        <w:tc>
          <w:tcPr>
            <w:tcW w:w="816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</w:p>
        </w:tc>
      </w:tr>
      <w:tr w:rsidR="00BE6A3F" w:rsidRPr="001A63A6" w:rsidTr="00457A8E">
        <w:tc>
          <w:tcPr>
            <w:tcW w:w="817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E6A3F" w:rsidRPr="001A63A6" w:rsidRDefault="00BE6A3F" w:rsidP="00962C80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Заключени</w:t>
            </w:r>
            <w:r w:rsidR="00962C80" w:rsidRPr="001A63A6">
              <w:rPr>
                <w:iCs/>
                <w:sz w:val="28"/>
                <w:szCs w:val="28"/>
              </w:rPr>
              <w:t>е</w:t>
            </w:r>
          </w:p>
        </w:tc>
        <w:tc>
          <w:tcPr>
            <w:tcW w:w="816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</w:p>
        </w:tc>
      </w:tr>
      <w:tr w:rsidR="00BE6A3F" w:rsidRPr="00D65219" w:rsidTr="00457A8E">
        <w:tc>
          <w:tcPr>
            <w:tcW w:w="817" w:type="dxa"/>
          </w:tcPr>
          <w:p w:rsidR="00BE6A3F" w:rsidRPr="001A63A6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7938" w:type="dxa"/>
          </w:tcPr>
          <w:p w:rsidR="00BE6A3F" w:rsidRPr="00D65219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  <w:r w:rsidRPr="001A63A6">
              <w:rPr>
                <w:iCs/>
                <w:sz w:val="28"/>
                <w:szCs w:val="28"/>
              </w:rPr>
              <w:t>Приложения</w:t>
            </w:r>
          </w:p>
        </w:tc>
        <w:tc>
          <w:tcPr>
            <w:tcW w:w="816" w:type="dxa"/>
          </w:tcPr>
          <w:p w:rsidR="00BE6A3F" w:rsidRPr="00D65219" w:rsidRDefault="00BE6A3F" w:rsidP="00457A8E">
            <w:pPr>
              <w:tabs>
                <w:tab w:val="left" w:pos="1134"/>
              </w:tabs>
              <w:spacing w:line="360" w:lineRule="auto"/>
              <w:rPr>
                <w:iCs/>
                <w:sz w:val="28"/>
                <w:szCs w:val="28"/>
              </w:rPr>
            </w:pPr>
          </w:p>
        </w:tc>
      </w:tr>
    </w:tbl>
    <w:p w:rsidR="00BE6A3F" w:rsidRDefault="00BE6A3F" w:rsidP="00BE6A3F">
      <w:pPr>
        <w:tabs>
          <w:tab w:val="left" w:pos="1134"/>
        </w:tabs>
        <w:rPr>
          <w:sz w:val="28"/>
          <w:szCs w:val="28"/>
        </w:rPr>
      </w:pPr>
    </w:p>
    <w:p w:rsidR="00BE6A3F" w:rsidRPr="00CD69C9" w:rsidRDefault="00BE6A3F" w:rsidP="009F4AD2">
      <w:pPr>
        <w:tabs>
          <w:tab w:val="left" w:pos="1134"/>
        </w:tabs>
        <w:rPr>
          <w:sz w:val="28"/>
          <w:szCs w:val="28"/>
        </w:rPr>
      </w:pPr>
    </w:p>
    <w:sectPr w:rsidR="00BE6A3F" w:rsidRPr="00CD69C9" w:rsidSect="00932881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55" w:rsidRDefault="00631055" w:rsidP="00102033">
      <w:r>
        <w:separator/>
      </w:r>
    </w:p>
  </w:endnote>
  <w:endnote w:type="continuationSeparator" w:id="0">
    <w:p w:rsidR="00631055" w:rsidRDefault="00631055" w:rsidP="0010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8E" w:rsidRDefault="004D58E3" w:rsidP="007A2C37">
    <w:pPr>
      <w:pStyle w:val="a0"/>
      <w:numPr>
        <w:ilvl w:val="0"/>
        <w:numId w:val="0"/>
      </w:num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1B7A">
      <w:rPr>
        <w:noProof/>
      </w:rPr>
      <w:t>2</w:t>
    </w:r>
    <w:r>
      <w:rPr>
        <w:noProof/>
      </w:rPr>
      <w:fldChar w:fldCharType="end"/>
    </w:r>
  </w:p>
  <w:p w:rsidR="00457A8E" w:rsidRDefault="00457A8E" w:rsidP="007A2C37">
    <w:pPr>
      <w:pStyle w:val="a0"/>
      <w:numPr>
        <w:ilvl w:val="0"/>
        <w:numId w:val="0"/>
      </w:numPr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55" w:rsidRDefault="00631055" w:rsidP="00102033">
      <w:r>
        <w:separator/>
      </w:r>
    </w:p>
  </w:footnote>
  <w:footnote w:type="continuationSeparator" w:id="0">
    <w:p w:rsidR="00631055" w:rsidRDefault="00631055" w:rsidP="0010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3E6"/>
    <w:multiLevelType w:val="hybridMultilevel"/>
    <w:tmpl w:val="5C6CFED2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4BD6976"/>
    <w:multiLevelType w:val="multilevel"/>
    <w:tmpl w:val="E5E4E970"/>
    <w:lvl w:ilvl="0">
      <w:start w:val="1"/>
      <w:numFmt w:val="bullet"/>
      <w:suff w:val="space"/>
      <w:lvlText w:val="•"/>
      <w:lvlJc w:val="left"/>
      <w:pPr>
        <w:ind w:left="0" w:firstLine="567"/>
      </w:pPr>
      <w:rPr>
        <w:rFonts w:ascii="Cambria" w:hAnsi="Cambria" w:hint="default"/>
        <w:b w:val="0"/>
        <w:i w:val="0"/>
        <w:spacing w:val="-1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 w:val="0"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94" w:firstLine="34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17AA0EFA"/>
    <w:multiLevelType w:val="singleLevel"/>
    <w:tmpl w:val="898680A8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C7441F6"/>
    <w:multiLevelType w:val="hybridMultilevel"/>
    <w:tmpl w:val="FAC02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B2DF0"/>
    <w:multiLevelType w:val="hybridMultilevel"/>
    <w:tmpl w:val="0D641714"/>
    <w:lvl w:ilvl="0" w:tplc="78F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851"/>
        </w:tabs>
        <w:ind w:left="38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4429"/>
        </w:tabs>
        <w:ind w:left="44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869"/>
        </w:tabs>
        <w:ind w:left="58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89"/>
        </w:tabs>
        <w:ind w:left="65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029"/>
        </w:tabs>
        <w:ind w:left="80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749"/>
        </w:tabs>
        <w:ind w:left="8749" w:hanging="360"/>
      </w:pPr>
    </w:lvl>
  </w:abstractNum>
  <w:abstractNum w:abstractNumId="6" w15:restartNumberingAfterBreak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A37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C174AB"/>
    <w:multiLevelType w:val="hybridMultilevel"/>
    <w:tmpl w:val="395AC450"/>
    <w:lvl w:ilvl="0" w:tplc="D92274F6">
      <w:start w:val="1"/>
      <w:numFmt w:val="bullet"/>
      <w:lvlText w:val="•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7E95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1E0D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FADF1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7E83B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56437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C4549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49BA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72B2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363CEC"/>
    <w:multiLevelType w:val="multilevel"/>
    <w:tmpl w:val="FFDC374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5"/>
        </w:tabs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5"/>
        </w:tabs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2160"/>
      </w:pPr>
      <w:rPr>
        <w:rFonts w:hint="default"/>
      </w:rPr>
    </w:lvl>
  </w:abstractNum>
  <w:abstractNum w:abstractNumId="10" w15:restartNumberingAfterBreak="0">
    <w:nsid w:val="38474042"/>
    <w:multiLevelType w:val="hybridMultilevel"/>
    <w:tmpl w:val="DEC27970"/>
    <w:lvl w:ilvl="0" w:tplc="2348F6DE">
      <w:start w:val="1"/>
      <w:numFmt w:val="bullet"/>
      <w:lvlText w:val="–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8EAD8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07F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04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8C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8E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C1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C29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2E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90C7E"/>
    <w:multiLevelType w:val="hybridMultilevel"/>
    <w:tmpl w:val="D1C27F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6F0D"/>
    <w:multiLevelType w:val="hybridMultilevel"/>
    <w:tmpl w:val="17267D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7943C0"/>
    <w:multiLevelType w:val="hybridMultilevel"/>
    <w:tmpl w:val="B5BA1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7A3FC4"/>
    <w:multiLevelType w:val="hybridMultilevel"/>
    <w:tmpl w:val="E1B0A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E42623"/>
    <w:multiLevelType w:val="hybridMultilevel"/>
    <w:tmpl w:val="879837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D3745"/>
    <w:multiLevelType w:val="hybridMultilevel"/>
    <w:tmpl w:val="02D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4FD7"/>
    <w:multiLevelType w:val="hybridMultilevel"/>
    <w:tmpl w:val="5DC23BAE"/>
    <w:lvl w:ilvl="0" w:tplc="F4E0E71C">
      <w:start w:val="1"/>
      <w:numFmt w:val="bullet"/>
      <w:lvlText w:val="–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E51E0">
      <w:start w:val="1"/>
      <w:numFmt w:val="decimal"/>
      <w:lvlText w:val="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0A3F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48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4F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E76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86B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AA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CA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B37B0D"/>
    <w:multiLevelType w:val="hybridMultilevel"/>
    <w:tmpl w:val="5106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B783B"/>
    <w:multiLevelType w:val="hybridMultilevel"/>
    <w:tmpl w:val="A0021972"/>
    <w:lvl w:ilvl="0" w:tplc="2B8615B4">
      <w:start w:val="1"/>
      <w:numFmt w:val="bullet"/>
      <w:lvlText w:val="–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1" w15:restartNumberingAfterBreak="0">
    <w:nsid w:val="5D7527E5"/>
    <w:multiLevelType w:val="hybridMultilevel"/>
    <w:tmpl w:val="879837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5516F6"/>
    <w:multiLevelType w:val="hybridMultilevel"/>
    <w:tmpl w:val="0918209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30D4A"/>
    <w:multiLevelType w:val="hybridMultilevel"/>
    <w:tmpl w:val="1E2C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53080"/>
    <w:multiLevelType w:val="hybridMultilevel"/>
    <w:tmpl w:val="70CC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D2409"/>
    <w:multiLevelType w:val="hybridMultilevel"/>
    <w:tmpl w:val="5106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B059F"/>
    <w:multiLevelType w:val="multilevel"/>
    <w:tmpl w:val="969E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5234EB"/>
    <w:multiLevelType w:val="multilevel"/>
    <w:tmpl w:val="C364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1C601B"/>
    <w:multiLevelType w:val="hybridMultilevel"/>
    <w:tmpl w:val="5B262E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C3DBB"/>
    <w:multiLevelType w:val="hybridMultilevel"/>
    <w:tmpl w:val="0318FB7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96E3D79"/>
    <w:multiLevelType w:val="hybridMultilevel"/>
    <w:tmpl w:val="83DAC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0D25AF"/>
    <w:multiLevelType w:val="hybridMultilevel"/>
    <w:tmpl w:val="A1C2322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26"/>
  </w:num>
  <w:num w:numId="8">
    <w:abstractNumId w:val="30"/>
  </w:num>
  <w:num w:numId="9">
    <w:abstractNumId w:val="31"/>
  </w:num>
  <w:num w:numId="10">
    <w:abstractNumId w:val="9"/>
  </w:num>
  <w:num w:numId="11">
    <w:abstractNumId w:val="17"/>
  </w:num>
  <w:num w:numId="12">
    <w:abstractNumId w:val="27"/>
  </w:num>
  <w:num w:numId="13">
    <w:abstractNumId w:val="8"/>
  </w:num>
  <w:num w:numId="14">
    <w:abstractNumId w:val="1"/>
  </w:num>
  <w:num w:numId="15">
    <w:abstractNumId w:val="3"/>
  </w:num>
  <w:num w:numId="16">
    <w:abstractNumId w:val="12"/>
  </w:num>
  <w:num w:numId="17">
    <w:abstractNumId w:val="22"/>
  </w:num>
  <w:num w:numId="18">
    <w:abstractNumId w:val="0"/>
  </w:num>
  <w:num w:numId="19">
    <w:abstractNumId w:val="21"/>
  </w:num>
  <w:num w:numId="20">
    <w:abstractNumId w:val="28"/>
  </w:num>
  <w:num w:numId="21">
    <w:abstractNumId w:val="20"/>
  </w:num>
  <w:num w:numId="22">
    <w:abstractNumId w:val="14"/>
  </w:num>
  <w:num w:numId="23">
    <w:abstractNumId w:val="4"/>
  </w:num>
  <w:num w:numId="24">
    <w:abstractNumId w:val="13"/>
  </w:num>
  <w:num w:numId="25">
    <w:abstractNumId w:val="29"/>
  </w:num>
  <w:num w:numId="26">
    <w:abstractNumId w:val="18"/>
  </w:num>
  <w:num w:numId="27">
    <w:abstractNumId w:val="10"/>
  </w:num>
  <w:num w:numId="28">
    <w:abstractNumId w:val="24"/>
  </w:num>
  <w:num w:numId="29">
    <w:abstractNumId w:val="25"/>
  </w:num>
  <w:num w:numId="30">
    <w:abstractNumId w:val="15"/>
  </w:num>
  <w:num w:numId="31">
    <w:abstractNumId w:val="19"/>
  </w:num>
  <w:num w:numId="32">
    <w:abstractNumId w:val="1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9A6"/>
    <w:rsid w:val="00016C10"/>
    <w:rsid w:val="0003245A"/>
    <w:rsid w:val="00046EFD"/>
    <w:rsid w:val="0006093D"/>
    <w:rsid w:val="00077D94"/>
    <w:rsid w:val="00081B18"/>
    <w:rsid w:val="00081D77"/>
    <w:rsid w:val="000A55E1"/>
    <w:rsid w:val="000A5D13"/>
    <w:rsid w:val="000D010F"/>
    <w:rsid w:val="000D075F"/>
    <w:rsid w:val="000D1A2F"/>
    <w:rsid w:val="00102033"/>
    <w:rsid w:val="00103118"/>
    <w:rsid w:val="00105DA3"/>
    <w:rsid w:val="00124497"/>
    <w:rsid w:val="0014129E"/>
    <w:rsid w:val="0014195C"/>
    <w:rsid w:val="001445C0"/>
    <w:rsid w:val="001460EB"/>
    <w:rsid w:val="00156584"/>
    <w:rsid w:val="001641D7"/>
    <w:rsid w:val="001767BA"/>
    <w:rsid w:val="00180D8F"/>
    <w:rsid w:val="001851AD"/>
    <w:rsid w:val="001A02AE"/>
    <w:rsid w:val="001A63A6"/>
    <w:rsid w:val="001B09A6"/>
    <w:rsid w:val="001B25F7"/>
    <w:rsid w:val="001B4248"/>
    <w:rsid w:val="001C244E"/>
    <w:rsid w:val="001C2E25"/>
    <w:rsid w:val="001D4190"/>
    <w:rsid w:val="001D4CB0"/>
    <w:rsid w:val="001D6005"/>
    <w:rsid w:val="001E72C1"/>
    <w:rsid w:val="001F6937"/>
    <w:rsid w:val="00227F78"/>
    <w:rsid w:val="00241540"/>
    <w:rsid w:val="00282FF0"/>
    <w:rsid w:val="002845E5"/>
    <w:rsid w:val="00284E0D"/>
    <w:rsid w:val="00285203"/>
    <w:rsid w:val="002A6D8F"/>
    <w:rsid w:val="002D3E1F"/>
    <w:rsid w:val="002D74DC"/>
    <w:rsid w:val="002F0C78"/>
    <w:rsid w:val="002F67E3"/>
    <w:rsid w:val="003403B4"/>
    <w:rsid w:val="0034207E"/>
    <w:rsid w:val="003463EB"/>
    <w:rsid w:val="00352F80"/>
    <w:rsid w:val="003643C4"/>
    <w:rsid w:val="0038113F"/>
    <w:rsid w:val="003963E7"/>
    <w:rsid w:val="004159F1"/>
    <w:rsid w:val="00432540"/>
    <w:rsid w:val="00441AE6"/>
    <w:rsid w:val="00445D57"/>
    <w:rsid w:val="00457A8E"/>
    <w:rsid w:val="004613DF"/>
    <w:rsid w:val="0046268A"/>
    <w:rsid w:val="0047589F"/>
    <w:rsid w:val="004B7DEA"/>
    <w:rsid w:val="004C560B"/>
    <w:rsid w:val="004D58E3"/>
    <w:rsid w:val="004E1C00"/>
    <w:rsid w:val="004E5B89"/>
    <w:rsid w:val="004F0CB6"/>
    <w:rsid w:val="004F5A8E"/>
    <w:rsid w:val="00511EDE"/>
    <w:rsid w:val="005250CE"/>
    <w:rsid w:val="00540839"/>
    <w:rsid w:val="00560748"/>
    <w:rsid w:val="005B53EC"/>
    <w:rsid w:val="005B673E"/>
    <w:rsid w:val="005C1B7A"/>
    <w:rsid w:val="005C5988"/>
    <w:rsid w:val="005C6767"/>
    <w:rsid w:val="005E4A2D"/>
    <w:rsid w:val="005E76EA"/>
    <w:rsid w:val="005F14ED"/>
    <w:rsid w:val="00600BF7"/>
    <w:rsid w:val="00622A6F"/>
    <w:rsid w:val="00625113"/>
    <w:rsid w:val="00631055"/>
    <w:rsid w:val="00677D87"/>
    <w:rsid w:val="006826E3"/>
    <w:rsid w:val="00683F2C"/>
    <w:rsid w:val="00687451"/>
    <w:rsid w:val="006C091E"/>
    <w:rsid w:val="006C52A0"/>
    <w:rsid w:val="006E5A55"/>
    <w:rsid w:val="006F2D5E"/>
    <w:rsid w:val="00700FD4"/>
    <w:rsid w:val="007028A9"/>
    <w:rsid w:val="0070777A"/>
    <w:rsid w:val="00721495"/>
    <w:rsid w:val="0074302F"/>
    <w:rsid w:val="007450FB"/>
    <w:rsid w:val="00760D85"/>
    <w:rsid w:val="00783203"/>
    <w:rsid w:val="00783904"/>
    <w:rsid w:val="0079453D"/>
    <w:rsid w:val="007961AA"/>
    <w:rsid w:val="007A1DE7"/>
    <w:rsid w:val="007A2C37"/>
    <w:rsid w:val="007A37A2"/>
    <w:rsid w:val="007A7476"/>
    <w:rsid w:val="007E0878"/>
    <w:rsid w:val="00810D37"/>
    <w:rsid w:val="00815169"/>
    <w:rsid w:val="008674EA"/>
    <w:rsid w:val="00881EA4"/>
    <w:rsid w:val="00884E04"/>
    <w:rsid w:val="00886C29"/>
    <w:rsid w:val="008A488F"/>
    <w:rsid w:val="008C258D"/>
    <w:rsid w:val="008C7A4E"/>
    <w:rsid w:val="008E1D81"/>
    <w:rsid w:val="008E6393"/>
    <w:rsid w:val="008E73CC"/>
    <w:rsid w:val="008F7712"/>
    <w:rsid w:val="009016F4"/>
    <w:rsid w:val="00905A43"/>
    <w:rsid w:val="00913270"/>
    <w:rsid w:val="00926936"/>
    <w:rsid w:val="00931EC0"/>
    <w:rsid w:val="0093227C"/>
    <w:rsid w:val="00932881"/>
    <w:rsid w:val="00957357"/>
    <w:rsid w:val="00962C80"/>
    <w:rsid w:val="00967F5D"/>
    <w:rsid w:val="00970F65"/>
    <w:rsid w:val="00984790"/>
    <w:rsid w:val="0098777A"/>
    <w:rsid w:val="00990663"/>
    <w:rsid w:val="00990BCB"/>
    <w:rsid w:val="009A13E9"/>
    <w:rsid w:val="009A26EE"/>
    <w:rsid w:val="009A2CB7"/>
    <w:rsid w:val="009E12C5"/>
    <w:rsid w:val="009E5D53"/>
    <w:rsid w:val="009F2F2C"/>
    <w:rsid w:val="009F4AD2"/>
    <w:rsid w:val="009F5F42"/>
    <w:rsid w:val="009F7C33"/>
    <w:rsid w:val="00A06469"/>
    <w:rsid w:val="00A2396B"/>
    <w:rsid w:val="00A24B5F"/>
    <w:rsid w:val="00A33574"/>
    <w:rsid w:val="00A425D7"/>
    <w:rsid w:val="00A507AE"/>
    <w:rsid w:val="00A63518"/>
    <w:rsid w:val="00A67D64"/>
    <w:rsid w:val="00AA5C33"/>
    <w:rsid w:val="00AA750A"/>
    <w:rsid w:val="00AC42F9"/>
    <w:rsid w:val="00AC73FE"/>
    <w:rsid w:val="00AD2155"/>
    <w:rsid w:val="00AD55CC"/>
    <w:rsid w:val="00AE27CC"/>
    <w:rsid w:val="00AE27FF"/>
    <w:rsid w:val="00AF4227"/>
    <w:rsid w:val="00B01DDF"/>
    <w:rsid w:val="00B1470E"/>
    <w:rsid w:val="00B14E89"/>
    <w:rsid w:val="00B25598"/>
    <w:rsid w:val="00B31242"/>
    <w:rsid w:val="00B3444C"/>
    <w:rsid w:val="00B54BC5"/>
    <w:rsid w:val="00B64F80"/>
    <w:rsid w:val="00B748D9"/>
    <w:rsid w:val="00BA27F8"/>
    <w:rsid w:val="00BB7CEC"/>
    <w:rsid w:val="00BD0B14"/>
    <w:rsid w:val="00BD0B23"/>
    <w:rsid w:val="00BD4C78"/>
    <w:rsid w:val="00BE0410"/>
    <w:rsid w:val="00BE6208"/>
    <w:rsid w:val="00BE6A3F"/>
    <w:rsid w:val="00BF41FF"/>
    <w:rsid w:val="00BF66A3"/>
    <w:rsid w:val="00C13659"/>
    <w:rsid w:val="00C21294"/>
    <w:rsid w:val="00C515D9"/>
    <w:rsid w:val="00C64DA8"/>
    <w:rsid w:val="00C659A0"/>
    <w:rsid w:val="00C72A1D"/>
    <w:rsid w:val="00C960B9"/>
    <w:rsid w:val="00CC32CC"/>
    <w:rsid w:val="00CD69C9"/>
    <w:rsid w:val="00CE1FD1"/>
    <w:rsid w:val="00CE70B6"/>
    <w:rsid w:val="00CF294B"/>
    <w:rsid w:val="00D1418D"/>
    <w:rsid w:val="00D21187"/>
    <w:rsid w:val="00D73441"/>
    <w:rsid w:val="00DA48D6"/>
    <w:rsid w:val="00DA4FB6"/>
    <w:rsid w:val="00DB1C21"/>
    <w:rsid w:val="00DC3C85"/>
    <w:rsid w:val="00DC5781"/>
    <w:rsid w:val="00DC7A66"/>
    <w:rsid w:val="00DE299F"/>
    <w:rsid w:val="00E246D5"/>
    <w:rsid w:val="00E26284"/>
    <w:rsid w:val="00E31760"/>
    <w:rsid w:val="00E540CF"/>
    <w:rsid w:val="00E57C7C"/>
    <w:rsid w:val="00E728A0"/>
    <w:rsid w:val="00E74291"/>
    <w:rsid w:val="00EB3049"/>
    <w:rsid w:val="00ED1539"/>
    <w:rsid w:val="00ED24F6"/>
    <w:rsid w:val="00ED29DD"/>
    <w:rsid w:val="00EE3A37"/>
    <w:rsid w:val="00EF1C7F"/>
    <w:rsid w:val="00EF38A1"/>
    <w:rsid w:val="00EF490A"/>
    <w:rsid w:val="00F03DED"/>
    <w:rsid w:val="00F1732F"/>
    <w:rsid w:val="00F64E8B"/>
    <w:rsid w:val="00F84241"/>
    <w:rsid w:val="00F8472F"/>
    <w:rsid w:val="00FB2A00"/>
    <w:rsid w:val="00FB2F77"/>
    <w:rsid w:val="00FC159D"/>
    <w:rsid w:val="00FE43A7"/>
    <w:rsid w:val="00FE7D88"/>
    <w:rsid w:val="00FF0357"/>
    <w:rsid w:val="00FF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88799E"/>
  <w15:docId w15:val="{7CBE858E-65D9-4AC7-A9B3-0BC05A5A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09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BF41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BF41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C7A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Indent 3"/>
    <w:basedOn w:val="a1"/>
    <w:link w:val="32"/>
    <w:rsid w:val="001B09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B09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footer"/>
    <w:basedOn w:val="a1"/>
    <w:link w:val="a5"/>
    <w:uiPriority w:val="99"/>
    <w:rsid w:val="001B09A6"/>
    <w:pPr>
      <w:numPr>
        <w:numId w:val="1"/>
      </w:numPr>
      <w:tabs>
        <w:tab w:val="clear" w:pos="720"/>
        <w:tab w:val="center" w:pos="4677"/>
        <w:tab w:val="right" w:pos="9355"/>
      </w:tabs>
      <w:ind w:left="0" w:firstLine="0"/>
    </w:pPr>
  </w:style>
  <w:style w:type="character" w:customStyle="1" w:styleId="a5">
    <w:name w:val="Нижний колонтитул Знак"/>
    <w:link w:val="a0"/>
    <w:uiPriority w:val="99"/>
    <w:rsid w:val="001B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1B09A6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1B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1B09A6"/>
    <w:pPr>
      <w:numPr>
        <w:numId w:val="5"/>
      </w:numPr>
      <w:spacing w:line="312" w:lineRule="auto"/>
      <w:jc w:val="both"/>
    </w:pPr>
  </w:style>
  <w:style w:type="paragraph" w:styleId="a8">
    <w:name w:val="Body Text"/>
    <w:basedOn w:val="a1"/>
    <w:link w:val="a9"/>
    <w:uiPriority w:val="99"/>
    <w:unhideWhenUsed/>
    <w:rsid w:val="007961A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7961AA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1"/>
    <w:link w:val="ab"/>
    <w:uiPriority w:val="99"/>
    <w:unhideWhenUsed/>
    <w:rsid w:val="001020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02033"/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1"/>
    <w:next w:val="a1"/>
    <w:link w:val="ad"/>
    <w:qFormat/>
    <w:rsid w:val="00BF41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BF41F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"/>
    <w:rsid w:val="00BF41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BF41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No Spacing"/>
    <w:uiPriority w:val="1"/>
    <w:qFormat/>
    <w:rsid w:val="00BF41FF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1"/>
    <w:link w:val="34"/>
    <w:uiPriority w:val="99"/>
    <w:semiHidden/>
    <w:unhideWhenUsed/>
    <w:rsid w:val="007832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783203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1"/>
    <w:link w:val="22"/>
    <w:uiPriority w:val="99"/>
    <w:unhideWhenUsed/>
    <w:rsid w:val="00783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78320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2"/>
    <w:unhideWhenUsed/>
    <w:rsid w:val="003963E7"/>
    <w:rPr>
      <w:color w:val="0000FF"/>
      <w:u w:val="single"/>
    </w:rPr>
  </w:style>
  <w:style w:type="character" w:customStyle="1" w:styleId="maintext">
    <w:name w:val="maintext"/>
    <w:basedOn w:val="a2"/>
    <w:rsid w:val="003963E7"/>
  </w:style>
  <w:style w:type="character" w:customStyle="1" w:styleId="apple-style-span">
    <w:name w:val="apple-style-span"/>
    <w:basedOn w:val="a2"/>
    <w:rsid w:val="00B31242"/>
  </w:style>
  <w:style w:type="character" w:customStyle="1" w:styleId="apple-converted-space">
    <w:name w:val="apple-converted-space"/>
    <w:basedOn w:val="a2"/>
    <w:rsid w:val="00B31242"/>
  </w:style>
  <w:style w:type="character" w:customStyle="1" w:styleId="30">
    <w:name w:val="Заголовок 3 Знак"/>
    <w:basedOn w:val="a2"/>
    <w:link w:val="3"/>
    <w:uiPriority w:val="9"/>
    <w:semiHidden/>
    <w:rsid w:val="00DC7A66"/>
    <w:rPr>
      <w:rFonts w:ascii="Cambria" w:eastAsia="Times New Roman" w:hAnsi="Cambria"/>
      <w:b/>
      <w:bCs/>
      <w:sz w:val="26"/>
      <w:szCs w:val="26"/>
    </w:rPr>
  </w:style>
  <w:style w:type="paragraph" w:styleId="af0">
    <w:name w:val="footnote text"/>
    <w:basedOn w:val="a1"/>
    <w:link w:val="af1"/>
    <w:semiHidden/>
    <w:rsid w:val="00DC7A66"/>
    <w:rPr>
      <w:sz w:val="20"/>
      <w:szCs w:val="20"/>
    </w:rPr>
  </w:style>
  <w:style w:type="character" w:customStyle="1" w:styleId="af1">
    <w:name w:val="Текст сноски Знак"/>
    <w:basedOn w:val="a2"/>
    <w:link w:val="af0"/>
    <w:semiHidden/>
    <w:rsid w:val="00DC7A66"/>
    <w:rPr>
      <w:rFonts w:ascii="Times New Roman" w:eastAsia="Times New Roman" w:hAnsi="Times New Roman"/>
    </w:rPr>
  </w:style>
  <w:style w:type="character" w:styleId="af2">
    <w:name w:val="footnote reference"/>
    <w:basedOn w:val="a2"/>
    <w:semiHidden/>
    <w:rsid w:val="00DC7A66"/>
    <w:rPr>
      <w:vertAlign w:val="superscript"/>
    </w:rPr>
  </w:style>
  <w:style w:type="paragraph" w:customStyle="1" w:styleId="Default">
    <w:name w:val="Default"/>
    <w:rsid w:val="00DC7A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1"/>
    <w:uiPriority w:val="34"/>
    <w:qFormat/>
    <w:rsid w:val="00511EDE"/>
    <w:pPr>
      <w:ind w:left="720"/>
      <w:contextualSpacing/>
    </w:pPr>
  </w:style>
  <w:style w:type="paragraph" w:customStyle="1" w:styleId="af4">
    <w:name w:val="Абзац"/>
    <w:basedOn w:val="a1"/>
    <w:rsid w:val="00511EDE"/>
    <w:pPr>
      <w:spacing w:line="312" w:lineRule="auto"/>
      <w:ind w:firstLine="567"/>
      <w:jc w:val="both"/>
    </w:pPr>
    <w:rPr>
      <w:spacing w:val="-4"/>
      <w:szCs w:val="20"/>
    </w:rPr>
  </w:style>
  <w:style w:type="character" w:customStyle="1" w:styleId="af5">
    <w:name w:val="Основной текст_"/>
    <w:basedOn w:val="a2"/>
    <w:link w:val="23"/>
    <w:locked/>
    <w:rsid w:val="000A5D13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1"/>
    <w:link w:val="af5"/>
    <w:rsid w:val="000A5D13"/>
    <w:pPr>
      <w:widowControl w:val="0"/>
      <w:shd w:val="clear" w:color="auto" w:fill="FFFFFF"/>
      <w:spacing w:before="4560" w:after="60" w:line="240" w:lineRule="atLeast"/>
      <w:jc w:val="center"/>
    </w:pPr>
    <w:rPr>
      <w:rFonts w:eastAsia="Calibri"/>
      <w:sz w:val="21"/>
      <w:szCs w:val="21"/>
    </w:rPr>
  </w:style>
  <w:style w:type="paragraph" w:customStyle="1" w:styleId="FR1">
    <w:name w:val="FR1"/>
    <w:rsid w:val="000A5D13"/>
    <w:pPr>
      <w:widowControl w:val="0"/>
      <w:spacing w:line="300" w:lineRule="auto"/>
    </w:pPr>
    <w:rPr>
      <w:rFonts w:ascii="Times New Roman" w:eastAsia="Times New Roman" w:hAnsi="Times New Roman"/>
      <w:snapToGrid w:val="0"/>
      <w:sz w:val="28"/>
    </w:rPr>
  </w:style>
  <w:style w:type="table" w:styleId="af6">
    <w:name w:val="Table Grid"/>
    <w:basedOn w:val="a3"/>
    <w:uiPriority w:val="39"/>
    <w:rsid w:val="009269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1"/>
    <w:rsid w:val="005B673E"/>
    <w:pPr>
      <w:spacing w:before="150" w:after="100" w:afterAutospacing="1"/>
      <w:ind w:left="300" w:right="300"/>
    </w:pPr>
    <w:rPr>
      <w:rFonts w:ascii="Arial" w:hAnsi="Arial" w:cs="Arial"/>
      <w:sz w:val="20"/>
      <w:szCs w:val="20"/>
    </w:rPr>
  </w:style>
  <w:style w:type="paragraph" w:styleId="af7">
    <w:name w:val="Normal (Web)"/>
    <w:basedOn w:val="a1"/>
    <w:uiPriority w:val="99"/>
    <w:unhideWhenUsed/>
    <w:rsid w:val="005F14ED"/>
    <w:pPr>
      <w:spacing w:before="100" w:beforeAutospacing="1" w:after="100" w:afterAutospacing="1"/>
    </w:pPr>
  </w:style>
  <w:style w:type="paragraph" w:customStyle="1" w:styleId="11">
    <w:name w:val="Абзац списка1"/>
    <w:basedOn w:val="a1"/>
    <w:rsid w:val="00ED24F6"/>
    <w:pPr>
      <w:suppressAutoHyphens/>
      <w:ind w:left="708"/>
    </w:pPr>
    <w:rPr>
      <w:sz w:val="28"/>
      <w:lang w:eastAsia="zh-CN"/>
    </w:rPr>
  </w:style>
  <w:style w:type="table" w:customStyle="1" w:styleId="12">
    <w:name w:val="Сетка таблицы1"/>
    <w:basedOn w:val="a3"/>
    <w:next w:val="af6"/>
    <w:uiPriority w:val="39"/>
    <w:rsid w:val="00ED24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B424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Основной текст 31"/>
    <w:basedOn w:val="a1"/>
    <w:rsid w:val="00CD69C9"/>
    <w:pPr>
      <w:suppressAutoHyphens/>
      <w:spacing w:line="360" w:lineRule="auto"/>
      <w:jc w:val="center"/>
    </w:pPr>
    <w:rPr>
      <w:sz w:val="28"/>
      <w:lang w:eastAsia="ar-SA"/>
    </w:rPr>
  </w:style>
  <w:style w:type="paragraph" w:styleId="af8">
    <w:name w:val="Balloon Text"/>
    <w:basedOn w:val="a1"/>
    <w:link w:val="af9"/>
    <w:uiPriority w:val="99"/>
    <w:semiHidden/>
    <w:unhideWhenUsed/>
    <w:rsid w:val="002D74D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2D74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8" w:color="8F8F8F"/>
                    <w:right w:val="none" w:sz="0" w:space="0" w:color="auto"/>
                  </w:divBdr>
                  <w:divsChild>
                    <w:div w:id="14865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1560">
                          <w:marLeft w:val="0"/>
                          <w:marRight w:val="4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2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znanium.com/go.php?id=503511" TargetMode="External"/><Relationship Id="rId18" Type="http://schemas.openxmlformats.org/officeDocument/2006/relationships/hyperlink" Target="http://znanium.com/go.php?id=51220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nanium.com/go.php?id=4952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usue.ru/resource/limit/ump/16/p486161.pdf" TargetMode="External"/><Relationship Id="rId17" Type="http://schemas.openxmlformats.org/officeDocument/2006/relationships/hyperlink" Target="http://znanium.com/go.php?id=48866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znanium.com/go.php?id=420047" TargetMode="External"/><Relationship Id="rId20" Type="http://schemas.openxmlformats.org/officeDocument/2006/relationships/hyperlink" Target="http://znanium.com/go.php?id=4464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go.php?id=491597" TargetMode="External"/><Relationship Id="rId24" Type="http://schemas.openxmlformats.org/officeDocument/2006/relationships/hyperlink" Target="mailto:start@usu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go.php?id=447723" TargetMode="External"/><Relationship Id="rId23" Type="http://schemas.openxmlformats.org/officeDocument/2006/relationships/hyperlink" Target="http://lib.usue.ru/resource/limit/ump/12/p473473.pdf" TargetMode="External"/><Relationship Id="rId10" Type="http://schemas.openxmlformats.org/officeDocument/2006/relationships/hyperlink" Target="http://znanium.com/go.php?id=502366" TargetMode="External"/><Relationship Id="rId19" Type="http://schemas.openxmlformats.org/officeDocument/2006/relationships/hyperlink" Target="http://znanium.com/go.php?id=5119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go.php?id=475625" TargetMode="External"/><Relationship Id="rId14" Type="http://schemas.openxmlformats.org/officeDocument/2006/relationships/hyperlink" Target="http://znanium.com/go.php?id=352467" TargetMode="External"/><Relationship Id="rId22" Type="http://schemas.openxmlformats.org/officeDocument/2006/relationships/hyperlink" Target="http://lib.usue.ru/resource/limit/books/13/m479967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8971-2953-4AC5-8AB9-966557E3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22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Строгонова Елена Владиславовна</cp:lastModifiedBy>
  <cp:revision>25</cp:revision>
  <cp:lastPrinted>2013-05-07T05:52:00Z</cp:lastPrinted>
  <dcterms:created xsi:type="dcterms:W3CDTF">2017-02-21T19:52:00Z</dcterms:created>
  <dcterms:modified xsi:type="dcterms:W3CDTF">2018-03-20T15:03:00Z</dcterms:modified>
</cp:coreProperties>
</file>