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A6FBD" w14:textId="3BFCF2D4" w:rsidR="002223FC" w:rsidRPr="004E4A7A" w:rsidRDefault="002223FC" w:rsidP="002223FC">
      <w:pPr>
        <w:spacing w:after="0" w:line="360" w:lineRule="auto"/>
        <w:ind w:left="0" w:firstLine="0"/>
        <w:jc w:val="left"/>
        <w:rPr>
          <w:b/>
          <w:color w:val="FF0000"/>
          <w:sz w:val="24"/>
          <w:szCs w:val="24"/>
        </w:rPr>
      </w:pPr>
      <w:bookmarkStart w:id="0" w:name="_Toc275710498"/>
      <w:r w:rsidRPr="004E4A7A">
        <w:rPr>
          <w:b/>
          <w:color w:val="FF0000"/>
          <w:sz w:val="24"/>
          <w:szCs w:val="24"/>
        </w:rPr>
        <w:t>ЛАБОРАТОРНАЯ РАБОТА № 3.1 И</w:t>
      </w:r>
      <w:r w:rsidR="00361F00">
        <w:rPr>
          <w:b/>
          <w:color w:val="FF0000"/>
          <w:sz w:val="24"/>
          <w:szCs w:val="24"/>
        </w:rPr>
        <w:t xml:space="preserve"> (3-1 А) </w:t>
      </w:r>
    </w:p>
    <w:p w14:paraId="1B2D6CFF" w14:textId="77777777" w:rsidR="002223FC" w:rsidRPr="004E4A7A" w:rsidRDefault="002223FC" w:rsidP="002223FC">
      <w:pPr>
        <w:pStyle w:val="1"/>
        <w:jc w:val="both"/>
        <w:rPr>
          <w:sz w:val="24"/>
          <w:szCs w:val="24"/>
        </w:rPr>
      </w:pPr>
      <w:r w:rsidRPr="004E4A7A">
        <w:rPr>
          <w:sz w:val="24"/>
          <w:szCs w:val="24"/>
        </w:rPr>
        <w:t>ОПРЕДЕЛЕНИЕ ДЛИНЫ ВОЛНЫ СВЕТА С ПОМОЩЬЮ УСТРОЙСТВА ЮНГА</w:t>
      </w:r>
      <w:bookmarkEnd w:id="0"/>
    </w:p>
    <w:p w14:paraId="38BB231E" w14:textId="77777777" w:rsidR="002223FC" w:rsidRPr="004E4A7A" w:rsidRDefault="002223FC" w:rsidP="002223FC">
      <w:pPr>
        <w:ind w:left="0" w:firstLine="0"/>
        <w:rPr>
          <w:sz w:val="24"/>
          <w:szCs w:val="24"/>
        </w:rPr>
      </w:pPr>
      <w:r w:rsidRPr="004E4A7A">
        <w:rPr>
          <w:b/>
          <w:sz w:val="24"/>
          <w:szCs w:val="24"/>
        </w:rPr>
        <w:t>Цель работы</w:t>
      </w:r>
      <w:r w:rsidRPr="004E4A7A">
        <w:rPr>
          <w:sz w:val="24"/>
          <w:szCs w:val="24"/>
        </w:rPr>
        <w:t>: Наблюдение интерференции от двух щелей, измерение длины волны света.</w:t>
      </w:r>
    </w:p>
    <w:p w14:paraId="7E3EFD60" w14:textId="77777777" w:rsidR="002223FC" w:rsidRPr="004E4A7A" w:rsidRDefault="002223FC" w:rsidP="002223FC">
      <w:pPr>
        <w:ind w:left="0" w:firstLine="0"/>
        <w:rPr>
          <w:sz w:val="24"/>
          <w:szCs w:val="24"/>
        </w:rPr>
      </w:pPr>
      <w:r w:rsidRPr="004E4A7A">
        <w:rPr>
          <w:b/>
          <w:sz w:val="24"/>
          <w:szCs w:val="24"/>
        </w:rPr>
        <w:t>Оборудование</w:t>
      </w:r>
      <w:r w:rsidRPr="004E4A7A">
        <w:rPr>
          <w:i/>
          <w:sz w:val="24"/>
          <w:szCs w:val="24"/>
        </w:rPr>
        <w:t>:</w:t>
      </w:r>
      <w:r w:rsidRPr="004E4A7A">
        <w:rPr>
          <w:b/>
          <w:sz w:val="24"/>
          <w:szCs w:val="24"/>
        </w:rPr>
        <w:t xml:space="preserve"> </w:t>
      </w:r>
      <w:r w:rsidRPr="004E4A7A">
        <w:rPr>
          <w:sz w:val="24"/>
          <w:szCs w:val="24"/>
        </w:rPr>
        <w:t>Гелий–неоновый лазер ЛГ-2, фотопластинка с двойной щелью, экран, измерительный микроскоп.</w:t>
      </w:r>
    </w:p>
    <w:p w14:paraId="518B5704" w14:textId="77777777" w:rsidR="002223FC" w:rsidRPr="004E4A7A" w:rsidRDefault="002223FC" w:rsidP="002223FC">
      <w:pPr>
        <w:ind w:left="0" w:firstLine="0"/>
        <w:rPr>
          <w:sz w:val="24"/>
          <w:szCs w:val="24"/>
        </w:rPr>
      </w:pPr>
    </w:p>
    <w:p w14:paraId="69961A21" w14:textId="77777777" w:rsidR="002223FC" w:rsidRPr="004E4A7A" w:rsidRDefault="002223FC" w:rsidP="002223FC">
      <w:pPr>
        <w:ind w:left="0" w:firstLine="0"/>
        <w:jc w:val="center"/>
        <w:rPr>
          <w:b/>
          <w:sz w:val="24"/>
          <w:szCs w:val="24"/>
        </w:rPr>
      </w:pPr>
      <w:r w:rsidRPr="004E4A7A">
        <w:rPr>
          <w:b/>
          <w:sz w:val="24"/>
          <w:szCs w:val="24"/>
        </w:rPr>
        <w:t>Методика эксперимента</w:t>
      </w:r>
    </w:p>
    <w:p w14:paraId="3E75507C" w14:textId="77777777" w:rsidR="002223FC" w:rsidRPr="004E4A7A" w:rsidRDefault="002223FC" w:rsidP="002223FC">
      <w:pPr>
        <w:ind w:left="0" w:firstLine="0"/>
        <w:jc w:val="center"/>
        <w:rPr>
          <w:b/>
          <w:sz w:val="24"/>
          <w:szCs w:val="24"/>
        </w:rPr>
      </w:pPr>
    </w:p>
    <w:p w14:paraId="359D7F7C" w14:textId="77777777" w:rsidR="002223FC" w:rsidRPr="004E4A7A" w:rsidRDefault="002223FC" w:rsidP="002223FC">
      <w:pPr>
        <w:ind w:left="0" w:firstLine="708"/>
        <w:rPr>
          <w:sz w:val="24"/>
          <w:szCs w:val="24"/>
        </w:rPr>
      </w:pPr>
      <w:r w:rsidRPr="004E4A7A">
        <w:rPr>
          <w:sz w:val="24"/>
          <w:szCs w:val="24"/>
        </w:rPr>
        <w:t>В качестве интерферирующих источников используются две узкие щели, освещаемые параллельным пучком излучения лазера ЛГ-2. Вследствие дифракции пучки излучения после щелей получаются расходящимися, благодаря чему перекрываются и дают интерференционную картину.</w:t>
      </w:r>
    </w:p>
    <w:p w14:paraId="76309B19" w14:textId="77777777" w:rsidR="002223FC" w:rsidRPr="004E4A7A" w:rsidRDefault="002223FC" w:rsidP="002223FC">
      <w:pPr>
        <w:ind w:left="0" w:firstLine="0"/>
        <w:rPr>
          <w:noProof/>
          <w:sz w:val="24"/>
          <w:szCs w:val="24"/>
        </w:rPr>
      </w:pPr>
      <w:r w:rsidRPr="004E4A7A">
        <w:rPr>
          <w:noProof/>
          <w:sz w:val="24"/>
          <w:szCs w:val="24"/>
        </w:rPr>
        <w:t xml:space="preserve">  </w:t>
      </w:r>
    </w:p>
    <w:p w14:paraId="41BB133B" w14:textId="77777777" w:rsidR="002223FC" w:rsidRPr="004E4A7A" w:rsidRDefault="002223FC" w:rsidP="002223FC">
      <w:pPr>
        <w:ind w:left="0" w:firstLine="0"/>
        <w:rPr>
          <w:noProof/>
          <w:sz w:val="24"/>
          <w:szCs w:val="24"/>
        </w:rPr>
      </w:pPr>
      <w:r w:rsidRPr="004E4A7A">
        <w:rPr>
          <w:noProof/>
        </w:rPr>
        <w:drawing>
          <wp:inline distT="0" distB="0" distL="0" distR="0" wp14:anchorId="33B03F2B" wp14:editId="0B7411EA">
            <wp:extent cx="5940425" cy="293306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933065"/>
                    </a:xfrm>
                    <a:prstGeom prst="rect">
                      <a:avLst/>
                    </a:prstGeom>
                    <a:noFill/>
                    <a:ln>
                      <a:noFill/>
                    </a:ln>
                  </pic:spPr>
                </pic:pic>
              </a:graphicData>
            </a:graphic>
          </wp:inline>
        </w:drawing>
      </w:r>
    </w:p>
    <w:p w14:paraId="40DD8FBB" w14:textId="77777777" w:rsidR="002223FC" w:rsidRPr="004E4A7A" w:rsidRDefault="002223FC" w:rsidP="002223FC">
      <w:pPr>
        <w:tabs>
          <w:tab w:val="left" w:pos="90"/>
        </w:tabs>
        <w:spacing w:after="2" w:line="294" w:lineRule="auto"/>
        <w:ind w:left="0" w:right="8" w:firstLine="0"/>
        <w:jc w:val="center"/>
        <w:rPr>
          <w:sz w:val="24"/>
          <w:szCs w:val="24"/>
        </w:rPr>
      </w:pPr>
      <w:r w:rsidRPr="004E4A7A">
        <w:rPr>
          <w:sz w:val="24"/>
          <w:szCs w:val="24"/>
        </w:rPr>
        <w:t xml:space="preserve">Рис.1. Внешний вид установки </w:t>
      </w:r>
      <w:r w:rsidRPr="004E4A7A">
        <w:rPr>
          <w:color w:val="000000" w:themeColor="text1"/>
          <w:sz w:val="24"/>
          <w:szCs w:val="24"/>
        </w:rPr>
        <w:t xml:space="preserve">ЛГ-2 с </w:t>
      </w:r>
      <w:r w:rsidRPr="004E4A7A">
        <w:rPr>
          <w:sz w:val="24"/>
          <w:szCs w:val="24"/>
        </w:rPr>
        <w:t>фотопластинкой с двойной щелью</w:t>
      </w:r>
    </w:p>
    <w:p w14:paraId="0EDFD5D9" w14:textId="77777777" w:rsidR="002223FC" w:rsidRPr="004E4A7A" w:rsidRDefault="002223FC" w:rsidP="002223FC">
      <w:pPr>
        <w:ind w:left="0" w:firstLine="0"/>
        <w:rPr>
          <w:sz w:val="24"/>
          <w:szCs w:val="24"/>
        </w:rPr>
      </w:pPr>
    </w:p>
    <w:p w14:paraId="3C1BA24D" w14:textId="77777777" w:rsidR="002223FC" w:rsidRPr="004E4A7A" w:rsidRDefault="002223FC" w:rsidP="002223FC">
      <w:pPr>
        <w:ind w:firstLine="1701"/>
        <w:rPr>
          <w:sz w:val="24"/>
          <w:szCs w:val="24"/>
        </w:rPr>
      </w:pPr>
      <w:r w:rsidRPr="004E4A7A">
        <w:rPr>
          <w:noProof/>
          <w:sz w:val="24"/>
          <w:szCs w:val="24"/>
        </w:rPr>
        <mc:AlternateContent>
          <mc:Choice Requires="wps">
            <w:drawing>
              <wp:anchor distT="0" distB="0" distL="114300" distR="114300" simplePos="0" relativeHeight="251664384" behindDoc="0" locked="0" layoutInCell="1" allowOverlap="1" wp14:anchorId="7EE007CF" wp14:editId="73988D2D">
                <wp:simplePos x="0" y="0"/>
                <wp:positionH relativeFrom="column">
                  <wp:posOffset>5033760</wp:posOffset>
                </wp:positionH>
                <wp:positionV relativeFrom="paragraph">
                  <wp:posOffset>877135</wp:posOffset>
                </wp:positionV>
                <wp:extent cx="234924" cy="319645"/>
                <wp:effectExtent l="0" t="0" r="13335" b="23495"/>
                <wp:wrapNone/>
                <wp:docPr id="8" name="Надпись 8"/>
                <wp:cNvGraphicFramePr/>
                <a:graphic xmlns:a="http://schemas.openxmlformats.org/drawingml/2006/main">
                  <a:graphicData uri="http://schemas.microsoft.com/office/word/2010/wordprocessingShape">
                    <wps:wsp>
                      <wps:cNvSpPr txBox="1"/>
                      <wps:spPr>
                        <a:xfrm>
                          <a:off x="0" y="0"/>
                          <a:ext cx="234924" cy="319645"/>
                        </a:xfrm>
                        <a:prstGeom prst="rect">
                          <a:avLst/>
                        </a:prstGeom>
                        <a:solidFill>
                          <a:schemeClr val="lt1"/>
                        </a:solidFill>
                        <a:ln w="6350">
                          <a:solidFill>
                            <a:prstClr val="black"/>
                          </a:solidFill>
                        </a:ln>
                      </wps:spPr>
                      <wps:txbx>
                        <w:txbxContent>
                          <w:p w14:paraId="2D00EBE8" w14:textId="77777777" w:rsidR="00361F00" w:rsidRPr="006651F3" w:rsidRDefault="00361F00" w:rsidP="002223FC">
                            <w:pPr>
                              <w:ind w:left="0"/>
                              <w:rPr>
                                <w:lang w:val="en-US"/>
                              </w:rPr>
                            </w:pPr>
                            <w:r>
                              <w:rPr>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E007CF" id="_x0000_t202" coordsize="21600,21600" o:spt="202" path="m,l,21600r21600,l21600,xe">
                <v:stroke joinstyle="miter"/>
                <v:path gradientshapeok="t" o:connecttype="rect"/>
              </v:shapetype>
              <v:shape id="Надпись 8" o:spid="_x0000_s1026" type="#_x0000_t202" style="position:absolute;left:0;text-align:left;margin-left:396.35pt;margin-top:69.05pt;width:18.5pt;height:25.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" fillcolor="white [3201]" strokeweight=".5pt">
                <v:textbox>
                  <w:txbxContent>
                    <w:p w14:paraId="2D00EBE8" w14:textId="77777777" w:rsidR="00361F00" w:rsidRPr="006651F3" w:rsidRDefault="00361F00" w:rsidP="002223FC">
                      <w:pPr>
                        <w:ind w:left="0"/>
                        <w:rPr>
                          <w:lang w:val="en-US"/>
                        </w:rPr>
                      </w:pPr>
                      <w:r>
                        <w:rPr>
                          <w:lang w:val="en-US"/>
                        </w:rPr>
                        <w:t>y</w:t>
                      </w:r>
                    </w:p>
                  </w:txbxContent>
                </v:textbox>
              </v:shape>
            </w:pict>
          </mc:Fallback>
        </mc:AlternateContent>
      </w:r>
      <w:r w:rsidRPr="004E4A7A">
        <w:rPr>
          <w:noProof/>
          <w:sz w:val="24"/>
          <w:szCs w:val="24"/>
        </w:rPr>
        <mc:AlternateContent>
          <mc:Choice Requires="wps">
            <w:drawing>
              <wp:anchor distT="0" distB="0" distL="114300" distR="114300" simplePos="0" relativeHeight="251663360" behindDoc="0" locked="0" layoutInCell="1" allowOverlap="1" wp14:anchorId="3E6CF6A7" wp14:editId="753F2F85">
                <wp:simplePos x="0" y="0"/>
                <wp:positionH relativeFrom="column">
                  <wp:posOffset>4706545</wp:posOffset>
                </wp:positionH>
                <wp:positionV relativeFrom="paragraph">
                  <wp:posOffset>1677650</wp:posOffset>
                </wp:positionV>
                <wp:extent cx="231427" cy="276319"/>
                <wp:effectExtent l="0" t="0" r="16510" b="28575"/>
                <wp:wrapNone/>
                <wp:docPr id="7" name="Надпись 7"/>
                <wp:cNvGraphicFramePr/>
                <a:graphic xmlns:a="http://schemas.openxmlformats.org/drawingml/2006/main">
                  <a:graphicData uri="http://schemas.microsoft.com/office/word/2010/wordprocessingShape">
                    <wps:wsp>
                      <wps:cNvSpPr txBox="1"/>
                      <wps:spPr>
                        <a:xfrm>
                          <a:off x="0" y="0"/>
                          <a:ext cx="231427" cy="276319"/>
                        </a:xfrm>
                        <a:prstGeom prst="rect">
                          <a:avLst/>
                        </a:prstGeom>
                        <a:solidFill>
                          <a:schemeClr val="lt1"/>
                        </a:solidFill>
                        <a:ln w="6350">
                          <a:solidFill>
                            <a:prstClr val="black"/>
                          </a:solidFill>
                        </a:ln>
                      </wps:spPr>
                      <wps:txbx>
                        <w:txbxContent>
                          <w:p w14:paraId="6473E6A8" w14:textId="77777777" w:rsidR="00361F00" w:rsidRPr="006651F3" w:rsidRDefault="00361F00" w:rsidP="002223FC">
                            <w:pPr>
                              <w:ind w:left="0"/>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CF6A7" id="Надпись 7" o:spid="_x0000_s1027" type="#_x0000_t202" style="position:absolute;left:0;text-align:left;margin-left:370.6pt;margin-top:132.1pt;width:18.2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" fillcolor="white [3201]" strokeweight=".5pt">
                <v:textbox>
                  <w:txbxContent>
                    <w:p w14:paraId="6473E6A8" w14:textId="77777777" w:rsidR="00361F00" w:rsidRPr="006651F3" w:rsidRDefault="00361F00" w:rsidP="002223FC">
                      <w:pPr>
                        <w:ind w:left="0"/>
                        <w:rPr>
                          <w:lang w:val="en-US"/>
                        </w:rPr>
                      </w:pPr>
                      <w:r>
                        <w:rPr>
                          <w:lang w:val="en-US"/>
                        </w:rPr>
                        <w:t>4</w:t>
                      </w:r>
                    </w:p>
                  </w:txbxContent>
                </v:textbox>
              </v:shape>
            </w:pict>
          </mc:Fallback>
        </mc:AlternateContent>
      </w:r>
      <w:r w:rsidRPr="004E4A7A">
        <w:rPr>
          <w:noProof/>
          <w:sz w:val="24"/>
          <w:szCs w:val="24"/>
        </w:rPr>
        <mc:AlternateContent>
          <mc:Choice Requires="wps">
            <w:drawing>
              <wp:anchor distT="0" distB="0" distL="114300" distR="114300" simplePos="0" relativeHeight="251662336" behindDoc="0" locked="0" layoutInCell="1" allowOverlap="1" wp14:anchorId="140EECC4" wp14:editId="1B9DE0F7">
                <wp:simplePos x="0" y="0"/>
                <wp:positionH relativeFrom="column">
                  <wp:posOffset>4195489</wp:posOffset>
                </wp:positionH>
                <wp:positionV relativeFrom="paragraph">
                  <wp:posOffset>1572659</wp:posOffset>
                </wp:positionV>
                <wp:extent cx="230847" cy="379006"/>
                <wp:effectExtent l="0" t="0" r="17145" b="21590"/>
                <wp:wrapNone/>
                <wp:docPr id="6" name="Надпись 6"/>
                <wp:cNvGraphicFramePr/>
                <a:graphic xmlns:a="http://schemas.openxmlformats.org/drawingml/2006/main">
                  <a:graphicData uri="http://schemas.microsoft.com/office/word/2010/wordprocessingShape">
                    <wps:wsp>
                      <wps:cNvSpPr txBox="1"/>
                      <wps:spPr>
                        <a:xfrm>
                          <a:off x="0" y="0"/>
                          <a:ext cx="230847" cy="379006"/>
                        </a:xfrm>
                        <a:prstGeom prst="rect">
                          <a:avLst/>
                        </a:prstGeom>
                        <a:solidFill>
                          <a:schemeClr val="lt1"/>
                        </a:solidFill>
                        <a:ln w="6350">
                          <a:solidFill>
                            <a:prstClr val="black"/>
                          </a:solidFill>
                        </a:ln>
                      </wps:spPr>
                      <wps:txbx>
                        <w:txbxContent>
                          <w:p w14:paraId="29FD1AAA" w14:textId="77777777" w:rsidR="00361F00" w:rsidRPr="006651F3" w:rsidRDefault="00361F00" w:rsidP="002223FC">
                            <w:pPr>
                              <w:ind w:left="0"/>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ECC4" id="Надпись 6" o:spid="_x0000_s1028" type="#_x0000_t202" style="position:absolute;left:0;text-align:left;margin-left:330.35pt;margin-top:123.85pt;width:18.2pt;height:2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" fillcolor="white [3201]" strokeweight=".5pt">
                <v:textbox>
                  <w:txbxContent>
                    <w:p w14:paraId="29FD1AAA" w14:textId="77777777" w:rsidR="00361F00" w:rsidRPr="006651F3" w:rsidRDefault="00361F00" w:rsidP="002223FC">
                      <w:pPr>
                        <w:ind w:left="0"/>
                        <w:rPr>
                          <w:lang w:val="en-US"/>
                        </w:rPr>
                      </w:pPr>
                      <w:r>
                        <w:rPr>
                          <w:lang w:val="en-US"/>
                        </w:rPr>
                        <w:t>3</w:t>
                      </w:r>
                    </w:p>
                  </w:txbxContent>
                </v:textbox>
              </v:shape>
            </w:pict>
          </mc:Fallback>
        </mc:AlternateContent>
      </w:r>
      <w:r w:rsidRPr="004E4A7A">
        <w:rPr>
          <w:noProof/>
          <w:sz w:val="24"/>
          <w:szCs w:val="24"/>
        </w:rPr>
        <mc:AlternateContent>
          <mc:Choice Requires="wps">
            <w:drawing>
              <wp:anchor distT="0" distB="0" distL="114300" distR="114300" simplePos="0" relativeHeight="251660288" behindDoc="0" locked="0" layoutInCell="1" allowOverlap="1" wp14:anchorId="12CC1B55" wp14:editId="3B4136D0">
                <wp:simplePos x="0" y="0"/>
                <wp:positionH relativeFrom="column">
                  <wp:posOffset>2056470</wp:posOffset>
                </wp:positionH>
                <wp:positionV relativeFrom="paragraph">
                  <wp:posOffset>1416019</wp:posOffset>
                </wp:positionV>
                <wp:extent cx="244475" cy="321375"/>
                <wp:effectExtent l="0" t="0" r="22225" b="21590"/>
                <wp:wrapNone/>
                <wp:docPr id="4" name="Надпись 4"/>
                <wp:cNvGraphicFramePr/>
                <a:graphic xmlns:a="http://schemas.openxmlformats.org/drawingml/2006/main">
                  <a:graphicData uri="http://schemas.microsoft.com/office/word/2010/wordprocessingShape">
                    <wps:wsp>
                      <wps:cNvSpPr txBox="1"/>
                      <wps:spPr>
                        <a:xfrm>
                          <a:off x="0" y="0"/>
                          <a:ext cx="244475" cy="321375"/>
                        </a:xfrm>
                        <a:prstGeom prst="rect">
                          <a:avLst/>
                        </a:prstGeom>
                        <a:solidFill>
                          <a:schemeClr val="lt1"/>
                        </a:solidFill>
                        <a:ln w="6350">
                          <a:solidFill>
                            <a:prstClr val="black"/>
                          </a:solidFill>
                        </a:ln>
                      </wps:spPr>
                      <wps:txbx>
                        <w:txbxContent>
                          <w:p w14:paraId="5EE37791" w14:textId="77777777" w:rsidR="00361F00" w:rsidRPr="006651F3" w:rsidRDefault="00361F00" w:rsidP="002223FC">
                            <w:pPr>
                              <w:ind w:left="0"/>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C1B55" id="Надпись 4" o:spid="_x0000_s1029" type="#_x0000_t202" style="position:absolute;left:0;text-align:left;margin-left:161.95pt;margin-top:111.5pt;width:19.25pt;height: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" fillcolor="white [3201]" strokeweight=".5pt">
                <v:textbox>
                  <w:txbxContent>
                    <w:p w14:paraId="5EE37791" w14:textId="77777777" w:rsidR="00361F00" w:rsidRPr="006651F3" w:rsidRDefault="00361F00" w:rsidP="002223FC">
                      <w:pPr>
                        <w:ind w:left="0"/>
                        <w:rPr>
                          <w:lang w:val="en-US"/>
                        </w:rPr>
                      </w:pPr>
                      <w:r>
                        <w:rPr>
                          <w:lang w:val="en-US"/>
                        </w:rPr>
                        <w:t>1</w:t>
                      </w:r>
                    </w:p>
                  </w:txbxContent>
                </v:textbox>
              </v:shape>
            </w:pict>
          </mc:Fallback>
        </mc:AlternateContent>
      </w:r>
      <w:r w:rsidRPr="004E4A7A">
        <w:rPr>
          <w:noProof/>
          <w:sz w:val="24"/>
          <w:szCs w:val="24"/>
        </w:rPr>
        <mc:AlternateContent>
          <mc:Choice Requires="wps">
            <w:drawing>
              <wp:anchor distT="0" distB="0" distL="114300" distR="114300" simplePos="0" relativeHeight="251661312" behindDoc="0" locked="0" layoutInCell="1" allowOverlap="1" wp14:anchorId="4FE0A679" wp14:editId="785F52C9">
                <wp:simplePos x="0" y="0"/>
                <wp:positionH relativeFrom="column">
                  <wp:posOffset>2790116</wp:posOffset>
                </wp:positionH>
                <wp:positionV relativeFrom="paragraph">
                  <wp:posOffset>1416020</wp:posOffset>
                </wp:positionV>
                <wp:extent cx="286255" cy="368005"/>
                <wp:effectExtent l="0" t="0" r="19050" b="13335"/>
                <wp:wrapNone/>
                <wp:docPr id="5" name="Надпись 5"/>
                <wp:cNvGraphicFramePr/>
                <a:graphic xmlns:a="http://schemas.openxmlformats.org/drawingml/2006/main">
                  <a:graphicData uri="http://schemas.microsoft.com/office/word/2010/wordprocessingShape">
                    <wps:wsp>
                      <wps:cNvSpPr txBox="1"/>
                      <wps:spPr>
                        <a:xfrm>
                          <a:off x="0" y="0"/>
                          <a:ext cx="286255" cy="368005"/>
                        </a:xfrm>
                        <a:prstGeom prst="rect">
                          <a:avLst/>
                        </a:prstGeom>
                        <a:solidFill>
                          <a:schemeClr val="lt1"/>
                        </a:solidFill>
                        <a:ln w="6350">
                          <a:solidFill>
                            <a:prstClr val="black"/>
                          </a:solidFill>
                        </a:ln>
                      </wps:spPr>
                      <wps:txbx>
                        <w:txbxContent>
                          <w:p w14:paraId="54D621B0" w14:textId="77777777" w:rsidR="00361F00" w:rsidRPr="006651F3" w:rsidRDefault="00361F00" w:rsidP="002223FC">
                            <w:pPr>
                              <w:ind w:left="0"/>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A679" id="Надпись 5" o:spid="_x0000_s1030" type="#_x0000_t202" style="position:absolute;left:0;text-align:left;margin-left:219.7pt;margin-top:111.5pt;width:22.55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" fillcolor="white [3201]" strokeweight=".5pt">
                <v:textbox>
                  <w:txbxContent>
                    <w:p w14:paraId="54D621B0" w14:textId="77777777" w:rsidR="00361F00" w:rsidRPr="006651F3" w:rsidRDefault="00361F00" w:rsidP="002223FC">
                      <w:pPr>
                        <w:ind w:left="0"/>
                        <w:rPr>
                          <w:lang w:val="en-US"/>
                        </w:rPr>
                      </w:pPr>
                      <w:r>
                        <w:rPr>
                          <w:lang w:val="en-US"/>
                        </w:rPr>
                        <w:t>2</w:t>
                      </w:r>
                    </w:p>
                  </w:txbxContent>
                </v:textbox>
              </v:shape>
            </w:pict>
          </mc:Fallback>
        </mc:AlternateContent>
      </w:r>
      <w:r w:rsidRPr="004E4A7A">
        <w:rPr>
          <w:noProof/>
          <w:sz w:val="24"/>
          <w:szCs w:val="24"/>
        </w:rPr>
        <mc:AlternateContent>
          <mc:Choice Requires="wps">
            <w:drawing>
              <wp:anchor distT="0" distB="0" distL="114300" distR="114300" simplePos="0" relativeHeight="251659264" behindDoc="0" locked="0" layoutInCell="1" allowOverlap="1" wp14:anchorId="7BF7D942" wp14:editId="6E56BD13">
                <wp:simplePos x="0" y="0"/>
                <wp:positionH relativeFrom="column">
                  <wp:posOffset>3513130</wp:posOffset>
                </wp:positionH>
                <wp:positionV relativeFrom="paragraph">
                  <wp:posOffset>182644</wp:posOffset>
                </wp:positionV>
                <wp:extent cx="170121" cy="280617"/>
                <wp:effectExtent l="0" t="0" r="20955" b="24765"/>
                <wp:wrapNone/>
                <wp:docPr id="2" name="Надпись 2"/>
                <wp:cNvGraphicFramePr/>
                <a:graphic xmlns:a="http://schemas.openxmlformats.org/drawingml/2006/main">
                  <a:graphicData uri="http://schemas.microsoft.com/office/word/2010/wordprocessingShape">
                    <wps:wsp>
                      <wps:cNvSpPr txBox="1"/>
                      <wps:spPr>
                        <a:xfrm>
                          <a:off x="0" y="0"/>
                          <a:ext cx="170121" cy="280617"/>
                        </a:xfrm>
                        <a:prstGeom prst="rect">
                          <a:avLst/>
                        </a:prstGeom>
                        <a:solidFill>
                          <a:schemeClr val="lt1"/>
                        </a:solidFill>
                        <a:ln w="6350">
                          <a:solidFill>
                            <a:prstClr val="black"/>
                          </a:solidFill>
                        </a:ln>
                      </wps:spPr>
                      <wps:txbx>
                        <w:txbxContent>
                          <w:p w14:paraId="1E3A6C80" w14:textId="77777777" w:rsidR="00361F00" w:rsidRPr="006651F3" w:rsidRDefault="00361F00" w:rsidP="002223FC">
                            <w:pPr>
                              <w:ind w:left="0"/>
                              <w:rPr>
                                <w:i/>
                                <w:iCs/>
                                <w:lang w:val="en-US"/>
                              </w:rPr>
                            </w:pPr>
                            <w:r w:rsidRPr="006651F3">
                              <w:rPr>
                                <w:i/>
                                <w:iCs/>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D942" id="Надпись 2" o:spid="_x0000_s1031" type="#_x0000_t202" style="position:absolute;left:0;text-align:left;margin-left:276.6pt;margin-top:14.4pt;width:13.4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" fillcolor="white [3201]" strokeweight=".5pt">
                <v:textbox>
                  <w:txbxContent>
                    <w:p w14:paraId="1E3A6C80" w14:textId="77777777" w:rsidR="00361F00" w:rsidRPr="006651F3" w:rsidRDefault="00361F00" w:rsidP="002223FC">
                      <w:pPr>
                        <w:ind w:left="0"/>
                        <w:rPr>
                          <w:i/>
                          <w:iCs/>
                          <w:lang w:val="en-US"/>
                        </w:rPr>
                      </w:pPr>
                      <w:r w:rsidRPr="006651F3">
                        <w:rPr>
                          <w:i/>
                          <w:iCs/>
                          <w:lang w:val="en-US"/>
                        </w:rPr>
                        <w:t>l</w:t>
                      </w:r>
                    </w:p>
                  </w:txbxContent>
                </v:textbox>
              </v:shape>
            </w:pict>
          </mc:Fallback>
        </mc:AlternateContent>
      </w:r>
      <w:r w:rsidRPr="004E4A7A">
        <w:rPr>
          <w:noProof/>
          <w:sz w:val="24"/>
          <w:szCs w:val="24"/>
        </w:rPr>
        <mc:AlternateContent>
          <mc:Choice Requires="wpg">
            <w:drawing>
              <wp:inline distT="0" distB="0" distL="0" distR="0" wp14:anchorId="10A064BC" wp14:editId="74454A40">
                <wp:extent cx="3403600" cy="1952625"/>
                <wp:effectExtent l="0" t="0" r="6350" b="9525"/>
                <wp:docPr id="19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0" cy="1952625"/>
                          <a:chOff x="4581" y="1854"/>
                          <a:chExt cx="4868" cy="2680"/>
                        </a:xfrm>
                      </wpg:grpSpPr>
                      <wps:wsp>
                        <wps:cNvPr id="195" name="Text Box 218"/>
                        <wps:cNvSpPr txBox="1">
                          <a:spLocks noChangeArrowheads="1"/>
                        </wps:cNvSpPr>
                        <wps:spPr bwMode="auto">
                          <a:xfrm>
                            <a:off x="8645" y="4084"/>
                            <a:ext cx="43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DC726" w14:textId="77777777" w:rsidR="00361F00" w:rsidRPr="00B8105E" w:rsidRDefault="00361F00" w:rsidP="002223FC">
                              <w:pPr>
                                <w:rPr>
                                  <w:szCs w:val="28"/>
                                </w:rPr>
                              </w:pPr>
                              <w:r w:rsidRPr="00B8105E">
                                <w:rPr>
                                  <w:szCs w:val="28"/>
                                </w:rPr>
                                <w:t>4</w:t>
                              </w:r>
                            </w:p>
                          </w:txbxContent>
                        </wps:txbx>
                        <wps:bodyPr rot="0" vert="horz" wrap="square" lIns="0" tIns="0" rIns="0" bIns="0" anchor="t" anchorCtr="0" upright="1">
                          <a:noAutofit/>
                        </wps:bodyPr>
                      </wps:wsp>
                      <wps:wsp>
                        <wps:cNvPr id="196" name="Line 219"/>
                        <wps:cNvCnPr>
                          <a:cxnSpLocks noChangeShapeType="1"/>
                        </wps:cNvCnPr>
                        <wps:spPr bwMode="auto">
                          <a:xfrm>
                            <a:off x="4581" y="2985"/>
                            <a:ext cx="3667" cy="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97" name="Line 220"/>
                        <wps:cNvCnPr>
                          <a:cxnSpLocks noChangeShapeType="1"/>
                        </wps:cNvCnPr>
                        <wps:spPr bwMode="auto">
                          <a:xfrm>
                            <a:off x="5759" y="3494"/>
                            <a:ext cx="0" cy="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21"/>
                        <wps:cNvCnPr>
                          <a:cxnSpLocks noChangeShapeType="1"/>
                        </wps:cNvCnPr>
                        <wps:spPr bwMode="auto">
                          <a:xfrm>
                            <a:off x="8278" y="2323"/>
                            <a:ext cx="0" cy="168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99" name="Text Box 222"/>
                        <wps:cNvSpPr txBox="1">
                          <a:spLocks noChangeArrowheads="1"/>
                        </wps:cNvSpPr>
                        <wps:spPr bwMode="auto">
                          <a:xfrm>
                            <a:off x="4857" y="3764"/>
                            <a:ext cx="35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31B4" w14:textId="77777777" w:rsidR="00361F00" w:rsidRPr="00F132D8" w:rsidRDefault="00361F00" w:rsidP="002223FC">
                              <w:pPr>
                                <w:rPr>
                                  <w:szCs w:val="28"/>
                                  <w:lang w:val="en-US"/>
                                </w:rPr>
                              </w:pPr>
                              <w:r w:rsidRPr="00F132D8">
                                <w:rPr>
                                  <w:szCs w:val="28"/>
                                  <w:lang w:val="en-US"/>
                                </w:rPr>
                                <w:t>1</w:t>
                              </w:r>
                            </w:p>
                          </w:txbxContent>
                        </wps:txbx>
                        <wps:bodyPr rot="0" vert="horz" wrap="square" lIns="0" tIns="0" rIns="0" bIns="0" anchor="t" anchorCtr="0" upright="1">
                          <a:noAutofit/>
                        </wps:bodyPr>
                      </wps:wsp>
                      <wps:wsp>
                        <wps:cNvPr id="200" name="Text Box 223"/>
                        <wps:cNvSpPr txBox="1">
                          <a:spLocks noChangeArrowheads="1"/>
                        </wps:cNvSpPr>
                        <wps:spPr bwMode="auto">
                          <a:xfrm>
                            <a:off x="7916" y="3920"/>
                            <a:ext cx="43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9360B" w14:textId="77777777" w:rsidR="00361F00" w:rsidRPr="00F132D8" w:rsidRDefault="00361F00" w:rsidP="002223FC">
                              <w:pPr>
                                <w:rPr>
                                  <w:szCs w:val="28"/>
                                </w:rPr>
                              </w:pPr>
                              <w:r w:rsidRPr="00F132D8">
                                <w:rPr>
                                  <w:szCs w:val="28"/>
                                </w:rPr>
                                <w:t>3</w:t>
                              </w:r>
                            </w:p>
                          </w:txbxContent>
                        </wps:txbx>
                        <wps:bodyPr rot="0" vert="horz" wrap="square" lIns="0" tIns="0" rIns="0" bIns="0" anchor="t" anchorCtr="0" upright="1">
                          <a:noAutofit/>
                        </wps:bodyPr>
                      </wps:wsp>
                      <wps:wsp>
                        <wps:cNvPr id="201" name="Text Box 224"/>
                        <wps:cNvSpPr txBox="1">
                          <a:spLocks noChangeArrowheads="1"/>
                        </wps:cNvSpPr>
                        <wps:spPr bwMode="auto">
                          <a:xfrm>
                            <a:off x="6762" y="2096"/>
                            <a:ext cx="33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3CA7" w14:textId="77777777" w:rsidR="00361F00" w:rsidRPr="00B8105E" w:rsidRDefault="00361F00" w:rsidP="002223FC">
                              <w:pPr>
                                <w:rPr>
                                  <w:i/>
                                  <w:szCs w:val="28"/>
                                </w:rPr>
                              </w:pPr>
                              <w:r w:rsidRPr="00B8105E">
                                <w:rPr>
                                  <w:i/>
                                  <w:szCs w:val="28"/>
                                  <w:lang w:val="en-US"/>
                                </w:rPr>
                                <w:t>l</w:t>
                              </w:r>
                            </w:p>
                          </w:txbxContent>
                        </wps:txbx>
                        <wps:bodyPr rot="0" vert="horz" wrap="square" lIns="0" tIns="0" rIns="0" bIns="0" anchor="t" anchorCtr="0" upright="1">
                          <a:noAutofit/>
                        </wps:bodyPr>
                      </wps:wsp>
                      <wps:wsp>
                        <wps:cNvPr id="202" name="Line 225"/>
                        <wps:cNvCnPr>
                          <a:cxnSpLocks noChangeShapeType="1"/>
                        </wps:cNvCnPr>
                        <wps:spPr bwMode="auto">
                          <a:xfrm flipV="1">
                            <a:off x="5780" y="2035"/>
                            <a:ext cx="2478" cy="7"/>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226" descr="C:\pent_s\Локальный диск (D)\МГУ\Оптика\Interfer\optics\p2_bm_interf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t="79332"/>
                          <a:stretch>
                            <a:fillRect/>
                          </a:stretch>
                        </pic:blipFill>
                        <pic:spPr bwMode="auto">
                          <a:xfrm rot="-5400000">
                            <a:off x="7568" y="3045"/>
                            <a:ext cx="182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Line 227"/>
                        <wps:cNvCnPr>
                          <a:cxnSpLocks noChangeShapeType="1"/>
                        </wps:cNvCnPr>
                        <wps:spPr bwMode="auto">
                          <a:xfrm>
                            <a:off x="8548" y="3958"/>
                            <a:ext cx="49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5" name="Group 228"/>
                        <wpg:cNvGrpSpPr>
                          <a:grpSpLocks/>
                        </wpg:cNvGrpSpPr>
                        <wpg:grpSpPr bwMode="auto">
                          <a:xfrm>
                            <a:off x="8596" y="2383"/>
                            <a:ext cx="853" cy="1568"/>
                            <a:chOff x="8462" y="1097"/>
                            <a:chExt cx="853" cy="1505"/>
                          </a:xfrm>
                        </wpg:grpSpPr>
                        <wps:wsp>
                          <wps:cNvPr id="206" name="Line 229"/>
                          <wps:cNvCnPr>
                            <a:cxnSpLocks noChangeShapeType="1"/>
                          </wps:cNvCnPr>
                          <wps:spPr bwMode="auto">
                            <a:xfrm flipV="1">
                              <a:off x="8462" y="1097"/>
                              <a:ext cx="504"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230"/>
                          <wps:cNvCnPr>
                            <a:cxnSpLocks noChangeShapeType="1"/>
                          </wps:cNvCnPr>
                          <wps:spPr bwMode="auto">
                            <a:xfrm rot="-5400000">
                              <a:off x="8100" y="1842"/>
                              <a:ext cx="1502" cy="18"/>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 name="Text Box 231"/>
                          <wps:cNvSpPr txBox="1">
                            <a:spLocks noChangeArrowheads="1"/>
                          </wps:cNvSpPr>
                          <wps:spPr bwMode="auto">
                            <a:xfrm>
                              <a:off x="8979" y="1692"/>
                              <a:ext cx="33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2525" w14:textId="77777777" w:rsidR="00361F00" w:rsidRPr="00B8105E" w:rsidRDefault="00361F00" w:rsidP="002223FC">
                                <w:pPr>
                                  <w:rPr>
                                    <w:szCs w:val="28"/>
                                  </w:rPr>
                                </w:pPr>
                                <w:r w:rsidRPr="00B8105E">
                                  <w:rPr>
                                    <w:szCs w:val="28"/>
                                    <w:lang w:val="en-US"/>
                                  </w:rPr>
                                  <w:t>y</w:t>
                                </w:r>
                              </w:p>
                            </w:txbxContent>
                          </wps:txbx>
                          <wps:bodyPr rot="0" vert="horz" wrap="square" lIns="0" tIns="0" rIns="0" bIns="0" anchor="t" anchorCtr="0" upright="1">
                            <a:noAutofit/>
                          </wps:bodyPr>
                        </wps:wsp>
                      </wpg:grpSp>
                      <wps:wsp>
                        <wps:cNvPr id="209" name="Line 232"/>
                        <wps:cNvCnPr>
                          <a:cxnSpLocks noChangeShapeType="1"/>
                        </wps:cNvCnPr>
                        <wps:spPr bwMode="auto">
                          <a:xfrm>
                            <a:off x="4757" y="2914"/>
                            <a:ext cx="776" cy="0"/>
                          </a:xfrm>
                          <a:prstGeom prst="line">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10" name="Line 233"/>
                        <wps:cNvCnPr>
                          <a:cxnSpLocks noChangeShapeType="1"/>
                        </wps:cNvCnPr>
                        <wps:spPr bwMode="auto">
                          <a:xfrm>
                            <a:off x="4719" y="3529"/>
                            <a:ext cx="776" cy="0"/>
                          </a:xfrm>
                          <a:prstGeom prst="line">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12" name="Line 234"/>
                        <wps:cNvCnPr>
                          <a:cxnSpLocks noChangeShapeType="1"/>
                        </wps:cNvCnPr>
                        <wps:spPr bwMode="auto">
                          <a:xfrm>
                            <a:off x="4757" y="3274"/>
                            <a:ext cx="776" cy="0"/>
                          </a:xfrm>
                          <a:prstGeom prst="line">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13" name="Line 235"/>
                        <wps:cNvCnPr>
                          <a:cxnSpLocks noChangeShapeType="1"/>
                        </wps:cNvCnPr>
                        <wps:spPr bwMode="auto">
                          <a:xfrm>
                            <a:off x="4747" y="3692"/>
                            <a:ext cx="776" cy="0"/>
                          </a:xfrm>
                          <a:prstGeom prst="line">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14" name="Text Box 236"/>
                        <wps:cNvSpPr txBox="1">
                          <a:spLocks noChangeArrowheads="1"/>
                        </wps:cNvSpPr>
                        <wps:spPr bwMode="auto">
                          <a:xfrm>
                            <a:off x="5791" y="3704"/>
                            <a:ext cx="43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71FF7" w14:textId="77777777" w:rsidR="00361F00" w:rsidRPr="00F132D8" w:rsidRDefault="00361F00" w:rsidP="002223FC">
                              <w:pPr>
                                <w:rPr>
                                  <w:szCs w:val="28"/>
                                </w:rPr>
                              </w:pPr>
                              <w:r w:rsidRPr="00F132D8">
                                <w:rPr>
                                  <w:szCs w:val="28"/>
                                </w:rPr>
                                <w:t>2</w:t>
                              </w:r>
                            </w:p>
                          </w:txbxContent>
                        </wps:txbx>
                        <wps:bodyPr rot="0" vert="horz" wrap="square" lIns="0" tIns="0" rIns="0" bIns="0" anchor="t" anchorCtr="0" upright="1">
                          <a:noAutofit/>
                        </wps:bodyPr>
                      </wps:wsp>
                      <wps:wsp>
                        <wps:cNvPr id="216" name="Line 237"/>
                        <wps:cNvCnPr>
                          <a:cxnSpLocks noChangeShapeType="1"/>
                        </wps:cNvCnPr>
                        <wps:spPr bwMode="auto">
                          <a:xfrm flipV="1">
                            <a:off x="5759" y="1854"/>
                            <a:ext cx="1" cy="9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238"/>
                        <wps:cNvCnPr>
                          <a:cxnSpLocks noChangeShapeType="1"/>
                        </wps:cNvCnPr>
                        <wps:spPr bwMode="auto">
                          <a:xfrm flipH="1" flipV="1">
                            <a:off x="8263" y="1857"/>
                            <a:ext cx="16"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239"/>
                        <wps:cNvCnPr>
                          <a:cxnSpLocks noChangeShapeType="1"/>
                        </wps:cNvCnPr>
                        <wps:spPr bwMode="auto">
                          <a:xfrm>
                            <a:off x="4757" y="2734"/>
                            <a:ext cx="776" cy="0"/>
                          </a:xfrm>
                          <a:prstGeom prst="line">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19" name="Line 240"/>
                        <wps:cNvCnPr>
                          <a:cxnSpLocks noChangeShapeType="1"/>
                        </wps:cNvCnPr>
                        <wps:spPr bwMode="auto">
                          <a:xfrm>
                            <a:off x="4757" y="3094"/>
                            <a:ext cx="776" cy="0"/>
                          </a:xfrm>
                          <a:prstGeom prst="line">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20" name="Line 241"/>
                        <wps:cNvCnPr>
                          <a:cxnSpLocks noChangeShapeType="1"/>
                        </wps:cNvCnPr>
                        <wps:spPr bwMode="auto">
                          <a:xfrm>
                            <a:off x="4591" y="3428"/>
                            <a:ext cx="3657" cy="1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21" name="Line 242"/>
                        <wps:cNvCnPr>
                          <a:cxnSpLocks noChangeShapeType="1"/>
                        </wps:cNvCnPr>
                        <wps:spPr bwMode="auto">
                          <a:xfrm>
                            <a:off x="5759" y="3054"/>
                            <a:ext cx="0" cy="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 name="Arc 243"/>
                        <wps:cNvSpPr>
                          <a:spLocks/>
                        </wps:cNvSpPr>
                        <wps:spPr bwMode="auto">
                          <a:xfrm rot="2831748">
                            <a:off x="6093" y="2876"/>
                            <a:ext cx="180" cy="18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rc 244"/>
                        <wps:cNvSpPr>
                          <a:spLocks/>
                        </wps:cNvSpPr>
                        <wps:spPr bwMode="auto">
                          <a:xfrm rot="3057361">
                            <a:off x="6406" y="2789"/>
                            <a:ext cx="375" cy="3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rc 245"/>
                        <wps:cNvSpPr>
                          <a:spLocks noChangeAspect="1"/>
                        </wps:cNvSpPr>
                        <wps:spPr bwMode="auto">
                          <a:xfrm rot="2801429">
                            <a:off x="6726" y="2655"/>
                            <a:ext cx="482" cy="50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rc 246"/>
                        <wps:cNvSpPr>
                          <a:spLocks/>
                        </wps:cNvSpPr>
                        <wps:spPr bwMode="auto">
                          <a:xfrm rot="2615949">
                            <a:off x="7568" y="2524"/>
                            <a:ext cx="720" cy="7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rc 247"/>
                        <wps:cNvSpPr>
                          <a:spLocks/>
                        </wps:cNvSpPr>
                        <wps:spPr bwMode="auto">
                          <a:xfrm rot="2757634">
                            <a:off x="7154" y="2604"/>
                            <a:ext cx="618" cy="6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rc 248"/>
                        <wps:cNvSpPr>
                          <a:spLocks/>
                        </wps:cNvSpPr>
                        <wps:spPr bwMode="auto">
                          <a:xfrm rot="2831748">
                            <a:off x="5748" y="2907"/>
                            <a:ext cx="125" cy="12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49"/>
                        <wps:cNvCnPr>
                          <a:cxnSpLocks noChangeShapeType="1"/>
                        </wps:cNvCnPr>
                        <wps:spPr bwMode="auto">
                          <a:xfrm>
                            <a:off x="5759" y="2584"/>
                            <a:ext cx="0" cy="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Arc 250"/>
                        <wps:cNvSpPr>
                          <a:spLocks/>
                        </wps:cNvSpPr>
                        <wps:spPr bwMode="auto">
                          <a:xfrm rot="2831748">
                            <a:off x="6095" y="3336"/>
                            <a:ext cx="180" cy="18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rc 251"/>
                        <wps:cNvSpPr>
                          <a:spLocks/>
                        </wps:cNvSpPr>
                        <wps:spPr bwMode="auto">
                          <a:xfrm rot="3218084">
                            <a:off x="6365" y="3291"/>
                            <a:ext cx="375" cy="3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rc 252"/>
                        <wps:cNvSpPr>
                          <a:spLocks noChangeAspect="1"/>
                        </wps:cNvSpPr>
                        <wps:spPr bwMode="auto">
                          <a:xfrm rot="2801429">
                            <a:off x="6668" y="3265"/>
                            <a:ext cx="482" cy="50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rc 253"/>
                        <wps:cNvSpPr>
                          <a:spLocks/>
                        </wps:cNvSpPr>
                        <wps:spPr bwMode="auto">
                          <a:xfrm rot="2615949">
                            <a:off x="7581" y="3074"/>
                            <a:ext cx="720" cy="7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rc 254"/>
                        <wps:cNvSpPr>
                          <a:spLocks/>
                        </wps:cNvSpPr>
                        <wps:spPr bwMode="auto">
                          <a:xfrm rot="2757634">
                            <a:off x="7066" y="3194"/>
                            <a:ext cx="618" cy="6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rc 255"/>
                        <wps:cNvSpPr>
                          <a:spLocks/>
                        </wps:cNvSpPr>
                        <wps:spPr bwMode="auto">
                          <a:xfrm rot="2831748">
                            <a:off x="5761" y="3339"/>
                            <a:ext cx="179" cy="1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A064BC" id="Group 217" o:spid="_x0000_s1032" style="width:268pt;height:153.75pt;mso-position-horizontal-relative:char;mso-position-vertical-relative:line" coordorigin="4581,1854" coordsize="4868,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">
                <v:shape id="Text Box 218" o:spid="_x0000_s1033" type="#_x0000_t202" style="position:absolute;left:8645;top:4084;width:43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3ADC726" w14:textId="77777777" w:rsidR="00361F00" w:rsidRPr="00B8105E" w:rsidRDefault="00361F00" w:rsidP="002223FC">
                        <w:pPr>
                          <w:rPr>
                            <w:szCs w:val="28"/>
                          </w:rPr>
                        </w:pPr>
                        <w:r w:rsidRPr="00B8105E">
                          <w:rPr>
                            <w:szCs w:val="28"/>
                          </w:rPr>
                          <w:t>4</w:t>
                        </w:r>
                      </w:p>
                    </w:txbxContent>
                  </v:textbox>
                </v:shape>
                <v:line id="Line 219" o:spid="_x0000_s1034" style="position:absolute;visibility:visible;mso-wrap-style:square" from="4581,2985" to="8248,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">
                  <v:stroke dashstyle="longDashDot"/>
                </v:line>
                <v:line id="Line 220" o:spid="_x0000_s1035" style="position:absolute;visibility:visible;mso-wrap-style:square" from="5759,3494" to="5759,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221" o:spid="_x0000_s1036" style="position:absolute;visibility:visible;mso-wrap-style:square" from="8278,2323" to="8278,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" strokeweight="3pt">
                  <v:stroke linestyle="thinThin"/>
                </v:line>
                <v:shape id="Text Box 222" o:spid="_x0000_s1037" type="#_x0000_t202" style="position:absolute;left:4857;top:3764;width:35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66531B4" w14:textId="77777777" w:rsidR="00361F00" w:rsidRPr="00F132D8" w:rsidRDefault="00361F00" w:rsidP="002223FC">
                        <w:pPr>
                          <w:rPr>
                            <w:szCs w:val="28"/>
                            <w:lang w:val="en-US"/>
                          </w:rPr>
                        </w:pPr>
                        <w:r w:rsidRPr="00F132D8">
                          <w:rPr>
                            <w:szCs w:val="28"/>
                            <w:lang w:val="en-US"/>
                          </w:rPr>
                          <w:t>1</w:t>
                        </w:r>
                      </w:p>
                    </w:txbxContent>
                  </v:textbox>
                </v:shape>
                <v:shape id="Text Box 223" o:spid="_x0000_s1038" type="#_x0000_t202" style="position:absolute;left:7916;top:3920;width:43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D29360B" w14:textId="77777777" w:rsidR="00361F00" w:rsidRPr="00F132D8" w:rsidRDefault="00361F00" w:rsidP="002223FC">
                        <w:pPr>
                          <w:rPr>
                            <w:szCs w:val="28"/>
                          </w:rPr>
                        </w:pPr>
                        <w:r w:rsidRPr="00F132D8">
                          <w:rPr>
                            <w:szCs w:val="28"/>
                          </w:rPr>
                          <w:t>3</w:t>
                        </w:r>
                      </w:p>
                    </w:txbxContent>
                  </v:textbox>
                </v:shape>
                <v:shape id="Text Box 224" o:spid="_x0000_s1039" type="#_x0000_t202" style="position:absolute;left:6762;top:2096;width:33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E543CA7" w14:textId="77777777" w:rsidR="00361F00" w:rsidRPr="00B8105E" w:rsidRDefault="00361F00" w:rsidP="002223FC">
                        <w:pPr>
                          <w:rPr>
                            <w:i/>
                            <w:szCs w:val="28"/>
                          </w:rPr>
                        </w:pPr>
                        <w:r w:rsidRPr="00B8105E">
                          <w:rPr>
                            <w:i/>
                            <w:szCs w:val="28"/>
                            <w:lang w:val="en-US"/>
                          </w:rPr>
                          <w:t>l</w:t>
                        </w:r>
                      </w:p>
                    </w:txbxContent>
                  </v:textbox>
                </v:shape>
                <v:line id="Line 225" o:spid="_x0000_s1040" style="position:absolute;flip:y;visibility:visible;mso-wrap-style:square" from="5780,2035" to="8258,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">
                  <v:stroke startarrow="classic" endarrow="classic"/>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41" type="#_x0000_t75" style="position:absolute;left:7568;top:3045;width:1825;height:2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">
                  <v:imagedata r:id="rId8" r:href="rId9" croptop="51991f"/>
                </v:shape>
                <v:line id="Line 227" o:spid="_x0000_s1042" style="position:absolute;visibility:visible;mso-wrap-style:square" from="8548,3958" to="9046,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group id="Group 228" o:spid="_x0000_s1043" style="position:absolute;left:8596;top:2383;width:853;height:1568" coordorigin="8462,1097" coordsize="853,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line id="Line 229" o:spid="_x0000_s1044" style="position:absolute;flip:y;visibility:visible;mso-wrap-style:square" from="8462,1097" to="8966,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"/>
                  <v:line id="Line 230" o:spid="_x0000_s1045" style="position:absolute;rotation:-90;visibility:visible;mso-wrap-style:square" from="8100,1842" to="9602,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">
                    <v:stroke startarrow="classic" endarrow="classic"/>
                  </v:line>
                  <v:shape id="Text Box 231" o:spid="_x0000_s1046" type="#_x0000_t202" style="position:absolute;left:8979;top:1692;width:336;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6BE52525" w14:textId="77777777" w:rsidR="00361F00" w:rsidRPr="00B8105E" w:rsidRDefault="00361F00" w:rsidP="002223FC">
                          <w:pPr>
                            <w:rPr>
                              <w:szCs w:val="28"/>
                            </w:rPr>
                          </w:pPr>
                          <w:r w:rsidRPr="00B8105E">
                            <w:rPr>
                              <w:szCs w:val="28"/>
                              <w:lang w:val="en-US"/>
                            </w:rPr>
                            <w:t>y</w:t>
                          </w:r>
                        </w:p>
                      </w:txbxContent>
                    </v:textbox>
                  </v:shape>
                </v:group>
                <v:line id="Line 232" o:spid="_x0000_s1047" style="position:absolute;visibility:visible;mso-wrap-style:square" from="4757,2914" to="553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" strokecolor="red" strokeweight="1pt">
                  <v:stroke endarrow="open"/>
                </v:line>
                <v:line id="Line 233" o:spid="_x0000_s1048" style="position:absolute;visibility:visible;mso-wrap-style:square" from="4719,3529" to="5495,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" strokecolor="red" strokeweight="1pt">
                  <v:stroke endarrow="open"/>
                </v:line>
                <v:line id="Line 234" o:spid="_x0000_s1049" style="position:absolute;visibility:visible;mso-wrap-style:square" from="4757,3274" to="5533,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" strokecolor="red" strokeweight="1pt">
                  <v:stroke endarrow="open"/>
                </v:line>
                <v:line id="Line 235" o:spid="_x0000_s1050" style="position:absolute;visibility:visible;mso-wrap-style:square" from="4747,3692" to="5523,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" strokecolor="red" strokeweight="1pt">
                  <v:stroke endarrow="open"/>
                </v:line>
                <v:shape id="Text Box 236" o:spid="_x0000_s1051" type="#_x0000_t202" style="position:absolute;left:5791;top:3704;width:43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F071FF7" w14:textId="77777777" w:rsidR="00361F00" w:rsidRPr="00F132D8" w:rsidRDefault="00361F00" w:rsidP="002223FC">
                        <w:pPr>
                          <w:rPr>
                            <w:szCs w:val="28"/>
                          </w:rPr>
                        </w:pPr>
                        <w:r w:rsidRPr="00F132D8">
                          <w:rPr>
                            <w:szCs w:val="28"/>
                          </w:rPr>
                          <w:t>2</w:t>
                        </w:r>
                      </w:p>
                    </w:txbxContent>
                  </v:textbox>
                </v:shape>
                <v:line id="Line 237" o:spid="_x0000_s1052" style="position:absolute;flip:y;visibility:visible;mso-wrap-style:square" from="5759,1854" to="5760,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"/>
                <v:line id="Line 238" o:spid="_x0000_s1053" style="position:absolute;flip:x y;visibility:visible;mso-wrap-style:square" from="8263,1857" to="8279,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"/>
                <v:line id="Line 239" o:spid="_x0000_s1054" style="position:absolute;visibility:visible;mso-wrap-style:square" from="4757,2734" to="5533,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" strokecolor="red" strokeweight="1pt">
                  <v:stroke endarrow="open"/>
                </v:line>
                <v:line id="Line 240" o:spid="_x0000_s1055" style="position:absolute;visibility:visible;mso-wrap-style:square" from="4757,3094" to="5533,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" strokecolor="red" strokeweight="1pt">
                  <v:stroke endarrow="open"/>
                </v:line>
                <v:line id="Line 241" o:spid="_x0000_s1056" style="position:absolute;visibility:visible;mso-wrap-style:square" from="4591,3428" to="8248,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">
                  <v:stroke dashstyle="longDashDot"/>
                </v:line>
                <v:line id="Line 242" o:spid="_x0000_s1057" style="position:absolute;visibility:visible;mso-wrap-style:square" from="5759,3054" to="5759,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shape id="Arc 243" o:spid="_x0000_s1058" style="position:absolute;left:6093;top:2876;width:180;height:188;rotation:309302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" path="m-1,nfc11929,,21600,9670,21600,21600em-1,nsc11929,,21600,9670,21600,21600l,21600,-1,xe" filled="f" strokecolor="red" strokeweight="1pt">
                  <v:path arrowok="t" o:extrusionok="f" o:connecttype="custom" o:connectlocs="0,0;180,188;0,188" o:connectangles="0,0,0"/>
                </v:shape>
                <v:shape id="Arc 244" o:spid="_x0000_s1059" style="position:absolute;left:6406;top:2789;width:375;height:306;rotation:333945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" path="m-1,nfc11929,,21600,9670,21600,21600em-1,nsc11929,,21600,9670,21600,21600l,21600,-1,xe" filled="f" strokecolor="red" strokeweight="1pt">
                  <v:path arrowok="t" o:extrusionok="f" o:connecttype="custom" o:connectlocs="0,0;375,306;0,306" o:connectangles="0,0,0"/>
                </v:shape>
                <v:shape id="Arc 245" o:spid="_x0000_s1060" style="position:absolute;left:6726;top:2655;width:482;height:503;rotation:305990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" path="m-1,nfc11929,,21600,9670,21600,21600em-1,nsc11929,,21600,9670,21600,21600l,21600,-1,xe" filled="f" strokecolor="red" strokeweight="1pt">
                  <v:path arrowok="t" o:extrusionok="f" o:connecttype="custom" o:connectlocs="0,0;482,503;0,503" o:connectangles="0,0,0"/>
                  <o:lock v:ext="edit" aspectratio="t"/>
                </v:shape>
                <v:shape id="Arc 246" o:spid="_x0000_s1061" style="position:absolute;left:7568;top:2524;width:720;height:751;rotation:285731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" path="m-1,nfc11929,,21600,9670,21600,21600em-1,nsc11929,,21600,9670,21600,21600l,21600,-1,xe" filled="f" strokecolor="red" strokeweight="1pt">
                  <v:path arrowok="t" o:extrusionok="f" o:connecttype="custom" o:connectlocs="0,0;720,751;0,751" o:connectangles="0,0,0"/>
                </v:shape>
                <v:shape id="Arc 247" o:spid="_x0000_s1062" style="position:absolute;left:7154;top:2604;width:618;height:633;rotation:301207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" path="m-1,nfc11929,,21600,9670,21600,21600em-1,nsc11929,,21600,9670,21600,21600l,21600,-1,xe" filled="f" strokecolor="red" strokeweight="1pt">
                  <v:path arrowok="t" o:extrusionok="f" o:connecttype="custom" o:connectlocs="0,0;618,633;0,633" o:connectangles="0,0,0"/>
                </v:shape>
                <v:shape id="Arc 248" o:spid="_x0000_s1063" style="position:absolute;left:5748;top:2907;width:125;height:124;rotation:309302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" path="m-1,nfc11929,,21600,9670,21600,21600em-1,nsc11929,,21600,9670,21600,21600l,21600,-1,xe" filled="f" strokecolor="red" strokeweight="1pt">
                  <v:path arrowok="t" o:extrusionok="f" o:connecttype="custom" o:connectlocs="0,0;125,124;0,124" o:connectangles="0,0,0"/>
                </v:shape>
                <v:line id="Line 249" o:spid="_x0000_s1064" style="position:absolute;visibility:visible;mso-wrap-style:square" from="5759,2584" to="5759,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shape id="Arc 250" o:spid="_x0000_s1065" style="position:absolute;left:6095;top:3336;width:180;height:188;rotation:309302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" path="m-1,nfc11929,,21600,9670,21600,21600em-1,nsc11929,,21600,9670,21600,21600l,21600,-1,xe" filled="f" strokecolor="red" strokeweight="1pt">
                  <v:path arrowok="t" o:extrusionok="f" o:connecttype="custom" o:connectlocs="0,0;180,188;0,188" o:connectangles="0,0,0"/>
                </v:shape>
                <v:shape id="Arc 251" o:spid="_x0000_s1066" style="position:absolute;left:6365;top:3291;width:375;height:306;rotation:351500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" path="m-1,nfc11929,,21600,9670,21600,21600em-1,nsc11929,,21600,9670,21600,21600l,21600,-1,xe" filled="f" strokecolor="red" strokeweight="1pt">
                  <v:path arrowok="t" o:extrusionok="f" o:connecttype="custom" o:connectlocs="0,0;375,306;0,306" o:connectangles="0,0,0"/>
                </v:shape>
                <v:shape id="Arc 252" o:spid="_x0000_s1067" style="position:absolute;left:6668;top:3265;width:482;height:503;rotation:305990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" path="m-1,nfc11929,,21600,9670,21600,21600em-1,nsc11929,,21600,9670,21600,21600l,21600,-1,xe" filled="f" strokecolor="red" strokeweight="1pt">
                  <v:path arrowok="t" o:extrusionok="f" o:connecttype="custom" o:connectlocs="0,0;482,503;0,503" o:connectangles="0,0,0"/>
                  <o:lock v:ext="edit" aspectratio="t"/>
                </v:shape>
                <v:shape id="Arc 253" o:spid="_x0000_s1068" style="position:absolute;left:7581;top:3074;width:720;height:751;rotation:285731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" path="m-1,nfc11929,,21600,9670,21600,21600em-1,nsc11929,,21600,9670,21600,21600l,21600,-1,xe" filled="f" strokecolor="red" strokeweight="1pt">
                  <v:path arrowok="t" o:extrusionok="f" o:connecttype="custom" o:connectlocs="0,0;720,751;0,751" o:connectangles="0,0,0"/>
                </v:shape>
                <v:shape id="Arc 254" o:spid="_x0000_s1069" style="position:absolute;left:7066;top:3194;width:618;height:633;rotation:301207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" path="m-1,nfc11929,,21600,9670,21600,21600em-1,nsc11929,,21600,9670,21600,21600l,21600,-1,xe" filled="f" strokecolor="red" strokeweight="1pt">
                  <v:path arrowok="t" o:extrusionok="f" o:connecttype="custom" o:connectlocs="0,0;618,633;0,633" o:connectangles="0,0,0"/>
                </v:shape>
                <v:shape id="Arc 255" o:spid="_x0000_s1070" style="position:absolute;left:5761;top:3339;width:179;height:179;rotation:309302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" path="m-1,nfc11929,,21600,9670,21600,21600em-1,nsc11929,,21600,9670,21600,21600l,21600,-1,xe" filled="f" strokecolor="red" strokeweight="1pt">
                  <v:path arrowok="t" o:extrusionok="f" o:connecttype="custom" o:connectlocs="0,0;179,179;0,179" o:connectangles="0,0,0"/>
                </v:shape>
                <w10:anchorlock/>
              </v:group>
            </w:pict>
          </mc:Fallback>
        </mc:AlternateContent>
      </w:r>
    </w:p>
    <w:p w14:paraId="0B2E2DDB" w14:textId="77777777" w:rsidR="002223FC" w:rsidRPr="004E4A7A" w:rsidRDefault="002223FC" w:rsidP="002223FC">
      <w:pPr>
        <w:ind w:left="0" w:firstLine="0"/>
        <w:jc w:val="center"/>
        <w:rPr>
          <w:sz w:val="24"/>
          <w:szCs w:val="24"/>
        </w:rPr>
      </w:pPr>
      <w:r w:rsidRPr="004E4A7A">
        <w:rPr>
          <w:sz w:val="24"/>
          <w:szCs w:val="24"/>
        </w:rPr>
        <w:t>Рис. 2. Оптическая схема установки. 1 – лазерное излучение, 2 – фотопластинка с двойной щелью. 3 – экран. 4 –вид интерференционной картин от двойной щели.</w:t>
      </w:r>
    </w:p>
    <w:p w14:paraId="05A1E1C9" w14:textId="77777777" w:rsidR="002223FC" w:rsidRPr="004E4A7A" w:rsidRDefault="002223FC" w:rsidP="002223FC">
      <w:pPr>
        <w:ind w:left="0" w:firstLine="0"/>
        <w:jc w:val="center"/>
        <w:rPr>
          <w:sz w:val="24"/>
          <w:szCs w:val="24"/>
        </w:rPr>
      </w:pPr>
    </w:p>
    <w:p w14:paraId="2E5F8A7A" w14:textId="77777777" w:rsidR="002223FC" w:rsidRPr="004E4A7A" w:rsidRDefault="002223FC" w:rsidP="002223FC">
      <w:pPr>
        <w:ind w:left="0" w:firstLine="708"/>
        <w:rPr>
          <w:sz w:val="24"/>
          <w:szCs w:val="24"/>
        </w:rPr>
      </w:pPr>
      <w:r w:rsidRPr="004E4A7A">
        <w:rPr>
          <w:sz w:val="24"/>
          <w:szCs w:val="24"/>
        </w:rPr>
        <w:lastRenderedPageBreak/>
        <w:t>Установка собрана на оптической скамье и состоит из гелий-неонового лазера ЛГ-2 (1), фотопластинки с двойной щелью (2) и экрана (3). Оправка фотопластинки вставляется в направляющие держателя. Для облегчения юстировки держатель фотопластинки снабжён микровинтами, позволяющими перемещать фотопластинку в двух взаимно перпендикулярных направлениях перпендикулярно лазерному лучу.</w:t>
      </w:r>
    </w:p>
    <w:p w14:paraId="2250357A" w14:textId="77777777" w:rsidR="002223FC" w:rsidRPr="004E4A7A" w:rsidRDefault="002223FC" w:rsidP="002223FC">
      <w:pPr>
        <w:autoSpaceDE w:val="0"/>
        <w:autoSpaceDN w:val="0"/>
        <w:adjustRightInd w:val="0"/>
        <w:ind w:left="0" w:firstLine="709"/>
        <w:rPr>
          <w:sz w:val="24"/>
          <w:szCs w:val="24"/>
        </w:rPr>
      </w:pPr>
      <w:r w:rsidRPr="004E4A7A">
        <w:rPr>
          <w:sz w:val="24"/>
          <w:szCs w:val="24"/>
        </w:rPr>
        <w:t xml:space="preserve">Измерив, расстояние между полосами </w:t>
      </w:r>
      <w:r w:rsidRPr="004E4A7A">
        <w:rPr>
          <w:position w:val="-12"/>
          <w:sz w:val="24"/>
          <w:szCs w:val="24"/>
        </w:rPr>
        <w:object w:dxaOrig="1980" w:dyaOrig="380" w14:anchorId="2A6358F2">
          <v:shape id="_x0000_i1025" type="#_x0000_t75" style="width:99.75pt;height:18.75pt" o:ole="">
            <v:imagedata r:id="rId10" o:title=""/>
          </v:shape>
          <o:OLEObject Type="Embed" ProgID="Equation.DSMT4" ShapeID="_x0000_i1025" DrawAspect="Content" ObjectID="_1646633677" r:id="rId11"/>
        </w:object>
      </w:r>
      <w:r w:rsidRPr="004E4A7A">
        <w:rPr>
          <w:sz w:val="24"/>
          <w:szCs w:val="24"/>
        </w:rPr>
        <w:t xml:space="preserve">, а также расстояние от щелей до экрана </w:t>
      </w:r>
      <w:r w:rsidRPr="004E4A7A">
        <w:rPr>
          <w:position w:val="-6"/>
          <w:sz w:val="24"/>
          <w:szCs w:val="24"/>
        </w:rPr>
        <w:object w:dxaOrig="160" w:dyaOrig="320" w14:anchorId="4057FAA1">
          <v:shape id="_x0000_i1026" type="#_x0000_t75" style="width:8.25pt;height:15.75pt" o:ole="">
            <v:imagedata r:id="rId12" o:title=""/>
          </v:shape>
          <o:OLEObject Type="Embed" ProgID="Equation.DSMT4" ShapeID="_x0000_i1026" DrawAspect="Content" ObjectID="_1646633678" r:id="rId13"/>
        </w:object>
      </w:r>
      <w:r w:rsidRPr="004E4A7A">
        <w:rPr>
          <w:sz w:val="24"/>
          <w:szCs w:val="24"/>
        </w:rPr>
        <w:t xml:space="preserve"> и расстояние между центрами щелей </w:t>
      </w:r>
      <w:r w:rsidRPr="004E4A7A">
        <w:rPr>
          <w:position w:val="-6"/>
          <w:sz w:val="24"/>
          <w:szCs w:val="24"/>
        </w:rPr>
        <w:object w:dxaOrig="260" w:dyaOrig="320" w14:anchorId="0A36CD9B">
          <v:shape id="_x0000_i1027" type="#_x0000_t75" style="width:12.75pt;height:15.75pt" o:ole="">
            <v:imagedata r:id="rId14" o:title=""/>
          </v:shape>
          <o:OLEObject Type="Embed" ProgID="Equation.DSMT4" ShapeID="_x0000_i1027" DrawAspect="Content" ObjectID="_1646633679" r:id="rId15"/>
        </w:object>
      </w:r>
      <w:r w:rsidRPr="004E4A7A">
        <w:rPr>
          <w:sz w:val="24"/>
          <w:szCs w:val="24"/>
        </w:rPr>
        <w:t>, можно вычислить длину волны лазерного излучения по формуле:</w:t>
      </w:r>
    </w:p>
    <w:p w14:paraId="7A2043E9" w14:textId="77777777" w:rsidR="002223FC" w:rsidRPr="004E4A7A" w:rsidRDefault="002223FC" w:rsidP="002223FC">
      <w:pPr>
        <w:autoSpaceDE w:val="0"/>
        <w:autoSpaceDN w:val="0"/>
        <w:adjustRightInd w:val="0"/>
        <w:ind w:left="0" w:firstLine="0"/>
        <w:jc w:val="center"/>
        <w:rPr>
          <w:sz w:val="24"/>
          <w:szCs w:val="24"/>
        </w:rPr>
      </w:pPr>
      <w:r w:rsidRPr="004E4A7A">
        <w:rPr>
          <w:position w:val="-28"/>
          <w:sz w:val="24"/>
          <w:szCs w:val="24"/>
        </w:rPr>
        <w:object w:dxaOrig="1340" w:dyaOrig="720" w14:anchorId="737A61FC">
          <v:shape id="_x0000_i1028" type="#_x0000_t75" style="width:66.75pt;height:36.75pt" o:ole="">
            <v:imagedata r:id="rId16" o:title=""/>
          </v:shape>
          <o:OLEObject Type="Embed" ProgID="Equation.DSMT4" ShapeID="_x0000_i1028" DrawAspect="Content" ObjectID="_1646633680" r:id="rId17"/>
        </w:object>
      </w:r>
      <w:r w:rsidRPr="004E4A7A">
        <w:rPr>
          <w:sz w:val="24"/>
          <w:szCs w:val="24"/>
        </w:rPr>
        <w:t xml:space="preserve"> (1)</w:t>
      </w:r>
    </w:p>
    <w:p w14:paraId="42DA437F" w14:textId="77777777" w:rsidR="002223FC" w:rsidRPr="004E4A7A" w:rsidRDefault="002223FC" w:rsidP="002223FC">
      <w:pPr>
        <w:ind w:left="0" w:firstLine="708"/>
        <w:rPr>
          <w:sz w:val="24"/>
          <w:szCs w:val="24"/>
        </w:rPr>
      </w:pPr>
      <w:r w:rsidRPr="004E4A7A">
        <w:rPr>
          <w:sz w:val="24"/>
          <w:szCs w:val="24"/>
        </w:rPr>
        <w:t xml:space="preserve">Так как расстояние между соседними интерференционными максимумами мало (порядка нескольких миллиметров) и интерференционные максимумы несколько размыты, то непосредственное измерение </w:t>
      </w:r>
      <w:r w:rsidRPr="004E4A7A">
        <w:rPr>
          <w:position w:val="-12"/>
          <w:sz w:val="24"/>
          <w:szCs w:val="24"/>
        </w:rPr>
        <w:object w:dxaOrig="1980" w:dyaOrig="380" w14:anchorId="390E06F8">
          <v:shape id="_x0000_i1029" type="#_x0000_t75" style="width:99.75pt;height:18.75pt" o:ole="">
            <v:imagedata r:id="rId18" o:title=""/>
          </v:shape>
          <o:OLEObject Type="Embed" ProgID="Equation.DSMT4" ShapeID="_x0000_i1029" DrawAspect="Content" ObjectID="_1646633681" r:id="rId19"/>
        </w:object>
      </w:r>
      <w:r w:rsidRPr="004E4A7A">
        <w:rPr>
          <w:sz w:val="24"/>
          <w:szCs w:val="24"/>
        </w:rPr>
        <w:t xml:space="preserve"> внесёт значительную погрешность. Для повышения точности измерений следует найти расстояние </w:t>
      </w:r>
      <w:r w:rsidRPr="004E4A7A">
        <w:rPr>
          <w:position w:val="-12"/>
          <w:sz w:val="24"/>
          <w:szCs w:val="24"/>
        </w:rPr>
        <w:object w:dxaOrig="240" w:dyaOrig="300" w14:anchorId="6A2E2CD6">
          <v:shape id="_x0000_i1030" type="#_x0000_t75" style="width:12.75pt;height:15pt" o:ole="">
            <v:imagedata r:id="rId20" o:title=""/>
          </v:shape>
          <o:OLEObject Type="Embed" ProgID="Equation.DSMT4" ShapeID="_x0000_i1030" DrawAspect="Content" ObjectID="_1646633682" r:id="rId21"/>
        </w:object>
      </w:r>
      <w:r w:rsidRPr="004E4A7A">
        <w:rPr>
          <w:sz w:val="24"/>
          <w:szCs w:val="24"/>
        </w:rPr>
        <w:t xml:space="preserve"> между максимально большим числом максимумов </w:t>
      </w:r>
      <w:r w:rsidRPr="004E4A7A">
        <w:rPr>
          <w:position w:val="-4"/>
          <w:sz w:val="24"/>
          <w:szCs w:val="24"/>
        </w:rPr>
        <w:object w:dxaOrig="320" w:dyaOrig="279" w14:anchorId="087AF84B">
          <v:shape id="_x0000_i1031" type="#_x0000_t75" style="width:15.75pt;height:14.25pt" o:ole="">
            <v:imagedata r:id="rId22" o:title=""/>
          </v:shape>
          <o:OLEObject Type="Embed" ProgID="Equation.DSMT4" ShapeID="_x0000_i1031" DrawAspect="Content" ObjectID="_1646633683" r:id="rId23"/>
        </w:object>
      </w:r>
      <w:r w:rsidRPr="004E4A7A">
        <w:rPr>
          <w:sz w:val="24"/>
          <w:szCs w:val="24"/>
        </w:rPr>
        <w:t xml:space="preserve">, т.к. расстояние между максимумами (минимумами) одинаковое. В этом случае </w:t>
      </w:r>
    </w:p>
    <w:p w14:paraId="4A5C30BC" w14:textId="77777777" w:rsidR="002223FC" w:rsidRPr="004E4A7A" w:rsidRDefault="002223FC" w:rsidP="002223FC">
      <w:pPr>
        <w:ind w:left="0" w:firstLine="0"/>
        <w:jc w:val="center"/>
        <w:rPr>
          <w:sz w:val="24"/>
          <w:szCs w:val="24"/>
        </w:rPr>
      </w:pPr>
      <w:r w:rsidRPr="004E4A7A">
        <w:rPr>
          <w:position w:val="-26"/>
          <w:sz w:val="24"/>
          <w:szCs w:val="24"/>
        </w:rPr>
        <w:object w:dxaOrig="1340" w:dyaOrig="700" w14:anchorId="709413F5">
          <v:shape id="_x0000_i1032" type="#_x0000_t75" style="width:66.75pt;height:35.25pt" o:ole="">
            <v:imagedata r:id="rId24" o:title=""/>
          </v:shape>
          <o:OLEObject Type="Embed" ProgID="Equation.DSMT4" ShapeID="_x0000_i1032" DrawAspect="Content" ObjectID="_1646633684" r:id="rId25"/>
        </w:object>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(2)</w:t>
      </w:r>
    </w:p>
    <w:p w14:paraId="4DC66EB8" w14:textId="77777777" w:rsidR="002223FC" w:rsidRPr="004E4A7A" w:rsidRDefault="002223FC" w:rsidP="002223FC">
      <w:pPr>
        <w:ind w:left="0" w:firstLine="0"/>
        <w:jc w:val="center"/>
        <w:rPr>
          <w:color w:val="auto"/>
          <w:sz w:val="24"/>
          <w:szCs w:val="24"/>
        </w:rPr>
      </w:pPr>
      <w:r w:rsidRPr="004E4A7A">
        <w:rPr>
          <w:noProof/>
          <w:color w:val="FF0000"/>
          <w:sz w:val="24"/>
          <w:szCs w:val="24"/>
        </w:rPr>
        <w:drawing>
          <wp:inline distT="0" distB="0" distL="0" distR="0" wp14:anchorId="213E5DCE" wp14:editId="70A178AE">
            <wp:extent cx="2450160" cy="1837569"/>
            <wp:effectExtent l="1587" t="0" r="9208" b="9207"/>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71" name="20190513_035246362_iOS.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67135" cy="1850300"/>
                    </a:xfrm>
                    <a:prstGeom prst="rect">
                      <a:avLst/>
                    </a:prstGeom>
                  </pic:spPr>
                </pic:pic>
              </a:graphicData>
            </a:graphic>
          </wp:inline>
        </w:drawing>
      </w:r>
    </w:p>
    <w:p w14:paraId="50925B30" w14:textId="77777777" w:rsidR="002223FC" w:rsidRPr="004E4A7A" w:rsidRDefault="002223FC" w:rsidP="002223FC">
      <w:pPr>
        <w:tabs>
          <w:tab w:val="left" w:pos="90"/>
          <w:tab w:val="center" w:pos="3722"/>
          <w:tab w:val="center" w:pos="4443"/>
          <w:tab w:val="center" w:pos="5761"/>
          <w:tab w:val="center" w:pos="6481"/>
          <w:tab w:val="center" w:pos="7201"/>
          <w:tab w:val="center" w:pos="8084"/>
        </w:tabs>
        <w:spacing w:after="0" w:line="240" w:lineRule="auto"/>
        <w:ind w:left="0" w:right="8" w:firstLine="720"/>
        <w:jc w:val="center"/>
        <w:rPr>
          <w:color w:val="auto"/>
          <w:sz w:val="22"/>
        </w:rPr>
      </w:pPr>
      <w:bookmarkStart w:id="1" w:name="_Hlk25355467"/>
      <w:r w:rsidRPr="004E4A7A">
        <w:rPr>
          <w:color w:val="auto"/>
          <w:sz w:val="22"/>
        </w:rPr>
        <w:t xml:space="preserve">Рис. 3. Микроскоп МБС-1 </w:t>
      </w:r>
    </w:p>
    <w:bookmarkEnd w:id="1"/>
    <w:p w14:paraId="19C1322E" w14:textId="77777777" w:rsidR="002223FC" w:rsidRPr="004E4A7A" w:rsidRDefault="002223FC" w:rsidP="002223FC">
      <w:pPr>
        <w:ind w:left="0" w:firstLine="0"/>
        <w:rPr>
          <w:sz w:val="24"/>
          <w:szCs w:val="24"/>
        </w:rPr>
      </w:pPr>
    </w:p>
    <w:p w14:paraId="23AEDE36" w14:textId="77777777" w:rsidR="002223FC" w:rsidRPr="004E4A7A" w:rsidRDefault="002223FC" w:rsidP="002223FC">
      <w:pPr>
        <w:ind w:left="0" w:firstLine="708"/>
        <w:rPr>
          <w:sz w:val="24"/>
          <w:szCs w:val="24"/>
        </w:rPr>
      </w:pPr>
      <w:r w:rsidRPr="004E4A7A">
        <w:rPr>
          <w:sz w:val="24"/>
          <w:szCs w:val="24"/>
        </w:rPr>
        <w:t xml:space="preserve">Расстояние между центрами щелей </w:t>
      </w:r>
      <w:r w:rsidRPr="004E4A7A">
        <w:rPr>
          <w:position w:val="-6"/>
          <w:sz w:val="24"/>
          <w:szCs w:val="24"/>
        </w:rPr>
        <w:object w:dxaOrig="260" w:dyaOrig="320" w14:anchorId="7BCE9F7A">
          <v:shape id="_x0000_i1033" type="#_x0000_t75" style="width:12.75pt;height:15.75pt" o:ole="">
            <v:imagedata r:id="rId27" o:title=""/>
          </v:shape>
          <o:OLEObject Type="Embed" ProgID="Equation.DSMT4" ShapeID="_x0000_i1033" DrawAspect="Content" ObjectID="_1646633685" r:id="rId28"/>
        </w:object>
      </w:r>
      <w:r w:rsidRPr="004E4A7A">
        <w:rPr>
          <w:sz w:val="24"/>
          <w:szCs w:val="24"/>
        </w:rPr>
        <w:t xml:space="preserve"> определяется с помощью шкалы измерительного микроскопа по формуле:</w:t>
      </w:r>
    </w:p>
    <w:p w14:paraId="068F8CBF" w14:textId="77777777" w:rsidR="002223FC" w:rsidRPr="004E4A7A" w:rsidRDefault="002223FC" w:rsidP="002223FC">
      <w:pPr>
        <w:ind w:left="0" w:firstLine="0"/>
        <w:jc w:val="center"/>
        <w:rPr>
          <w:sz w:val="24"/>
          <w:szCs w:val="24"/>
        </w:rPr>
      </w:pPr>
      <w:r w:rsidRPr="004E4A7A">
        <w:rPr>
          <w:position w:val="-10"/>
          <w:sz w:val="24"/>
          <w:szCs w:val="24"/>
        </w:rPr>
        <w:object w:dxaOrig="1020" w:dyaOrig="360" w14:anchorId="40C906BA">
          <v:shape id="_x0000_i1034" type="#_x0000_t75" style="width:51pt;height:18.75pt" o:ole="">
            <v:imagedata r:id="rId29" o:title=""/>
          </v:shape>
          <o:OLEObject Type="Embed" ProgID="Equation.DSMT4" ShapeID="_x0000_i1034" DrawAspect="Content" ObjectID="_1646633686" r:id="rId30"/>
        </w:object>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(3)</w:t>
      </w:r>
    </w:p>
    <w:p w14:paraId="4C1727AB" w14:textId="77777777" w:rsidR="002223FC" w:rsidRPr="004E4A7A" w:rsidRDefault="002223FC" w:rsidP="002223FC">
      <w:pPr>
        <w:ind w:left="0" w:firstLine="0"/>
        <w:rPr>
          <w:sz w:val="24"/>
          <w:szCs w:val="24"/>
        </w:rPr>
      </w:pPr>
      <w:r w:rsidRPr="004E4A7A">
        <w:rPr>
          <w:sz w:val="24"/>
          <w:szCs w:val="24"/>
        </w:rPr>
        <w:t xml:space="preserve">где </w:t>
      </w:r>
      <w:r w:rsidRPr="004E4A7A">
        <w:rPr>
          <w:position w:val="-6"/>
          <w:sz w:val="24"/>
          <w:szCs w:val="24"/>
        </w:rPr>
        <w:object w:dxaOrig="260" w:dyaOrig="240" w14:anchorId="7B13EDB3">
          <v:shape id="_x0000_i1035" type="#_x0000_t75" style="width:12.75pt;height:12.75pt" o:ole="">
            <v:imagedata r:id="rId31" o:title=""/>
          </v:shape>
          <o:OLEObject Type="Embed" ProgID="Equation.DSMT4" ShapeID="_x0000_i1035" DrawAspect="Content" ObjectID="_1646633687" r:id="rId32"/>
        </w:object>
      </w:r>
      <w:r w:rsidRPr="004E4A7A">
        <w:rPr>
          <w:sz w:val="24"/>
          <w:szCs w:val="24"/>
        </w:rPr>
        <w:t xml:space="preserve"> – число делений шкалы микроскопа между центрами щелей, </w:t>
      </w:r>
      <w:r w:rsidRPr="004E4A7A">
        <w:rPr>
          <w:position w:val="-10"/>
          <w:sz w:val="24"/>
          <w:szCs w:val="24"/>
        </w:rPr>
        <w:object w:dxaOrig="220" w:dyaOrig="279" w14:anchorId="4692EDF4">
          <v:shape id="_x0000_i1036" type="#_x0000_t75" style="width:11.25pt;height:14.25pt" o:ole="">
            <v:imagedata r:id="rId33" o:title=""/>
          </v:shape>
          <o:OLEObject Type="Embed" ProgID="Equation.DSMT4" ShapeID="_x0000_i1036" DrawAspect="Content" ObjectID="_1646633688" r:id="rId34"/>
        </w:object>
      </w:r>
      <w:r w:rsidRPr="004E4A7A">
        <w:rPr>
          <w:sz w:val="24"/>
          <w:szCs w:val="24"/>
        </w:rPr>
        <w:t xml:space="preserve"> – цена деления.</w:t>
      </w:r>
    </w:p>
    <w:p w14:paraId="2F59B260" w14:textId="77777777" w:rsidR="002223FC" w:rsidRPr="004E4A7A" w:rsidRDefault="002223FC" w:rsidP="002223FC">
      <w:pPr>
        <w:ind w:left="0" w:firstLine="0"/>
        <w:rPr>
          <w:b/>
          <w:sz w:val="24"/>
          <w:szCs w:val="24"/>
        </w:rPr>
      </w:pPr>
    </w:p>
    <w:p w14:paraId="1F1CCBE4" w14:textId="77777777" w:rsidR="002223FC" w:rsidRPr="004E4A7A" w:rsidRDefault="002223FC" w:rsidP="002223FC">
      <w:pPr>
        <w:ind w:left="0" w:firstLine="0"/>
        <w:jc w:val="center"/>
        <w:rPr>
          <w:b/>
          <w:sz w:val="24"/>
          <w:szCs w:val="24"/>
        </w:rPr>
      </w:pPr>
      <w:r w:rsidRPr="004E4A7A">
        <w:rPr>
          <w:b/>
          <w:sz w:val="24"/>
          <w:szCs w:val="24"/>
        </w:rPr>
        <w:t>Порядок выполнения работы</w:t>
      </w:r>
    </w:p>
    <w:p w14:paraId="2EC6BA74" w14:textId="77777777" w:rsidR="002223FC" w:rsidRPr="004E4A7A" w:rsidRDefault="002223FC" w:rsidP="002223FC">
      <w:pPr>
        <w:ind w:left="0" w:firstLine="0"/>
        <w:jc w:val="center"/>
        <w:rPr>
          <w:b/>
          <w:sz w:val="24"/>
          <w:szCs w:val="24"/>
        </w:rPr>
      </w:pPr>
    </w:p>
    <w:p w14:paraId="18EBB8B4" w14:textId="77777777" w:rsidR="002223FC" w:rsidRPr="004E4A7A" w:rsidRDefault="002223FC" w:rsidP="002223FC">
      <w:pPr>
        <w:widowControl w:val="0"/>
        <w:autoSpaceDE w:val="0"/>
        <w:autoSpaceDN w:val="0"/>
        <w:adjustRightInd w:val="0"/>
        <w:ind w:left="0" w:firstLine="708"/>
        <w:rPr>
          <w:sz w:val="24"/>
          <w:szCs w:val="24"/>
        </w:rPr>
      </w:pPr>
      <w:r w:rsidRPr="004E4A7A">
        <w:rPr>
          <w:sz w:val="24"/>
          <w:szCs w:val="24"/>
        </w:rPr>
        <w:t xml:space="preserve">Перед началом работы необходимо изучить теорию интерференции, ознакомиться с описанием микроскопа МБС-1 (Приложение 1) и инструкцией по технике безопасности при </w:t>
      </w:r>
      <w:r w:rsidRPr="004E4A7A">
        <w:rPr>
          <w:sz w:val="24"/>
          <w:szCs w:val="24"/>
        </w:rPr>
        <w:lastRenderedPageBreak/>
        <w:t>работе с лазерными источниками излучения.</w:t>
      </w:r>
    </w:p>
    <w:p w14:paraId="26198C96" w14:textId="77777777" w:rsidR="002223FC" w:rsidRPr="004E4A7A" w:rsidRDefault="002223FC" w:rsidP="002223FC">
      <w:pPr>
        <w:widowControl w:val="0"/>
        <w:autoSpaceDE w:val="0"/>
        <w:autoSpaceDN w:val="0"/>
        <w:adjustRightInd w:val="0"/>
        <w:ind w:left="0" w:firstLine="0"/>
        <w:rPr>
          <w:sz w:val="24"/>
          <w:szCs w:val="24"/>
        </w:rPr>
      </w:pPr>
    </w:p>
    <w:p w14:paraId="3D331D00" w14:textId="77777777" w:rsidR="002223FC" w:rsidRPr="004E4A7A" w:rsidRDefault="002223FC" w:rsidP="002223FC">
      <w:pPr>
        <w:ind w:left="0" w:firstLine="0"/>
        <w:rPr>
          <w:b/>
          <w:sz w:val="24"/>
          <w:szCs w:val="24"/>
        </w:rPr>
      </w:pPr>
      <w:r w:rsidRPr="004E4A7A">
        <w:rPr>
          <w:b/>
          <w:sz w:val="24"/>
          <w:szCs w:val="24"/>
        </w:rPr>
        <w:t>Задание 1 Определение длины волны</w:t>
      </w:r>
    </w:p>
    <w:p w14:paraId="6CEC5FEA" w14:textId="77777777" w:rsidR="002223FC" w:rsidRPr="004E4A7A" w:rsidRDefault="002223FC" w:rsidP="002223FC">
      <w:pPr>
        <w:tabs>
          <w:tab w:val="center" w:pos="4677"/>
          <w:tab w:val="left" w:pos="5793"/>
        </w:tabs>
        <w:spacing w:after="0"/>
        <w:ind w:left="0" w:firstLine="0"/>
        <w:jc w:val="left"/>
        <w:rPr>
          <w:b/>
          <w:szCs w:val="28"/>
        </w:rPr>
      </w:pPr>
    </w:p>
    <w:p w14:paraId="432888D2" w14:textId="77777777" w:rsidR="002223FC" w:rsidRPr="004E4A7A" w:rsidRDefault="002223FC" w:rsidP="002223FC">
      <w:pPr>
        <w:pStyle w:val="a3"/>
        <w:numPr>
          <w:ilvl w:val="0"/>
          <w:numId w:val="2"/>
        </w:numPr>
        <w:ind w:left="0" w:firstLine="0"/>
        <w:rPr>
          <w:color w:val="auto"/>
          <w:szCs w:val="28"/>
        </w:rPr>
      </w:pPr>
      <w:r w:rsidRPr="004E4A7A">
        <w:rPr>
          <w:color w:val="auto"/>
          <w:sz w:val="24"/>
          <w:szCs w:val="24"/>
        </w:rPr>
        <w:t xml:space="preserve">Включите лазер вместе с преподавателем. </w:t>
      </w:r>
    </w:p>
    <w:p w14:paraId="0515C107" w14:textId="77777777" w:rsidR="002223FC" w:rsidRPr="004E4A7A" w:rsidRDefault="002223FC" w:rsidP="002223FC">
      <w:pPr>
        <w:ind w:left="0" w:firstLine="708"/>
        <w:rPr>
          <w:color w:val="auto"/>
          <w:sz w:val="24"/>
          <w:szCs w:val="24"/>
        </w:rPr>
      </w:pPr>
      <w:r w:rsidRPr="004E4A7A">
        <w:rPr>
          <w:color w:val="auto"/>
          <w:sz w:val="24"/>
          <w:szCs w:val="24"/>
        </w:rPr>
        <w:t xml:space="preserve">Возьмите фотопластинку со щелями и вставьте ее в держатель (расположение щелей вертикальное) на оптической скамье, согласно схеме опыта (рис. 2), перпендикулярно ходу луча лазера на расстоянии </w:t>
      </w:r>
      <w:r w:rsidRPr="004E4A7A">
        <w:rPr>
          <w:color w:val="auto"/>
          <w:position w:val="-10"/>
        </w:rPr>
        <w:object w:dxaOrig="1180" w:dyaOrig="320" w14:anchorId="0DBF8249">
          <v:shape id="_x0000_i1037" type="#_x0000_t75" style="width:58.5pt;height:15.75pt" o:ole="">
            <v:imagedata r:id="rId35" o:title=""/>
          </v:shape>
          <o:OLEObject Type="Embed" ProgID="Equation.DSMT4" ShapeID="_x0000_i1037" DrawAspect="Content" ObjectID="_1646633689" r:id="rId36"/>
        </w:object>
      </w:r>
      <w:r w:rsidRPr="004E4A7A">
        <w:rPr>
          <w:color w:val="auto"/>
          <w:sz w:val="24"/>
          <w:szCs w:val="24"/>
        </w:rPr>
        <w:t>м от экрана. Регулируя положение фотопластинки с помощью микровинтов добейтесь попадания лазерного луча на щели, при этом на экране появится интерференционная картина в виде полос.</w:t>
      </w:r>
    </w:p>
    <w:p w14:paraId="2E9AC9C3" w14:textId="77777777" w:rsidR="002223FC" w:rsidRPr="004E4A7A" w:rsidRDefault="002223FC" w:rsidP="002223FC">
      <w:pPr>
        <w:pStyle w:val="a3"/>
        <w:numPr>
          <w:ilvl w:val="0"/>
          <w:numId w:val="2"/>
        </w:numPr>
        <w:ind w:left="0" w:firstLine="0"/>
        <w:rPr>
          <w:color w:val="auto"/>
          <w:sz w:val="24"/>
          <w:szCs w:val="24"/>
        </w:rPr>
      </w:pPr>
      <w:bookmarkStart w:id="2" w:name="_Hlk25357694"/>
      <w:r w:rsidRPr="004E4A7A">
        <w:rPr>
          <w:color w:val="auto"/>
          <w:sz w:val="24"/>
          <w:szCs w:val="24"/>
        </w:rPr>
        <w:t xml:space="preserve">Выберите две симметричные светлые полосы, между которыми помещается 10 – 12 светлых полос и измерьте расстояние </w:t>
      </w:r>
      <w:r w:rsidRPr="004E4A7A">
        <w:rPr>
          <w:noProof/>
          <w:color w:val="auto"/>
          <w:position w:val="-10"/>
        </w:rPr>
        <w:drawing>
          <wp:inline distT="0" distB="0" distL="0" distR="0" wp14:anchorId="7D9FAB09" wp14:editId="717173F9">
            <wp:extent cx="135255" cy="167005"/>
            <wp:effectExtent l="0" t="0" r="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255" cy="167005"/>
                    </a:xfrm>
                    <a:prstGeom prst="rect">
                      <a:avLst/>
                    </a:prstGeom>
                    <a:noFill/>
                    <a:ln>
                      <a:noFill/>
                    </a:ln>
                  </pic:spPr>
                </pic:pic>
              </a:graphicData>
            </a:graphic>
          </wp:inline>
        </w:drawing>
      </w:r>
      <w:r w:rsidRPr="004E4A7A">
        <w:rPr>
          <w:color w:val="auto"/>
          <w:sz w:val="24"/>
          <w:szCs w:val="24"/>
        </w:rPr>
        <w:t xml:space="preserve"> между центрами крайних полос (точность измерений повышается с ростом полос </w:t>
      </w:r>
      <w:r w:rsidRPr="004E4A7A">
        <w:rPr>
          <w:noProof/>
          <w:color w:val="auto"/>
          <w:position w:val="-6"/>
        </w:rPr>
        <w:drawing>
          <wp:inline distT="0" distB="0" distL="0" distR="0" wp14:anchorId="287B1377" wp14:editId="14A68763">
            <wp:extent cx="180975" cy="1809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color w:val="auto"/>
          <w:sz w:val="24"/>
          <w:szCs w:val="24"/>
        </w:rPr>
        <w:t xml:space="preserve">). Рассчитайте по формуле (2) значение </w:t>
      </w:r>
      <w:r w:rsidRPr="004E4A7A">
        <w:rPr>
          <w:color w:val="auto"/>
          <w:position w:val="-12"/>
          <w:sz w:val="24"/>
          <w:szCs w:val="24"/>
        </w:rPr>
        <w:object w:dxaOrig="440" w:dyaOrig="360" w14:anchorId="06F5D96E">
          <v:shape id="_x0000_i1038" type="#_x0000_t75" style="width:21.75pt;height:18.75pt" o:ole="">
            <v:imagedata r:id="rId39" o:title=""/>
          </v:shape>
          <o:OLEObject Type="Embed" ProgID="Equation.DSMT4" ShapeID="_x0000_i1038" DrawAspect="Content" ObjectID="_1646633690" r:id="rId40"/>
        </w:object>
      </w:r>
      <w:r w:rsidRPr="004E4A7A">
        <w:rPr>
          <w:color w:val="auto"/>
          <w:sz w:val="24"/>
          <w:szCs w:val="24"/>
        </w:rPr>
        <w:t>.</w:t>
      </w:r>
    </w:p>
    <w:bookmarkEnd w:id="2"/>
    <w:p w14:paraId="033B1BBB" w14:textId="77777777" w:rsidR="002223FC" w:rsidRPr="004E4A7A" w:rsidRDefault="002223FC" w:rsidP="002223FC">
      <w:pPr>
        <w:pStyle w:val="a3"/>
        <w:numPr>
          <w:ilvl w:val="0"/>
          <w:numId w:val="2"/>
        </w:numPr>
        <w:tabs>
          <w:tab w:val="left" w:pos="90"/>
        </w:tabs>
        <w:spacing w:after="0" w:line="240" w:lineRule="auto"/>
        <w:ind w:left="0" w:right="8" w:firstLine="0"/>
        <w:rPr>
          <w:color w:val="auto"/>
          <w:sz w:val="24"/>
          <w:szCs w:val="24"/>
        </w:rPr>
      </w:pPr>
      <w:r w:rsidRPr="004E4A7A">
        <w:rPr>
          <w:color w:val="auto"/>
          <w:sz w:val="24"/>
          <w:szCs w:val="24"/>
        </w:rPr>
        <w:t>Определение расстояния между центрами щелей.</w:t>
      </w:r>
    </w:p>
    <w:p w14:paraId="0DA378E7" w14:textId="77777777" w:rsidR="002223FC" w:rsidRPr="004E4A7A" w:rsidRDefault="002223FC" w:rsidP="002223FC">
      <w:pPr>
        <w:ind w:left="0" w:firstLine="708"/>
        <w:rPr>
          <w:color w:val="auto"/>
          <w:sz w:val="24"/>
          <w:szCs w:val="24"/>
        </w:rPr>
      </w:pPr>
      <w:r w:rsidRPr="004E4A7A">
        <w:rPr>
          <w:color w:val="auto"/>
          <w:sz w:val="24"/>
          <w:szCs w:val="24"/>
        </w:rPr>
        <w:t>Для этого проделайте следующие операции: извлеките из держателя оправку с фотопластинкой и поместите её на предметный столик измерительного микроскопа МБС-1 (Приложение 1). Измерение необходимо производить при максимальном увеличении микроскопа – рукоятка 24 в положении ×7. Включите микроскоп. Вращая рукоятку 18 (наводка на резкость), получите резкое изображение щелей. Перемещая пластинку, найдите систему двух щелей, ориентируя щели на столике микроскопа (или вращая окуляр вокруг оси) добейтесь положения, при котором изображения щелей будут параллельны делениям шкалы микроскопа.</w:t>
      </w:r>
    </w:p>
    <w:p w14:paraId="5361F097" w14:textId="77777777" w:rsidR="002223FC" w:rsidRPr="004E4A7A" w:rsidRDefault="002223FC" w:rsidP="002223FC">
      <w:pPr>
        <w:ind w:left="0" w:firstLine="0"/>
        <w:jc w:val="center"/>
        <w:rPr>
          <w:szCs w:val="28"/>
        </w:rPr>
      </w:pPr>
      <w:r w:rsidRPr="004E4A7A">
        <w:rPr>
          <w:noProof/>
          <w:szCs w:val="28"/>
        </w:rPr>
        <w:drawing>
          <wp:inline distT="0" distB="0" distL="0" distR="0" wp14:anchorId="53A49B8F" wp14:editId="6CF0986F">
            <wp:extent cx="1807535" cy="1385790"/>
            <wp:effectExtent l="0" t="0" r="2540" b="508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1">
                      <a:lum bright="-4000" contrast="28000"/>
                      <a:extLst>
                        <a:ext uri="{28A0092B-C50C-407E-A947-70E740481C1C}">
                          <a14:useLocalDpi xmlns:a14="http://schemas.microsoft.com/office/drawing/2010/main" val="0"/>
                        </a:ext>
                      </a:extLst>
                    </a:blip>
                    <a:srcRect/>
                    <a:stretch>
                      <a:fillRect/>
                    </a:stretch>
                  </pic:blipFill>
                  <pic:spPr bwMode="auto">
                    <a:xfrm>
                      <a:off x="0" y="0"/>
                      <a:ext cx="1824742" cy="1398982"/>
                    </a:xfrm>
                    <a:prstGeom prst="rect">
                      <a:avLst/>
                    </a:prstGeom>
                    <a:noFill/>
                    <a:ln>
                      <a:noFill/>
                    </a:ln>
                  </pic:spPr>
                </pic:pic>
              </a:graphicData>
            </a:graphic>
          </wp:inline>
        </w:drawing>
      </w:r>
    </w:p>
    <w:p w14:paraId="6F57A3F3" w14:textId="77777777" w:rsidR="002223FC" w:rsidRPr="004E4A7A" w:rsidRDefault="002223FC" w:rsidP="002223FC">
      <w:pPr>
        <w:ind w:left="0" w:firstLine="0"/>
        <w:jc w:val="center"/>
        <w:rPr>
          <w:sz w:val="24"/>
          <w:szCs w:val="24"/>
        </w:rPr>
      </w:pPr>
      <w:r w:rsidRPr="004E4A7A">
        <w:rPr>
          <w:sz w:val="24"/>
          <w:szCs w:val="24"/>
        </w:rPr>
        <w:t>Рис.4. Изображение системы щелей в поле зрения микроскопа.</w:t>
      </w:r>
    </w:p>
    <w:p w14:paraId="10398BFA" w14:textId="77777777" w:rsidR="002223FC" w:rsidRPr="004E4A7A" w:rsidRDefault="002223FC" w:rsidP="002223FC">
      <w:pPr>
        <w:ind w:left="0" w:firstLine="0"/>
        <w:rPr>
          <w:color w:val="auto"/>
          <w:sz w:val="24"/>
          <w:szCs w:val="24"/>
        </w:rPr>
      </w:pPr>
    </w:p>
    <w:p w14:paraId="0ABBC27A" w14:textId="77777777" w:rsidR="002223FC" w:rsidRPr="004E4A7A" w:rsidRDefault="002223FC" w:rsidP="002223FC">
      <w:pPr>
        <w:ind w:left="0" w:firstLine="708"/>
        <w:rPr>
          <w:color w:val="auto"/>
          <w:sz w:val="24"/>
          <w:szCs w:val="24"/>
        </w:rPr>
      </w:pPr>
      <w:r w:rsidRPr="004E4A7A">
        <w:rPr>
          <w:color w:val="auto"/>
          <w:sz w:val="24"/>
          <w:szCs w:val="24"/>
        </w:rPr>
        <w:t xml:space="preserve">Так как центры щелей трудно определить точно, измерьте расстояние </w:t>
      </w:r>
      <w:r w:rsidRPr="004E4A7A">
        <w:rPr>
          <w:noProof/>
          <w:color w:val="auto"/>
          <w:position w:val="-6"/>
          <w:sz w:val="24"/>
          <w:szCs w:val="24"/>
        </w:rPr>
        <w:drawing>
          <wp:inline distT="0" distB="0" distL="0" distR="0" wp14:anchorId="6514D235" wp14:editId="6AD12D11">
            <wp:extent cx="127635" cy="138430"/>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color w:val="auto"/>
          <w:sz w:val="24"/>
          <w:szCs w:val="24"/>
        </w:rPr>
        <w:t>по шкале микроскопа между центрами щелей в трех различных местах пластинки.</w:t>
      </w:r>
    </w:p>
    <w:p w14:paraId="60206ED3" w14:textId="77777777" w:rsidR="002223FC" w:rsidRPr="004E4A7A" w:rsidRDefault="002223FC" w:rsidP="002223FC">
      <w:pPr>
        <w:pStyle w:val="a3"/>
        <w:numPr>
          <w:ilvl w:val="0"/>
          <w:numId w:val="2"/>
        </w:numPr>
        <w:ind w:left="0" w:firstLine="0"/>
        <w:rPr>
          <w:sz w:val="24"/>
          <w:szCs w:val="24"/>
        </w:rPr>
      </w:pPr>
      <w:r w:rsidRPr="004E4A7A">
        <w:rPr>
          <w:sz w:val="24"/>
          <w:szCs w:val="24"/>
        </w:rPr>
        <w:t xml:space="preserve">По формуле (3) рассчитайте расстояние между центрами щелей, найдите среднее значение и по формуле Стьюдента </w:t>
      </w:r>
    </w:p>
    <w:p w14:paraId="574890CF" w14:textId="77777777" w:rsidR="002223FC" w:rsidRPr="004E4A7A" w:rsidRDefault="002223FC" w:rsidP="002223FC">
      <w:pPr>
        <w:ind w:left="0" w:firstLine="0"/>
        <w:jc w:val="center"/>
        <w:rPr>
          <w:color w:val="FF0000"/>
          <w:sz w:val="24"/>
          <w:szCs w:val="24"/>
        </w:rPr>
      </w:pPr>
      <w:r w:rsidRPr="004E4A7A">
        <w:rPr>
          <w:color w:val="FF0000"/>
          <w:position w:val="-30"/>
          <w:sz w:val="24"/>
          <w:szCs w:val="24"/>
        </w:rPr>
        <w:object w:dxaOrig="2799" w:dyaOrig="800" w14:anchorId="20A2F933">
          <v:shape id="_x0000_i1039" type="#_x0000_t75" style="width:139.5pt;height:40.5pt" o:ole="">
            <v:imagedata r:id="rId43" o:title=""/>
          </v:shape>
          <o:OLEObject Type="Embed" ProgID="Equation.DSMT4" ShapeID="_x0000_i1039" DrawAspect="Content" ObjectID="_1646633691" r:id="rId44"/>
        </w:object>
      </w:r>
    </w:p>
    <w:p w14:paraId="15E82E38" w14:textId="77777777" w:rsidR="002223FC" w:rsidRPr="004E4A7A" w:rsidRDefault="002223FC" w:rsidP="002223FC">
      <w:pPr>
        <w:ind w:left="0" w:firstLine="0"/>
        <w:rPr>
          <w:sz w:val="24"/>
          <w:szCs w:val="24"/>
        </w:rPr>
      </w:pPr>
      <w:r w:rsidRPr="004E4A7A">
        <w:rPr>
          <w:sz w:val="24"/>
          <w:szCs w:val="24"/>
        </w:rPr>
        <w:t xml:space="preserve">рассчитайте погрешность измерения ширины щелей </w:t>
      </w:r>
      <w:r w:rsidRPr="004E4A7A">
        <w:rPr>
          <w:position w:val="-6"/>
          <w:sz w:val="24"/>
          <w:szCs w:val="24"/>
        </w:rPr>
        <w:object w:dxaOrig="440" w:dyaOrig="320" w14:anchorId="273EE1C3">
          <v:shape id="_x0000_i1040" type="#_x0000_t75" style="width:21.75pt;height:15.75pt" o:ole="">
            <v:imagedata r:id="rId45" o:title=""/>
          </v:shape>
          <o:OLEObject Type="Embed" ProgID="Equation.DSMT4" ShapeID="_x0000_i1040" DrawAspect="Content" ObjectID="_1646633692" r:id="rId46"/>
        </w:object>
      </w:r>
      <w:r w:rsidRPr="004E4A7A">
        <w:rPr>
          <w:sz w:val="24"/>
          <w:szCs w:val="24"/>
        </w:rPr>
        <w:t xml:space="preserve">. Цена деления </w:t>
      </w:r>
      <w:r w:rsidRPr="004E4A7A">
        <w:rPr>
          <w:position w:val="-10"/>
          <w:sz w:val="24"/>
          <w:szCs w:val="24"/>
        </w:rPr>
        <w:object w:dxaOrig="220" w:dyaOrig="279" w14:anchorId="3267AD37">
          <v:shape id="_x0000_i1041" type="#_x0000_t75" style="width:11.25pt;height:14.25pt" o:ole="">
            <v:imagedata r:id="rId47" o:title=""/>
          </v:shape>
          <o:OLEObject Type="Embed" ProgID="Equation.DSMT4" ShapeID="_x0000_i1041" DrawAspect="Content" ObjectID="_1646633693" r:id="rId48"/>
        </w:object>
      </w:r>
      <w:r w:rsidRPr="004E4A7A">
        <w:rPr>
          <w:sz w:val="24"/>
          <w:szCs w:val="24"/>
        </w:rPr>
        <w:t xml:space="preserve"> нанесена на корпусе микроскопа. Данные измерений занесите в таблицу 1.</w:t>
      </w:r>
    </w:p>
    <w:p w14:paraId="0741C5BB" w14:textId="77777777" w:rsidR="002223FC" w:rsidRPr="004E4A7A" w:rsidRDefault="002223FC" w:rsidP="002223FC">
      <w:pPr>
        <w:tabs>
          <w:tab w:val="left" w:pos="8222"/>
        </w:tabs>
        <w:ind w:left="0" w:right="849" w:firstLine="0"/>
        <w:jc w:val="right"/>
        <w:rPr>
          <w:sz w:val="24"/>
          <w:szCs w:val="24"/>
        </w:rPr>
      </w:pPr>
      <w:r w:rsidRPr="004E4A7A">
        <w:rPr>
          <w:sz w:val="24"/>
          <w:szCs w:val="24"/>
        </w:rPr>
        <w:t>Таблица 1</w:t>
      </w:r>
    </w:p>
    <w:p w14:paraId="014B50EF" w14:textId="77777777" w:rsidR="002223FC" w:rsidRPr="004E4A7A" w:rsidRDefault="002223FC" w:rsidP="002223FC">
      <w:pPr>
        <w:ind w:left="0" w:right="424" w:firstLine="0"/>
        <w:jc w:val="right"/>
        <w:rPr>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985"/>
        <w:gridCol w:w="1701"/>
        <w:gridCol w:w="2152"/>
        <w:gridCol w:w="1277"/>
      </w:tblGrid>
      <w:tr w:rsidR="002223FC" w:rsidRPr="004E4A7A" w14:paraId="256C56F1" w14:textId="77777777" w:rsidTr="006647ED">
        <w:trPr>
          <w:trHeight w:val="756"/>
        </w:trPr>
        <w:tc>
          <w:tcPr>
            <w:tcW w:w="850" w:type="dxa"/>
          </w:tcPr>
          <w:p w14:paraId="416C8491" w14:textId="77777777" w:rsidR="002223FC" w:rsidRPr="004E4A7A" w:rsidRDefault="002223FC" w:rsidP="006647ED">
            <w:pPr>
              <w:ind w:left="0" w:firstLine="0"/>
              <w:rPr>
                <w:sz w:val="24"/>
                <w:szCs w:val="24"/>
              </w:rPr>
            </w:pPr>
          </w:p>
        </w:tc>
        <w:tc>
          <w:tcPr>
            <w:tcW w:w="1985" w:type="dxa"/>
            <w:shd w:val="clear" w:color="auto" w:fill="auto"/>
          </w:tcPr>
          <w:p w14:paraId="7B267ACD" w14:textId="77777777" w:rsidR="002223FC" w:rsidRPr="004E4A7A" w:rsidRDefault="002223FC" w:rsidP="006647ED">
            <w:pPr>
              <w:ind w:left="0" w:firstLine="0"/>
              <w:jc w:val="center"/>
              <w:rPr>
                <w:sz w:val="24"/>
                <w:szCs w:val="24"/>
              </w:rPr>
            </w:pPr>
            <w:r w:rsidRPr="004E4A7A">
              <w:rPr>
                <w:position w:val="-6"/>
                <w:sz w:val="24"/>
                <w:szCs w:val="24"/>
              </w:rPr>
              <w:object w:dxaOrig="260" w:dyaOrig="320" w14:anchorId="4E6CD35F">
                <v:shape id="_x0000_i1042" type="#_x0000_t75" style="width:12.75pt;height:15.75pt" o:ole="">
                  <v:imagedata r:id="rId49" o:title=""/>
                </v:shape>
                <o:OLEObject Type="Embed" ProgID="Equation.DSMT4" ShapeID="_x0000_i1042" DrawAspect="Content" ObjectID="_1646633694" r:id="rId50"/>
              </w:object>
            </w:r>
            <w:r w:rsidRPr="004E4A7A">
              <w:rPr>
                <w:sz w:val="24"/>
                <w:szCs w:val="24"/>
              </w:rPr>
              <w:t>, м.</w:t>
            </w:r>
          </w:p>
          <w:p w14:paraId="0E4204C2" w14:textId="77777777" w:rsidR="002223FC" w:rsidRPr="004E4A7A" w:rsidRDefault="002223FC" w:rsidP="006647ED">
            <w:pPr>
              <w:ind w:left="0" w:firstLine="0"/>
              <w:jc w:val="center"/>
              <w:rPr>
                <w:sz w:val="24"/>
                <w:szCs w:val="24"/>
              </w:rPr>
            </w:pPr>
            <w:r w:rsidRPr="004E4A7A">
              <w:rPr>
                <w:position w:val="-10"/>
                <w:sz w:val="24"/>
                <w:szCs w:val="24"/>
              </w:rPr>
              <w:object w:dxaOrig="1020" w:dyaOrig="360" w14:anchorId="3FF5CCC9">
                <v:shape id="_x0000_i1043" type="#_x0000_t75" style="width:51pt;height:18.75pt" o:ole="">
                  <v:imagedata r:id="rId29" o:title=""/>
                </v:shape>
                <o:OLEObject Type="Embed" ProgID="Equation.DSMT4" ShapeID="_x0000_i1043" DrawAspect="Content" ObjectID="_1646633695" r:id="rId51"/>
              </w:object>
            </w:r>
          </w:p>
        </w:tc>
        <w:tc>
          <w:tcPr>
            <w:tcW w:w="1701" w:type="dxa"/>
            <w:shd w:val="clear" w:color="auto" w:fill="auto"/>
          </w:tcPr>
          <w:p w14:paraId="15BD4ABD" w14:textId="77777777" w:rsidR="002223FC" w:rsidRPr="004E4A7A" w:rsidRDefault="002223FC" w:rsidP="006647ED">
            <w:pPr>
              <w:ind w:left="0" w:firstLine="0"/>
              <w:jc w:val="center"/>
              <w:rPr>
                <w:sz w:val="24"/>
                <w:szCs w:val="24"/>
              </w:rPr>
            </w:pPr>
          </w:p>
          <w:p w14:paraId="19E8FA59" w14:textId="77777777" w:rsidR="002223FC" w:rsidRPr="004E4A7A" w:rsidRDefault="002223FC" w:rsidP="006647ED">
            <w:pPr>
              <w:ind w:left="0" w:firstLine="0"/>
              <w:jc w:val="center"/>
              <w:rPr>
                <w:sz w:val="24"/>
                <w:szCs w:val="24"/>
              </w:rPr>
            </w:pPr>
            <w:r w:rsidRPr="004E4A7A">
              <w:rPr>
                <w:position w:val="-14"/>
                <w:sz w:val="24"/>
                <w:szCs w:val="24"/>
              </w:rPr>
              <w:object w:dxaOrig="460" w:dyaOrig="420" w14:anchorId="53BE1CBA">
                <v:shape id="_x0000_i1044" type="#_x0000_t75" style="width:23.25pt;height:21pt" o:ole="">
                  <v:imagedata r:id="rId52" o:title=""/>
                </v:shape>
                <o:OLEObject Type="Embed" ProgID="Equation.DSMT4" ShapeID="_x0000_i1044" DrawAspect="Content" ObjectID="_1646633696" r:id="rId53"/>
              </w:object>
            </w:r>
            <w:r w:rsidRPr="004E4A7A">
              <w:rPr>
                <w:sz w:val="24"/>
                <w:szCs w:val="24"/>
              </w:rPr>
              <w:t>, м.</w:t>
            </w:r>
          </w:p>
        </w:tc>
        <w:tc>
          <w:tcPr>
            <w:tcW w:w="2152" w:type="dxa"/>
            <w:shd w:val="clear" w:color="auto" w:fill="auto"/>
          </w:tcPr>
          <w:p w14:paraId="19D8D8F7" w14:textId="77777777" w:rsidR="002223FC" w:rsidRPr="004E4A7A" w:rsidRDefault="002223FC" w:rsidP="006647ED">
            <w:pPr>
              <w:ind w:left="0" w:firstLine="0"/>
              <w:rPr>
                <w:sz w:val="24"/>
                <w:szCs w:val="24"/>
              </w:rPr>
            </w:pPr>
            <w:r w:rsidRPr="004E4A7A">
              <w:rPr>
                <w:position w:val="-26"/>
                <w:sz w:val="24"/>
                <w:szCs w:val="24"/>
              </w:rPr>
              <w:object w:dxaOrig="1340" w:dyaOrig="700" w14:anchorId="3F60E004">
                <v:shape id="_x0000_i1045" type="#_x0000_t75" style="width:66.75pt;height:35.25pt" o:ole="">
                  <v:imagedata r:id="rId54" o:title=""/>
                </v:shape>
                <o:OLEObject Type="Embed" ProgID="Equation.DSMT4" ShapeID="_x0000_i1045" DrawAspect="Content" ObjectID="_1646633697" r:id="rId55"/>
              </w:object>
            </w:r>
            <w:r w:rsidRPr="004E4A7A">
              <w:rPr>
                <w:sz w:val="24"/>
                <w:szCs w:val="24"/>
              </w:rPr>
              <w:t>, м.</w:t>
            </w:r>
          </w:p>
        </w:tc>
        <w:tc>
          <w:tcPr>
            <w:tcW w:w="1277" w:type="dxa"/>
            <w:shd w:val="clear" w:color="auto" w:fill="auto"/>
          </w:tcPr>
          <w:p w14:paraId="2F082AC9" w14:textId="77777777" w:rsidR="002223FC" w:rsidRPr="004E4A7A" w:rsidRDefault="002223FC" w:rsidP="006647ED">
            <w:pPr>
              <w:ind w:left="0" w:firstLine="0"/>
              <w:jc w:val="center"/>
              <w:rPr>
                <w:sz w:val="24"/>
                <w:szCs w:val="24"/>
              </w:rPr>
            </w:pPr>
          </w:p>
          <w:p w14:paraId="675E3D8E" w14:textId="77777777" w:rsidR="002223FC" w:rsidRPr="004E4A7A" w:rsidRDefault="002223FC" w:rsidP="006647ED">
            <w:pPr>
              <w:ind w:left="0" w:firstLine="0"/>
              <w:jc w:val="center"/>
              <w:rPr>
                <w:sz w:val="24"/>
                <w:szCs w:val="24"/>
              </w:rPr>
            </w:pPr>
            <w:r w:rsidRPr="004E4A7A">
              <w:rPr>
                <w:position w:val="-6"/>
                <w:sz w:val="24"/>
                <w:szCs w:val="24"/>
              </w:rPr>
              <w:object w:dxaOrig="160" w:dyaOrig="320" w14:anchorId="027EC822">
                <v:shape id="_x0000_i1046" type="#_x0000_t75" style="width:8.25pt;height:15.75pt" o:ole="">
                  <v:imagedata r:id="rId56" o:title=""/>
                </v:shape>
                <o:OLEObject Type="Embed" ProgID="Equation.DSMT4" ShapeID="_x0000_i1046" DrawAspect="Content" ObjectID="_1646633698" r:id="rId57"/>
              </w:object>
            </w:r>
            <w:r w:rsidRPr="004E4A7A">
              <w:rPr>
                <w:sz w:val="24"/>
                <w:szCs w:val="24"/>
              </w:rPr>
              <w:t>,</w:t>
            </w:r>
            <w:r w:rsidRPr="004E4A7A">
              <w:rPr>
                <w:sz w:val="24"/>
                <w:szCs w:val="24"/>
                <w:lang w:val="en-US"/>
              </w:rPr>
              <w:t xml:space="preserve"> </w:t>
            </w:r>
            <w:r w:rsidRPr="004E4A7A">
              <w:rPr>
                <w:sz w:val="24"/>
                <w:szCs w:val="24"/>
              </w:rPr>
              <w:t>м.</w:t>
            </w:r>
          </w:p>
        </w:tc>
      </w:tr>
      <w:tr w:rsidR="002223FC" w:rsidRPr="004E4A7A" w14:paraId="4D707336" w14:textId="77777777" w:rsidTr="006647ED">
        <w:trPr>
          <w:trHeight w:val="699"/>
        </w:trPr>
        <w:tc>
          <w:tcPr>
            <w:tcW w:w="850" w:type="dxa"/>
            <w:tcBorders>
              <w:bottom w:val="single" w:sz="4" w:space="0" w:color="auto"/>
            </w:tcBorders>
          </w:tcPr>
          <w:p w14:paraId="485013AC" w14:textId="77777777" w:rsidR="002223FC" w:rsidRPr="004E4A7A" w:rsidRDefault="002223FC" w:rsidP="006647ED">
            <w:pPr>
              <w:ind w:left="0" w:firstLine="0"/>
              <w:rPr>
                <w:sz w:val="24"/>
                <w:szCs w:val="24"/>
                <w:lang w:val="en-US"/>
              </w:rPr>
            </w:pPr>
            <w:r w:rsidRPr="004E4A7A">
              <w:rPr>
                <w:sz w:val="24"/>
                <w:szCs w:val="24"/>
                <w:lang w:val="en-US"/>
              </w:rPr>
              <w:t>1</w:t>
            </w:r>
          </w:p>
          <w:p w14:paraId="430F8932" w14:textId="77777777" w:rsidR="002223FC" w:rsidRPr="004E4A7A" w:rsidRDefault="002223FC" w:rsidP="006647ED">
            <w:pPr>
              <w:ind w:left="0" w:firstLine="0"/>
              <w:rPr>
                <w:sz w:val="24"/>
                <w:szCs w:val="24"/>
                <w:lang w:val="en-US"/>
              </w:rPr>
            </w:pPr>
            <w:r w:rsidRPr="004E4A7A">
              <w:rPr>
                <w:sz w:val="24"/>
                <w:szCs w:val="24"/>
                <w:lang w:val="en-US"/>
              </w:rPr>
              <w:t>2</w:t>
            </w:r>
          </w:p>
          <w:p w14:paraId="460F2997" w14:textId="77777777" w:rsidR="002223FC" w:rsidRPr="004E4A7A" w:rsidRDefault="002223FC" w:rsidP="006647ED">
            <w:pPr>
              <w:ind w:left="0" w:firstLine="0"/>
              <w:rPr>
                <w:sz w:val="24"/>
                <w:szCs w:val="24"/>
                <w:lang w:val="en-US"/>
              </w:rPr>
            </w:pPr>
            <w:r w:rsidRPr="004E4A7A">
              <w:rPr>
                <w:sz w:val="24"/>
                <w:szCs w:val="24"/>
                <w:lang w:val="en-US"/>
              </w:rPr>
              <w:t>3</w:t>
            </w:r>
          </w:p>
        </w:tc>
        <w:tc>
          <w:tcPr>
            <w:tcW w:w="1985" w:type="dxa"/>
            <w:tcBorders>
              <w:bottom w:val="single" w:sz="4" w:space="0" w:color="auto"/>
            </w:tcBorders>
            <w:shd w:val="clear" w:color="auto" w:fill="auto"/>
          </w:tcPr>
          <w:p w14:paraId="4EBB6B4F" w14:textId="77777777" w:rsidR="002223FC" w:rsidRPr="004E4A7A" w:rsidRDefault="002223FC" w:rsidP="006647ED">
            <w:pPr>
              <w:ind w:left="0" w:firstLine="0"/>
              <w:rPr>
                <w:sz w:val="24"/>
                <w:szCs w:val="24"/>
              </w:rPr>
            </w:pPr>
          </w:p>
        </w:tc>
        <w:tc>
          <w:tcPr>
            <w:tcW w:w="1701" w:type="dxa"/>
            <w:tcBorders>
              <w:bottom w:val="single" w:sz="4" w:space="0" w:color="auto"/>
            </w:tcBorders>
            <w:shd w:val="clear" w:color="auto" w:fill="auto"/>
          </w:tcPr>
          <w:p w14:paraId="07108D4B" w14:textId="77777777" w:rsidR="002223FC" w:rsidRPr="004E4A7A" w:rsidRDefault="002223FC" w:rsidP="006647ED">
            <w:pPr>
              <w:ind w:left="0" w:firstLine="0"/>
              <w:rPr>
                <w:sz w:val="24"/>
                <w:szCs w:val="24"/>
              </w:rPr>
            </w:pPr>
          </w:p>
        </w:tc>
        <w:tc>
          <w:tcPr>
            <w:tcW w:w="2152" w:type="dxa"/>
            <w:tcBorders>
              <w:bottom w:val="single" w:sz="4" w:space="0" w:color="auto"/>
            </w:tcBorders>
            <w:shd w:val="clear" w:color="auto" w:fill="auto"/>
          </w:tcPr>
          <w:p w14:paraId="210936B0" w14:textId="77777777" w:rsidR="002223FC" w:rsidRPr="004E4A7A" w:rsidRDefault="002223FC" w:rsidP="006647ED">
            <w:pPr>
              <w:ind w:left="0" w:firstLine="0"/>
              <w:rPr>
                <w:sz w:val="24"/>
                <w:szCs w:val="24"/>
              </w:rPr>
            </w:pPr>
          </w:p>
        </w:tc>
        <w:tc>
          <w:tcPr>
            <w:tcW w:w="1277" w:type="dxa"/>
            <w:tcBorders>
              <w:bottom w:val="single" w:sz="4" w:space="0" w:color="auto"/>
            </w:tcBorders>
            <w:shd w:val="clear" w:color="auto" w:fill="auto"/>
          </w:tcPr>
          <w:p w14:paraId="7983B981" w14:textId="77777777" w:rsidR="002223FC" w:rsidRPr="004E4A7A" w:rsidRDefault="002223FC" w:rsidP="006647ED">
            <w:pPr>
              <w:ind w:left="0" w:firstLine="0"/>
              <w:rPr>
                <w:sz w:val="24"/>
                <w:szCs w:val="24"/>
              </w:rPr>
            </w:pPr>
          </w:p>
        </w:tc>
      </w:tr>
    </w:tbl>
    <w:p w14:paraId="6E00C770" w14:textId="77777777" w:rsidR="002223FC" w:rsidRPr="004E4A7A" w:rsidRDefault="002223FC" w:rsidP="002223FC">
      <w:pPr>
        <w:ind w:left="0" w:firstLine="0"/>
        <w:rPr>
          <w:sz w:val="24"/>
          <w:szCs w:val="24"/>
        </w:rPr>
      </w:pPr>
    </w:p>
    <w:p w14:paraId="2EF01850" w14:textId="77777777" w:rsidR="002223FC" w:rsidRPr="004E4A7A" w:rsidRDefault="002223FC" w:rsidP="002223FC">
      <w:pPr>
        <w:ind w:left="0" w:firstLine="0"/>
        <w:rPr>
          <w:sz w:val="24"/>
          <w:szCs w:val="24"/>
        </w:rPr>
      </w:pPr>
    </w:p>
    <w:p w14:paraId="4BE17C05" w14:textId="77777777" w:rsidR="002223FC" w:rsidRPr="004E4A7A" w:rsidRDefault="002223FC" w:rsidP="002223FC">
      <w:pPr>
        <w:ind w:left="0" w:firstLine="0"/>
        <w:rPr>
          <w:sz w:val="24"/>
          <w:szCs w:val="24"/>
        </w:rPr>
      </w:pPr>
      <w:r w:rsidRPr="004E4A7A">
        <w:rPr>
          <w:sz w:val="24"/>
          <w:szCs w:val="24"/>
        </w:rPr>
        <w:t>6. По формуле (1) рассчитайте длину волны лазерного излучения. Сравните полученный результат со шкалой электромагнитных волн.</w:t>
      </w:r>
    </w:p>
    <w:p w14:paraId="245FA62F" w14:textId="77777777" w:rsidR="002223FC" w:rsidRPr="004E4A7A" w:rsidRDefault="002223FC" w:rsidP="002223FC">
      <w:pPr>
        <w:pStyle w:val="a3"/>
        <w:numPr>
          <w:ilvl w:val="0"/>
          <w:numId w:val="1"/>
        </w:numPr>
        <w:tabs>
          <w:tab w:val="left" w:pos="90"/>
        </w:tabs>
        <w:spacing w:after="0" w:line="240" w:lineRule="auto"/>
        <w:ind w:left="0" w:right="8" w:firstLine="720"/>
        <w:rPr>
          <w:color w:val="auto"/>
          <w:sz w:val="24"/>
          <w:szCs w:val="24"/>
        </w:rPr>
      </w:pPr>
      <w:r w:rsidRPr="004E4A7A">
        <w:rPr>
          <w:color w:val="auto"/>
          <w:sz w:val="24"/>
          <w:szCs w:val="24"/>
        </w:rPr>
        <w:t>7. Оцените относительную погрешность измерений волны по формуле, полученной методом расчета погрешностей при косвенных измерениях</w:t>
      </w:r>
    </w:p>
    <w:p w14:paraId="04770ECD" w14:textId="77777777" w:rsidR="002223FC" w:rsidRPr="004E4A7A" w:rsidRDefault="002223FC" w:rsidP="002223FC">
      <w:pPr>
        <w:ind w:left="0" w:firstLine="0"/>
        <w:jc w:val="center"/>
        <w:rPr>
          <w:sz w:val="24"/>
          <w:szCs w:val="24"/>
        </w:rPr>
      </w:pPr>
      <w:r w:rsidRPr="004E4A7A">
        <w:rPr>
          <w:position w:val="-40"/>
          <w:sz w:val="24"/>
          <w:szCs w:val="24"/>
        </w:rPr>
        <w:object w:dxaOrig="4200" w:dyaOrig="1040" w14:anchorId="54D06930">
          <v:shape id="_x0000_i1047" type="#_x0000_t75" style="width:210pt;height:51.75pt" o:ole="">
            <v:imagedata r:id="rId58" o:title=""/>
          </v:shape>
          <o:OLEObject Type="Embed" ProgID="Equation.DSMT4" ShapeID="_x0000_i1047" DrawAspect="Content" ObjectID="_1646633699" r:id="rId59"/>
        </w:object>
      </w:r>
      <w:r w:rsidRPr="004E4A7A">
        <w:rPr>
          <w:sz w:val="24"/>
          <w:szCs w:val="24"/>
        </w:rPr>
        <w:t>,</w:t>
      </w:r>
    </w:p>
    <w:p w14:paraId="667F8B03" w14:textId="77777777" w:rsidR="002223FC" w:rsidRPr="004E4A7A" w:rsidRDefault="002223FC" w:rsidP="002223FC">
      <w:pPr>
        <w:ind w:left="0" w:firstLine="0"/>
        <w:rPr>
          <w:sz w:val="24"/>
          <w:szCs w:val="24"/>
        </w:rPr>
      </w:pPr>
      <w:r w:rsidRPr="004E4A7A">
        <w:rPr>
          <w:sz w:val="24"/>
          <w:szCs w:val="24"/>
        </w:rPr>
        <w:t xml:space="preserve">где </w:t>
      </w:r>
      <w:r w:rsidRPr="004E4A7A">
        <w:rPr>
          <w:position w:val="-12"/>
          <w:sz w:val="24"/>
          <w:szCs w:val="24"/>
        </w:rPr>
        <w:object w:dxaOrig="440" w:dyaOrig="360" w14:anchorId="5A60300E">
          <v:shape id="_x0000_i1048" type="#_x0000_t75" style="width:21.75pt;height:18.75pt" o:ole="">
            <v:imagedata r:id="rId60" o:title=""/>
          </v:shape>
          <o:OLEObject Type="Embed" ProgID="Equation.DSMT4" ShapeID="_x0000_i1048" DrawAspect="Content" ObjectID="_1646633700" r:id="rId61"/>
        </w:object>
      </w:r>
      <w:r w:rsidRPr="004E4A7A">
        <w:rPr>
          <w:sz w:val="24"/>
          <w:szCs w:val="24"/>
        </w:rPr>
        <w:t xml:space="preserve"> и </w:t>
      </w:r>
      <w:r w:rsidRPr="004E4A7A">
        <w:rPr>
          <w:position w:val="-6"/>
          <w:sz w:val="24"/>
          <w:szCs w:val="24"/>
        </w:rPr>
        <w:object w:dxaOrig="360" w:dyaOrig="320" w14:anchorId="37205CDB">
          <v:shape id="_x0000_i1049" type="#_x0000_t75" style="width:17.25pt;height:15.75pt" o:ole="">
            <v:imagedata r:id="rId62" o:title=""/>
          </v:shape>
          <o:OLEObject Type="Embed" ProgID="Equation.DSMT4" ShapeID="_x0000_i1049" DrawAspect="Content" ObjectID="_1646633701" r:id="rId63"/>
        </w:object>
      </w:r>
      <w:r w:rsidRPr="004E4A7A">
        <w:rPr>
          <w:sz w:val="24"/>
          <w:szCs w:val="24"/>
        </w:rPr>
        <w:t xml:space="preserve"> – приборные погрешности измерения расстояний </w:t>
      </w:r>
      <w:r w:rsidRPr="004E4A7A">
        <w:rPr>
          <w:position w:val="-12"/>
          <w:sz w:val="24"/>
          <w:szCs w:val="24"/>
        </w:rPr>
        <w:object w:dxaOrig="240" w:dyaOrig="300" w14:anchorId="6F971A3E">
          <v:shape id="_x0000_i1050" type="#_x0000_t75" style="width:12pt;height:15pt" o:ole="">
            <v:imagedata r:id="rId64" o:title=""/>
          </v:shape>
          <o:OLEObject Type="Embed" ProgID="Equation.DSMT4" ShapeID="_x0000_i1050" DrawAspect="Content" ObjectID="_1646633702" r:id="rId65"/>
        </w:object>
      </w:r>
      <w:r w:rsidRPr="004E4A7A">
        <w:rPr>
          <w:sz w:val="24"/>
          <w:szCs w:val="24"/>
        </w:rPr>
        <w:t xml:space="preserve"> и </w:t>
      </w:r>
      <w:r w:rsidRPr="004E4A7A">
        <w:rPr>
          <w:position w:val="-6"/>
          <w:sz w:val="24"/>
          <w:szCs w:val="24"/>
        </w:rPr>
        <w:object w:dxaOrig="160" w:dyaOrig="320" w14:anchorId="12D6B0D1">
          <v:shape id="_x0000_i1051" type="#_x0000_t75" style="width:8.25pt;height:15.75pt" o:ole="">
            <v:imagedata r:id="rId66" o:title=""/>
          </v:shape>
          <o:OLEObject Type="Embed" ProgID="Equation.DSMT4" ShapeID="_x0000_i1051" DrawAspect="Content" ObjectID="_1646633703" r:id="rId67"/>
        </w:object>
      </w:r>
      <w:r w:rsidRPr="004E4A7A">
        <w:rPr>
          <w:sz w:val="24"/>
          <w:szCs w:val="24"/>
        </w:rPr>
        <w:t xml:space="preserve"> (цена деления измерительных приборов, в нашем случае – линейки).</w:t>
      </w:r>
    </w:p>
    <w:p w14:paraId="4604E94D" w14:textId="77777777" w:rsidR="002223FC" w:rsidRPr="004E4A7A" w:rsidRDefault="002223FC" w:rsidP="002223FC">
      <w:pPr>
        <w:ind w:left="0" w:firstLine="0"/>
        <w:rPr>
          <w:sz w:val="24"/>
          <w:szCs w:val="24"/>
        </w:rPr>
      </w:pPr>
      <w:r w:rsidRPr="004E4A7A">
        <w:rPr>
          <w:sz w:val="24"/>
          <w:szCs w:val="24"/>
        </w:rPr>
        <w:t xml:space="preserve">8. Запишите конечный результат в формате: </w:t>
      </w:r>
    </w:p>
    <w:p w14:paraId="45770870" w14:textId="77777777" w:rsidR="002223FC" w:rsidRPr="004E4A7A" w:rsidRDefault="002223FC" w:rsidP="002223FC">
      <w:pPr>
        <w:ind w:left="0" w:firstLine="0"/>
        <w:rPr>
          <w:sz w:val="24"/>
          <w:szCs w:val="24"/>
        </w:rPr>
      </w:pPr>
      <w:r w:rsidRPr="004E4A7A">
        <w:rPr>
          <w:position w:val="-14"/>
          <w:sz w:val="24"/>
          <w:szCs w:val="24"/>
        </w:rPr>
        <w:object w:dxaOrig="1460" w:dyaOrig="420" w14:anchorId="5149F1CE">
          <v:shape id="_x0000_i1052" type="#_x0000_t75" style="width:72.75pt;height:21pt" o:ole="">
            <v:imagedata r:id="rId68" o:title=""/>
          </v:shape>
          <o:OLEObject Type="Embed" ProgID="Equation.DSMT4" ShapeID="_x0000_i1052" DrawAspect="Content" ObjectID="_1646633704" r:id="rId69"/>
        </w:object>
      </w:r>
      <w:r w:rsidRPr="004E4A7A">
        <w:rPr>
          <w:sz w:val="24"/>
          <w:szCs w:val="24"/>
        </w:rPr>
        <w:t>.</w:t>
      </w:r>
    </w:p>
    <w:p w14:paraId="028B85E3" w14:textId="77777777" w:rsidR="002223FC" w:rsidRPr="004E4A7A" w:rsidRDefault="002223FC" w:rsidP="002223FC">
      <w:pPr>
        <w:ind w:left="0" w:firstLine="0"/>
        <w:rPr>
          <w:sz w:val="24"/>
          <w:szCs w:val="24"/>
        </w:rPr>
      </w:pPr>
    </w:p>
    <w:p w14:paraId="3D9BF6BC" w14:textId="77777777" w:rsidR="002223FC" w:rsidRPr="004E4A7A" w:rsidRDefault="002223FC" w:rsidP="002223FC">
      <w:pPr>
        <w:ind w:left="0" w:firstLine="0"/>
        <w:rPr>
          <w:b/>
          <w:sz w:val="24"/>
          <w:szCs w:val="24"/>
        </w:rPr>
      </w:pPr>
      <w:r w:rsidRPr="004E4A7A">
        <w:rPr>
          <w:b/>
          <w:sz w:val="24"/>
          <w:szCs w:val="24"/>
        </w:rPr>
        <w:t>Задание 2. Вычисление степени когерентности</w:t>
      </w:r>
    </w:p>
    <w:p w14:paraId="235556A7" w14:textId="77777777" w:rsidR="002223FC" w:rsidRPr="004E4A7A" w:rsidRDefault="002223FC" w:rsidP="002223FC">
      <w:pPr>
        <w:ind w:left="0" w:firstLine="0"/>
        <w:jc w:val="center"/>
        <w:rPr>
          <w:sz w:val="24"/>
          <w:szCs w:val="24"/>
        </w:rPr>
      </w:pPr>
    </w:p>
    <w:p w14:paraId="1BEA12AC" w14:textId="77777777" w:rsidR="002223FC" w:rsidRPr="004E4A7A" w:rsidRDefault="002223FC" w:rsidP="002223FC">
      <w:pPr>
        <w:autoSpaceDE w:val="0"/>
        <w:autoSpaceDN w:val="0"/>
        <w:adjustRightInd w:val="0"/>
        <w:ind w:left="0" w:firstLine="0"/>
        <w:rPr>
          <w:sz w:val="24"/>
          <w:szCs w:val="24"/>
        </w:rPr>
      </w:pPr>
      <w:r w:rsidRPr="004E4A7A">
        <w:rPr>
          <w:sz w:val="24"/>
          <w:szCs w:val="24"/>
        </w:rPr>
        <w:t xml:space="preserve">1. По формулам </w:t>
      </w:r>
      <w:r w:rsidRPr="004E4A7A">
        <w:rPr>
          <w:position w:val="-28"/>
          <w:sz w:val="24"/>
          <w:szCs w:val="24"/>
        </w:rPr>
        <w:object w:dxaOrig="1260" w:dyaOrig="720" w14:anchorId="1CCE484D">
          <v:shape id="_x0000_i1053" type="#_x0000_t75" style="width:63pt;height:36.75pt" o:ole="">
            <v:imagedata r:id="rId70" o:title=""/>
          </v:shape>
          <o:OLEObject Type="Embed" ProgID="Equation.DSMT4" ShapeID="_x0000_i1053" DrawAspect="Content" ObjectID="_1646633705" r:id="rId71"/>
        </w:object>
      </w:r>
      <w:r w:rsidRPr="004E4A7A">
        <w:rPr>
          <w:sz w:val="24"/>
          <w:szCs w:val="24"/>
        </w:rPr>
        <w:t xml:space="preserve"> и </w:t>
      </w:r>
      <w:r w:rsidRPr="004E4A7A">
        <w:rPr>
          <w:position w:val="-28"/>
          <w:sz w:val="24"/>
          <w:szCs w:val="24"/>
        </w:rPr>
        <w:object w:dxaOrig="1060" w:dyaOrig="760" w14:anchorId="30B86AFF">
          <v:shape id="_x0000_i1054" type="#_x0000_t75" style="width:53.25pt;height:38.25pt" o:ole="">
            <v:imagedata r:id="rId72" o:title=""/>
          </v:shape>
          <o:OLEObject Type="Embed" ProgID="Equation.DSMT4" ShapeID="_x0000_i1054" DrawAspect="Content" ObjectID="_1646633706" r:id="rId73"/>
        </w:object>
      </w:r>
      <w:r w:rsidRPr="004E4A7A">
        <w:rPr>
          <w:sz w:val="24"/>
          <w:szCs w:val="24"/>
        </w:rPr>
        <w:t xml:space="preserve"> рассчитайте степень когерентности и длину когерентности лазерного излучения; где </w:t>
      </w:r>
      <w:r w:rsidRPr="004E4A7A">
        <w:rPr>
          <w:position w:val="-12"/>
          <w:sz w:val="24"/>
          <w:szCs w:val="24"/>
        </w:rPr>
        <w:object w:dxaOrig="600" w:dyaOrig="380" w14:anchorId="2DED74E1">
          <v:shape id="_x0000_i1055" type="#_x0000_t75" style="width:29.25pt;height:18.75pt" o:ole="">
            <v:imagedata r:id="rId74" o:title=""/>
          </v:shape>
          <o:OLEObject Type="Embed" ProgID="Equation.DSMT4" ShapeID="_x0000_i1055" DrawAspect="Content" ObjectID="_1646633707" r:id="rId75"/>
        </w:object>
      </w:r>
      <w:r w:rsidRPr="004E4A7A">
        <w:rPr>
          <w:sz w:val="24"/>
          <w:szCs w:val="24"/>
        </w:rPr>
        <w:t xml:space="preserve">– максимальный порядок интерференции, </w:t>
      </w:r>
      <w:r w:rsidRPr="004E4A7A">
        <w:rPr>
          <w:position w:val="-12"/>
          <w:sz w:val="24"/>
          <w:szCs w:val="24"/>
        </w:rPr>
        <w:object w:dxaOrig="1840" w:dyaOrig="380" w14:anchorId="09A9B714">
          <v:shape id="_x0000_i1056" type="#_x0000_t75" style="width:92.25pt;height:18.75pt" o:ole="">
            <v:imagedata r:id="rId76" o:title=""/>
          </v:shape>
          <o:OLEObject Type="Embed" ProgID="Equation.DSMT4" ShapeID="_x0000_i1056" DrawAspect="Content" ObjectID="_1646633708" r:id="rId77"/>
        </w:object>
      </w:r>
      <w:r w:rsidRPr="004E4A7A">
        <w:rPr>
          <w:sz w:val="24"/>
          <w:szCs w:val="24"/>
        </w:rPr>
        <w:t xml:space="preserve"> – ширины полосы излучения. Для расчёта используйте полученное вами среднее значения </w:t>
      </w:r>
      <w:r w:rsidRPr="004E4A7A">
        <w:rPr>
          <w:position w:val="-14"/>
          <w:sz w:val="24"/>
          <w:szCs w:val="24"/>
        </w:rPr>
        <w:object w:dxaOrig="440" w:dyaOrig="420" w14:anchorId="4EE13DDA">
          <v:shape id="_x0000_i1057" type="#_x0000_t75" style="width:21.75pt;height:21pt" o:ole="">
            <v:imagedata r:id="rId78" o:title=""/>
          </v:shape>
          <o:OLEObject Type="Embed" ProgID="Equation.DSMT4" ShapeID="_x0000_i1057" DrawAspect="Content" ObjectID="_1646633709" r:id="rId79"/>
        </w:object>
      </w:r>
      <w:r w:rsidRPr="004E4A7A">
        <w:rPr>
          <w:sz w:val="24"/>
          <w:szCs w:val="24"/>
        </w:rPr>
        <w:t xml:space="preserve"> и ширину полосы лазерного излучения </w:t>
      </w:r>
      <w:r w:rsidRPr="004E4A7A">
        <w:rPr>
          <w:position w:val="-6"/>
          <w:sz w:val="24"/>
          <w:szCs w:val="24"/>
        </w:rPr>
        <w:object w:dxaOrig="400" w:dyaOrig="300" w14:anchorId="320EA7E4">
          <v:shape id="_x0000_i1058" type="#_x0000_t75" style="width:20.25pt;height:15pt" o:ole="">
            <v:imagedata r:id="rId80" o:title=""/>
          </v:shape>
          <o:OLEObject Type="Embed" ProgID="Equation.DSMT4" ShapeID="_x0000_i1058" DrawAspect="Content" ObjectID="_1646633710" r:id="rId81"/>
        </w:object>
      </w:r>
      <w:r w:rsidRPr="004E4A7A">
        <w:rPr>
          <w:sz w:val="24"/>
          <w:szCs w:val="24"/>
        </w:rPr>
        <w:t xml:space="preserve"> = 3 </w:t>
      </w:r>
      <w:proofErr w:type="spellStart"/>
      <w:r w:rsidRPr="004E4A7A">
        <w:rPr>
          <w:sz w:val="24"/>
          <w:szCs w:val="24"/>
        </w:rPr>
        <w:t>нм</w:t>
      </w:r>
      <w:proofErr w:type="spellEnd"/>
      <w:r w:rsidRPr="004E4A7A">
        <w:rPr>
          <w:sz w:val="24"/>
          <w:szCs w:val="24"/>
        </w:rPr>
        <w:t>.</w:t>
      </w:r>
    </w:p>
    <w:p w14:paraId="7DDB0754" w14:textId="77777777" w:rsidR="002223FC" w:rsidRPr="004E4A7A" w:rsidRDefault="002223FC" w:rsidP="002223FC">
      <w:pPr>
        <w:ind w:left="0" w:firstLine="0"/>
        <w:rPr>
          <w:sz w:val="24"/>
          <w:szCs w:val="24"/>
        </w:rPr>
      </w:pPr>
      <w:r w:rsidRPr="004E4A7A">
        <w:rPr>
          <w:sz w:val="24"/>
          <w:szCs w:val="24"/>
        </w:rPr>
        <w:t xml:space="preserve">2. Сравните рассчитанное значение </w:t>
      </w:r>
      <w:r w:rsidRPr="004E4A7A">
        <w:rPr>
          <w:position w:val="-12"/>
          <w:sz w:val="24"/>
          <w:szCs w:val="24"/>
        </w:rPr>
        <w:object w:dxaOrig="600" w:dyaOrig="380" w14:anchorId="774BAB8B">
          <v:shape id="_x0000_i1059" type="#_x0000_t75" style="width:29.25pt;height:18.75pt" o:ole="">
            <v:imagedata r:id="rId74" o:title=""/>
          </v:shape>
          <o:OLEObject Type="Embed" ProgID="Equation.DSMT4" ShapeID="_x0000_i1059" DrawAspect="Content" ObjectID="_1646633711" r:id="rId82"/>
        </w:object>
      </w:r>
      <w:r w:rsidRPr="004E4A7A">
        <w:rPr>
          <w:sz w:val="24"/>
          <w:szCs w:val="24"/>
        </w:rPr>
        <w:t xml:space="preserve"> с экспериментально наблюдаемым значением и дайте объяснения.</w:t>
      </w:r>
    </w:p>
    <w:p w14:paraId="56B52038" w14:textId="77777777" w:rsidR="002223FC" w:rsidRPr="004E4A7A" w:rsidRDefault="002223FC" w:rsidP="002223FC">
      <w:pPr>
        <w:ind w:left="0" w:firstLine="0"/>
        <w:jc w:val="center"/>
        <w:rPr>
          <w:b/>
          <w:sz w:val="24"/>
          <w:szCs w:val="24"/>
        </w:rPr>
      </w:pPr>
      <w:r w:rsidRPr="004E4A7A">
        <w:rPr>
          <w:b/>
          <w:sz w:val="24"/>
          <w:szCs w:val="24"/>
        </w:rPr>
        <w:t>Контрольные вопросы</w:t>
      </w:r>
    </w:p>
    <w:p w14:paraId="7DA1E42C" w14:textId="77777777" w:rsidR="002223FC" w:rsidRPr="004E4A7A" w:rsidRDefault="002223FC" w:rsidP="002223FC">
      <w:pPr>
        <w:ind w:left="0" w:firstLine="0"/>
        <w:rPr>
          <w:sz w:val="24"/>
          <w:szCs w:val="24"/>
        </w:rPr>
      </w:pPr>
    </w:p>
    <w:p w14:paraId="46BB7866" w14:textId="77777777" w:rsidR="002223FC" w:rsidRPr="004E4A7A" w:rsidRDefault="002223FC" w:rsidP="002223FC">
      <w:pPr>
        <w:ind w:left="0" w:firstLine="0"/>
        <w:rPr>
          <w:sz w:val="24"/>
          <w:szCs w:val="24"/>
        </w:rPr>
      </w:pPr>
      <w:r w:rsidRPr="004E4A7A">
        <w:rPr>
          <w:sz w:val="24"/>
          <w:szCs w:val="24"/>
        </w:rPr>
        <w:t>1.Что такое интерференция света? Какие волны называются когерентными? Как можно получит когерентные световые волны?</w:t>
      </w:r>
    </w:p>
    <w:p w14:paraId="2106CA2E" w14:textId="77777777" w:rsidR="002223FC" w:rsidRPr="004E4A7A" w:rsidRDefault="002223FC" w:rsidP="002223FC">
      <w:pPr>
        <w:ind w:left="0" w:firstLine="0"/>
        <w:rPr>
          <w:sz w:val="24"/>
          <w:szCs w:val="24"/>
        </w:rPr>
      </w:pPr>
      <w:r w:rsidRPr="004E4A7A">
        <w:rPr>
          <w:sz w:val="24"/>
          <w:szCs w:val="24"/>
        </w:rPr>
        <w:t>2. Что понимают под геометрической и оптической разностью волн?</w:t>
      </w:r>
    </w:p>
    <w:p w14:paraId="1C871A7C" w14:textId="77777777" w:rsidR="002223FC" w:rsidRPr="004E4A7A" w:rsidRDefault="002223FC" w:rsidP="002223FC">
      <w:pPr>
        <w:ind w:left="0" w:firstLine="0"/>
        <w:rPr>
          <w:sz w:val="24"/>
          <w:szCs w:val="24"/>
        </w:rPr>
      </w:pPr>
      <w:r w:rsidRPr="004E4A7A">
        <w:rPr>
          <w:sz w:val="24"/>
          <w:szCs w:val="24"/>
        </w:rPr>
        <w:t>3. Сформулируйте и выведите условия интерференционных минимумов и максимумов?</w:t>
      </w:r>
    </w:p>
    <w:p w14:paraId="060FBD60" w14:textId="77777777" w:rsidR="002223FC" w:rsidRPr="004E4A7A" w:rsidRDefault="002223FC" w:rsidP="002223FC">
      <w:pPr>
        <w:ind w:left="0" w:firstLine="0"/>
        <w:rPr>
          <w:sz w:val="24"/>
          <w:szCs w:val="24"/>
        </w:rPr>
      </w:pPr>
      <w:r w:rsidRPr="004E4A7A">
        <w:rPr>
          <w:sz w:val="24"/>
          <w:szCs w:val="24"/>
        </w:rPr>
        <w:t>4. Какие условия нужны для получения интерференции от двух источников?</w:t>
      </w:r>
    </w:p>
    <w:p w14:paraId="24E0B370" w14:textId="77777777" w:rsidR="002223FC" w:rsidRPr="004E4A7A" w:rsidRDefault="002223FC" w:rsidP="002223FC">
      <w:pPr>
        <w:ind w:left="0" w:firstLine="0"/>
        <w:rPr>
          <w:sz w:val="24"/>
          <w:szCs w:val="24"/>
        </w:rPr>
      </w:pPr>
      <w:r w:rsidRPr="004E4A7A">
        <w:rPr>
          <w:sz w:val="24"/>
          <w:szCs w:val="24"/>
        </w:rPr>
        <w:t xml:space="preserve">5. Дайте вывод формулы для определения расстояния между соседними интерференционными максимумами и вывод формулы для расчёта длины волны света. </w:t>
      </w:r>
    </w:p>
    <w:p w14:paraId="5B50A5EE" w14:textId="77777777" w:rsidR="002223FC" w:rsidRPr="004E4A7A" w:rsidRDefault="002223FC" w:rsidP="002223FC">
      <w:pPr>
        <w:ind w:left="0" w:firstLine="0"/>
        <w:rPr>
          <w:sz w:val="24"/>
          <w:szCs w:val="24"/>
        </w:rPr>
      </w:pPr>
      <w:r w:rsidRPr="004E4A7A">
        <w:rPr>
          <w:sz w:val="24"/>
          <w:szCs w:val="24"/>
        </w:rPr>
        <w:t>6. Как будет меняться расстояния между интерференционными максимумами при изменении:</w:t>
      </w:r>
    </w:p>
    <w:p w14:paraId="3FFA77EC" w14:textId="77777777" w:rsidR="002223FC" w:rsidRPr="004E4A7A" w:rsidRDefault="002223FC" w:rsidP="002223FC">
      <w:pPr>
        <w:ind w:left="0" w:firstLine="0"/>
        <w:rPr>
          <w:sz w:val="24"/>
          <w:szCs w:val="24"/>
        </w:rPr>
      </w:pPr>
      <w:r w:rsidRPr="004E4A7A">
        <w:rPr>
          <w:sz w:val="24"/>
          <w:szCs w:val="24"/>
        </w:rPr>
        <w:t>а) длины волны света;</w:t>
      </w:r>
    </w:p>
    <w:p w14:paraId="06D7781F" w14:textId="77777777" w:rsidR="002223FC" w:rsidRPr="004E4A7A" w:rsidRDefault="002223FC" w:rsidP="002223FC">
      <w:pPr>
        <w:ind w:left="0" w:firstLine="0"/>
        <w:rPr>
          <w:sz w:val="24"/>
          <w:szCs w:val="24"/>
        </w:rPr>
      </w:pPr>
      <w:r w:rsidRPr="004E4A7A">
        <w:rPr>
          <w:sz w:val="24"/>
          <w:szCs w:val="24"/>
        </w:rPr>
        <w:lastRenderedPageBreak/>
        <w:t>б) расстояния между щелями;</w:t>
      </w:r>
    </w:p>
    <w:p w14:paraId="1327F982" w14:textId="77777777" w:rsidR="002223FC" w:rsidRPr="004E4A7A" w:rsidRDefault="002223FC" w:rsidP="002223FC">
      <w:pPr>
        <w:ind w:left="0" w:firstLine="0"/>
        <w:rPr>
          <w:sz w:val="24"/>
          <w:szCs w:val="24"/>
        </w:rPr>
      </w:pPr>
      <w:r w:rsidRPr="004E4A7A">
        <w:rPr>
          <w:sz w:val="24"/>
          <w:szCs w:val="24"/>
        </w:rPr>
        <w:t>в) расстояния между щелями и экраном.</w:t>
      </w:r>
    </w:p>
    <w:p w14:paraId="7F9BA533" w14:textId="77777777" w:rsidR="002223FC" w:rsidRPr="004E4A7A" w:rsidRDefault="002223FC" w:rsidP="002223FC">
      <w:pPr>
        <w:ind w:left="0" w:firstLine="0"/>
        <w:rPr>
          <w:sz w:val="24"/>
          <w:szCs w:val="24"/>
        </w:rPr>
      </w:pPr>
      <w:r w:rsidRPr="004E4A7A">
        <w:rPr>
          <w:sz w:val="24"/>
          <w:szCs w:val="24"/>
        </w:rPr>
        <w:t>7. Дайте объяснения понятиям длины временной и пространственной когерентности. Какими параметрами определяется длина временной и пространственной когерентности?</w:t>
      </w:r>
    </w:p>
    <w:p w14:paraId="111D7F7B" w14:textId="77777777" w:rsidR="002223FC" w:rsidRPr="004E4A7A" w:rsidRDefault="002223FC" w:rsidP="002223FC">
      <w:pPr>
        <w:ind w:left="0" w:firstLine="0"/>
      </w:pPr>
    </w:p>
    <w:p w14:paraId="7A731B5D" w14:textId="77777777" w:rsidR="002223FC" w:rsidRPr="004E4A7A" w:rsidRDefault="002223FC" w:rsidP="002223FC">
      <w:pPr>
        <w:pStyle w:val="a3"/>
        <w:tabs>
          <w:tab w:val="left" w:pos="90"/>
        </w:tabs>
        <w:spacing w:after="0" w:line="360" w:lineRule="auto"/>
        <w:ind w:left="0" w:right="8" w:firstLine="0"/>
        <w:jc w:val="left"/>
        <w:rPr>
          <w:b/>
          <w:bCs/>
          <w:color w:val="FF0000"/>
          <w:sz w:val="24"/>
          <w:szCs w:val="24"/>
        </w:rPr>
      </w:pPr>
      <w:r w:rsidRPr="004E4A7A">
        <w:rPr>
          <w:rStyle w:val="fontstyle01"/>
          <w:rFonts w:ascii="Times New Roman" w:hAnsi="Times New Roman"/>
          <w:color w:val="FF0000"/>
          <w:sz w:val="24"/>
          <w:szCs w:val="24"/>
        </w:rPr>
        <w:t>ЛАБОРАТОРНАЯ РАБОТА № 3.2 И</w:t>
      </w:r>
    </w:p>
    <w:p w14:paraId="2CEDA690" w14:textId="34B7DFDF" w:rsidR="002223FC" w:rsidRPr="004E4A7A" w:rsidRDefault="002223FC" w:rsidP="002223FC">
      <w:pPr>
        <w:pStyle w:val="a3"/>
        <w:tabs>
          <w:tab w:val="left" w:pos="90"/>
        </w:tabs>
        <w:spacing w:after="0" w:line="360" w:lineRule="auto"/>
        <w:ind w:left="0" w:right="8" w:firstLine="0"/>
        <w:jc w:val="left"/>
        <w:rPr>
          <w:b/>
          <w:bCs/>
          <w:color w:val="FF0000"/>
          <w:sz w:val="24"/>
          <w:szCs w:val="24"/>
        </w:rPr>
      </w:pPr>
      <w:r w:rsidRPr="004E4A7A">
        <w:rPr>
          <w:rStyle w:val="fontstyle01"/>
          <w:rFonts w:ascii="Times New Roman" w:hAnsi="Times New Roman"/>
          <w:color w:val="FF0000"/>
          <w:sz w:val="24"/>
          <w:szCs w:val="24"/>
        </w:rPr>
        <w:t>ИНТЕРФЕРЕНЦИЯ СВЕТА НА ДВУХ ЩЕЛЯХ</w:t>
      </w:r>
      <w:r w:rsidR="00361F00">
        <w:rPr>
          <w:rStyle w:val="fontstyle01"/>
          <w:rFonts w:ascii="Times New Roman" w:hAnsi="Times New Roman"/>
          <w:color w:val="FF0000"/>
          <w:sz w:val="24"/>
          <w:szCs w:val="24"/>
        </w:rPr>
        <w:t xml:space="preserve"> (3-1 М)</w:t>
      </w:r>
    </w:p>
    <w:p w14:paraId="341BABD1"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rStyle w:val="fontstyle21"/>
          <w:rFonts w:ascii="Times New Roman" w:hAnsi="Times New Roman" w:cs="Times New Roman"/>
          <w:sz w:val="24"/>
          <w:szCs w:val="24"/>
        </w:rPr>
        <w:t xml:space="preserve">Цель работы: </w:t>
      </w:r>
      <w:r w:rsidRPr="004E4A7A">
        <w:rPr>
          <w:rStyle w:val="fontstyle31"/>
          <w:rFonts w:ascii="Times New Roman" w:hAnsi="Times New Roman"/>
          <w:sz w:val="24"/>
          <w:szCs w:val="24"/>
        </w:rPr>
        <w:t>наблюдение дифракции на одной щели и интерференции</w:t>
      </w:r>
      <w:r w:rsidRPr="004E4A7A">
        <w:rPr>
          <w:sz w:val="24"/>
          <w:szCs w:val="24"/>
        </w:rPr>
        <w:t xml:space="preserve"> </w:t>
      </w:r>
      <w:r w:rsidRPr="004E4A7A">
        <w:rPr>
          <w:rStyle w:val="fontstyle31"/>
          <w:rFonts w:ascii="Times New Roman" w:hAnsi="Times New Roman"/>
          <w:sz w:val="24"/>
          <w:szCs w:val="24"/>
        </w:rPr>
        <w:t>от двух щелей, измерение ширины щелей и расстояния между ними.</w:t>
      </w:r>
    </w:p>
    <w:p w14:paraId="249B5209"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rStyle w:val="fontstyle21"/>
          <w:rFonts w:ascii="Times New Roman" w:hAnsi="Times New Roman" w:cs="Times New Roman"/>
          <w:sz w:val="24"/>
          <w:szCs w:val="24"/>
        </w:rPr>
        <w:t xml:space="preserve">Оборудование: </w:t>
      </w:r>
      <w:r w:rsidRPr="004E4A7A">
        <w:rPr>
          <w:rStyle w:val="fontstyle31"/>
          <w:rFonts w:ascii="Times New Roman" w:hAnsi="Times New Roman"/>
          <w:sz w:val="24"/>
          <w:szCs w:val="24"/>
        </w:rPr>
        <w:t>Оптическая скамья, гелий-неоновый лазер ЛГ-2, дифракционный объект МОЛ-1 (</w:t>
      </w:r>
      <w:r w:rsidRPr="004E4A7A">
        <w:rPr>
          <w:rStyle w:val="fontstyle31"/>
          <w:rFonts w:ascii="Times New Roman" w:hAnsi="Times New Roman"/>
          <w:b/>
          <w:bCs/>
          <w:sz w:val="24"/>
          <w:szCs w:val="24"/>
        </w:rPr>
        <w:t>Приложение 6</w:t>
      </w:r>
      <w:r w:rsidRPr="004E4A7A">
        <w:rPr>
          <w:rStyle w:val="fontstyle31"/>
          <w:rFonts w:ascii="Times New Roman" w:hAnsi="Times New Roman"/>
          <w:sz w:val="24"/>
          <w:szCs w:val="24"/>
        </w:rPr>
        <w:t>), экран.</w:t>
      </w:r>
    </w:p>
    <w:p w14:paraId="75A6E654" w14:textId="77777777" w:rsidR="002223FC" w:rsidRPr="004E4A7A" w:rsidRDefault="002223FC" w:rsidP="002223FC">
      <w:pPr>
        <w:tabs>
          <w:tab w:val="left" w:pos="90"/>
        </w:tabs>
        <w:spacing w:after="0" w:line="360" w:lineRule="auto"/>
        <w:ind w:left="0" w:right="8" w:firstLine="720"/>
        <w:rPr>
          <w:sz w:val="24"/>
          <w:szCs w:val="24"/>
        </w:rPr>
      </w:pPr>
    </w:p>
    <w:p w14:paraId="1EDF1429" w14:textId="77777777" w:rsidR="002223FC" w:rsidRPr="004E4A7A" w:rsidRDefault="002223FC" w:rsidP="002223FC">
      <w:pPr>
        <w:tabs>
          <w:tab w:val="left" w:pos="90"/>
          <w:tab w:val="center" w:pos="3722"/>
          <w:tab w:val="center" w:pos="4443"/>
          <w:tab w:val="center" w:pos="5761"/>
          <w:tab w:val="center" w:pos="6481"/>
          <w:tab w:val="center" w:pos="7201"/>
          <w:tab w:val="center" w:pos="8084"/>
        </w:tabs>
        <w:spacing w:after="0" w:line="240" w:lineRule="auto"/>
        <w:ind w:left="0" w:right="8" w:firstLine="0"/>
        <w:rPr>
          <w:b/>
          <w:bCs/>
          <w:sz w:val="24"/>
          <w:szCs w:val="24"/>
        </w:rPr>
      </w:pPr>
      <w:r w:rsidRPr="004E4A7A">
        <w:rPr>
          <w:b/>
          <w:bCs/>
          <w:sz w:val="24"/>
          <w:szCs w:val="24"/>
        </w:rPr>
        <w:t>Теория метода и методика измерений</w:t>
      </w:r>
    </w:p>
    <w:p w14:paraId="6F15353E" w14:textId="77777777" w:rsidR="002223FC" w:rsidRPr="004E4A7A" w:rsidRDefault="002223FC" w:rsidP="002223FC">
      <w:pPr>
        <w:pStyle w:val="a3"/>
        <w:tabs>
          <w:tab w:val="left" w:pos="90"/>
        </w:tabs>
        <w:spacing w:after="0" w:line="240" w:lineRule="auto"/>
        <w:ind w:left="0" w:right="8" w:firstLine="720"/>
        <w:rPr>
          <w:rStyle w:val="fontstyle31"/>
          <w:rFonts w:ascii="Times New Roman" w:hAnsi="Times New Roman"/>
          <w:sz w:val="24"/>
          <w:szCs w:val="24"/>
        </w:rPr>
      </w:pPr>
      <w:r w:rsidRPr="004E4A7A">
        <w:rPr>
          <w:rStyle w:val="fontstyle31"/>
          <w:rFonts w:ascii="Times New Roman" w:hAnsi="Times New Roman"/>
          <w:sz w:val="24"/>
          <w:szCs w:val="24"/>
        </w:rPr>
        <w:t>Рассмотрим дифракцию плоской монохроматической волны от щели.</w:t>
      </w:r>
      <w:r w:rsidRPr="004E4A7A">
        <w:rPr>
          <w:sz w:val="24"/>
          <w:szCs w:val="24"/>
        </w:rPr>
        <w:t xml:space="preserve"> </w:t>
      </w:r>
      <w:r w:rsidRPr="004E4A7A">
        <w:rPr>
          <w:rStyle w:val="fontstyle31"/>
          <w:rFonts w:ascii="Times New Roman" w:hAnsi="Times New Roman"/>
          <w:sz w:val="24"/>
          <w:szCs w:val="24"/>
        </w:rPr>
        <w:t>Щелью будем называть прямоугольное отверстие, ширина которого во</w:t>
      </w:r>
      <w:r w:rsidRPr="004E4A7A">
        <w:rPr>
          <w:sz w:val="24"/>
          <w:szCs w:val="24"/>
        </w:rPr>
        <w:t xml:space="preserve"> </w:t>
      </w:r>
      <w:r w:rsidRPr="004E4A7A">
        <w:rPr>
          <w:rStyle w:val="fontstyle31"/>
          <w:rFonts w:ascii="Times New Roman" w:hAnsi="Times New Roman"/>
          <w:sz w:val="24"/>
          <w:szCs w:val="24"/>
        </w:rPr>
        <w:t xml:space="preserve">много раз меньше его длины. Обозначим ширину щели </w:t>
      </w:r>
      <w:r w:rsidRPr="004E4A7A">
        <w:rPr>
          <w:rStyle w:val="fontstyle41"/>
          <w:rFonts w:ascii="Times New Roman" w:hAnsi="Times New Roman"/>
          <w:sz w:val="24"/>
          <w:szCs w:val="24"/>
        </w:rPr>
        <w:t xml:space="preserve">a </w:t>
      </w:r>
      <w:r w:rsidRPr="004E4A7A">
        <w:rPr>
          <w:rStyle w:val="fontstyle31"/>
          <w:rFonts w:ascii="Times New Roman" w:hAnsi="Times New Roman"/>
          <w:sz w:val="24"/>
          <w:szCs w:val="24"/>
        </w:rPr>
        <w:t>(рис. 1)</w:t>
      </w:r>
    </w:p>
    <w:p w14:paraId="1BA88F40" w14:textId="77777777" w:rsidR="002223FC" w:rsidRPr="004E4A7A" w:rsidRDefault="002223FC" w:rsidP="002223FC">
      <w:pPr>
        <w:tabs>
          <w:tab w:val="left" w:pos="90"/>
        </w:tabs>
        <w:spacing w:after="0" w:line="240" w:lineRule="auto"/>
        <w:ind w:left="0" w:right="8" w:firstLine="0"/>
        <w:jc w:val="center"/>
        <w:rPr>
          <w:rStyle w:val="fontstyle31"/>
          <w:rFonts w:ascii="Times New Roman" w:hAnsi="Times New Roman"/>
          <w:sz w:val="24"/>
          <w:szCs w:val="24"/>
        </w:rPr>
      </w:pPr>
      <w:r w:rsidRPr="004E4A7A">
        <w:rPr>
          <w:noProof/>
          <w:sz w:val="24"/>
          <w:szCs w:val="24"/>
        </w:rPr>
        <w:drawing>
          <wp:inline distT="0" distB="0" distL="0" distR="0" wp14:anchorId="625DBFEF" wp14:editId="41992843">
            <wp:extent cx="1495153" cy="201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05851" cy="2033748"/>
                    </a:xfrm>
                    <a:prstGeom prst="rect">
                      <a:avLst/>
                    </a:prstGeom>
                  </pic:spPr>
                </pic:pic>
              </a:graphicData>
            </a:graphic>
          </wp:inline>
        </w:drawing>
      </w:r>
    </w:p>
    <w:p w14:paraId="2C8C4A51" w14:textId="77777777" w:rsidR="002223FC" w:rsidRPr="004E4A7A" w:rsidRDefault="002223FC" w:rsidP="002223FC">
      <w:pPr>
        <w:tabs>
          <w:tab w:val="left" w:pos="90"/>
        </w:tabs>
        <w:spacing w:after="0" w:line="240" w:lineRule="auto"/>
        <w:ind w:left="0" w:right="8" w:firstLine="0"/>
        <w:jc w:val="center"/>
        <w:rPr>
          <w:rStyle w:val="fontstyle31"/>
          <w:rFonts w:ascii="Times New Roman" w:hAnsi="Times New Roman"/>
          <w:sz w:val="22"/>
        </w:rPr>
      </w:pPr>
      <w:r w:rsidRPr="004E4A7A">
        <w:rPr>
          <w:rStyle w:val="fontstyle31"/>
          <w:rFonts w:ascii="Times New Roman" w:hAnsi="Times New Roman"/>
          <w:sz w:val="22"/>
        </w:rPr>
        <w:t>Рис. 1.</w:t>
      </w:r>
    </w:p>
    <w:p w14:paraId="1D0BC485" w14:textId="77777777" w:rsidR="002223FC" w:rsidRPr="004E4A7A" w:rsidRDefault="002223FC" w:rsidP="002223FC">
      <w:pPr>
        <w:tabs>
          <w:tab w:val="left" w:pos="90"/>
        </w:tabs>
        <w:spacing w:after="0" w:line="240" w:lineRule="auto"/>
        <w:ind w:left="0" w:right="8" w:firstLine="720"/>
        <w:jc w:val="center"/>
        <w:rPr>
          <w:rStyle w:val="fontstyle31"/>
          <w:rFonts w:ascii="Times New Roman" w:hAnsi="Times New Roman"/>
          <w:sz w:val="22"/>
        </w:rPr>
      </w:pPr>
    </w:p>
    <w:p w14:paraId="677ED38B"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Пусть световая волна длиной λ падает нормально к плоскости щели. За щелью установлена собирательная линза </w:t>
      </w:r>
      <w:r w:rsidRPr="004E4A7A">
        <w:rPr>
          <w:position w:val="-4"/>
        </w:rPr>
        <w:object w:dxaOrig="220" w:dyaOrig="260" w14:anchorId="43E89675">
          <v:shape id="_x0000_i1060" type="#_x0000_t75" style="width:11.25pt;height:13.5pt" o:ole="">
            <v:imagedata r:id="rId84" o:title=""/>
          </v:shape>
          <o:OLEObject Type="Embed" ProgID="Equation.DSMT4" ShapeID="_x0000_i1060" DrawAspect="Content" ObjectID="_1646633712" r:id="rId85"/>
        </w:object>
      </w:r>
      <w:r w:rsidRPr="004E4A7A">
        <w:rPr>
          <w:sz w:val="24"/>
          <w:szCs w:val="24"/>
        </w:rPr>
        <w:t xml:space="preserve">, в фокальной плоскости которой находится экран Э. Параллельный пучок лучей, пройдя через щель, </w:t>
      </w:r>
      <w:proofErr w:type="spellStart"/>
      <w:r w:rsidRPr="004E4A7A">
        <w:rPr>
          <w:sz w:val="24"/>
          <w:szCs w:val="24"/>
        </w:rPr>
        <w:t>дифрагирует</w:t>
      </w:r>
      <w:proofErr w:type="spellEnd"/>
      <w:r w:rsidRPr="004E4A7A">
        <w:rPr>
          <w:sz w:val="24"/>
          <w:szCs w:val="24"/>
        </w:rPr>
        <w:t xml:space="preserve"> (отклоняется) под разными углами вправо и влево от первоначального направления. Линза собирает параллельные пучки дифрагированных лучей под углом φ в соответствующих точках экрана Э, причём разность хода </w:t>
      </w:r>
      <w:r w:rsidRPr="004E4A7A">
        <w:rPr>
          <w:noProof/>
          <w:position w:val="-4"/>
        </w:rPr>
        <w:drawing>
          <wp:inline distT="0" distB="0" distL="0" distR="0" wp14:anchorId="2BAA7685" wp14:editId="4591A089">
            <wp:extent cx="138430" cy="170180"/>
            <wp:effectExtent l="0" t="0" r="0" b="1270"/>
            <wp:docPr id="285073" name="Рисунок 28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sz w:val="24"/>
          <w:szCs w:val="24"/>
        </w:rPr>
        <w:t xml:space="preserve"> между лучами идущих от различных точек волнового фронта внутри щели зависит от угла дифракции φ и определяется формулой:</w:t>
      </w:r>
    </w:p>
    <w:p w14:paraId="0786624D" w14:textId="77777777" w:rsidR="002223FC" w:rsidRPr="004E4A7A" w:rsidRDefault="002223FC" w:rsidP="002223FC">
      <w:pPr>
        <w:tabs>
          <w:tab w:val="left" w:pos="90"/>
        </w:tabs>
        <w:spacing w:after="0" w:line="240" w:lineRule="auto"/>
        <w:ind w:left="0" w:right="8" w:firstLine="720"/>
        <w:rPr>
          <w:sz w:val="24"/>
          <w:szCs w:val="24"/>
        </w:rPr>
      </w:pPr>
      <w:r w:rsidRPr="004E4A7A">
        <w:rPr>
          <w:noProof/>
          <w:position w:val="-10"/>
        </w:rPr>
        <w:drawing>
          <wp:inline distT="0" distB="0" distL="0" distR="0" wp14:anchorId="7EC887E6" wp14:editId="6E12847A">
            <wp:extent cx="744220" cy="201930"/>
            <wp:effectExtent l="0" t="0" r="0" b="7620"/>
            <wp:docPr id="285072" name="Рисунок 28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44220" cy="201930"/>
                    </a:xfrm>
                    <a:prstGeom prst="rect">
                      <a:avLst/>
                    </a:prstGeom>
                    <a:noFill/>
                    <a:ln>
                      <a:noFill/>
                    </a:ln>
                  </pic:spPr>
                </pic:pic>
              </a:graphicData>
            </a:graphic>
          </wp:inline>
        </w:drawing>
      </w:r>
      <w:r w:rsidRPr="004E4A7A">
        <w:rPr>
          <w:sz w:val="24"/>
          <w:szCs w:val="24"/>
        </w:rPr>
        <w:t>.</w:t>
      </w:r>
    </w:p>
    <w:p w14:paraId="4975DF8A"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Обратим внимание на то, что разность хода между лучами, идущими от краёв щели, зависит от синуса угла дифракции </w:t>
      </w:r>
      <w:r w:rsidRPr="004E4A7A">
        <w:rPr>
          <w:noProof/>
          <w:position w:val="-10"/>
        </w:rPr>
        <w:drawing>
          <wp:inline distT="0" distB="0" distL="0" distR="0" wp14:anchorId="57713B53" wp14:editId="2DFDB47F">
            <wp:extent cx="138430" cy="170180"/>
            <wp:effectExtent l="0" t="0" r="0" b="1270"/>
            <wp:docPr id="285071" name="Рисунок 28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sz w:val="24"/>
          <w:szCs w:val="24"/>
        </w:rPr>
        <w:t>. Линза дополнительной разности хода не вносит.</w:t>
      </w:r>
    </w:p>
    <w:p w14:paraId="4A0D9A7B"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Тип дифракции, при котором рассматривается дифракционная картина, формируемая параллельными лучами, получил название дифракции в параллельных лучах или дифракции Фраунгофера.</w:t>
      </w:r>
    </w:p>
    <w:p w14:paraId="06EC495D"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Расчёт даёт формулу распределения интенсивности света на экране Э в зависимости от угла дифракции φ виде:</w:t>
      </w:r>
    </w:p>
    <w:p w14:paraId="31C71EBF" w14:textId="77777777" w:rsidR="002223FC" w:rsidRPr="004E4A7A" w:rsidRDefault="002223FC" w:rsidP="002223FC">
      <w:pPr>
        <w:tabs>
          <w:tab w:val="left" w:pos="90"/>
        </w:tabs>
        <w:spacing w:after="0" w:line="240" w:lineRule="auto"/>
        <w:ind w:left="0" w:right="8" w:firstLine="0"/>
        <w:jc w:val="right"/>
        <w:rPr>
          <w:sz w:val="24"/>
          <w:szCs w:val="24"/>
        </w:rPr>
      </w:pPr>
      <w:r w:rsidRPr="004E4A7A">
        <w:rPr>
          <w:noProof/>
          <w:position w:val="-64"/>
        </w:rPr>
        <w:lastRenderedPageBreak/>
        <w:drawing>
          <wp:inline distT="0" distB="0" distL="0" distR="0" wp14:anchorId="790241B4" wp14:editId="669F80DD">
            <wp:extent cx="1435100" cy="871855"/>
            <wp:effectExtent l="0" t="0" r="0" b="4445"/>
            <wp:docPr id="285070" name="Рисунок 28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35100" cy="871855"/>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t>(1)</w:t>
      </w:r>
    </w:p>
    <w:p w14:paraId="3EF35470" w14:textId="77777777" w:rsidR="002223FC" w:rsidRPr="004E4A7A" w:rsidRDefault="002223FC" w:rsidP="002223FC">
      <w:pPr>
        <w:tabs>
          <w:tab w:val="left" w:pos="90"/>
        </w:tabs>
        <w:spacing w:after="0" w:line="240" w:lineRule="auto"/>
        <w:ind w:left="0" w:right="8" w:firstLine="0"/>
        <w:rPr>
          <w:i/>
          <w:sz w:val="24"/>
          <w:szCs w:val="24"/>
        </w:rPr>
      </w:pPr>
      <w:r w:rsidRPr="004E4A7A">
        <w:rPr>
          <w:sz w:val="24"/>
          <w:szCs w:val="24"/>
        </w:rPr>
        <w:t xml:space="preserve">где </w:t>
      </w:r>
      <w:r w:rsidRPr="004E4A7A">
        <w:rPr>
          <w:noProof/>
          <w:position w:val="-12"/>
        </w:rPr>
        <w:drawing>
          <wp:inline distT="0" distB="0" distL="0" distR="0" wp14:anchorId="101F7C79" wp14:editId="22F6EDCC">
            <wp:extent cx="170180" cy="233680"/>
            <wp:effectExtent l="0" t="0" r="1270" b="0"/>
            <wp:docPr id="285069" name="Рисунок 28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sz w:val="24"/>
          <w:szCs w:val="24"/>
        </w:rPr>
        <w:t xml:space="preserve"> - интенсивность света в середине дифракционной картины (в направлении </w:t>
      </w:r>
      <w:r w:rsidRPr="004E4A7A">
        <w:rPr>
          <w:noProof/>
          <w:position w:val="-10"/>
        </w:rPr>
        <w:drawing>
          <wp:inline distT="0" distB="0" distL="0" distR="0" wp14:anchorId="760D7BA8" wp14:editId="7E4DBFFB">
            <wp:extent cx="138430" cy="170180"/>
            <wp:effectExtent l="0" t="0" r="0" b="1270"/>
            <wp:docPr id="285068" name="Рисунок 28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sz w:val="24"/>
          <w:szCs w:val="24"/>
        </w:rPr>
        <w:t xml:space="preserve"> =0); </w:t>
      </w:r>
      <w:r w:rsidRPr="004E4A7A">
        <w:rPr>
          <w:noProof/>
          <w:position w:val="-14"/>
        </w:rPr>
        <w:drawing>
          <wp:inline distT="0" distB="0" distL="0" distR="0" wp14:anchorId="07CB0C61" wp14:editId="13A69306">
            <wp:extent cx="170180" cy="233680"/>
            <wp:effectExtent l="0" t="0" r="0" b="0"/>
            <wp:docPr id="285067" name="Рисунок 28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sz w:val="24"/>
          <w:szCs w:val="24"/>
        </w:rPr>
        <w:t xml:space="preserve">- интенсивность света в точке, положение которой определяется данным значением угла </w:t>
      </w:r>
      <w:r w:rsidRPr="004E4A7A">
        <w:rPr>
          <w:noProof/>
          <w:position w:val="-10"/>
        </w:rPr>
        <w:drawing>
          <wp:inline distT="0" distB="0" distL="0" distR="0" wp14:anchorId="7862FFFA" wp14:editId="09031FDF">
            <wp:extent cx="138430" cy="170180"/>
            <wp:effectExtent l="0" t="0" r="0" b="1270"/>
            <wp:docPr id="285066" name="Рисунок 28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Числитель в (1) обращается в нуль при значении угла дифракции </w:t>
      </w:r>
      <w:r w:rsidRPr="004E4A7A">
        <w:rPr>
          <w:noProof/>
          <w:position w:val="-10"/>
        </w:rPr>
        <w:drawing>
          <wp:inline distT="0" distB="0" distL="0" distR="0" wp14:anchorId="57EA5FD7" wp14:editId="556B8CED">
            <wp:extent cx="138430" cy="170180"/>
            <wp:effectExtent l="0" t="0" r="0" b="1270"/>
            <wp:docPr id="285065" name="Рисунок 28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i/>
          <w:iCs/>
          <w:sz w:val="24"/>
          <w:szCs w:val="24"/>
        </w:rPr>
        <w:t xml:space="preserve">, </w:t>
      </w:r>
      <w:r w:rsidRPr="004E4A7A">
        <w:rPr>
          <w:sz w:val="24"/>
          <w:szCs w:val="24"/>
        </w:rPr>
        <w:t>удовлетворяющего условию:</w:t>
      </w:r>
    </w:p>
    <w:p w14:paraId="17FB185E"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position w:val="-24"/>
        </w:rPr>
        <w:drawing>
          <wp:inline distT="0" distB="0" distL="0" distR="0" wp14:anchorId="1A0A476D" wp14:editId="1762E695">
            <wp:extent cx="956945" cy="393700"/>
            <wp:effectExtent l="0" t="0" r="0" b="6350"/>
            <wp:docPr id="285064" name="Рисунок 28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56945" cy="393700"/>
                    </a:xfrm>
                    <a:prstGeom prst="rect">
                      <a:avLst/>
                    </a:prstGeom>
                    <a:noFill/>
                    <a:ln>
                      <a:noFill/>
                    </a:ln>
                  </pic:spPr>
                </pic:pic>
              </a:graphicData>
            </a:graphic>
          </wp:inline>
        </w:drawing>
      </w:r>
      <w:r w:rsidRPr="004E4A7A">
        <w:rPr>
          <w:sz w:val="24"/>
          <w:szCs w:val="24"/>
        </w:rPr>
        <w:t>,</w:t>
      </w:r>
    </w:p>
    <w:p w14:paraId="16E29329" w14:textId="77777777" w:rsidR="002223FC" w:rsidRPr="004E4A7A" w:rsidRDefault="002223FC" w:rsidP="002223FC">
      <w:pPr>
        <w:pStyle w:val="a3"/>
        <w:tabs>
          <w:tab w:val="left" w:pos="90"/>
        </w:tabs>
        <w:spacing w:after="0" w:line="240" w:lineRule="auto"/>
        <w:ind w:left="0" w:right="8" w:firstLine="0"/>
        <w:rPr>
          <w:sz w:val="24"/>
          <w:szCs w:val="24"/>
        </w:rPr>
      </w:pPr>
      <w:r w:rsidRPr="004E4A7A">
        <w:rPr>
          <w:sz w:val="24"/>
          <w:szCs w:val="24"/>
        </w:rPr>
        <w:t xml:space="preserve">где </w:t>
      </w:r>
      <w:r w:rsidRPr="004E4A7A">
        <w:rPr>
          <w:noProof/>
          <w:position w:val="-10"/>
        </w:rPr>
        <w:drawing>
          <wp:inline distT="0" distB="0" distL="0" distR="0" wp14:anchorId="4834AEA1" wp14:editId="281C41CA">
            <wp:extent cx="1042035" cy="201930"/>
            <wp:effectExtent l="0" t="0" r="5715" b="7620"/>
            <wp:docPr id="285063" name="Рисунок 28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42035" cy="201930"/>
                    </a:xfrm>
                    <a:prstGeom prst="rect">
                      <a:avLst/>
                    </a:prstGeom>
                    <a:noFill/>
                    <a:ln>
                      <a:noFill/>
                    </a:ln>
                  </pic:spPr>
                </pic:pic>
              </a:graphicData>
            </a:graphic>
          </wp:inline>
        </w:drawing>
      </w:r>
      <w:r w:rsidRPr="004E4A7A">
        <w:rPr>
          <w:sz w:val="24"/>
          <w:szCs w:val="24"/>
        </w:rPr>
        <w:t>, соответственно, интенсивность света равна нулю при условии</w:t>
      </w:r>
    </w:p>
    <w:p w14:paraId="0D344A8A" w14:textId="77777777" w:rsidR="002223FC" w:rsidRPr="004E4A7A" w:rsidRDefault="002223FC" w:rsidP="002223FC">
      <w:pPr>
        <w:pStyle w:val="a3"/>
        <w:tabs>
          <w:tab w:val="left" w:pos="90"/>
        </w:tabs>
        <w:spacing w:after="0" w:line="240" w:lineRule="auto"/>
        <w:ind w:left="0" w:right="8" w:firstLine="720"/>
        <w:jc w:val="right"/>
        <w:rPr>
          <w:sz w:val="24"/>
          <w:szCs w:val="24"/>
        </w:rPr>
      </w:pPr>
      <w:r w:rsidRPr="004E4A7A">
        <w:rPr>
          <w:noProof/>
          <w:position w:val="-10"/>
        </w:rPr>
        <w:drawing>
          <wp:inline distT="0" distB="0" distL="0" distR="0" wp14:anchorId="5F149A0E" wp14:editId="3466E35A">
            <wp:extent cx="765810" cy="201930"/>
            <wp:effectExtent l="0" t="0" r="0" b="7620"/>
            <wp:docPr id="285062" name="Рисунок 28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5810" cy="20193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(2)</w:t>
      </w:r>
    </w:p>
    <w:p w14:paraId="2A1C3DEA"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Эта формула – </w:t>
      </w:r>
      <w:r w:rsidRPr="004E4A7A">
        <w:rPr>
          <w:b/>
          <w:iCs/>
          <w:sz w:val="24"/>
          <w:szCs w:val="24"/>
        </w:rPr>
        <w:t>условие дифракционного минимума</w:t>
      </w:r>
      <w:r w:rsidRPr="004E4A7A">
        <w:rPr>
          <w:sz w:val="24"/>
          <w:szCs w:val="24"/>
        </w:rPr>
        <w:t>. Такая же формула условия минимума получается, если для расчёта амплитуды дифрагированных волн использовать метод полуволновых зон Френеля.</w:t>
      </w:r>
    </w:p>
    <w:p w14:paraId="1880132D"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Из формулы (2) следует, что интенсивность на экране равна нулю во всех случаях, когда разность хода между крайними лучами </w:t>
      </w:r>
      <w:r w:rsidRPr="004E4A7A">
        <w:rPr>
          <w:noProof/>
          <w:position w:val="-10"/>
        </w:rPr>
        <w:drawing>
          <wp:inline distT="0" distB="0" distL="0" distR="0" wp14:anchorId="6A2CCC7C" wp14:editId="53AD9440">
            <wp:extent cx="744220" cy="201930"/>
            <wp:effectExtent l="0" t="0" r="0" b="7620"/>
            <wp:docPr id="285061" name="Рисунок 28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44220" cy="201930"/>
                    </a:xfrm>
                    <a:prstGeom prst="rect">
                      <a:avLst/>
                    </a:prstGeom>
                    <a:noFill/>
                    <a:ln>
                      <a:noFill/>
                    </a:ln>
                  </pic:spPr>
                </pic:pic>
              </a:graphicData>
            </a:graphic>
          </wp:inline>
        </w:drawing>
      </w:r>
      <w:r w:rsidRPr="004E4A7A">
        <w:rPr>
          <w:sz w:val="24"/>
          <w:szCs w:val="24"/>
        </w:rPr>
        <w:t xml:space="preserve"> равна </w:t>
      </w:r>
      <w:r w:rsidRPr="004E4A7A">
        <w:rPr>
          <w:noProof/>
          <w:position w:val="-10"/>
        </w:rPr>
        <w:drawing>
          <wp:inline distT="0" distB="0" distL="0" distR="0" wp14:anchorId="451D47F9" wp14:editId="0F5EE471">
            <wp:extent cx="1042035" cy="201930"/>
            <wp:effectExtent l="0" t="0" r="5715" b="7620"/>
            <wp:docPr id="285060" name="Рисунок 28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42035" cy="201930"/>
                    </a:xfrm>
                    <a:prstGeom prst="rect">
                      <a:avLst/>
                    </a:prstGeom>
                    <a:noFill/>
                    <a:ln>
                      <a:noFill/>
                    </a:ln>
                  </pic:spPr>
                </pic:pic>
              </a:graphicData>
            </a:graphic>
          </wp:inline>
        </w:drawing>
      </w:r>
      <w:r w:rsidRPr="004E4A7A">
        <w:rPr>
          <w:sz w:val="24"/>
          <w:szCs w:val="24"/>
        </w:rPr>
        <w:t xml:space="preserve">, т.е. минимумы освещенности соответствуют направлениям дифрагированных лучей под углом </w:t>
      </w:r>
      <w:r w:rsidRPr="004E4A7A">
        <w:rPr>
          <w:noProof/>
          <w:position w:val="-12"/>
        </w:rPr>
        <w:drawing>
          <wp:inline distT="0" distB="0" distL="0" distR="0" wp14:anchorId="466E7361" wp14:editId="164D3026">
            <wp:extent cx="266065" cy="233680"/>
            <wp:effectExtent l="0" t="0" r="635" b="0"/>
            <wp:docPr id="285059" name="Рисунок 28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4E4A7A">
        <w:rPr>
          <w:sz w:val="24"/>
          <w:szCs w:val="24"/>
        </w:rPr>
        <w:t xml:space="preserve"> :</w:t>
      </w:r>
    </w:p>
    <w:p w14:paraId="046C5EAC" w14:textId="77777777" w:rsidR="002223FC" w:rsidRPr="004E4A7A" w:rsidRDefault="002223FC" w:rsidP="002223FC">
      <w:pPr>
        <w:pStyle w:val="a3"/>
        <w:tabs>
          <w:tab w:val="left" w:pos="0"/>
        </w:tabs>
        <w:spacing w:after="0" w:line="240" w:lineRule="auto"/>
        <w:ind w:left="0" w:right="8" w:firstLine="0"/>
        <w:jc w:val="center"/>
        <w:rPr>
          <w:sz w:val="24"/>
          <w:szCs w:val="24"/>
        </w:rPr>
      </w:pPr>
      <w:r w:rsidRPr="004E4A7A">
        <w:rPr>
          <w:position w:val="-24"/>
        </w:rPr>
        <w:t xml:space="preserve">                                                       </w:t>
      </w:r>
      <w:r w:rsidRPr="004E4A7A">
        <w:rPr>
          <w:noProof/>
          <w:position w:val="-24"/>
        </w:rPr>
        <w:drawing>
          <wp:inline distT="0" distB="0" distL="0" distR="0" wp14:anchorId="2A3CE877" wp14:editId="7DAEDBB8">
            <wp:extent cx="871855" cy="393700"/>
            <wp:effectExtent l="0" t="0" r="0" b="6350"/>
            <wp:docPr id="285058" name="Рисунок 28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71855" cy="39370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t xml:space="preserve">           </w:t>
      </w:r>
      <w:r w:rsidRPr="004E4A7A">
        <w:rPr>
          <w:sz w:val="24"/>
          <w:szCs w:val="24"/>
        </w:rPr>
        <w:tab/>
        <w:t>(3)</w:t>
      </w:r>
    </w:p>
    <w:p w14:paraId="4C789E3D" w14:textId="77777777" w:rsidR="002223FC" w:rsidRPr="004E4A7A" w:rsidRDefault="002223FC" w:rsidP="002223FC">
      <w:pPr>
        <w:tabs>
          <w:tab w:val="left" w:pos="90"/>
        </w:tabs>
        <w:spacing w:after="0" w:line="240" w:lineRule="auto"/>
        <w:ind w:left="0" w:right="8" w:firstLine="0"/>
        <w:rPr>
          <w:sz w:val="24"/>
          <w:szCs w:val="24"/>
        </w:rPr>
      </w:pPr>
      <w:r w:rsidRPr="004E4A7A">
        <w:rPr>
          <w:sz w:val="24"/>
          <w:szCs w:val="24"/>
        </w:rPr>
        <w:t xml:space="preserve">где </w:t>
      </w:r>
      <w:r w:rsidRPr="004E4A7A">
        <w:rPr>
          <w:noProof/>
          <w:position w:val="-6"/>
        </w:rPr>
        <w:drawing>
          <wp:inline distT="0" distB="0" distL="0" distR="0" wp14:anchorId="38300E6A" wp14:editId="26A5D9FE">
            <wp:extent cx="127635" cy="180975"/>
            <wp:effectExtent l="0" t="0" r="5715" b="9525"/>
            <wp:docPr id="285057" name="Рисунок 2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7635" cy="180975"/>
                    </a:xfrm>
                    <a:prstGeom prst="rect">
                      <a:avLst/>
                    </a:prstGeom>
                    <a:noFill/>
                    <a:ln>
                      <a:noFill/>
                    </a:ln>
                  </pic:spPr>
                </pic:pic>
              </a:graphicData>
            </a:graphic>
          </wp:inline>
        </w:drawing>
      </w:r>
      <w:r w:rsidRPr="004E4A7A">
        <w:rPr>
          <w:sz w:val="24"/>
          <w:szCs w:val="24"/>
        </w:rPr>
        <w:t>- целое число.</w:t>
      </w:r>
    </w:p>
    <w:p w14:paraId="4A5B5503"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Направления, в которых возникают максимумы, определяются формулой:</w:t>
      </w:r>
    </w:p>
    <w:p w14:paraId="2CD93F8A" w14:textId="77777777" w:rsidR="002223FC" w:rsidRPr="004E4A7A" w:rsidRDefault="002223FC" w:rsidP="002223FC">
      <w:pPr>
        <w:pStyle w:val="a3"/>
        <w:tabs>
          <w:tab w:val="left" w:pos="90"/>
        </w:tabs>
        <w:spacing w:after="0" w:line="240" w:lineRule="auto"/>
        <w:ind w:left="2127" w:right="8" w:firstLine="0"/>
        <w:jc w:val="center"/>
        <w:rPr>
          <w:sz w:val="24"/>
          <w:szCs w:val="24"/>
        </w:rPr>
      </w:pPr>
      <w:r w:rsidRPr="004E4A7A">
        <w:rPr>
          <w:sz w:val="24"/>
          <w:szCs w:val="24"/>
        </w:rPr>
        <w:tab/>
      </w:r>
      <w:r w:rsidRPr="004E4A7A">
        <w:rPr>
          <w:sz w:val="24"/>
          <w:szCs w:val="24"/>
        </w:rPr>
        <w:tab/>
      </w:r>
      <w:r w:rsidRPr="004E4A7A">
        <w:rPr>
          <w:noProof/>
          <w:position w:val="-24"/>
        </w:rPr>
        <w:drawing>
          <wp:inline distT="0" distB="0" distL="0" distR="0" wp14:anchorId="43A8A4D0" wp14:editId="37C79A9A">
            <wp:extent cx="1333500" cy="3905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4E4A7A">
        <w:rPr>
          <w:sz w:val="24"/>
          <w:szCs w:val="24"/>
        </w:rPr>
        <w:tab/>
      </w:r>
      <w:r w:rsidRPr="004E4A7A">
        <w:rPr>
          <w:sz w:val="24"/>
          <w:szCs w:val="24"/>
        </w:rPr>
        <w:tab/>
        <w:t xml:space="preserve">                                        (4)</w:t>
      </w:r>
    </w:p>
    <w:p w14:paraId="256756BE"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Распределение интенсивности света в фокальной плоскости </w:t>
      </w:r>
      <w:r w:rsidRPr="004E4A7A">
        <w:rPr>
          <w:noProof/>
          <w:position w:val="-4"/>
        </w:rPr>
        <w:drawing>
          <wp:inline distT="0" distB="0" distL="0" distR="0" wp14:anchorId="7F82D404" wp14:editId="590CA7FF">
            <wp:extent cx="138430" cy="170180"/>
            <wp:effectExtent l="0" t="0" r="0" b="1270"/>
            <wp:docPr id="285056" name="Рисунок 28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i/>
          <w:iCs/>
          <w:sz w:val="24"/>
          <w:szCs w:val="24"/>
        </w:rPr>
        <w:t xml:space="preserve"> </w:t>
      </w:r>
      <w:r w:rsidRPr="004E4A7A">
        <w:rPr>
          <w:sz w:val="24"/>
          <w:szCs w:val="24"/>
        </w:rPr>
        <w:t>представлено на рис. 2. Центральная светлая полоса - максимум нулевого порядка - занимает область между ближайшими правыми и левыми минимумами, т.е. область</w:t>
      </w:r>
    </w:p>
    <w:p w14:paraId="0877870D"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position w:val="-24"/>
        </w:rPr>
        <w:drawing>
          <wp:inline distT="0" distB="0" distL="0" distR="0" wp14:anchorId="5595B5EE" wp14:editId="6B71528F">
            <wp:extent cx="765810" cy="39370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65810" cy="393700"/>
                    </a:xfrm>
                    <a:prstGeom prst="rect">
                      <a:avLst/>
                    </a:prstGeom>
                    <a:noFill/>
                    <a:ln>
                      <a:noFill/>
                    </a:ln>
                  </pic:spPr>
                </pic:pic>
              </a:graphicData>
            </a:graphic>
          </wp:inline>
        </w:drawing>
      </w:r>
      <w:r w:rsidRPr="004E4A7A">
        <w:rPr>
          <w:sz w:val="24"/>
          <w:szCs w:val="24"/>
        </w:rPr>
        <w:t xml:space="preserve"> </w:t>
      </w:r>
      <w:r w:rsidRPr="004E4A7A">
        <w:rPr>
          <w:sz w:val="24"/>
          <w:szCs w:val="24"/>
        </w:rPr>
        <w:tab/>
      </w:r>
      <w:r w:rsidRPr="004E4A7A">
        <w:rPr>
          <w:sz w:val="24"/>
          <w:szCs w:val="24"/>
        </w:rPr>
        <w:tab/>
        <w:t>и</w:t>
      </w:r>
      <w:r w:rsidRPr="004E4A7A">
        <w:rPr>
          <w:sz w:val="24"/>
          <w:szCs w:val="24"/>
        </w:rPr>
        <w:tab/>
        <w:t xml:space="preserve"> </w:t>
      </w:r>
      <w:r w:rsidRPr="004E4A7A">
        <w:rPr>
          <w:noProof/>
          <w:position w:val="-24"/>
        </w:rPr>
        <w:drawing>
          <wp:inline distT="0" distB="0" distL="0" distR="0" wp14:anchorId="757935C0" wp14:editId="4610060E">
            <wp:extent cx="765810" cy="39370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5810" cy="393700"/>
                    </a:xfrm>
                    <a:prstGeom prst="rect">
                      <a:avLst/>
                    </a:prstGeom>
                    <a:noFill/>
                    <a:ln>
                      <a:noFill/>
                    </a:ln>
                  </pic:spPr>
                </pic:pic>
              </a:graphicData>
            </a:graphic>
          </wp:inline>
        </w:drawing>
      </w:r>
    </w:p>
    <w:p w14:paraId="6C84B0E5"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Интенсивность света </w:t>
      </w:r>
      <w:r w:rsidRPr="004E4A7A">
        <w:rPr>
          <w:noProof/>
          <w:position w:val="-12"/>
        </w:rPr>
        <w:drawing>
          <wp:inline distT="0" distB="0" distL="0" distR="0" wp14:anchorId="6FC511F0" wp14:editId="764E0FA2">
            <wp:extent cx="148590" cy="233680"/>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8590" cy="233680"/>
                    </a:xfrm>
                    <a:prstGeom prst="rect">
                      <a:avLst/>
                    </a:prstGeom>
                    <a:noFill/>
                    <a:ln>
                      <a:noFill/>
                    </a:ln>
                  </pic:spPr>
                </pic:pic>
              </a:graphicData>
            </a:graphic>
          </wp:inline>
        </w:drawing>
      </w:r>
      <w:r w:rsidRPr="004E4A7A">
        <w:rPr>
          <w:sz w:val="24"/>
          <w:szCs w:val="24"/>
        </w:rPr>
        <w:t xml:space="preserve"> максимума нулевого порядка определяется</w:t>
      </w:r>
      <w:r w:rsidRPr="004E4A7A">
        <w:rPr>
          <w:sz w:val="24"/>
          <w:szCs w:val="24"/>
        </w:rPr>
        <w:br/>
        <w:t xml:space="preserve">квадратом амплитуды электрического поля </w:t>
      </w:r>
      <w:r w:rsidRPr="004E4A7A">
        <w:rPr>
          <w:noProof/>
          <w:position w:val="-12"/>
        </w:rPr>
        <w:drawing>
          <wp:inline distT="0" distB="0" distL="0" distR="0" wp14:anchorId="2BBAA5FA" wp14:editId="327E1F7E">
            <wp:extent cx="191135" cy="2336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sz w:val="24"/>
          <w:szCs w:val="24"/>
        </w:rPr>
        <w:t xml:space="preserve"> падающей волны. Интенсивность максимумов более высокого порядка первого, второго и т.д., значительно уступают по величине центральному максимуму.</w:t>
      </w:r>
    </w:p>
    <w:p w14:paraId="398343B8"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sz w:val="24"/>
          <w:szCs w:val="24"/>
        </w:rPr>
        <w:drawing>
          <wp:inline distT="0" distB="0" distL="0" distR="0" wp14:anchorId="2B8AFD0A" wp14:editId="0E1A416D">
            <wp:extent cx="2400300" cy="15313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417756" cy="1542496"/>
                    </a:xfrm>
                    <a:prstGeom prst="rect">
                      <a:avLst/>
                    </a:prstGeom>
                  </pic:spPr>
                </pic:pic>
              </a:graphicData>
            </a:graphic>
          </wp:inline>
        </w:drawing>
      </w:r>
    </w:p>
    <w:p w14:paraId="7BC9AD80" w14:textId="77777777" w:rsidR="002223FC" w:rsidRPr="004E4A7A" w:rsidRDefault="002223FC" w:rsidP="002223FC">
      <w:pPr>
        <w:pStyle w:val="a3"/>
        <w:tabs>
          <w:tab w:val="left" w:pos="90"/>
        </w:tabs>
        <w:spacing w:after="0" w:line="240" w:lineRule="auto"/>
        <w:ind w:left="0" w:right="8" w:firstLine="0"/>
        <w:jc w:val="center"/>
        <w:rPr>
          <w:sz w:val="22"/>
        </w:rPr>
      </w:pPr>
      <w:r w:rsidRPr="004E4A7A">
        <w:rPr>
          <w:sz w:val="22"/>
        </w:rPr>
        <w:t>Рис.2.</w:t>
      </w:r>
    </w:p>
    <w:p w14:paraId="03120888" w14:textId="77777777" w:rsidR="002223FC" w:rsidRPr="004E4A7A" w:rsidRDefault="002223FC" w:rsidP="002223FC">
      <w:pPr>
        <w:pStyle w:val="a3"/>
        <w:tabs>
          <w:tab w:val="left" w:pos="90"/>
        </w:tabs>
        <w:spacing w:after="0" w:line="240" w:lineRule="auto"/>
        <w:ind w:left="0" w:right="8" w:firstLine="720"/>
        <w:jc w:val="center"/>
        <w:rPr>
          <w:sz w:val="22"/>
        </w:rPr>
      </w:pPr>
    </w:p>
    <w:p w14:paraId="65DDF4CA"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Расчёты показывают, что интенсивности центрального и следующих максимумов относятся как 1:0,045:0,016 и т. д.</w:t>
      </w:r>
    </w:p>
    <w:p w14:paraId="0F04C9BF"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lastRenderedPageBreak/>
        <w:t>Если используются две узкие щели, освещаемые параллельным пучком</w:t>
      </w:r>
      <w:r w:rsidRPr="004E4A7A">
        <w:rPr>
          <w:sz w:val="24"/>
          <w:szCs w:val="24"/>
        </w:rPr>
        <w:br/>
        <w:t>излучения лазера (плоской монохроматической волной), то вследствие дифракции пучки излучения после щелей получаются расходящимися, благодаря чему перекрываются и дают интерференционную картину.</w:t>
      </w:r>
    </w:p>
    <w:p w14:paraId="45BC5F21" w14:textId="77777777" w:rsidR="002223FC" w:rsidRPr="004E4A7A" w:rsidRDefault="002223FC" w:rsidP="002223FC">
      <w:pPr>
        <w:pStyle w:val="a3"/>
        <w:tabs>
          <w:tab w:val="left" w:pos="90"/>
        </w:tabs>
        <w:spacing w:after="0" w:line="240" w:lineRule="auto"/>
        <w:ind w:left="0" w:right="8" w:firstLine="720"/>
        <w:rPr>
          <w:i/>
          <w:iCs/>
          <w:sz w:val="24"/>
          <w:szCs w:val="24"/>
        </w:rPr>
      </w:pPr>
      <w:r w:rsidRPr="004E4A7A">
        <w:rPr>
          <w:sz w:val="24"/>
          <w:szCs w:val="24"/>
        </w:rPr>
        <w:t xml:space="preserve">Рассмотрим интерференцию от двух параллельных щелей одинаковой ширины </w:t>
      </w:r>
      <w:r w:rsidRPr="004E4A7A">
        <w:rPr>
          <w:noProof/>
          <w:position w:val="-6"/>
        </w:rPr>
        <w:drawing>
          <wp:inline distT="0" distB="0" distL="0" distR="0" wp14:anchorId="204CAF71" wp14:editId="38F34869">
            <wp:extent cx="127635" cy="138430"/>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и расположенных на расстоянии </w:t>
      </w:r>
      <w:r w:rsidRPr="004E4A7A">
        <w:rPr>
          <w:noProof/>
          <w:position w:val="-6"/>
        </w:rPr>
        <w:drawing>
          <wp:inline distT="0" distB="0" distL="0" distR="0" wp14:anchorId="682DAD1F" wp14:editId="3B577B51">
            <wp:extent cx="138430" cy="1809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друг от друга. Интерференционная картина наблюдается в фокальной плоскости линзы </w:t>
      </w:r>
      <w:r w:rsidRPr="004E4A7A">
        <w:rPr>
          <w:noProof/>
          <w:position w:val="-4"/>
        </w:rPr>
        <w:drawing>
          <wp:inline distT="0" distB="0" distL="0" distR="0" wp14:anchorId="2622B256" wp14:editId="1C2053E7">
            <wp:extent cx="138430" cy="1701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sz w:val="24"/>
          <w:szCs w:val="24"/>
        </w:rPr>
        <w:t xml:space="preserve">. (рис.4, а). Пусть на объект с двумя щелями падает плоская монохроматическая волна длиной </w:t>
      </w:r>
      <w:r w:rsidRPr="004E4A7A">
        <w:rPr>
          <w:noProof/>
          <w:position w:val="-6"/>
        </w:rPr>
        <w:drawing>
          <wp:inline distT="0" distB="0" distL="0" distR="0" wp14:anchorId="1F3F8369" wp14:editId="62A1195A">
            <wp:extent cx="138430" cy="1809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4E4A7A">
        <w:rPr>
          <w:i/>
          <w:iCs/>
          <w:sz w:val="24"/>
          <w:szCs w:val="24"/>
        </w:rPr>
        <w:t>.</w:t>
      </w:r>
    </w:p>
    <w:p w14:paraId="669A5E69"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sz w:val="24"/>
          <w:szCs w:val="24"/>
        </w:rPr>
        <w:drawing>
          <wp:inline distT="0" distB="0" distL="0" distR="0" wp14:anchorId="5956731A" wp14:editId="648A8B61">
            <wp:extent cx="1690914" cy="239077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720008" cy="2431911"/>
                    </a:xfrm>
                    <a:prstGeom prst="rect">
                      <a:avLst/>
                    </a:prstGeom>
                  </pic:spPr>
                </pic:pic>
              </a:graphicData>
            </a:graphic>
          </wp:inline>
        </w:drawing>
      </w:r>
    </w:p>
    <w:p w14:paraId="4B24D1CA" w14:textId="77777777" w:rsidR="002223FC" w:rsidRPr="004E4A7A" w:rsidRDefault="002223FC" w:rsidP="002223FC">
      <w:pPr>
        <w:pStyle w:val="a3"/>
        <w:tabs>
          <w:tab w:val="left" w:pos="90"/>
        </w:tabs>
        <w:spacing w:after="0" w:line="240" w:lineRule="auto"/>
        <w:ind w:left="0" w:right="8" w:firstLine="0"/>
        <w:jc w:val="center"/>
        <w:rPr>
          <w:sz w:val="22"/>
        </w:rPr>
      </w:pPr>
      <w:r w:rsidRPr="004E4A7A">
        <w:rPr>
          <w:sz w:val="22"/>
        </w:rPr>
        <w:t>Рис.3.</w:t>
      </w:r>
    </w:p>
    <w:p w14:paraId="5E90FE95" w14:textId="77777777" w:rsidR="002223FC" w:rsidRPr="004E4A7A" w:rsidRDefault="002223FC" w:rsidP="002223FC">
      <w:pPr>
        <w:pStyle w:val="a3"/>
        <w:tabs>
          <w:tab w:val="left" w:pos="90"/>
        </w:tabs>
        <w:spacing w:after="0" w:line="240" w:lineRule="auto"/>
        <w:ind w:left="0" w:right="8" w:firstLine="720"/>
        <w:jc w:val="center"/>
        <w:rPr>
          <w:sz w:val="22"/>
        </w:rPr>
      </w:pPr>
    </w:p>
    <w:p w14:paraId="7B838FEA"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Перемещение щели параллельно самой себе не приводит к изменению дифракционной картины, это значит, что положение дифракционных максимумов и минимумов от одной щели не зависит от её положения, а определяется только направлением дифрагированных лучей. Поэтому картины, создаваемые каждой щелью в отдельности, будут совершенно одинаковыми.</w:t>
      </w:r>
    </w:p>
    <w:p w14:paraId="0134F288"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Результирующую картину можно определить путем сложения этих двух картин с учётом интерференции волн, идущих от каждой из щелей. Очевидно, что в тех направлениях, в которых ни одна из щелей света не даёт света, не будет света и при двух параллельных щелях. </w:t>
      </w:r>
      <w:r w:rsidRPr="004E4A7A">
        <w:rPr>
          <w:b/>
          <w:iCs/>
          <w:sz w:val="24"/>
          <w:szCs w:val="24"/>
        </w:rPr>
        <w:t>Условие дифракционного минимума</w:t>
      </w:r>
      <w:r w:rsidRPr="004E4A7A">
        <w:rPr>
          <w:i/>
          <w:iCs/>
          <w:sz w:val="24"/>
          <w:szCs w:val="24"/>
        </w:rPr>
        <w:t xml:space="preserve"> </w:t>
      </w:r>
      <w:r w:rsidRPr="004E4A7A">
        <w:rPr>
          <w:sz w:val="24"/>
          <w:szCs w:val="24"/>
        </w:rPr>
        <w:t>интенсивности</w:t>
      </w:r>
    </w:p>
    <w:p w14:paraId="6748FBE2" w14:textId="77777777" w:rsidR="002223FC" w:rsidRPr="004E4A7A" w:rsidRDefault="002223FC" w:rsidP="002223FC">
      <w:pPr>
        <w:pStyle w:val="a3"/>
        <w:tabs>
          <w:tab w:val="left" w:pos="90"/>
        </w:tabs>
        <w:spacing w:after="0" w:line="240" w:lineRule="auto"/>
        <w:ind w:left="0" w:right="8" w:firstLine="0"/>
        <w:jc w:val="center"/>
        <w:rPr>
          <w:i/>
          <w:sz w:val="24"/>
          <w:szCs w:val="24"/>
        </w:rPr>
      </w:pPr>
      <w:r w:rsidRPr="004E4A7A">
        <w:rPr>
          <w:noProof/>
          <w:position w:val="-12"/>
        </w:rPr>
        <w:drawing>
          <wp:inline distT="0" distB="0" distL="0" distR="0" wp14:anchorId="3211E766" wp14:editId="73E701C1">
            <wp:extent cx="808355" cy="2336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08355" cy="233680"/>
                    </a:xfrm>
                    <a:prstGeom prst="rect">
                      <a:avLst/>
                    </a:prstGeom>
                    <a:noFill/>
                    <a:ln>
                      <a:noFill/>
                    </a:ln>
                  </pic:spPr>
                </pic:pic>
              </a:graphicData>
            </a:graphic>
          </wp:inline>
        </w:drawing>
      </w:r>
      <w:r w:rsidRPr="004E4A7A">
        <w:rPr>
          <w:sz w:val="24"/>
          <w:szCs w:val="24"/>
        </w:rPr>
        <w:t>,</w:t>
      </w:r>
    </w:p>
    <w:p w14:paraId="75F3FAF2"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где </w:t>
      </w:r>
      <w:r w:rsidRPr="004E4A7A">
        <w:rPr>
          <w:noProof/>
          <w:position w:val="-10"/>
        </w:rPr>
        <w:drawing>
          <wp:inline distT="0" distB="0" distL="0" distR="0" wp14:anchorId="003B30D1" wp14:editId="79CC8462">
            <wp:extent cx="1084580" cy="201930"/>
            <wp:effectExtent l="0" t="0" r="127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84580" cy="201930"/>
                    </a:xfrm>
                    <a:prstGeom prst="rect">
                      <a:avLst/>
                    </a:prstGeom>
                    <a:noFill/>
                    <a:ln>
                      <a:noFill/>
                    </a:ln>
                  </pic:spPr>
                </pic:pic>
              </a:graphicData>
            </a:graphic>
          </wp:inline>
        </w:drawing>
      </w:r>
      <w:r w:rsidRPr="004E4A7A">
        <w:rPr>
          <w:sz w:val="24"/>
          <w:szCs w:val="24"/>
        </w:rPr>
        <w:t>, выполняется и в данном случае.</w:t>
      </w:r>
    </w:p>
    <w:p w14:paraId="2BEF0629" w14:textId="77777777" w:rsidR="002223FC" w:rsidRPr="004E4A7A" w:rsidRDefault="002223FC" w:rsidP="002223FC">
      <w:pPr>
        <w:pStyle w:val="a3"/>
        <w:tabs>
          <w:tab w:val="left" w:pos="90"/>
        </w:tabs>
        <w:spacing w:after="0" w:line="240" w:lineRule="auto"/>
        <w:ind w:left="0" w:right="8" w:firstLine="720"/>
        <w:rPr>
          <w:b/>
          <w:iCs/>
          <w:sz w:val="24"/>
          <w:szCs w:val="24"/>
        </w:rPr>
      </w:pPr>
      <w:r w:rsidRPr="004E4A7A">
        <w:rPr>
          <w:sz w:val="24"/>
          <w:szCs w:val="24"/>
        </w:rPr>
        <w:t xml:space="preserve">Кроме того, возможны направления, в которых колебания, посылаемые двумя щелями, из-за интерференции взаимно уничтожаются. Возникают добавочные интерференционные минимумы. Они будут наблюдаться в тех направлениях, которым соответствует разность хода, удовлетворяющая </w:t>
      </w:r>
      <w:r w:rsidRPr="004E4A7A">
        <w:rPr>
          <w:b/>
          <w:iCs/>
          <w:sz w:val="24"/>
          <w:szCs w:val="24"/>
        </w:rPr>
        <w:t>условию интерференционного минимума</w:t>
      </w:r>
    </w:p>
    <w:p w14:paraId="0BCC0A45" w14:textId="77777777" w:rsidR="002223FC" w:rsidRPr="004E4A7A" w:rsidRDefault="002223FC" w:rsidP="002223FC">
      <w:pPr>
        <w:pStyle w:val="a3"/>
        <w:tabs>
          <w:tab w:val="left" w:pos="90"/>
        </w:tabs>
        <w:spacing w:after="0" w:line="240" w:lineRule="auto"/>
        <w:ind w:left="0" w:right="8" w:firstLine="0"/>
        <w:jc w:val="center"/>
        <w:rPr>
          <w:i/>
          <w:sz w:val="24"/>
          <w:szCs w:val="24"/>
        </w:rPr>
      </w:pPr>
      <w:r w:rsidRPr="004E4A7A">
        <w:rPr>
          <w:noProof/>
          <w:position w:val="-24"/>
        </w:rPr>
        <w:drawing>
          <wp:inline distT="0" distB="0" distL="0" distR="0" wp14:anchorId="35FFA83A" wp14:editId="2BE58E44">
            <wp:extent cx="914400" cy="393700"/>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p>
    <w:p w14:paraId="2DB2B576"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Разность хода между параллельными лучами, дифрагированными под углом </w:t>
      </w:r>
      <w:r w:rsidRPr="004E4A7A">
        <w:rPr>
          <w:noProof/>
          <w:position w:val="-10"/>
        </w:rPr>
        <w:drawing>
          <wp:inline distT="0" distB="0" distL="0" distR="0" wp14:anchorId="208F8E56" wp14:editId="3E544598">
            <wp:extent cx="138430" cy="17018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sz w:val="24"/>
          <w:szCs w:val="24"/>
        </w:rPr>
        <w:t xml:space="preserve">, определяется формулой </w:t>
      </w:r>
      <w:r w:rsidRPr="004E4A7A">
        <w:rPr>
          <w:noProof/>
          <w:position w:val="-12"/>
        </w:rPr>
        <w:drawing>
          <wp:inline distT="0" distB="0" distL="0" distR="0" wp14:anchorId="41FEB594" wp14:editId="6388D50A">
            <wp:extent cx="786765" cy="2336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86765" cy="23368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 где </w:t>
      </w:r>
      <w:r w:rsidRPr="004E4A7A">
        <w:rPr>
          <w:noProof/>
          <w:position w:val="-6"/>
        </w:rPr>
        <w:drawing>
          <wp:inline distT="0" distB="0" distL="0" distR="0" wp14:anchorId="1361DE84" wp14:editId="2CA2276D">
            <wp:extent cx="584835" cy="180975"/>
            <wp:effectExtent l="0" t="0" r="571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4835" cy="180975"/>
                    </a:xfrm>
                    <a:prstGeom prst="rect">
                      <a:avLst/>
                    </a:prstGeom>
                    <a:noFill/>
                    <a:ln>
                      <a:noFill/>
                    </a:ln>
                  </pic:spPr>
                </pic:pic>
              </a:graphicData>
            </a:graphic>
          </wp:inline>
        </w:drawing>
      </w:r>
      <w:r w:rsidRPr="004E4A7A">
        <w:rPr>
          <w:sz w:val="24"/>
          <w:szCs w:val="24"/>
        </w:rPr>
        <w:t>, т. е.</w:t>
      </w:r>
    </w:p>
    <w:p w14:paraId="3BE832C7"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position w:val="-24"/>
        </w:rPr>
        <w:drawing>
          <wp:inline distT="0" distB="0" distL="0" distR="0" wp14:anchorId="63CF4049" wp14:editId="20E2197F">
            <wp:extent cx="1510030" cy="39370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10030" cy="393700"/>
                    </a:xfrm>
                    <a:prstGeom prst="rect">
                      <a:avLst/>
                    </a:prstGeom>
                    <a:noFill/>
                    <a:ln>
                      <a:noFill/>
                    </a:ln>
                  </pic:spPr>
                </pic:pic>
              </a:graphicData>
            </a:graphic>
          </wp:inline>
        </w:drawing>
      </w:r>
      <w:r w:rsidRPr="004E4A7A">
        <w:rPr>
          <w:sz w:val="24"/>
          <w:szCs w:val="24"/>
        </w:rPr>
        <w:t>,</w:t>
      </w:r>
    </w:p>
    <w:p w14:paraId="55F0DE00"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Где </w:t>
      </w:r>
      <w:r w:rsidRPr="004E4A7A">
        <w:rPr>
          <w:noProof/>
          <w:position w:val="-10"/>
        </w:rPr>
        <w:drawing>
          <wp:inline distT="0" distB="0" distL="0" distR="0" wp14:anchorId="1CF8E2F9" wp14:editId="13282906">
            <wp:extent cx="1243965" cy="20193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43965" cy="201930"/>
                    </a:xfrm>
                    <a:prstGeom prst="rect">
                      <a:avLst/>
                    </a:prstGeom>
                    <a:noFill/>
                    <a:ln>
                      <a:noFill/>
                    </a:ln>
                  </pic:spPr>
                </pic:pic>
              </a:graphicData>
            </a:graphic>
          </wp:inline>
        </w:drawing>
      </w:r>
      <w:r w:rsidRPr="004E4A7A">
        <w:rPr>
          <w:sz w:val="24"/>
          <w:szCs w:val="24"/>
        </w:rPr>
        <w:t xml:space="preserve">. Отсюда следует, что направление, в котором будет наблюдаться интерференционный минимум, определяется углом </w:t>
      </w:r>
      <w:r w:rsidRPr="004E4A7A">
        <w:rPr>
          <w:noProof/>
          <w:position w:val="-12"/>
        </w:rPr>
        <w:drawing>
          <wp:inline distT="0" distB="0" distL="0" distR="0" wp14:anchorId="06BA985C" wp14:editId="3F73B858">
            <wp:extent cx="361315" cy="23368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1315" cy="233680"/>
                    </a:xfrm>
                    <a:prstGeom prst="rect">
                      <a:avLst/>
                    </a:prstGeom>
                    <a:noFill/>
                    <a:ln>
                      <a:noFill/>
                    </a:ln>
                  </pic:spPr>
                </pic:pic>
              </a:graphicData>
            </a:graphic>
          </wp:inline>
        </w:drawing>
      </w:r>
      <w:r w:rsidRPr="004E4A7A">
        <w:rPr>
          <w:sz w:val="24"/>
          <w:szCs w:val="24"/>
        </w:rPr>
        <w:t xml:space="preserve"> по формуле:</w:t>
      </w:r>
    </w:p>
    <w:p w14:paraId="14817A72" w14:textId="77777777" w:rsidR="002223FC" w:rsidRPr="004E4A7A" w:rsidRDefault="002223FC" w:rsidP="002223FC">
      <w:pPr>
        <w:pStyle w:val="a3"/>
        <w:tabs>
          <w:tab w:val="left" w:pos="90"/>
        </w:tabs>
        <w:spacing w:after="0" w:line="240" w:lineRule="auto"/>
        <w:ind w:right="8" w:firstLine="0"/>
        <w:jc w:val="center"/>
        <w:rPr>
          <w:sz w:val="24"/>
          <w:szCs w:val="24"/>
        </w:rPr>
      </w:pPr>
      <w:r w:rsidRPr="004E4A7A">
        <w:rPr>
          <w:position w:val="-24"/>
        </w:rPr>
        <w:t xml:space="preserve">                                            </w:t>
      </w:r>
      <w:r w:rsidRPr="004E4A7A">
        <w:rPr>
          <w:noProof/>
          <w:position w:val="-24"/>
        </w:rPr>
        <w:drawing>
          <wp:inline distT="0" distB="0" distL="0" distR="0" wp14:anchorId="5573E747" wp14:editId="5A7C6A6E">
            <wp:extent cx="1435100" cy="3937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35100" cy="39370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t xml:space="preserve">    (5)</w:t>
      </w:r>
    </w:p>
    <w:p w14:paraId="46433617"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lastRenderedPageBreak/>
        <w:t xml:space="preserve">Соответственно есть направления, в которых действие одной щели </w:t>
      </w:r>
      <w:proofErr w:type="spellStart"/>
      <w:r w:rsidRPr="004E4A7A">
        <w:rPr>
          <w:sz w:val="24"/>
          <w:szCs w:val="24"/>
        </w:rPr>
        <w:t>изза</w:t>
      </w:r>
      <w:proofErr w:type="spellEnd"/>
      <w:r w:rsidRPr="004E4A7A">
        <w:rPr>
          <w:sz w:val="24"/>
          <w:szCs w:val="24"/>
        </w:rPr>
        <w:t xml:space="preserve"> интерференции усиливает действие другой. Эти направления определяются </w:t>
      </w:r>
      <w:r w:rsidRPr="004E4A7A">
        <w:rPr>
          <w:b/>
          <w:iCs/>
          <w:sz w:val="24"/>
          <w:szCs w:val="24"/>
        </w:rPr>
        <w:t>условием интерференционного максимума</w:t>
      </w:r>
      <w:r w:rsidRPr="004E4A7A">
        <w:rPr>
          <w:i/>
          <w:iCs/>
          <w:sz w:val="24"/>
          <w:szCs w:val="24"/>
        </w:rPr>
        <w:t xml:space="preserve"> </w:t>
      </w:r>
      <w:r w:rsidRPr="004E4A7A">
        <w:rPr>
          <w:noProof/>
          <w:position w:val="-6"/>
        </w:rPr>
        <w:drawing>
          <wp:inline distT="0" distB="0" distL="0" distR="0" wp14:anchorId="720BDD6B" wp14:editId="4C3A3B72">
            <wp:extent cx="457200" cy="1809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E4A7A">
        <w:rPr>
          <w:i/>
          <w:iCs/>
          <w:sz w:val="24"/>
          <w:szCs w:val="24"/>
        </w:rPr>
        <w:t xml:space="preserve"> </w:t>
      </w:r>
      <w:r w:rsidRPr="004E4A7A">
        <w:rPr>
          <w:sz w:val="24"/>
          <w:szCs w:val="24"/>
        </w:rPr>
        <w:t>, и этим направлениям соответствуют максимумы интенсивности</w:t>
      </w:r>
    </w:p>
    <w:p w14:paraId="1B7EDF8F"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position w:val="-10"/>
        </w:rPr>
        <w:drawing>
          <wp:inline distT="0" distB="0" distL="0" distR="0" wp14:anchorId="71075BB4" wp14:editId="4255F9AF">
            <wp:extent cx="871855" cy="223520"/>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71855" cy="223520"/>
                    </a:xfrm>
                    <a:prstGeom prst="rect">
                      <a:avLst/>
                    </a:prstGeom>
                    <a:noFill/>
                    <a:ln>
                      <a:noFill/>
                    </a:ln>
                  </pic:spPr>
                </pic:pic>
              </a:graphicData>
            </a:graphic>
          </wp:inline>
        </w:drawing>
      </w:r>
    </w:p>
    <w:p w14:paraId="6D532433" w14:textId="77777777" w:rsidR="002223FC" w:rsidRPr="004E4A7A" w:rsidRDefault="002223FC" w:rsidP="002223FC">
      <w:pPr>
        <w:pStyle w:val="a3"/>
        <w:tabs>
          <w:tab w:val="left" w:pos="90"/>
        </w:tabs>
        <w:spacing w:after="0" w:line="240" w:lineRule="auto"/>
        <w:ind w:left="0" w:right="8" w:firstLine="0"/>
        <w:rPr>
          <w:sz w:val="24"/>
          <w:szCs w:val="24"/>
        </w:rPr>
      </w:pPr>
      <w:r w:rsidRPr="004E4A7A">
        <w:rPr>
          <w:sz w:val="24"/>
          <w:szCs w:val="24"/>
        </w:rPr>
        <w:t xml:space="preserve">где </w:t>
      </w:r>
      <w:r w:rsidRPr="004E4A7A">
        <w:rPr>
          <w:noProof/>
          <w:position w:val="-10"/>
        </w:rPr>
        <w:drawing>
          <wp:inline distT="0" distB="0" distL="0" distR="0" wp14:anchorId="77587AA0" wp14:editId="186533FA">
            <wp:extent cx="1084580" cy="201930"/>
            <wp:effectExtent l="0" t="0" r="127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84580" cy="201930"/>
                    </a:xfrm>
                    <a:prstGeom prst="rect">
                      <a:avLst/>
                    </a:prstGeom>
                    <a:noFill/>
                    <a:ln>
                      <a:noFill/>
                    </a:ln>
                  </pic:spPr>
                </pic:pic>
              </a:graphicData>
            </a:graphic>
          </wp:inline>
        </w:drawing>
      </w:r>
    </w:p>
    <w:p w14:paraId="29A09BA9"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Таким образом, интенсивность на экране максимальна во всех случаях, когда разность хода между крайними лучами </w:t>
      </w:r>
      <w:r w:rsidRPr="004E4A7A">
        <w:rPr>
          <w:noProof/>
          <w:position w:val="-10"/>
        </w:rPr>
        <w:drawing>
          <wp:inline distT="0" distB="0" distL="0" distR="0" wp14:anchorId="7D87CE5D" wp14:editId="5E04D01A">
            <wp:extent cx="765810" cy="20193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65810" cy="20193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равна </w:t>
      </w:r>
      <w:r w:rsidRPr="004E4A7A">
        <w:rPr>
          <w:noProof/>
          <w:position w:val="-10"/>
        </w:rPr>
        <w:drawing>
          <wp:inline distT="0" distB="0" distL="0" distR="0" wp14:anchorId="79B05B45" wp14:editId="7DAA607F">
            <wp:extent cx="1042035" cy="201930"/>
            <wp:effectExtent l="0" t="0" r="571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42035" cy="201930"/>
                    </a:xfrm>
                    <a:prstGeom prst="rect">
                      <a:avLst/>
                    </a:prstGeom>
                    <a:noFill/>
                    <a:ln>
                      <a:noFill/>
                    </a:ln>
                  </pic:spPr>
                </pic:pic>
              </a:graphicData>
            </a:graphic>
          </wp:inline>
        </w:drawing>
      </w:r>
      <w:r w:rsidRPr="004E4A7A">
        <w:rPr>
          <w:sz w:val="24"/>
          <w:szCs w:val="24"/>
        </w:rPr>
        <w:t xml:space="preserve"> т. е. минимумы освещенности соответствуют направлениям</w:t>
      </w:r>
    </w:p>
    <w:p w14:paraId="118061DD" w14:textId="77777777" w:rsidR="002223FC" w:rsidRPr="004E4A7A" w:rsidRDefault="002223FC" w:rsidP="002223FC">
      <w:pPr>
        <w:pStyle w:val="a3"/>
        <w:tabs>
          <w:tab w:val="left" w:pos="90"/>
        </w:tabs>
        <w:spacing w:after="0" w:line="240" w:lineRule="auto"/>
        <w:ind w:left="709" w:firstLine="0"/>
        <w:jc w:val="center"/>
        <w:rPr>
          <w:sz w:val="24"/>
          <w:szCs w:val="24"/>
        </w:rPr>
      </w:pPr>
      <w:r w:rsidRPr="004E4A7A">
        <w:rPr>
          <w:position w:val="-24"/>
        </w:rPr>
        <w:t xml:space="preserve">                                                 </w:t>
      </w:r>
      <w:r w:rsidRPr="004E4A7A">
        <w:rPr>
          <w:noProof/>
          <w:position w:val="-24"/>
        </w:rPr>
        <w:drawing>
          <wp:inline distT="0" distB="0" distL="0" distR="0" wp14:anchorId="0C44E0DA" wp14:editId="4972B049">
            <wp:extent cx="956945" cy="3937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56945" cy="39370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t xml:space="preserve"> </w:t>
      </w:r>
      <w:proofErr w:type="gramStart"/>
      <w:r w:rsidRPr="004E4A7A">
        <w:rPr>
          <w:sz w:val="24"/>
          <w:szCs w:val="24"/>
        </w:rPr>
        <w:t xml:space="preserve">   (</w:t>
      </w:r>
      <w:proofErr w:type="gramEnd"/>
      <w:r w:rsidRPr="004E4A7A">
        <w:rPr>
          <w:sz w:val="24"/>
          <w:szCs w:val="24"/>
        </w:rPr>
        <w:t>6)</w:t>
      </w:r>
    </w:p>
    <w:p w14:paraId="053708FF" w14:textId="77777777" w:rsidR="002223FC" w:rsidRPr="004E4A7A" w:rsidRDefault="002223FC" w:rsidP="002223FC">
      <w:pPr>
        <w:tabs>
          <w:tab w:val="left" w:pos="90"/>
        </w:tabs>
        <w:spacing w:after="0" w:line="240" w:lineRule="auto"/>
        <w:ind w:left="0" w:right="8" w:firstLine="0"/>
        <w:rPr>
          <w:i/>
          <w:sz w:val="24"/>
          <w:szCs w:val="24"/>
        </w:rPr>
      </w:pPr>
      <w:r w:rsidRPr="004E4A7A">
        <w:rPr>
          <w:sz w:val="24"/>
          <w:szCs w:val="24"/>
        </w:rPr>
        <w:t xml:space="preserve">где </w:t>
      </w:r>
      <w:r w:rsidRPr="004E4A7A">
        <w:rPr>
          <w:noProof/>
          <w:position w:val="-6"/>
        </w:rPr>
        <w:drawing>
          <wp:inline distT="0" distB="0" distL="0" distR="0" wp14:anchorId="4FE1B6FC" wp14:editId="2135D2EA">
            <wp:extent cx="127635" cy="13843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sz w:val="24"/>
          <w:szCs w:val="24"/>
        </w:rPr>
        <w:t>-целое число.</w:t>
      </w:r>
    </w:p>
    <w:p w14:paraId="2B60CA79"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 xml:space="preserve">Кривая на рис. 3б показывает распределение интенсивностей света при дифракции на двух параллельных щелях. Из кривой видно, что по оси </w:t>
      </w:r>
      <w:r w:rsidRPr="004E4A7A">
        <w:rPr>
          <w:noProof/>
          <w:position w:val="-10"/>
        </w:rPr>
        <w:drawing>
          <wp:inline distT="0" distB="0" distL="0" distR="0" wp14:anchorId="28E92E08" wp14:editId="1497A647">
            <wp:extent cx="340360" cy="201930"/>
            <wp:effectExtent l="0" t="0" r="254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0360" cy="201930"/>
                    </a:xfrm>
                    <a:prstGeom prst="rect">
                      <a:avLst/>
                    </a:prstGeom>
                    <a:noFill/>
                    <a:ln>
                      <a:noFill/>
                    </a:ln>
                  </pic:spPr>
                </pic:pic>
              </a:graphicData>
            </a:graphic>
          </wp:inline>
        </w:drawing>
      </w:r>
      <w:r w:rsidRPr="004E4A7A">
        <w:rPr>
          <w:sz w:val="24"/>
          <w:szCs w:val="24"/>
        </w:rPr>
        <w:t xml:space="preserve"> возникают два характерных пространственных периода для минимумов, определяемые формулами (3) и (5), и два для максимумов – формулы (4) и (6) (на рисунке не показаны).</w:t>
      </w:r>
    </w:p>
    <w:p w14:paraId="3B444166"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 xml:space="preserve">Расстояния между дифракционными минимумами согласно (2) зависит от ширины щели </w:t>
      </w:r>
      <w:r w:rsidRPr="004E4A7A">
        <w:rPr>
          <w:noProof/>
          <w:position w:val="-6"/>
        </w:rPr>
        <w:drawing>
          <wp:inline distT="0" distB="0" distL="0" distR="0" wp14:anchorId="18D29C35" wp14:editId="62BF4963">
            <wp:extent cx="127635" cy="138430"/>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Если </w:t>
      </w:r>
      <w:r w:rsidRPr="004E4A7A">
        <w:rPr>
          <w:noProof/>
          <w:position w:val="-10"/>
        </w:rPr>
        <w:drawing>
          <wp:inline distT="0" distB="0" distL="0" distR="0" wp14:anchorId="5F6F3447" wp14:editId="4835756A">
            <wp:extent cx="956945" cy="20193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56945" cy="20193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то между двумя первичными дифракционными минимумами может расположиться несколько интерференционных минимумов и максимумов, которые называют главными. Число главных интерференционных максимумов </w:t>
      </w:r>
      <w:r w:rsidRPr="004E4A7A">
        <w:rPr>
          <w:noProof/>
          <w:position w:val="-12"/>
        </w:rPr>
        <w:drawing>
          <wp:inline distT="0" distB="0" distL="0" distR="0" wp14:anchorId="45E63362" wp14:editId="2B4E0235">
            <wp:extent cx="223520" cy="233680"/>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4E4A7A">
        <w:rPr>
          <w:i/>
          <w:iCs/>
          <w:sz w:val="24"/>
          <w:szCs w:val="24"/>
        </w:rPr>
        <w:t xml:space="preserve"> </w:t>
      </w:r>
      <w:r w:rsidRPr="004E4A7A">
        <w:rPr>
          <w:sz w:val="24"/>
          <w:szCs w:val="24"/>
        </w:rPr>
        <w:t>определяется по формуле:</w:t>
      </w:r>
    </w:p>
    <w:p w14:paraId="448DBDCC" w14:textId="77777777" w:rsidR="002223FC" w:rsidRPr="004E4A7A" w:rsidRDefault="002223FC" w:rsidP="002223FC">
      <w:pPr>
        <w:tabs>
          <w:tab w:val="left" w:pos="90"/>
        </w:tabs>
        <w:spacing w:after="0" w:line="240" w:lineRule="auto"/>
        <w:ind w:left="709" w:right="8" w:firstLine="0"/>
        <w:jc w:val="center"/>
        <w:rPr>
          <w:sz w:val="24"/>
          <w:szCs w:val="24"/>
        </w:rPr>
      </w:pPr>
      <w:r w:rsidRPr="004E4A7A">
        <w:rPr>
          <w:position w:val="-24"/>
        </w:rPr>
        <w:t xml:space="preserve">                                                      </w:t>
      </w:r>
      <w:r w:rsidRPr="004E4A7A">
        <w:rPr>
          <w:noProof/>
          <w:position w:val="-24"/>
        </w:rPr>
        <w:drawing>
          <wp:inline distT="0" distB="0" distL="0" distR="0" wp14:anchorId="6AB7694B" wp14:editId="194F4B60">
            <wp:extent cx="775970" cy="393700"/>
            <wp:effectExtent l="0" t="0" r="508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75970" cy="39370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t xml:space="preserve">    (7)</w:t>
      </w:r>
    </w:p>
    <w:p w14:paraId="0CB7097D"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 xml:space="preserve">Если ширина щели </w:t>
      </w:r>
      <w:r w:rsidRPr="004E4A7A">
        <w:rPr>
          <w:noProof/>
          <w:position w:val="-6"/>
        </w:rPr>
        <w:drawing>
          <wp:inline distT="0" distB="0" distL="0" distR="0" wp14:anchorId="120B4F49" wp14:editId="56ED59D7">
            <wp:extent cx="127635" cy="138430"/>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значительно меньше расстояния от щели до экрана, дифракция Фраунгофера будет иметь место и при отсутствии линзы между щелью и экраном (падающая на щель волна должна быть плоской). В этом случае лучи, идущие в точку </w:t>
      </w:r>
      <w:r w:rsidRPr="004E4A7A">
        <w:rPr>
          <w:noProof/>
          <w:position w:val="-4"/>
        </w:rPr>
        <w:drawing>
          <wp:inline distT="0" distB="0" distL="0" distR="0" wp14:anchorId="6A9C8164" wp14:editId="111CD5F0">
            <wp:extent cx="148590" cy="170180"/>
            <wp:effectExtent l="0" t="0" r="381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sz w:val="24"/>
          <w:szCs w:val="24"/>
        </w:rPr>
        <w:t xml:space="preserve"> от краев щели, будут практически параллельны, так что все полученные ранее результаты остаются справедливыми.</w:t>
      </w:r>
    </w:p>
    <w:p w14:paraId="64F3B3BC"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Измерив на опыте по дифракционной картине от одной узкой щели ширину центрального максимума и зная длину волны источника света, можно определить ширину щели.</w:t>
      </w:r>
    </w:p>
    <w:p w14:paraId="74431D64"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Схема наблюдения интерференции от двух щелей приведена на рис. 4.</w:t>
      </w:r>
    </w:p>
    <w:p w14:paraId="4DCB8D53" w14:textId="77777777" w:rsidR="002223FC" w:rsidRPr="004E4A7A" w:rsidRDefault="002223FC" w:rsidP="002223FC">
      <w:pPr>
        <w:tabs>
          <w:tab w:val="left" w:pos="90"/>
        </w:tabs>
        <w:spacing w:after="0" w:line="240" w:lineRule="auto"/>
        <w:ind w:left="0" w:right="8" w:firstLine="720"/>
        <w:rPr>
          <w:sz w:val="24"/>
          <w:szCs w:val="24"/>
        </w:rPr>
      </w:pPr>
    </w:p>
    <w:p w14:paraId="14F976B5" w14:textId="77777777" w:rsidR="002223FC" w:rsidRPr="004E4A7A" w:rsidRDefault="002223FC" w:rsidP="002223FC">
      <w:pPr>
        <w:tabs>
          <w:tab w:val="left" w:pos="90"/>
        </w:tabs>
        <w:spacing w:after="0" w:line="240" w:lineRule="auto"/>
        <w:ind w:left="0" w:right="8" w:firstLine="0"/>
        <w:jc w:val="center"/>
        <w:rPr>
          <w:sz w:val="24"/>
          <w:szCs w:val="24"/>
        </w:rPr>
      </w:pPr>
      <w:r w:rsidRPr="004E4A7A">
        <w:rPr>
          <w:noProof/>
          <w:sz w:val="24"/>
          <w:szCs w:val="24"/>
        </w:rPr>
        <w:drawing>
          <wp:inline distT="0" distB="0" distL="0" distR="0" wp14:anchorId="1A480E4A" wp14:editId="5958E5E7">
            <wp:extent cx="2758142" cy="142875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777777" cy="1438921"/>
                    </a:xfrm>
                    <a:prstGeom prst="rect">
                      <a:avLst/>
                    </a:prstGeom>
                  </pic:spPr>
                </pic:pic>
              </a:graphicData>
            </a:graphic>
          </wp:inline>
        </w:drawing>
      </w:r>
    </w:p>
    <w:p w14:paraId="414BB128" w14:textId="77777777" w:rsidR="002223FC" w:rsidRPr="004E4A7A" w:rsidRDefault="002223FC" w:rsidP="002223FC">
      <w:pPr>
        <w:pStyle w:val="a3"/>
        <w:tabs>
          <w:tab w:val="left" w:pos="90"/>
        </w:tabs>
        <w:spacing w:after="0" w:line="240" w:lineRule="auto"/>
        <w:ind w:left="0" w:right="8" w:firstLine="0"/>
        <w:jc w:val="center"/>
        <w:rPr>
          <w:sz w:val="22"/>
        </w:rPr>
      </w:pPr>
      <w:r w:rsidRPr="004E4A7A">
        <w:rPr>
          <w:sz w:val="22"/>
        </w:rPr>
        <w:t>Рис. 4. Схема наблюдения интерференции (без линзы):</w:t>
      </w:r>
    </w:p>
    <w:p w14:paraId="0FD8163D" w14:textId="77777777" w:rsidR="002223FC" w:rsidRPr="004E4A7A" w:rsidRDefault="002223FC" w:rsidP="002223FC">
      <w:pPr>
        <w:pStyle w:val="a3"/>
        <w:tabs>
          <w:tab w:val="left" w:pos="90"/>
        </w:tabs>
        <w:spacing w:after="0" w:line="240" w:lineRule="auto"/>
        <w:ind w:left="0" w:right="8" w:firstLine="0"/>
        <w:jc w:val="center"/>
        <w:rPr>
          <w:sz w:val="22"/>
        </w:rPr>
      </w:pPr>
      <w:r w:rsidRPr="004E4A7A">
        <w:rPr>
          <w:sz w:val="22"/>
        </w:rPr>
        <w:t>1 – лазерное излучение, 2 – дифракционный объект МОЛ-1; 3 – экран;</w:t>
      </w:r>
    </w:p>
    <w:p w14:paraId="6FD9D94E" w14:textId="77777777" w:rsidR="002223FC" w:rsidRPr="004E4A7A" w:rsidRDefault="002223FC" w:rsidP="002223FC">
      <w:pPr>
        <w:pStyle w:val="a3"/>
        <w:tabs>
          <w:tab w:val="left" w:pos="90"/>
        </w:tabs>
        <w:spacing w:after="0" w:line="360" w:lineRule="auto"/>
        <w:ind w:left="0" w:right="8" w:firstLine="0"/>
        <w:jc w:val="center"/>
        <w:rPr>
          <w:sz w:val="22"/>
        </w:rPr>
      </w:pPr>
      <w:r w:rsidRPr="004E4A7A">
        <w:rPr>
          <w:sz w:val="22"/>
        </w:rPr>
        <w:t>4 – вид интерференционной картин от двойной щели.</w:t>
      </w:r>
    </w:p>
    <w:p w14:paraId="1372798E"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По картине интерференции от двух параллельных узких щелей, зная длину волны источника и измерив, расстояние от центра интерференционной картины до первого главного минимума и первого главного максимума, можно определить ширину щелей и расстояние между ними. Значение соответствующего </w:t>
      </w:r>
      <w:r w:rsidRPr="004E4A7A">
        <w:rPr>
          <w:noProof/>
          <w:position w:val="-12"/>
        </w:rPr>
        <w:drawing>
          <wp:inline distT="0" distB="0" distL="0" distR="0" wp14:anchorId="4278B186" wp14:editId="2B3F3D05">
            <wp:extent cx="361315" cy="23368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315" cy="23368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определяется из геометрии </w:t>
      </w:r>
      <w:r w:rsidRPr="004E4A7A">
        <w:rPr>
          <w:sz w:val="24"/>
          <w:szCs w:val="24"/>
        </w:rPr>
        <w:lastRenderedPageBreak/>
        <w:t xml:space="preserve">опыта, полагая, что для малых углов дифракции </w:t>
      </w:r>
      <w:r w:rsidRPr="004E4A7A">
        <w:rPr>
          <w:noProof/>
          <w:position w:val="-24"/>
        </w:rPr>
        <w:drawing>
          <wp:inline distT="0" distB="0" distL="0" distR="0" wp14:anchorId="3414AC67" wp14:editId="1826BF1E">
            <wp:extent cx="1062990" cy="393700"/>
            <wp:effectExtent l="0" t="0" r="381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62990" cy="393700"/>
                    </a:xfrm>
                    <a:prstGeom prst="rect">
                      <a:avLst/>
                    </a:prstGeom>
                    <a:noFill/>
                    <a:ln>
                      <a:noFill/>
                    </a:ln>
                  </pic:spPr>
                </pic:pic>
              </a:graphicData>
            </a:graphic>
          </wp:inline>
        </w:drawing>
      </w:r>
      <w:r w:rsidRPr="004E4A7A">
        <w:rPr>
          <w:sz w:val="24"/>
          <w:szCs w:val="24"/>
        </w:rPr>
        <w:t xml:space="preserve">, где </w:t>
      </w:r>
      <w:r w:rsidRPr="004E4A7A">
        <w:rPr>
          <w:noProof/>
          <w:position w:val="-12"/>
        </w:rPr>
        <w:drawing>
          <wp:inline distT="0" distB="0" distL="0" distR="0" wp14:anchorId="217E9141" wp14:editId="0F973CAA">
            <wp:extent cx="148590" cy="23368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8590" cy="23368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 расстояние до минимума или максимума, </w:t>
      </w:r>
      <w:r w:rsidRPr="004E4A7A">
        <w:rPr>
          <w:noProof/>
          <w:position w:val="-4"/>
        </w:rPr>
        <w:drawing>
          <wp:inline distT="0" distB="0" distL="0" distR="0" wp14:anchorId="37FEF543" wp14:editId="4B13EB53">
            <wp:extent cx="170180" cy="170180"/>
            <wp:effectExtent l="0" t="0" r="127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4E4A7A">
        <w:rPr>
          <w:i/>
          <w:iCs/>
          <w:sz w:val="24"/>
          <w:szCs w:val="24"/>
        </w:rPr>
        <w:t xml:space="preserve"> </w:t>
      </w:r>
      <w:r w:rsidRPr="004E4A7A">
        <w:rPr>
          <w:sz w:val="24"/>
          <w:szCs w:val="24"/>
        </w:rPr>
        <w:t>- фокусное расстояние линзы.</w:t>
      </w:r>
    </w:p>
    <w:p w14:paraId="29ADE593" w14:textId="77777777" w:rsidR="002223FC" w:rsidRPr="004E4A7A" w:rsidRDefault="002223FC" w:rsidP="002223FC">
      <w:pPr>
        <w:pStyle w:val="a3"/>
        <w:tabs>
          <w:tab w:val="left" w:pos="90"/>
        </w:tabs>
        <w:spacing w:after="0" w:line="240" w:lineRule="auto"/>
        <w:ind w:left="0" w:right="8" w:firstLine="720"/>
        <w:rPr>
          <w:rStyle w:val="fontstyle31"/>
          <w:rFonts w:ascii="Times New Roman" w:hAnsi="Times New Roman"/>
          <w:sz w:val="24"/>
          <w:szCs w:val="24"/>
        </w:rPr>
      </w:pPr>
      <w:r w:rsidRPr="004E4A7A">
        <w:rPr>
          <w:sz w:val="24"/>
          <w:szCs w:val="24"/>
        </w:rPr>
        <w:t xml:space="preserve">Установка для наблюдения интерференции собрана на оптической скамье (Рис. 5) и состоит из гелий-неонового лазера ЛГ-2 (1), дифракционного объекта МОЛ-1 (2), линзы с фокусным расстоянием </w:t>
      </w:r>
      <w:r w:rsidRPr="004E4A7A">
        <w:rPr>
          <w:noProof/>
          <w:position w:val="-4"/>
        </w:rPr>
        <w:drawing>
          <wp:inline distT="0" distB="0" distL="0" distR="0" wp14:anchorId="56379CC7" wp14:editId="2E865F07">
            <wp:extent cx="170180" cy="170180"/>
            <wp:effectExtent l="0" t="0" r="127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4E4A7A">
        <w:rPr>
          <w:sz w:val="24"/>
          <w:szCs w:val="24"/>
        </w:rPr>
        <w:t xml:space="preserve"> = 15 см (3) и экрана (4). Вместо экрана может быть установлена видеокамера, подключённая к компьютеру.</w:t>
      </w:r>
    </w:p>
    <w:p w14:paraId="0F4CF998" w14:textId="77777777" w:rsidR="002223FC" w:rsidRPr="004E4A7A" w:rsidRDefault="002223FC" w:rsidP="002223FC">
      <w:pPr>
        <w:tabs>
          <w:tab w:val="left" w:pos="90"/>
        </w:tabs>
        <w:spacing w:after="0" w:line="360" w:lineRule="auto"/>
        <w:ind w:left="0" w:right="8" w:firstLine="0"/>
        <w:jc w:val="center"/>
        <w:rPr>
          <w:rStyle w:val="fontstyle31"/>
          <w:rFonts w:ascii="Times New Roman" w:hAnsi="Times New Roman"/>
          <w:sz w:val="24"/>
          <w:szCs w:val="24"/>
        </w:rPr>
      </w:pPr>
      <w:r w:rsidRPr="004E4A7A">
        <w:rPr>
          <w:noProof/>
        </w:rPr>
        <w:drawing>
          <wp:inline distT="0" distB="0" distL="0" distR="0" wp14:anchorId="73F8561F" wp14:editId="190CE783">
            <wp:extent cx="4676775" cy="2971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r="-8" b="19836"/>
                    <a:stretch/>
                  </pic:blipFill>
                  <pic:spPr bwMode="auto">
                    <a:xfrm>
                      <a:off x="0" y="0"/>
                      <a:ext cx="4680060" cy="2973887"/>
                    </a:xfrm>
                    <a:prstGeom prst="rect">
                      <a:avLst/>
                    </a:prstGeom>
                    <a:noFill/>
                    <a:ln>
                      <a:noFill/>
                    </a:ln>
                    <a:extLst>
                      <a:ext uri="{53640926-AAD7-44D8-BBD7-CCE9431645EC}">
                        <a14:shadowObscured xmlns:a14="http://schemas.microsoft.com/office/drawing/2010/main"/>
                      </a:ext>
                    </a:extLst>
                  </pic:spPr>
                </pic:pic>
              </a:graphicData>
            </a:graphic>
          </wp:inline>
        </w:drawing>
      </w:r>
    </w:p>
    <w:p w14:paraId="170FF0BF" w14:textId="77777777" w:rsidR="002223FC" w:rsidRPr="004E4A7A" w:rsidRDefault="002223FC" w:rsidP="002223FC">
      <w:pPr>
        <w:tabs>
          <w:tab w:val="left" w:pos="90"/>
        </w:tabs>
        <w:spacing w:after="0" w:line="360" w:lineRule="auto"/>
        <w:ind w:left="0" w:right="8" w:firstLine="0"/>
        <w:jc w:val="center"/>
        <w:rPr>
          <w:color w:val="auto"/>
          <w:sz w:val="22"/>
        </w:rPr>
      </w:pPr>
      <w:r w:rsidRPr="004E4A7A">
        <w:rPr>
          <w:color w:val="auto"/>
          <w:sz w:val="22"/>
        </w:rPr>
        <w:t xml:space="preserve">Рис. 5. Внешний вид установки ЛГ-2 с объектом МОЛ-1 </w:t>
      </w:r>
    </w:p>
    <w:p w14:paraId="59938F86" w14:textId="77777777" w:rsidR="002223FC" w:rsidRPr="004E4A7A" w:rsidRDefault="002223FC" w:rsidP="002223FC">
      <w:pPr>
        <w:tabs>
          <w:tab w:val="left" w:pos="90"/>
        </w:tabs>
        <w:spacing w:after="0" w:line="360" w:lineRule="auto"/>
        <w:ind w:left="0" w:right="8" w:firstLine="0"/>
        <w:jc w:val="center"/>
        <w:rPr>
          <w:sz w:val="24"/>
          <w:szCs w:val="24"/>
        </w:rPr>
      </w:pPr>
      <w:r w:rsidRPr="004E4A7A">
        <w:rPr>
          <w:noProof/>
          <w:sz w:val="24"/>
          <w:szCs w:val="24"/>
        </w:rPr>
        <w:drawing>
          <wp:inline distT="0" distB="0" distL="0" distR="0" wp14:anchorId="1F1A56FF" wp14:editId="50883646">
            <wp:extent cx="1559306" cy="1654166"/>
            <wp:effectExtent l="0" t="9207"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301.jpg"/>
                    <pic:cNvPicPr/>
                  </pic:nvPicPr>
                  <pic:blipFill rotWithShape="1">
                    <a:blip r:embed="rId146" cstate="print">
                      <a:extLst>
                        <a:ext uri="{28A0092B-C50C-407E-A947-70E740481C1C}">
                          <a14:useLocalDpi xmlns:a14="http://schemas.microsoft.com/office/drawing/2010/main" val="0"/>
                        </a:ext>
                      </a:extLst>
                    </a:blip>
                    <a:srcRect l="27432" t="21124" r="26343" b="13493"/>
                    <a:stretch/>
                  </pic:blipFill>
                  <pic:spPr bwMode="auto">
                    <a:xfrm rot="5400000">
                      <a:off x="0" y="0"/>
                      <a:ext cx="1561672" cy="1656676"/>
                    </a:xfrm>
                    <a:prstGeom prst="rect">
                      <a:avLst/>
                    </a:prstGeom>
                    <a:ln>
                      <a:noFill/>
                    </a:ln>
                    <a:extLst>
                      <a:ext uri="{53640926-AAD7-44D8-BBD7-CCE9431645EC}">
                        <a14:shadowObscured xmlns:a14="http://schemas.microsoft.com/office/drawing/2010/main"/>
                      </a:ext>
                    </a:extLst>
                  </pic:spPr>
                </pic:pic>
              </a:graphicData>
            </a:graphic>
          </wp:inline>
        </w:drawing>
      </w:r>
    </w:p>
    <w:p w14:paraId="0CF5F41B" w14:textId="77777777" w:rsidR="002223FC" w:rsidRPr="004E4A7A" w:rsidRDefault="002223FC" w:rsidP="002223FC">
      <w:pPr>
        <w:tabs>
          <w:tab w:val="left" w:pos="90"/>
        </w:tabs>
        <w:spacing w:after="0" w:line="360" w:lineRule="auto"/>
        <w:ind w:left="0" w:right="8" w:firstLine="0"/>
        <w:jc w:val="center"/>
        <w:rPr>
          <w:sz w:val="24"/>
          <w:szCs w:val="24"/>
        </w:rPr>
      </w:pPr>
      <w:r w:rsidRPr="004E4A7A">
        <w:rPr>
          <w:sz w:val="24"/>
          <w:szCs w:val="24"/>
        </w:rPr>
        <w:t xml:space="preserve">Рис. 6. Объект Мол - 1 </w:t>
      </w:r>
    </w:p>
    <w:p w14:paraId="52A25CEA"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sz w:val="24"/>
          <w:szCs w:val="24"/>
        </w:rPr>
        <w:drawing>
          <wp:inline distT="0" distB="0" distL="0" distR="0" wp14:anchorId="1496F9C4" wp14:editId="7EF8A1FA">
            <wp:extent cx="3104804" cy="1105593"/>
            <wp:effectExtent l="0" t="0" r="635" b="0"/>
            <wp:docPr id="285075" name="Рисунок 28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75" name="у.jpg"/>
                    <pic:cNvPicPr/>
                  </pic:nvPicPr>
                  <pic:blipFill>
                    <a:blip r:embed="rId147">
                      <a:extLst>
                        <a:ext uri="{28A0092B-C50C-407E-A947-70E740481C1C}">
                          <a14:useLocalDpi xmlns:a14="http://schemas.microsoft.com/office/drawing/2010/main" val="0"/>
                        </a:ext>
                      </a:extLst>
                    </a:blip>
                    <a:stretch>
                      <a:fillRect/>
                    </a:stretch>
                  </pic:blipFill>
                  <pic:spPr>
                    <a:xfrm>
                      <a:off x="0" y="0"/>
                      <a:ext cx="3104804" cy="1105593"/>
                    </a:xfrm>
                    <a:prstGeom prst="rect">
                      <a:avLst/>
                    </a:prstGeom>
                  </pic:spPr>
                </pic:pic>
              </a:graphicData>
            </a:graphic>
          </wp:inline>
        </w:drawing>
      </w:r>
    </w:p>
    <w:p w14:paraId="39D3642F" w14:textId="77777777" w:rsidR="002223FC" w:rsidRPr="004E4A7A" w:rsidRDefault="002223FC" w:rsidP="002223FC">
      <w:pPr>
        <w:pStyle w:val="a3"/>
        <w:tabs>
          <w:tab w:val="left" w:pos="90"/>
        </w:tabs>
        <w:spacing w:after="0" w:line="240" w:lineRule="auto"/>
        <w:ind w:left="0" w:right="8" w:firstLine="0"/>
        <w:jc w:val="center"/>
        <w:rPr>
          <w:sz w:val="22"/>
        </w:rPr>
      </w:pPr>
      <w:r w:rsidRPr="004E4A7A">
        <w:rPr>
          <w:sz w:val="22"/>
        </w:rPr>
        <w:t>Рис. 7. Оптическая схема установки: 1 – лазер ГН-3; 2 - дифракционный объект МОЛ-1; 3 – экран.</w:t>
      </w:r>
    </w:p>
    <w:p w14:paraId="7DB73D7B" w14:textId="77777777" w:rsidR="002223FC" w:rsidRPr="004E4A7A" w:rsidRDefault="002223FC" w:rsidP="002223FC">
      <w:pPr>
        <w:pStyle w:val="a3"/>
        <w:tabs>
          <w:tab w:val="left" w:pos="90"/>
        </w:tabs>
        <w:spacing w:after="0" w:line="240" w:lineRule="auto"/>
        <w:ind w:left="0" w:right="8" w:firstLine="720"/>
        <w:jc w:val="center"/>
        <w:rPr>
          <w:sz w:val="24"/>
          <w:szCs w:val="24"/>
        </w:rPr>
      </w:pPr>
    </w:p>
    <w:p w14:paraId="79BE92CA" w14:textId="77777777" w:rsidR="002223FC" w:rsidRPr="004E4A7A" w:rsidRDefault="002223FC" w:rsidP="002223FC">
      <w:pPr>
        <w:tabs>
          <w:tab w:val="left" w:pos="90"/>
        </w:tabs>
        <w:spacing w:after="0" w:line="360" w:lineRule="auto"/>
        <w:ind w:left="0" w:right="8" w:firstLine="0"/>
        <w:jc w:val="left"/>
        <w:rPr>
          <w:b/>
          <w:bCs/>
          <w:sz w:val="24"/>
          <w:szCs w:val="24"/>
        </w:rPr>
      </w:pPr>
      <w:r w:rsidRPr="004E4A7A">
        <w:rPr>
          <w:b/>
          <w:bCs/>
          <w:sz w:val="24"/>
          <w:szCs w:val="24"/>
        </w:rPr>
        <w:t>Порядок выполнения работы</w:t>
      </w:r>
    </w:p>
    <w:p w14:paraId="1F123A02"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Перед началом выполнения работы необходимо изучить теорию интерференции от двойной щели, ознакомиться с описанием объекта МОЛ-1 в </w:t>
      </w:r>
      <w:r w:rsidRPr="004E4A7A">
        <w:rPr>
          <w:b/>
          <w:bCs/>
          <w:sz w:val="24"/>
          <w:szCs w:val="24"/>
        </w:rPr>
        <w:t xml:space="preserve">Приложении 6 </w:t>
      </w:r>
      <w:r w:rsidRPr="004E4A7A">
        <w:rPr>
          <w:sz w:val="24"/>
          <w:szCs w:val="24"/>
        </w:rPr>
        <w:t>и инструкцией по технике безопасности при работе с лазерными источниками света.</w:t>
      </w:r>
    </w:p>
    <w:p w14:paraId="1948247D"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Проверить соответствие собранной установки схеме, показанной на рис. 5.</w:t>
      </w:r>
    </w:p>
    <w:p w14:paraId="7FAC8701" w14:textId="77777777" w:rsidR="002223FC" w:rsidRPr="004E4A7A" w:rsidRDefault="002223FC" w:rsidP="002223FC">
      <w:pPr>
        <w:pStyle w:val="a3"/>
        <w:tabs>
          <w:tab w:val="left" w:pos="90"/>
        </w:tabs>
        <w:spacing w:after="0" w:line="240" w:lineRule="auto"/>
        <w:ind w:left="0" w:right="8" w:firstLine="720"/>
        <w:rPr>
          <w:sz w:val="24"/>
          <w:szCs w:val="24"/>
        </w:rPr>
      </w:pPr>
    </w:p>
    <w:p w14:paraId="18C42907" w14:textId="77777777" w:rsidR="002223FC" w:rsidRPr="004E4A7A" w:rsidRDefault="002223FC" w:rsidP="002223FC">
      <w:pPr>
        <w:ind w:left="11" w:hanging="11"/>
        <w:rPr>
          <w:b/>
          <w:sz w:val="24"/>
          <w:szCs w:val="24"/>
        </w:rPr>
      </w:pPr>
      <w:r w:rsidRPr="004E4A7A">
        <w:rPr>
          <w:b/>
          <w:bCs/>
          <w:sz w:val="24"/>
          <w:szCs w:val="24"/>
        </w:rPr>
        <w:lastRenderedPageBreak/>
        <w:t xml:space="preserve">Задание 1 </w:t>
      </w:r>
      <w:r w:rsidRPr="004E4A7A">
        <w:rPr>
          <w:b/>
          <w:sz w:val="24"/>
          <w:szCs w:val="24"/>
        </w:rPr>
        <w:t>Вычисление для двойной щели ширину щелей и расстояние между ними</w:t>
      </w:r>
    </w:p>
    <w:p w14:paraId="3866A82B" w14:textId="77777777" w:rsidR="002223FC" w:rsidRPr="004E4A7A" w:rsidRDefault="002223FC" w:rsidP="002223FC">
      <w:pPr>
        <w:ind w:left="11" w:hanging="11"/>
        <w:rPr>
          <w:b/>
          <w:sz w:val="24"/>
          <w:szCs w:val="24"/>
        </w:rPr>
      </w:pPr>
    </w:p>
    <w:p w14:paraId="554E3D0E" w14:textId="77777777" w:rsidR="002223FC" w:rsidRPr="004E4A7A" w:rsidRDefault="002223FC" w:rsidP="002223FC">
      <w:pPr>
        <w:pStyle w:val="a3"/>
        <w:numPr>
          <w:ilvl w:val="0"/>
          <w:numId w:val="3"/>
        </w:numPr>
        <w:tabs>
          <w:tab w:val="left" w:pos="90"/>
        </w:tabs>
        <w:spacing w:after="0" w:line="240" w:lineRule="auto"/>
        <w:ind w:right="8"/>
        <w:rPr>
          <w:sz w:val="24"/>
          <w:szCs w:val="24"/>
        </w:rPr>
      </w:pPr>
      <w:r w:rsidRPr="004E4A7A">
        <w:rPr>
          <w:sz w:val="24"/>
          <w:szCs w:val="24"/>
        </w:rPr>
        <w:t xml:space="preserve">Включите лазерный источник света вместе с преподавателем. </w:t>
      </w:r>
    </w:p>
    <w:p w14:paraId="35892E35" w14:textId="77777777" w:rsidR="002223FC" w:rsidRPr="004E4A7A" w:rsidRDefault="002223FC" w:rsidP="002223FC">
      <w:pPr>
        <w:pStyle w:val="a3"/>
        <w:numPr>
          <w:ilvl w:val="0"/>
          <w:numId w:val="3"/>
        </w:numPr>
        <w:tabs>
          <w:tab w:val="left" w:pos="90"/>
        </w:tabs>
        <w:spacing w:after="0" w:line="240" w:lineRule="auto"/>
        <w:ind w:right="6"/>
        <w:rPr>
          <w:sz w:val="24"/>
          <w:szCs w:val="24"/>
        </w:rPr>
      </w:pPr>
      <w:r w:rsidRPr="004E4A7A">
        <w:rPr>
          <w:sz w:val="24"/>
          <w:szCs w:val="24"/>
        </w:rPr>
        <w:t xml:space="preserve">Получите на экране интерференционную картину от двойной щели. Для получения на экране интерференционной картины узнайте у преподавателя номер двойной щели объекта МОЛ-1 (рис. 6.) с которой следует работать. Регулируя положение объекта МОЛ-1 </w:t>
      </w:r>
      <w:r w:rsidRPr="004E4A7A">
        <w:rPr>
          <w:color w:val="auto"/>
          <w:sz w:val="24"/>
          <w:szCs w:val="24"/>
        </w:rPr>
        <w:t>добейтесь попадания лазерного луча на двойную щель, при этом на экране появится интерференционная картина в виде полос.</w:t>
      </w:r>
    </w:p>
    <w:p w14:paraId="6ABE8536" w14:textId="77777777" w:rsidR="002223FC" w:rsidRPr="004E4A7A" w:rsidRDefault="002223FC" w:rsidP="002223FC">
      <w:pPr>
        <w:pStyle w:val="a3"/>
        <w:numPr>
          <w:ilvl w:val="0"/>
          <w:numId w:val="3"/>
        </w:numPr>
        <w:tabs>
          <w:tab w:val="left" w:pos="90"/>
        </w:tabs>
        <w:spacing w:after="0" w:line="240" w:lineRule="auto"/>
        <w:ind w:right="6"/>
        <w:rPr>
          <w:sz w:val="24"/>
          <w:szCs w:val="24"/>
        </w:rPr>
      </w:pPr>
      <w:r w:rsidRPr="004E4A7A">
        <w:rPr>
          <w:sz w:val="24"/>
          <w:szCs w:val="24"/>
        </w:rPr>
        <w:t>Измерьте расстояние от центра интерференционной картины до центра главного интерференционного максимума первого порядка и до центра главного интерференционного минимума первого порядка. Данные занесите в таблицу 1.</w:t>
      </w:r>
    </w:p>
    <w:p w14:paraId="2A096048" w14:textId="77777777" w:rsidR="002223FC" w:rsidRPr="004E4A7A" w:rsidRDefault="002223FC" w:rsidP="002223FC">
      <w:pPr>
        <w:tabs>
          <w:tab w:val="left" w:pos="90"/>
        </w:tabs>
        <w:spacing w:after="0" w:line="240" w:lineRule="auto"/>
        <w:ind w:left="0" w:right="8" w:firstLine="720"/>
        <w:jc w:val="right"/>
        <w:rPr>
          <w:b/>
          <w:bCs/>
          <w:sz w:val="24"/>
          <w:szCs w:val="24"/>
        </w:rPr>
      </w:pPr>
      <w:r w:rsidRPr="004E4A7A">
        <w:rPr>
          <w:b/>
          <w:bCs/>
          <w:sz w:val="24"/>
          <w:szCs w:val="24"/>
        </w:rPr>
        <w:t>Таблица 1</w:t>
      </w:r>
    </w:p>
    <w:p w14:paraId="44BF60B4" w14:textId="77777777" w:rsidR="002223FC" w:rsidRPr="004E4A7A" w:rsidRDefault="002223FC" w:rsidP="002223FC">
      <w:pPr>
        <w:tabs>
          <w:tab w:val="left" w:pos="90"/>
        </w:tabs>
        <w:spacing w:after="0" w:line="240" w:lineRule="auto"/>
        <w:ind w:left="0" w:right="8" w:firstLine="720"/>
        <w:jc w:val="right"/>
        <w:rPr>
          <w:color w:val="aut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00"/>
        <w:gridCol w:w="1275"/>
        <w:gridCol w:w="1560"/>
        <w:gridCol w:w="1605"/>
      </w:tblGrid>
      <w:tr w:rsidR="002223FC" w:rsidRPr="004E4A7A" w14:paraId="46522714" w14:textId="77777777" w:rsidTr="006647ED">
        <w:trPr>
          <w:jc w:val="center"/>
        </w:trPr>
        <w:tc>
          <w:tcPr>
            <w:tcW w:w="1500" w:type="dxa"/>
            <w:shd w:val="clear" w:color="auto" w:fill="FFFFFF" w:themeFill="background1"/>
            <w:vAlign w:val="center"/>
            <w:hideMark/>
          </w:tcPr>
          <w:p w14:paraId="7CEDBC38" w14:textId="77777777" w:rsidR="002223FC" w:rsidRPr="004E4A7A" w:rsidRDefault="002223FC" w:rsidP="006647ED">
            <w:pPr>
              <w:tabs>
                <w:tab w:val="left" w:pos="90"/>
              </w:tabs>
              <w:spacing w:after="0" w:line="240" w:lineRule="auto"/>
              <w:ind w:left="0" w:firstLine="0"/>
              <w:rPr>
                <w:color w:val="auto"/>
                <w:sz w:val="24"/>
                <w:szCs w:val="24"/>
              </w:rPr>
            </w:pPr>
            <w:r w:rsidRPr="004E4A7A">
              <w:rPr>
                <w:noProof/>
                <w:position w:val="-12"/>
              </w:rPr>
              <w:drawing>
                <wp:inline distT="0" distB="0" distL="0" distR="0" wp14:anchorId="236AE27E" wp14:editId="567FBA30">
                  <wp:extent cx="170180" cy="223520"/>
                  <wp:effectExtent l="0" t="0" r="127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0180" cy="223520"/>
                          </a:xfrm>
                          <a:prstGeom prst="rect">
                            <a:avLst/>
                          </a:prstGeom>
                          <a:noFill/>
                          <a:ln>
                            <a:noFill/>
                          </a:ln>
                        </pic:spPr>
                      </pic:pic>
                    </a:graphicData>
                  </a:graphic>
                </wp:inline>
              </w:drawing>
            </w:r>
            <w:r w:rsidRPr="004E4A7A">
              <w:rPr>
                <w:sz w:val="24"/>
                <w:szCs w:val="24"/>
              </w:rPr>
              <w:t xml:space="preserve">, мм. </w:t>
            </w:r>
          </w:p>
        </w:tc>
        <w:tc>
          <w:tcPr>
            <w:tcW w:w="1275" w:type="dxa"/>
            <w:shd w:val="clear" w:color="auto" w:fill="FFFFFF" w:themeFill="background1"/>
            <w:vAlign w:val="center"/>
            <w:hideMark/>
          </w:tcPr>
          <w:p w14:paraId="475AA096" w14:textId="77777777" w:rsidR="002223FC" w:rsidRPr="004E4A7A" w:rsidRDefault="002223FC" w:rsidP="006647ED">
            <w:pPr>
              <w:tabs>
                <w:tab w:val="left" w:pos="90"/>
              </w:tabs>
              <w:spacing w:after="0" w:line="240" w:lineRule="auto"/>
              <w:ind w:left="0" w:firstLine="0"/>
              <w:rPr>
                <w:color w:val="auto"/>
                <w:sz w:val="24"/>
                <w:szCs w:val="24"/>
              </w:rPr>
            </w:pPr>
            <w:r w:rsidRPr="004E4A7A">
              <w:rPr>
                <w:noProof/>
                <w:position w:val="-12"/>
              </w:rPr>
              <w:drawing>
                <wp:inline distT="0" distB="0" distL="0" distR="0" wp14:anchorId="7D16A909" wp14:editId="695FCA29">
                  <wp:extent cx="191135" cy="22352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r w:rsidRPr="004E4A7A">
              <w:rPr>
                <w:sz w:val="24"/>
                <w:szCs w:val="24"/>
              </w:rPr>
              <w:t xml:space="preserve">, мм. </w:t>
            </w:r>
          </w:p>
        </w:tc>
        <w:tc>
          <w:tcPr>
            <w:tcW w:w="1560" w:type="dxa"/>
            <w:shd w:val="clear" w:color="auto" w:fill="FFFFFF" w:themeFill="background1"/>
            <w:vAlign w:val="center"/>
            <w:hideMark/>
          </w:tcPr>
          <w:p w14:paraId="7ACF7839" w14:textId="77777777" w:rsidR="002223FC" w:rsidRPr="004E4A7A" w:rsidRDefault="002223FC" w:rsidP="006647ED">
            <w:pPr>
              <w:tabs>
                <w:tab w:val="left" w:pos="90"/>
              </w:tabs>
              <w:spacing w:after="0" w:line="240" w:lineRule="auto"/>
              <w:ind w:left="0" w:firstLine="0"/>
              <w:rPr>
                <w:color w:val="auto"/>
                <w:sz w:val="24"/>
                <w:szCs w:val="24"/>
              </w:rPr>
            </w:pPr>
            <w:r w:rsidRPr="004E4A7A">
              <w:rPr>
                <w:noProof/>
                <w:position w:val="-4"/>
                <w:lang w:val="en-US"/>
              </w:rPr>
              <w:t>L</w:t>
            </w:r>
            <w:r w:rsidRPr="004E4A7A">
              <w:rPr>
                <w:sz w:val="24"/>
                <w:szCs w:val="24"/>
              </w:rPr>
              <w:t xml:space="preserve">, мм. </w:t>
            </w:r>
          </w:p>
        </w:tc>
        <w:tc>
          <w:tcPr>
            <w:tcW w:w="1605" w:type="dxa"/>
            <w:shd w:val="clear" w:color="auto" w:fill="FFFFFF" w:themeFill="background1"/>
            <w:vAlign w:val="center"/>
            <w:hideMark/>
          </w:tcPr>
          <w:p w14:paraId="04442BD4" w14:textId="77777777" w:rsidR="002223FC" w:rsidRPr="004E4A7A" w:rsidRDefault="002223FC" w:rsidP="006647ED">
            <w:pPr>
              <w:tabs>
                <w:tab w:val="left" w:pos="90"/>
              </w:tabs>
              <w:spacing w:after="0" w:line="240" w:lineRule="auto"/>
              <w:ind w:left="0" w:firstLine="0"/>
              <w:rPr>
                <w:color w:val="auto"/>
                <w:sz w:val="24"/>
                <w:szCs w:val="24"/>
              </w:rPr>
            </w:pPr>
            <w:r w:rsidRPr="004E4A7A">
              <w:rPr>
                <w:noProof/>
                <w:position w:val="-6"/>
              </w:rPr>
              <w:drawing>
                <wp:inline distT="0" distB="0" distL="0" distR="0" wp14:anchorId="1ADB6588" wp14:editId="6DD2D5B0">
                  <wp:extent cx="138430" cy="17018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sz w:val="24"/>
                <w:szCs w:val="24"/>
              </w:rPr>
              <w:t xml:space="preserve">, </w:t>
            </w:r>
            <w:proofErr w:type="spellStart"/>
            <w:r w:rsidRPr="004E4A7A">
              <w:rPr>
                <w:sz w:val="24"/>
                <w:szCs w:val="24"/>
              </w:rPr>
              <w:t>нм</w:t>
            </w:r>
            <w:proofErr w:type="spellEnd"/>
            <w:r w:rsidRPr="004E4A7A">
              <w:rPr>
                <w:sz w:val="24"/>
                <w:szCs w:val="24"/>
              </w:rPr>
              <w:t>.</w:t>
            </w:r>
          </w:p>
        </w:tc>
      </w:tr>
      <w:tr w:rsidR="002223FC" w:rsidRPr="004E4A7A" w14:paraId="09569932" w14:textId="77777777" w:rsidTr="006647ED">
        <w:trPr>
          <w:jc w:val="center"/>
        </w:trPr>
        <w:tc>
          <w:tcPr>
            <w:tcW w:w="1500" w:type="dxa"/>
            <w:shd w:val="clear" w:color="auto" w:fill="FFFFFF" w:themeFill="background1"/>
            <w:vAlign w:val="center"/>
          </w:tcPr>
          <w:p w14:paraId="58B1F38B" w14:textId="77777777" w:rsidR="002223FC" w:rsidRPr="004E4A7A" w:rsidRDefault="002223FC" w:rsidP="006647ED">
            <w:pPr>
              <w:tabs>
                <w:tab w:val="left" w:pos="90"/>
              </w:tabs>
              <w:spacing w:after="0" w:line="240" w:lineRule="auto"/>
              <w:ind w:left="0" w:firstLine="0"/>
              <w:rPr>
                <w:i/>
                <w:iCs/>
                <w:sz w:val="24"/>
                <w:szCs w:val="24"/>
              </w:rPr>
            </w:pPr>
          </w:p>
        </w:tc>
        <w:tc>
          <w:tcPr>
            <w:tcW w:w="1275" w:type="dxa"/>
            <w:shd w:val="clear" w:color="auto" w:fill="FFFFFF" w:themeFill="background1"/>
            <w:vAlign w:val="center"/>
          </w:tcPr>
          <w:p w14:paraId="3DD90E10" w14:textId="77777777" w:rsidR="002223FC" w:rsidRPr="004E4A7A" w:rsidRDefault="002223FC" w:rsidP="006647ED">
            <w:pPr>
              <w:tabs>
                <w:tab w:val="left" w:pos="90"/>
              </w:tabs>
              <w:spacing w:after="0" w:line="240" w:lineRule="auto"/>
              <w:ind w:left="0" w:firstLine="0"/>
              <w:rPr>
                <w:i/>
                <w:iCs/>
                <w:sz w:val="24"/>
                <w:szCs w:val="24"/>
              </w:rPr>
            </w:pPr>
          </w:p>
        </w:tc>
        <w:tc>
          <w:tcPr>
            <w:tcW w:w="1560" w:type="dxa"/>
            <w:shd w:val="clear" w:color="auto" w:fill="FFFFFF" w:themeFill="background1"/>
            <w:vAlign w:val="center"/>
          </w:tcPr>
          <w:p w14:paraId="4AFD4B3C" w14:textId="77777777" w:rsidR="002223FC" w:rsidRPr="004E4A7A" w:rsidRDefault="002223FC" w:rsidP="006647ED">
            <w:pPr>
              <w:tabs>
                <w:tab w:val="left" w:pos="90"/>
              </w:tabs>
              <w:spacing w:after="0" w:line="240" w:lineRule="auto"/>
              <w:ind w:left="0" w:firstLine="0"/>
              <w:rPr>
                <w:i/>
                <w:iCs/>
                <w:sz w:val="24"/>
                <w:szCs w:val="24"/>
              </w:rPr>
            </w:pPr>
          </w:p>
        </w:tc>
        <w:tc>
          <w:tcPr>
            <w:tcW w:w="1605" w:type="dxa"/>
            <w:shd w:val="clear" w:color="auto" w:fill="FFFFFF" w:themeFill="background1"/>
            <w:vAlign w:val="center"/>
          </w:tcPr>
          <w:p w14:paraId="723C2B50" w14:textId="77777777" w:rsidR="002223FC" w:rsidRPr="004E4A7A" w:rsidRDefault="002223FC" w:rsidP="006647ED">
            <w:pPr>
              <w:tabs>
                <w:tab w:val="left" w:pos="90"/>
              </w:tabs>
              <w:spacing w:after="0" w:line="240" w:lineRule="auto"/>
              <w:ind w:left="0" w:firstLine="0"/>
              <w:rPr>
                <w:sz w:val="24"/>
                <w:szCs w:val="24"/>
              </w:rPr>
            </w:pPr>
          </w:p>
        </w:tc>
      </w:tr>
    </w:tbl>
    <w:p w14:paraId="5A3FD3D3" w14:textId="77777777" w:rsidR="002223FC" w:rsidRPr="004E4A7A" w:rsidRDefault="002223FC" w:rsidP="002223FC">
      <w:pPr>
        <w:pStyle w:val="a3"/>
        <w:numPr>
          <w:ilvl w:val="0"/>
          <w:numId w:val="3"/>
        </w:numPr>
        <w:tabs>
          <w:tab w:val="left" w:pos="90"/>
          <w:tab w:val="left" w:pos="709"/>
        </w:tabs>
        <w:spacing w:after="0" w:line="240" w:lineRule="auto"/>
        <w:ind w:right="6"/>
        <w:rPr>
          <w:sz w:val="24"/>
          <w:szCs w:val="24"/>
        </w:rPr>
      </w:pPr>
      <w:r w:rsidRPr="004E4A7A">
        <w:rPr>
          <w:sz w:val="24"/>
          <w:szCs w:val="24"/>
        </w:rPr>
        <w:t xml:space="preserve">Рассчитайте для выбранной двойной щели ширину щелей </w:t>
      </w:r>
      <w:r w:rsidRPr="004E4A7A">
        <w:rPr>
          <w:noProof/>
          <w:position w:val="-6"/>
        </w:rPr>
        <w:drawing>
          <wp:inline distT="0" distB="0" distL="0" distR="0" wp14:anchorId="4C5CC57C" wp14:editId="1E110C54">
            <wp:extent cx="127635" cy="13843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и расстояние между ними </w:t>
      </w:r>
      <w:r w:rsidRPr="004E4A7A">
        <w:rPr>
          <w:noProof/>
          <w:position w:val="-6"/>
        </w:rPr>
        <w:drawing>
          <wp:inline distT="0" distB="0" distL="0" distR="0" wp14:anchorId="0F12A3AC" wp14:editId="591DB6F4">
            <wp:extent cx="138430" cy="1809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4E4A7A">
        <w:rPr>
          <w:i/>
          <w:iCs/>
          <w:sz w:val="24"/>
          <w:szCs w:val="24"/>
        </w:rPr>
        <w:t xml:space="preserve"> </w:t>
      </w:r>
      <w:r w:rsidRPr="004E4A7A">
        <w:rPr>
          <w:sz w:val="24"/>
          <w:szCs w:val="24"/>
        </w:rPr>
        <w:t>по формулам:</w:t>
      </w:r>
    </w:p>
    <w:p w14:paraId="5DAE3C7D" w14:textId="77777777" w:rsidR="002223FC" w:rsidRPr="004E4A7A" w:rsidRDefault="002223FC" w:rsidP="002223FC">
      <w:pPr>
        <w:pStyle w:val="a3"/>
        <w:tabs>
          <w:tab w:val="left" w:pos="90"/>
        </w:tabs>
        <w:spacing w:after="0" w:line="240" w:lineRule="auto"/>
        <w:ind w:left="2832" w:right="8" w:firstLine="0"/>
        <w:jc w:val="center"/>
        <w:rPr>
          <w:sz w:val="24"/>
          <w:szCs w:val="24"/>
        </w:rPr>
      </w:pPr>
      <w:r w:rsidRPr="004E4A7A">
        <w:rPr>
          <w:position w:val="-30"/>
          <w:sz w:val="24"/>
          <w:szCs w:val="24"/>
          <w:lang w:val="en-US"/>
        </w:rPr>
        <w:object w:dxaOrig="859" w:dyaOrig="680" w14:anchorId="4CE0DDDF">
          <v:shape id="_x0000_i1061" type="#_x0000_t75" style="width:42.75pt;height:34.5pt" o:ole="">
            <v:imagedata r:id="rId153" o:title=""/>
          </v:shape>
          <o:OLEObject Type="Embed" ProgID="Equation.DSMT4" ShapeID="_x0000_i1061" DrawAspect="Content" ObjectID="_1646633713" r:id="rId154"/>
        </w:objec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(9)</w:t>
      </w:r>
    </w:p>
    <w:p w14:paraId="00536466"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position w:val="-30"/>
          <w:lang w:val="en-US"/>
        </w:rPr>
        <w:object w:dxaOrig="880" w:dyaOrig="680" w14:anchorId="69AC85E8">
          <v:shape id="_x0000_i1062" type="#_x0000_t75" style="width:44.25pt;height:34.5pt" o:ole="">
            <v:imagedata r:id="rId155" o:title=""/>
          </v:shape>
          <o:OLEObject Type="Embed" ProgID="Equation.DSMT4" ShapeID="_x0000_i1062" DrawAspect="Content" ObjectID="_1646633714" r:id="rId156"/>
        </w:object>
      </w:r>
      <w:r w:rsidRPr="004E4A7A">
        <w:rPr>
          <w:sz w:val="24"/>
          <w:szCs w:val="24"/>
        </w:rPr>
        <w:t xml:space="preserve"> (10)</w:t>
      </w:r>
    </w:p>
    <w:p w14:paraId="1A3F607E" w14:textId="77777777" w:rsidR="002223FC" w:rsidRPr="004E4A7A" w:rsidRDefault="002223FC" w:rsidP="002223FC">
      <w:pPr>
        <w:tabs>
          <w:tab w:val="left" w:pos="90"/>
        </w:tabs>
        <w:spacing w:after="0" w:line="240" w:lineRule="auto"/>
        <w:ind w:left="0" w:firstLine="0"/>
        <w:rPr>
          <w:sz w:val="24"/>
          <w:szCs w:val="24"/>
        </w:rPr>
      </w:pPr>
      <w:r w:rsidRPr="004E4A7A">
        <w:rPr>
          <w:sz w:val="24"/>
          <w:szCs w:val="24"/>
        </w:rPr>
        <w:t>где</w:t>
      </w:r>
      <w:r w:rsidRPr="004E4A7A">
        <w:rPr>
          <w:noProof/>
          <w:position w:val="-4"/>
        </w:rPr>
        <w:drawing>
          <wp:inline distT="0" distB="0" distL="0" distR="0" wp14:anchorId="640094B1" wp14:editId="05553347">
            <wp:extent cx="133350" cy="171450"/>
            <wp:effectExtent l="0" t="0" r="0" b="0"/>
            <wp:docPr id="285076" name="Рисунок 28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i/>
          <w:iCs/>
          <w:sz w:val="24"/>
          <w:szCs w:val="24"/>
        </w:rPr>
        <w:t xml:space="preserve"> </w:t>
      </w:r>
      <w:r w:rsidRPr="004E4A7A">
        <w:rPr>
          <w:sz w:val="24"/>
          <w:szCs w:val="24"/>
        </w:rPr>
        <w:t>- расстояние от плоскости щелей до экрана.</w:t>
      </w:r>
    </w:p>
    <w:p w14:paraId="0C658789" w14:textId="77777777" w:rsidR="002223FC" w:rsidRPr="004E4A7A" w:rsidRDefault="002223FC" w:rsidP="002223FC">
      <w:pPr>
        <w:pStyle w:val="a3"/>
        <w:tabs>
          <w:tab w:val="left" w:pos="90"/>
        </w:tabs>
        <w:spacing w:after="0" w:line="240" w:lineRule="auto"/>
        <w:ind w:left="0" w:right="8" w:firstLine="0"/>
        <w:jc w:val="center"/>
        <w:rPr>
          <w:sz w:val="24"/>
          <w:szCs w:val="24"/>
        </w:rPr>
      </w:pPr>
    </w:p>
    <w:p w14:paraId="2E0D58BC" w14:textId="77777777" w:rsidR="002223FC" w:rsidRPr="004E4A7A" w:rsidRDefault="002223FC" w:rsidP="002223FC">
      <w:pPr>
        <w:pStyle w:val="a3"/>
        <w:numPr>
          <w:ilvl w:val="0"/>
          <w:numId w:val="3"/>
        </w:numPr>
        <w:tabs>
          <w:tab w:val="left" w:pos="90"/>
        </w:tabs>
        <w:spacing w:after="0" w:line="240" w:lineRule="auto"/>
        <w:ind w:right="6"/>
        <w:rPr>
          <w:sz w:val="24"/>
          <w:szCs w:val="24"/>
        </w:rPr>
      </w:pPr>
      <w:r w:rsidRPr="004E4A7A">
        <w:rPr>
          <w:sz w:val="24"/>
          <w:szCs w:val="24"/>
        </w:rPr>
        <w:t>Рассчитайте относительную погрешность</w:t>
      </w:r>
      <w:r w:rsidRPr="004E4A7A">
        <w:rPr>
          <w:i/>
          <w:iCs/>
          <w:sz w:val="24"/>
          <w:szCs w:val="24"/>
        </w:rPr>
        <w:t xml:space="preserve"> </w:t>
      </w:r>
      <w:r w:rsidRPr="004E4A7A">
        <w:rPr>
          <w:sz w:val="24"/>
          <w:szCs w:val="24"/>
        </w:rPr>
        <w:t xml:space="preserve">измерений ширины щелей </w:t>
      </w:r>
      <w:r w:rsidRPr="004E4A7A">
        <w:rPr>
          <w:i/>
          <w:iCs/>
          <w:sz w:val="24"/>
          <w:szCs w:val="24"/>
        </w:rPr>
        <w:t xml:space="preserve">a </w:t>
      </w:r>
      <w:r w:rsidRPr="004E4A7A">
        <w:rPr>
          <w:sz w:val="24"/>
          <w:szCs w:val="24"/>
        </w:rPr>
        <w:t>по формуле:</w:t>
      </w:r>
    </w:p>
    <w:p w14:paraId="5111F8A6" w14:textId="77777777" w:rsidR="002223FC" w:rsidRPr="004E4A7A" w:rsidRDefault="002223FC" w:rsidP="002223FC">
      <w:pPr>
        <w:tabs>
          <w:tab w:val="left" w:pos="90"/>
        </w:tabs>
        <w:spacing w:after="0" w:line="240" w:lineRule="auto"/>
        <w:ind w:left="0" w:right="8" w:firstLine="0"/>
        <w:jc w:val="center"/>
        <w:rPr>
          <w:i/>
          <w:sz w:val="24"/>
          <w:szCs w:val="24"/>
        </w:rPr>
      </w:pPr>
      <w:r w:rsidRPr="004E4A7A">
        <w:rPr>
          <w:position w:val="-38"/>
          <w:sz w:val="24"/>
          <w:szCs w:val="24"/>
        </w:rPr>
        <w:object w:dxaOrig="4400" w:dyaOrig="999" w14:anchorId="1A9A0394">
          <v:shape id="_x0000_i1063" type="#_x0000_t75" style="width:220.5pt;height:50.25pt" o:ole="">
            <v:imagedata r:id="rId158" o:title=""/>
          </v:shape>
          <o:OLEObject Type="Embed" ProgID="Equation.DSMT4" ShapeID="_x0000_i1063" DrawAspect="Content" ObjectID="_1646633715" r:id="rId159"/>
        </w:object>
      </w:r>
    </w:p>
    <w:p w14:paraId="397CC7E1" w14:textId="77777777" w:rsidR="002223FC" w:rsidRPr="004E4A7A" w:rsidRDefault="002223FC" w:rsidP="002223FC">
      <w:pPr>
        <w:pStyle w:val="a3"/>
        <w:tabs>
          <w:tab w:val="left" w:pos="90"/>
        </w:tabs>
        <w:spacing w:after="0" w:line="240" w:lineRule="auto"/>
        <w:ind w:left="0" w:right="8" w:firstLine="0"/>
        <w:rPr>
          <w:sz w:val="24"/>
          <w:szCs w:val="24"/>
        </w:rPr>
      </w:pPr>
      <w:r w:rsidRPr="004E4A7A">
        <w:rPr>
          <w:sz w:val="24"/>
          <w:szCs w:val="24"/>
        </w:rPr>
        <w:t>где</w:t>
      </w:r>
      <w:r w:rsidRPr="004E4A7A">
        <w:rPr>
          <w:noProof/>
          <w:position w:val="-12"/>
        </w:rPr>
        <w:drawing>
          <wp:inline distT="0" distB="0" distL="0" distR="0" wp14:anchorId="309CF0A1" wp14:editId="0FC80F0F">
            <wp:extent cx="266065" cy="23368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4E4A7A">
        <w:rPr>
          <w:sz w:val="24"/>
          <w:szCs w:val="24"/>
        </w:rPr>
        <w:t xml:space="preserve">, </w:t>
      </w:r>
      <w:r w:rsidRPr="004E4A7A">
        <w:rPr>
          <w:position w:val="-4"/>
          <w:sz w:val="24"/>
          <w:szCs w:val="24"/>
        </w:rPr>
        <w:object w:dxaOrig="360" w:dyaOrig="260" w14:anchorId="218806A1">
          <v:shape id="_x0000_i1064" type="#_x0000_t75" style="width:18.75pt;height:13.5pt" o:ole="">
            <v:imagedata r:id="rId161" o:title=""/>
          </v:shape>
          <o:OLEObject Type="Embed" ProgID="Equation.DSMT4" ShapeID="_x0000_i1064" DrawAspect="Content" ObjectID="_1646633716" r:id="rId162"/>
        </w:object>
      </w:r>
      <w:r w:rsidRPr="004E4A7A">
        <w:rPr>
          <w:i/>
          <w:iCs/>
          <w:sz w:val="24"/>
          <w:szCs w:val="24"/>
        </w:rPr>
        <w:t xml:space="preserve"> </w:t>
      </w:r>
      <w:r w:rsidRPr="004E4A7A">
        <w:rPr>
          <w:sz w:val="24"/>
          <w:szCs w:val="24"/>
        </w:rPr>
        <w:t xml:space="preserve">и </w:t>
      </w:r>
      <w:r w:rsidRPr="004E4A7A">
        <w:rPr>
          <w:noProof/>
          <w:position w:val="-6"/>
        </w:rPr>
        <w:drawing>
          <wp:inline distT="0" distB="0" distL="0" distR="0" wp14:anchorId="08F65944" wp14:editId="6DCB3CA0">
            <wp:extent cx="233680" cy="180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3680" cy="180975"/>
                    </a:xfrm>
                    <a:prstGeom prst="rect">
                      <a:avLst/>
                    </a:prstGeom>
                    <a:noFill/>
                    <a:ln>
                      <a:noFill/>
                    </a:ln>
                  </pic:spPr>
                </pic:pic>
              </a:graphicData>
            </a:graphic>
          </wp:inline>
        </w:drawing>
      </w:r>
      <w:r w:rsidRPr="004E4A7A">
        <w:rPr>
          <w:sz w:val="24"/>
          <w:szCs w:val="24"/>
        </w:rPr>
        <w:t xml:space="preserve"> - приборные погрешности измерений соответствующих величин. Для вычисления погрешности </w:t>
      </w:r>
      <w:r w:rsidRPr="004E4A7A">
        <w:rPr>
          <w:noProof/>
          <w:position w:val="-6"/>
        </w:rPr>
        <w:drawing>
          <wp:inline distT="0" distB="0" distL="0" distR="0" wp14:anchorId="28E1A56F" wp14:editId="73946EF5">
            <wp:extent cx="138430" cy="18097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4E4A7A">
        <w:rPr>
          <w:i/>
          <w:iCs/>
          <w:sz w:val="24"/>
          <w:szCs w:val="24"/>
        </w:rPr>
        <w:t xml:space="preserve"> </w:t>
      </w:r>
      <w:r w:rsidRPr="004E4A7A">
        <w:rPr>
          <w:sz w:val="24"/>
          <w:szCs w:val="24"/>
        </w:rPr>
        <w:t>используйте аналогичную формулу.</w:t>
      </w:r>
    </w:p>
    <w:p w14:paraId="030CD8D6"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5.Запишите результат в формате:</w:t>
      </w:r>
    </w:p>
    <w:p w14:paraId="1EE731E8"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position w:val="-14"/>
        </w:rPr>
        <w:drawing>
          <wp:inline distT="0" distB="0" distL="0" distR="0" wp14:anchorId="2071B2D4" wp14:editId="44E63260">
            <wp:extent cx="786765" cy="266065"/>
            <wp:effectExtent l="0" t="0" r="0" b="63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86765" cy="266065"/>
                    </a:xfrm>
                    <a:prstGeom prst="rect">
                      <a:avLst/>
                    </a:prstGeom>
                    <a:noFill/>
                    <a:ln>
                      <a:noFill/>
                    </a:ln>
                  </pic:spPr>
                </pic:pic>
              </a:graphicData>
            </a:graphic>
          </wp:inline>
        </w:drawing>
      </w:r>
    </w:p>
    <w:p w14:paraId="2672528C"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position w:val="-14"/>
        </w:rPr>
        <w:drawing>
          <wp:inline distT="0" distB="0" distL="0" distR="0" wp14:anchorId="4E277207" wp14:editId="5A4E589F">
            <wp:extent cx="808355" cy="2660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08355" cy="266065"/>
                    </a:xfrm>
                    <a:prstGeom prst="rect">
                      <a:avLst/>
                    </a:prstGeom>
                    <a:noFill/>
                    <a:ln>
                      <a:noFill/>
                    </a:ln>
                  </pic:spPr>
                </pic:pic>
              </a:graphicData>
            </a:graphic>
          </wp:inline>
        </w:drawing>
      </w:r>
      <w:r w:rsidRPr="004E4A7A">
        <w:rPr>
          <w:sz w:val="24"/>
          <w:szCs w:val="24"/>
        </w:rPr>
        <w:t>.</w:t>
      </w:r>
    </w:p>
    <w:p w14:paraId="0AD5975C"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b/>
          <w:bCs/>
          <w:sz w:val="24"/>
          <w:szCs w:val="24"/>
        </w:rPr>
        <w:t xml:space="preserve">Задание 3 </w:t>
      </w:r>
      <w:r w:rsidRPr="004E4A7A">
        <w:rPr>
          <w:b/>
          <w:sz w:val="24"/>
          <w:szCs w:val="24"/>
        </w:rPr>
        <w:t>Определение числа главных интерференционных максимумов</w:t>
      </w:r>
    </w:p>
    <w:p w14:paraId="3F1C5760" w14:textId="77777777" w:rsidR="002223FC" w:rsidRPr="004E4A7A" w:rsidRDefault="002223FC" w:rsidP="002223FC">
      <w:pPr>
        <w:tabs>
          <w:tab w:val="left" w:pos="90"/>
        </w:tabs>
        <w:spacing w:after="0" w:line="360" w:lineRule="auto"/>
        <w:ind w:left="0" w:right="8" w:firstLine="0"/>
        <w:rPr>
          <w:b/>
          <w:bCs/>
          <w:sz w:val="24"/>
          <w:szCs w:val="24"/>
        </w:rPr>
      </w:pPr>
    </w:p>
    <w:p w14:paraId="3D50C522" w14:textId="77777777" w:rsidR="002223FC" w:rsidRPr="004E4A7A" w:rsidRDefault="002223FC" w:rsidP="002223FC">
      <w:pPr>
        <w:pStyle w:val="a3"/>
        <w:tabs>
          <w:tab w:val="left" w:pos="90"/>
        </w:tabs>
        <w:spacing w:after="0" w:line="240" w:lineRule="auto"/>
        <w:ind w:left="0" w:right="8" w:firstLine="720"/>
        <w:rPr>
          <w:color w:val="auto"/>
          <w:sz w:val="24"/>
          <w:szCs w:val="24"/>
        </w:rPr>
      </w:pPr>
      <w:r w:rsidRPr="004E4A7A">
        <w:rPr>
          <w:sz w:val="24"/>
          <w:szCs w:val="24"/>
        </w:rPr>
        <w:t>1. Повторите пункты 1 и 2 и на изображении интерференционной картины от двойной щели посчитайте число главных интерференционных максимумов.</w:t>
      </w:r>
    </w:p>
    <w:p w14:paraId="5EA77939"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2. Используя данные задания № 2 и формулу (7) рассчитайте ожидаемое число главных интерференционных максимумов.</w:t>
      </w:r>
    </w:p>
    <w:p w14:paraId="59E271AC"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3. Сравните полученные результаты по пунктам 1 и 2 и сделайте выводы.</w:t>
      </w:r>
    </w:p>
    <w:p w14:paraId="5F2FB7E3" w14:textId="77777777" w:rsidR="002223FC" w:rsidRPr="004E4A7A" w:rsidRDefault="002223FC" w:rsidP="002223FC">
      <w:pPr>
        <w:tabs>
          <w:tab w:val="left" w:pos="90"/>
        </w:tabs>
        <w:spacing w:after="0" w:line="240" w:lineRule="auto"/>
        <w:ind w:left="0" w:right="8" w:firstLine="720"/>
        <w:rPr>
          <w:sz w:val="24"/>
          <w:szCs w:val="24"/>
        </w:rPr>
      </w:pPr>
    </w:p>
    <w:p w14:paraId="44AE6897" w14:textId="77777777" w:rsidR="002223FC" w:rsidRPr="004E4A7A" w:rsidRDefault="002223FC" w:rsidP="002223FC">
      <w:pPr>
        <w:tabs>
          <w:tab w:val="left" w:pos="90"/>
        </w:tabs>
        <w:spacing w:after="0" w:line="240" w:lineRule="auto"/>
        <w:ind w:left="0" w:right="8" w:firstLine="0"/>
        <w:rPr>
          <w:b/>
          <w:bCs/>
          <w:sz w:val="24"/>
          <w:szCs w:val="24"/>
        </w:rPr>
      </w:pPr>
      <w:r w:rsidRPr="004E4A7A">
        <w:rPr>
          <w:b/>
          <w:bCs/>
          <w:sz w:val="24"/>
          <w:szCs w:val="24"/>
        </w:rPr>
        <w:t>Контрольные вопросы</w:t>
      </w:r>
    </w:p>
    <w:p w14:paraId="71EF3C9F" w14:textId="77777777" w:rsidR="002223FC" w:rsidRPr="004E4A7A" w:rsidRDefault="002223FC" w:rsidP="002223FC">
      <w:pPr>
        <w:tabs>
          <w:tab w:val="left" w:pos="90"/>
        </w:tabs>
        <w:spacing w:after="0" w:line="240" w:lineRule="auto"/>
        <w:ind w:left="0" w:right="8" w:firstLine="720"/>
        <w:jc w:val="center"/>
        <w:rPr>
          <w:b/>
          <w:bCs/>
          <w:sz w:val="24"/>
          <w:szCs w:val="24"/>
        </w:rPr>
      </w:pPr>
    </w:p>
    <w:p w14:paraId="01F5A2D1"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1.Что такое интерференция света? Какие волны называются когерентными? Как можно получит когерентные световые волны?</w:t>
      </w:r>
    </w:p>
    <w:p w14:paraId="4773D390"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2. Что понимают под геометрической и оптической разностью волн?</w:t>
      </w:r>
    </w:p>
    <w:p w14:paraId="41881887"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lastRenderedPageBreak/>
        <w:t>3. Сформулируйте и выведите условия интерференционных минимумов и максимумов?</w:t>
      </w:r>
    </w:p>
    <w:p w14:paraId="1D21BC07"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4. Какие условия нужны для получения интерференции от двух источников?</w:t>
      </w:r>
    </w:p>
    <w:p w14:paraId="323708DF"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5. Дайте вывод формулы для определения расстояния между соседними</w:t>
      </w:r>
      <w:r w:rsidRPr="004E4A7A">
        <w:rPr>
          <w:sz w:val="24"/>
          <w:szCs w:val="24"/>
        </w:rPr>
        <w:br/>
        <w:t>интерференционными максимумами и вывод формулы для расчёта длины</w:t>
      </w:r>
      <w:r w:rsidRPr="004E4A7A">
        <w:rPr>
          <w:sz w:val="24"/>
          <w:szCs w:val="24"/>
        </w:rPr>
        <w:br/>
        <w:t>волны света.</w:t>
      </w:r>
    </w:p>
    <w:p w14:paraId="045C32ED"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6. Как будет меняться расстояния между интерференционными максимумами при изменении:</w:t>
      </w:r>
    </w:p>
    <w:p w14:paraId="601A4E64"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а) длины волны света;</w:t>
      </w:r>
    </w:p>
    <w:p w14:paraId="6C3E372E"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б) расстояния между щелями;</w:t>
      </w:r>
    </w:p>
    <w:p w14:paraId="29D7CC49"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в) расстояния между щелями и экраном.</w:t>
      </w:r>
    </w:p>
    <w:p w14:paraId="56C4C7A3"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7. Дайте объяснения понятиям длины временной и пространственной</w:t>
      </w:r>
      <w:r w:rsidRPr="004E4A7A">
        <w:rPr>
          <w:sz w:val="24"/>
          <w:szCs w:val="24"/>
        </w:rPr>
        <w:br/>
        <w:t>когерентности. Какими параметрами определяется длина временной и пространственной когерентности?</w:t>
      </w:r>
    </w:p>
    <w:p w14:paraId="562B9E1E" w14:textId="77777777" w:rsidR="002223FC" w:rsidRPr="004E4A7A" w:rsidRDefault="002223FC" w:rsidP="002223FC"/>
    <w:p w14:paraId="01EE08EA" w14:textId="24BEC701" w:rsidR="002223FC" w:rsidRPr="004E4A7A" w:rsidRDefault="002223FC" w:rsidP="002223FC">
      <w:pPr>
        <w:tabs>
          <w:tab w:val="left" w:pos="90"/>
        </w:tabs>
        <w:spacing w:after="0" w:line="360" w:lineRule="auto"/>
        <w:ind w:left="0" w:right="8" w:firstLine="0"/>
        <w:jc w:val="left"/>
        <w:rPr>
          <w:b/>
          <w:color w:val="FF0000"/>
          <w:sz w:val="24"/>
          <w:szCs w:val="24"/>
        </w:rPr>
      </w:pPr>
      <w:r w:rsidRPr="004E4A7A">
        <w:rPr>
          <w:b/>
          <w:color w:val="FF0000"/>
          <w:sz w:val="24"/>
          <w:szCs w:val="24"/>
        </w:rPr>
        <w:t xml:space="preserve">ЛАБОРАТОРНАЯ РАБОТА № 3.3 И </w:t>
      </w:r>
      <w:r w:rsidR="00361F00">
        <w:rPr>
          <w:b/>
          <w:color w:val="FF0000"/>
          <w:sz w:val="24"/>
          <w:szCs w:val="24"/>
        </w:rPr>
        <w:t>(3-2 К)</w:t>
      </w:r>
    </w:p>
    <w:p w14:paraId="23D8BB2C" w14:textId="77777777" w:rsidR="002223FC" w:rsidRPr="004E4A7A" w:rsidRDefault="002223FC" w:rsidP="002223FC">
      <w:pPr>
        <w:tabs>
          <w:tab w:val="left" w:pos="90"/>
        </w:tabs>
        <w:spacing w:after="0" w:line="360" w:lineRule="auto"/>
        <w:ind w:left="0" w:right="8" w:firstLine="0"/>
        <w:jc w:val="left"/>
        <w:rPr>
          <w:color w:val="FF0000"/>
          <w:sz w:val="24"/>
          <w:szCs w:val="24"/>
        </w:rPr>
      </w:pPr>
      <w:r w:rsidRPr="004E4A7A">
        <w:rPr>
          <w:b/>
          <w:color w:val="FF0000"/>
          <w:sz w:val="24"/>
          <w:szCs w:val="24"/>
        </w:rPr>
        <w:t>КОЛЬЦА НЬЮТОНА</w:t>
      </w:r>
    </w:p>
    <w:p w14:paraId="4C91495F" w14:textId="77777777" w:rsidR="002223FC" w:rsidRPr="004E4A7A" w:rsidRDefault="002223FC" w:rsidP="002223FC">
      <w:pPr>
        <w:tabs>
          <w:tab w:val="left" w:pos="90"/>
        </w:tabs>
        <w:spacing w:line="240" w:lineRule="auto"/>
        <w:ind w:left="0" w:right="8" w:firstLine="720"/>
        <w:rPr>
          <w:sz w:val="24"/>
          <w:szCs w:val="24"/>
        </w:rPr>
      </w:pPr>
      <w:r w:rsidRPr="004E4A7A">
        <w:rPr>
          <w:b/>
          <w:sz w:val="24"/>
          <w:szCs w:val="24"/>
        </w:rPr>
        <w:t>Цель работы</w:t>
      </w:r>
      <w:r w:rsidRPr="004E4A7A">
        <w:rPr>
          <w:i/>
          <w:sz w:val="24"/>
          <w:szCs w:val="24"/>
        </w:rPr>
        <w:t xml:space="preserve">: </w:t>
      </w:r>
      <w:r w:rsidRPr="004E4A7A">
        <w:rPr>
          <w:sz w:val="24"/>
          <w:szCs w:val="24"/>
        </w:rPr>
        <w:t>наблюдение полос равной толщины,</w:t>
      </w:r>
      <w:r w:rsidRPr="004E4A7A">
        <w:rPr>
          <w:i/>
          <w:sz w:val="24"/>
          <w:szCs w:val="24"/>
        </w:rPr>
        <w:t xml:space="preserve"> </w:t>
      </w:r>
      <w:r w:rsidRPr="004E4A7A">
        <w:rPr>
          <w:sz w:val="24"/>
          <w:szCs w:val="24"/>
        </w:rPr>
        <w:t>измерение радиуса</w:t>
      </w:r>
      <w:r w:rsidRPr="004E4A7A">
        <w:rPr>
          <w:i/>
          <w:sz w:val="24"/>
          <w:szCs w:val="24"/>
        </w:rPr>
        <w:t xml:space="preserve"> </w:t>
      </w:r>
      <w:r w:rsidRPr="004E4A7A">
        <w:rPr>
          <w:sz w:val="24"/>
          <w:szCs w:val="24"/>
        </w:rPr>
        <w:t>кривизны линзы.</w:t>
      </w:r>
    </w:p>
    <w:p w14:paraId="7CB8AFCE" w14:textId="77777777" w:rsidR="002223FC" w:rsidRPr="004E4A7A" w:rsidRDefault="002223FC" w:rsidP="002223FC">
      <w:pPr>
        <w:tabs>
          <w:tab w:val="left" w:pos="90"/>
        </w:tabs>
        <w:spacing w:line="240" w:lineRule="auto"/>
        <w:ind w:left="0" w:right="8" w:firstLine="720"/>
        <w:rPr>
          <w:sz w:val="24"/>
          <w:szCs w:val="24"/>
        </w:rPr>
      </w:pPr>
      <w:r w:rsidRPr="004E4A7A">
        <w:rPr>
          <w:b/>
          <w:sz w:val="24"/>
          <w:szCs w:val="24"/>
        </w:rPr>
        <w:t>Оборудование</w:t>
      </w:r>
      <w:r w:rsidRPr="004E4A7A">
        <w:rPr>
          <w:i/>
          <w:sz w:val="24"/>
          <w:szCs w:val="24"/>
        </w:rPr>
        <w:t xml:space="preserve">: </w:t>
      </w:r>
      <w:r w:rsidRPr="004E4A7A">
        <w:rPr>
          <w:sz w:val="24"/>
          <w:szCs w:val="24"/>
        </w:rPr>
        <w:t>Устройство для наблюдения колец Ньютона,</w:t>
      </w:r>
      <w:r w:rsidRPr="004E4A7A">
        <w:rPr>
          <w:i/>
          <w:sz w:val="24"/>
          <w:szCs w:val="24"/>
        </w:rPr>
        <w:t xml:space="preserve"> </w:t>
      </w:r>
      <w:r w:rsidRPr="004E4A7A">
        <w:rPr>
          <w:sz w:val="24"/>
          <w:szCs w:val="24"/>
        </w:rPr>
        <w:t>микроскоп</w:t>
      </w:r>
      <w:r w:rsidRPr="004E4A7A">
        <w:rPr>
          <w:i/>
          <w:sz w:val="24"/>
          <w:szCs w:val="24"/>
        </w:rPr>
        <w:t xml:space="preserve"> </w:t>
      </w:r>
      <w:r w:rsidRPr="004E4A7A">
        <w:rPr>
          <w:sz w:val="24"/>
          <w:szCs w:val="24"/>
        </w:rPr>
        <w:t>«Микромед-6» при наблюдении колец Ньютона в проходящем свете или микроскоп МЛ-2 при наблюдении в отражённом свете</w:t>
      </w:r>
      <w:r w:rsidRPr="004E4A7A">
        <w:rPr>
          <w:color w:val="0000FF"/>
          <w:sz w:val="24"/>
          <w:szCs w:val="24"/>
        </w:rPr>
        <w:t>,</w:t>
      </w:r>
      <w:r w:rsidRPr="004E4A7A">
        <w:rPr>
          <w:sz w:val="24"/>
          <w:szCs w:val="24"/>
        </w:rPr>
        <w:t xml:space="preserve"> объект – микрометр, видеокамера высокого разрешения DSM500, компьютер.</w:t>
      </w:r>
    </w:p>
    <w:p w14:paraId="543D5A0F" w14:textId="77777777" w:rsidR="002223FC" w:rsidRPr="004E4A7A" w:rsidRDefault="002223FC" w:rsidP="002223FC">
      <w:pPr>
        <w:tabs>
          <w:tab w:val="left" w:pos="90"/>
        </w:tabs>
        <w:spacing w:line="240" w:lineRule="auto"/>
        <w:ind w:left="0" w:right="8" w:firstLine="720"/>
        <w:rPr>
          <w:sz w:val="24"/>
          <w:szCs w:val="24"/>
        </w:rPr>
      </w:pPr>
    </w:p>
    <w:p w14:paraId="50B4E4C3" w14:textId="77777777" w:rsidR="002223FC" w:rsidRPr="004E4A7A" w:rsidRDefault="002223FC" w:rsidP="002223FC">
      <w:pPr>
        <w:tabs>
          <w:tab w:val="left" w:pos="90"/>
          <w:tab w:val="center" w:pos="3722"/>
          <w:tab w:val="center" w:pos="4443"/>
          <w:tab w:val="center" w:pos="5761"/>
          <w:tab w:val="center" w:pos="6481"/>
          <w:tab w:val="center" w:pos="7201"/>
          <w:tab w:val="center" w:pos="8084"/>
        </w:tabs>
        <w:spacing w:after="0" w:line="240" w:lineRule="auto"/>
        <w:ind w:left="0" w:right="8" w:firstLine="0"/>
        <w:rPr>
          <w:b/>
          <w:bCs/>
          <w:sz w:val="24"/>
          <w:szCs w:val="24"/>
        </w:rPr>
      </w:pPr>
      <w:r w:rsidRPr="004E4A7A">
        <w:rPr>
          <w:b/>
          <w:bCs/>
          <w:sz w:val="24"/>
          <w:szCs w:val="24"/>
        </w:rPr>
        <w:t>Краткая теория и методика измерений</w:t>
      </w:r>
    </w:p>
    <w:p w14:paraId="46B8FB95" w14:textId="77777777" w:rsidR="002223FC" w:rsidRPr="004E4A7A" w:rsidRDefault="002223FC" w:rsidP="002223FC">
      <w:pPr>
        <w:tabs>
          <w:tab w:val="left" w:pos="90"/>
        </w:tabs>
        <w:spacing w:line="240" w:lineRule="auto"/>
        <w:ind w:left="0" w:right="8" w:firstLine="720"/>
        <w:rPr>
          <w:color w:val="0000FF"/>
          <w:sz w:val="24"/>
          <w:szCs w:val="24"/>
        </w:rPr>
      </w:pPr>
      <w:r w:rsidRPr="004E4A7A">
        <w:rPr>
          <w:sz w:val="24"/>
          <w:szCs w:val="24"/>
        </w:rPr>
        <w:t>Кольца Ньютона, это классический пример кольцевых полос равной толщины, наблюдаемых при интерференции лучей, отражённых от поверхностей зазора между стеклянной пластинкой и соприкасающейся с ней выпуклой линзой</w:t>
      </w:r>
      <w:r w:rsidRPr="004E4A7A">
        <w:rPr>
          <w:color w:val="0000FF"/>
          <w:sz w:val="24"/>
          <w:szCs w:val="24"/>
        </w:rPr>
        <w:t>.</w:t>
      </w:r>
    </w:p>
    <w:p w14:paraId="41986ECD" w14:textId="77777777" w:rsidR="002223FC" w:rsidRPr="004E4A7A" w:rsidRDefault="002223FC" w:rsidP="002223FC">
      <w:pPr>
        <w:tabs>
          <w:tab w:val="left" w:pos="90"/>
        </w:tabs>
        <w:spacing w:line="240" w:lineRule="auto"/>
        <w:ind w:left="0" w:right="8" w:firstLine="720"/>
        <w:rPr>
          <w:sz w:val="24"/>
          <w:szCs w:val="24"/>
        </w:rPr>
      </w:pPr>
      <w:proofErr w:type="spellStart"/>
      <w:r w:rsidRPr="004E4A7A">
        <w:rPr>
          <w:sz w:val="24"/>
          <w:szCs w:val="24"/>
        </w:rPr>
        <w:t>Видность</w:t>
      </w:r>
      <w:proofErr w:type="spellEnd"/>
      <w:r w:rsidRPr="004E4A7A">
        <w:rPr>
          <w:sz w:val="24"/>
          <w:szCs w:val="24"/>
        </w:rPr>
        <w:t xml:space="preserve"> интерференционных полос </w:t>
      </w:r>
      <w:r w:rsidRPr="004E4A7A">
        <w:rPr>
          <w:noProof/>
          <w:position w:val="-6"/>
        </w:rPr>
        <w:drawing>
          <wp:inline distT="0" distB="0" distL="0" distR="0" wp14:anchorId="47388C8E" wp14:editId="5F74FE9F">
            <wp:extent cx="148590" cy="180975"/>
            <wp:effectExtent l="0" t="0" r="381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8590" cy="180975"/>
                    </a:xfrm>
                    <a:prstGeom prst="rect">
                      <a:avLst/>
                    </a:prstGeom>
                    <a:noFill/>
                    <a:ln>
                      <a:noFill/>
                    </a:ln>
                  </pic:spPr>
                </pic:pic>
              </a:graphicData>
            </a:graphic>
          </wp:inline>
        </w:drawing>
      </w:r>
      <w:r w:rsidRPr="004E4A7A">
        <w:rPr>
          <w:sz w:val="24"/>
          <w:szCs w:val="24"/>
        </w:rPr>
        <w:t xml:space="preserve"> характеризуют отношением интенсивностей света в максимумах и минимумах по формуле:</w:t>
      </w:r>
    </w:p>
    <w:p w14:paraId="0FDF88FD" w14:textId="77777777" w:rsidR="002223FC" w:rsidRPr="004E4A7A" w:rsidRDefault="002223FC" w:rsidP="002223FC">
      <w:pPr>
        <w:tabs>
          <w:tab w:val="left" w:pos="90"/>
        </w:tabs>
        <w:spacing w:line="240" w:lineRule="auto"/>
        <w:ind w:left="0" w:right="8" w:firstLine="720"/>
        <w:jc w:val="right"/>
        <w:rPr>
          <w:sz w:val="24"/>
          <w:szCs w:val="24"/>
        </w:rPr>
      </w:pPr>
      <w:r w:rsidRPr="004E4A7A">
        <w:rPr>
          <w:noProof/>
          <w:position w:val="-30"/>
        </w:rPr>
        <w:drawing>
          <wp:inline distT="0" distB="0" distL="0" distR="0" wp14:anchorId="26590E34" wp14:editId="41829EB5">
            <wp:extent cx="871855" cy="425450"/>
            <wp:effectExtent l="0" t="0" r="444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71855" cy="42545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(1)</w:t>
      </w:r>
    </w:p>
    <w:p w14:paraId="0D971593" w14:textId="77777777" w:rsidR="002223FC" w:rsidRPr="004E4A7A" w:rsidRDefault="002223FC" w:rsidP="002223FC">
      <w:pPr>
        <w:tabs>
          <w:tab w:val="left" w:pos="90"/>
        </w:tabs>
        <w:spacing w:line="240" w:lineRule="auto"/>
        <w:ind w:left="0" w:right="8" w:firstLine="720"/>
        <w:rPr>
          <w:sz w:val="24"/>
          <w:szCs w:val="24"/>
        </w:rPr>
      </w:pPr>
      <w:r w:rsidRPr="004E4A7A">
        <w:rPr>
          <w:sz w:val="24"/>
          <w:szCs w:val="24"/>
        </w:rPr>
        <w:t xml:space="preserve">Эта величина изменяется в пределах от нуля, при </w:t>
      </w:r>
      <w:r w:rsidRPr="004E4A7A">
        <w:rPr>
          <w:position w:val="-12"/>
        </w:rPr>
        <w:object w:dxaOrig="980" w:dyaOrig="360" w14:anchorId="4D351B52">
          <v:shape id="_x0000_i1065" type="#_x0000_t75" style="width:48.75pt;height:18.75pt" o:ole="">
            <v:imagedata r:id="rId169" o:title=""/>
          </v:shape>
          <o:OLEObject Type="Embed" ProgID="Equation.DSMT4" ShapeID="_x0000_i1065" DrawAspect="Content" ObjectID="_1646633717" r:id="rId170"/>
        </w:object>
      </w:r>
      <w:r w:rsidRPr="004E4A7A">
        <w:rPr>
          <w:sz w:val="24"/>
          <w:szCs w:val="24"/>
        </w:rPr>
        <w:t xml:space="preserve"> для некогерентного света, до единицы, при </w:t>
      </w:r>
      <w:r w:rsidRPr="004E4A7A">
        <w:rPr>
          <w:noProof/>
          <w:position w:val="-12"/>
        </w:rPr>
        <w:drawing>
          <wp:inline distT="0" distB="0" distL="0" distR="0" wp14:anchorId="4B0F59F9" wp14:editId="26FB8598">
            <wp:extent cx="488950" cy="233680"/>
            <wp:effectExtent l="0" t="0" r="635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r w:rsidRPr="004E4A7A">
        <w:rPr>
          <w:sz w:val="24"/>
          <w:szCs w:val="24"/>
        </w:rPr>
        <w:t xml:space="preserve"> в случае когерентного света.</w:t>
      </w:r>
    </w:p>
    <w:p w14:paraId="78235CB3" w14:textId="77777777" w:rsidR="002223FC" w:rsidRPr="004E4A7A" w:rsidRDefault="002223FC" w:rsidP="002223FC">
      <w:pPr>
        <w:tabs>
          <w:tab w:val="left" w:pos="90"/>
        </w:tabs>
        <w:spacing w:line="240" w:lineRule="auto"/>
        <w:ind w:left="0" w:right="8" w:firstLine="720"/>
        <w:rPr>
          <w:sz w:val="24"/>
          <w:szCs w:val="24"/>
        </w:rPr>
      </w:pPr>
      <w:r w:rsidRPr="004E4A7A">
        <w:rPr>
          <w:sz w:val="24"/>
          <w:szCs w:val="24"/>
        </w:rPr>
        <w:t xml:space="preserve">Полосы могут наблюдаться как в отражённом, так и в прошедшем свете. Однако в последнем случае </w:t>
      </w:r>
      <w:proofErr w:type="spellStart"/>
      <w:r w:rsidRPr="004E4A7A">
        <w:rPr>
          <w:sz w:val="24"/>
          <w:szCs w:val="24"/>
        </w:rPr>
        <w:t>видность</w:t>
      </w:r>
      <w:proofErr w:type="spellEnd"/>
      <w:r w:rsidRPr="004E4A7A">
        <w:rPr>
          <w:sz w:val="24"/>
          <w:szCs w:val="24"/>
        </w:rPr>
        <w:t xml:space="preserve"> интерференционной картины существенно ниже. Действительно, если лучи 1 и 2 примерно равны по интенсивности, то луч 3 во много раз сильнее луча 4 (рис. 1.), поскольку коэффициент отражения от стекла равен примерно 4 %, а как следует из формулы (1) максимальная </w:t>
      </w:r>
      <w:proofErr w:type="spellStart"/>
      <w:r w:rsidRPr="004E4A7A">
        <w:rPr>
          <w:sz w:val="24"/>
          <w:szCs w:val="24"/>
        </w:rPr>
        <w:t>видность</w:t>
      </w:r>
      <w:proofErr w:type="spellEnd"/>
      <w:r w:rsidRPr="004E4A7A">
        <w:rPr>
          <w:sz w:val="24"/>
          <w:szCs w:val="24"/>
        </w:rPr>
        <w:t xml:space="preserve"> реализуется при равных интенсивностях интерферирующих лучей.</w:t>
      </w:r>
    </w:p>
    <w:p w14:paraId="7FA836FC" w14:textId="77777777" w:rsidR="002223FC" w:rsidRPr="004E4A7A" w:rsidRDefault="002223FC" w:rsidP="002223FC">
      <w:pPr>
        <w:tabs>
          <w:tab w:val="left" w:pos="90"/>
        </w:tabs>
        <w:spacing w:line="271" w:lineRule="auto"/>
        <w:ind w:left="0" w:right="8" w:firstLine="0"/>
        <w:jc w:val="center"/>
        <w:rPr>
          <w:sz w:val="24"/>
        </w:rPr>
      </w:pPr>
      <w:r w:rsidRPr="004E4A7A">
        <w:rPr>
          <w:noProof/>
          <w:sz w:val="24"/>
        </w:rPr>
        <w:drawing>
          <wp:inline distT="0" distB="0" distL="0" distR="0" wp14:anchorId="1A40CD6C" wp14:editId="43155A5D">
            <wp:extent cx="2199069" cy="1181394"/>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221780" cy="1193595"/>
                    </a:xfrm>
                    <a:prstGeom prst="rect">
                      <a:avLst/>
                    </a:prstGeom>
                  </pic:spPr>
                </pic:pic>
              </a:graphicData>
            </a:graphic>
          </wp:inline>
        </w:drawing>
      </w:r>
    </w:p>
    <w:p w14:paraId="73525A67" w14:textId="77777777" w:rsidR="002223FC" w:rsidRPr="004E4A7A" w:rsidRDefault="002223FC" w:rsidP="002223FC">
      <w:pPr>
        <w:tabs>
          <w:tab w:val="left" w:pos="90"/>
        </w:tabs>
        <w:spacing w:line="271" w:lineRule="auto"/>
        <w:ind w:left="0" w:right="8" w:firstLine="0"/>
        <w:jc w:val="center"/>
        <w:rPr>
          <w:sz w:val="22"/>
        </w:rPr>
      </w:pPr>
      <w:r w:rsidRPr="004E4A7A">
        <w:rPr>
          <w:sz w:val="22"/>
        </w:rPr>
        <w:t>Рис. 1. Получение полос равной толщины в воздушном клине. Углы отклонения лучей от нормали сильно преувеличены.</w:t>
      </w:r>
    </w:p>
    <w:p w14:paraId="3963212C" w14:textId="77777777" w:rsidR="002223FC" w:rsidRPr="004E4A7A" w:rsidRDefault="002223FC" w:rsidP="002223FC">
      <w:pPr>
        <w:tabs>
          <w:tab w:val="left" w:pos="90"/>
        </w:tabs>
        <w:spacing w:line="271" w:lineRule="auto"/>
        <w:ind w:left="0" w:right="8" w:firstLine="720"/>
        <w:jc w:val="center"/>
        <w:rPr>
          <w:sz w:val="22"/>
        </w:rPr>
      </w:pPr>
    </w:p>
    <w:p w14:paraId="2AFC6349" w14:textId="77777777" w:rsidR="002223FC" w:rsidRPr="004E4A7A" w:rsidRDefault="002223FC" w:rsidP="002223FC">
      <w:pPr>
        <w:tabs>
          <w:tab w:val="left" w:pos="90"/>
        </w:tabs>
        <w:spacing w:line="257" w:lineRule="auto"/>
        <w:ind w:left="0" w:right="8" w:firstLine="720"/>
        <w:rPr>
          <w:sz w:val="24"/>
          <w:szCs w:val="24"/>
        </w:rPr>
      </w:pPr>
      <w:r w:rsidRPr="004E4A7A">
        <w:rPr>
          <w:sz w:val="24"/>
          <w:szCs w:val="24"/>
        </w:rPr>
        <w:lastRenderedPageBreak/>
        <w:t>Интенсивности колец в проходящем и отражённом свете дополнительны, то есть в любой точке зазора сумма их интенсивностей постоянна и равна интенсивности падающей плоской волны (рис. 2.). Это является следствием выполнения закона сохранения энергии, переносимой светом при интерференции.</w:t>
      </w:r>
    </w:p>
    <w:p w14:paraId="2F79BA3E" w14:textId="77777777" w:rsidR="002223FC" w:rsidRPr="004E4A7A" w:rsidRDefault="002223FC" w:rsidP="002223FC">
      <w:pPr>
        <w:tabs>
          <w:tab w:val="left" w:pos="90"/>
        </w:tabs>
        <w:spacing w:line="241" w:lineRule="auto"/>
        <w:ind w:left="0" w:right="8" w:firstLine="0"/>
        <w:jc w:val="center"/>
      </w:pPr>
      <w:r w:rsidRPr="004E4A7A">
        <w:rPr>
          <w:noProof/>
        </w:rPr>
        <w:drawing>
          <wp:inline distT="0" distB="0" distL="0" distR="0" wp14:anchorId="2538691E" wp14:editId="00257ABF">
            <wp:extent cx="2362200" cy="1705052"/>
            <wp:effectExtent l="0" t="0" r="0" b="952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391120" cy="1725927"/>
                    </a:xfrm>
                    <a:prstGeom prst="rect">
                      <a:avLst/>
                    </a:prstGeom>
                  </pic:spPr>
                </pic:pic>
              </a:graphicData>
            </a:graphic>
          </wp:inline>
        </w:drawing>
      </w:r>
    </w:p>
    <w:p w14:paraId="6BEAA461" w14:textId="77777777" w:rsidR="002223FC" w:rsidRPr="004E4A7A" w:rsidRDefault="002223FC" w:rsidP="002223FC">
      <w:pPr>
        <w:tabs>
          <w:tab w:val="left" w:pos="90"/>
        </w:tabs>
        <w:spacing w:line="360" w:lineRule="auto"/>
        <w:ind w:left="0" w:right="8" w:firstLine="0"/>
        <w:jc w:val="center"/>
        <w:rPr>
          <w:sz w:val="22"/>
        </w:rPr>
      </w:pPr>
      <w:r w:rsidRPr="004E4A7A">
        <w:rPr>
          <w:sz w:val="22"/>
        </w:rPr>
        <w:t>Рис. 2</w:t>
      </w:r>
    </w:p>
    <w:p w14:paraId="23B0FE7F"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 xml:space="preserve">Измерив, радиус тёмного или светлого кольца, по формулам </w:t>
      </w:r>
      <w:r w:rsidRPr="004E4A7A">
        <w:rPr>
          <w:position w:val="-30"/>
          <w:szCs w:val="28"/>
        </w:rPr>
        <w:object w:dxaOrig="1560" w:dyaOrig="800" w14:anchorId="0965FDF2">
          <v:shape id="_x0000_i1066" type="#_x0000_t75" style="width:57.75pt;height:29.25pt" o:ole="">
            <v:imagedata r:id="rId174" o:title=""/>
          </v:shape>
          <o:OLEObject Type="Embed" ProgID="Equation.DSMT4" ShapeID="_x0000_i1066" DrawAspect="Content" ObjectID="_1646633718" r:id="rId175"/>
        </w:object>
      </w:r>
      <w:r w:rsidRPr="004E4A7A">
        <w:rPr>
          <w:sz w:val="24"/>
          <w:szCs w:val="24"/>
        </w:rPr>
        <w:t xml:space="preserve"> и </w:t>
      </w:r>
      <w:r w:rsidRPr="004E4A7A">
        <w:rPr>
          <w:position w:val="-30"/>
          <w:szCs w:val="28"/>
        </w:rPr>
        <w:object w:dxaOrig="2400" w:dyaOrig="840" w14:anchorId="28CBE8A2">
          <v:shape id="_x0000_i1067" type="#_x0000_t75" style="width:80.25pt;height:28.5pt" o:ole="">
            <v:imagedata r:id="rId176" o:title=""/>
          </v:shape>
          <o:OLEObject Type="Embed" ProgID="Equation.DSMT4" ShapeID="_x0000_i1067" DrawAspect="Content" ObjectID="_1646633719" r:id="rId177"/>
        </w:object>
      </w:r>
      <w:r w:rsidRPr="004E4A7A">
        <w:rPr>
          <w:sz w:val="24"/>
          <w:szCs w:val="24"/>
        </w:rPr>
        <w:t xml:space="preserve"> можно рассчитать радиус линзы. Однако непосредственный расчёт по формуле </w:t>
      </w:r>
      <w:r w:rsidRPr="004E4A7A">
        <w:rPr>
          <w:position w:val="-30"/>
          <w:szCs w:val="28"/>
        </w:rPr>
        <w:object w:dxaOrig="1560" w:dyaOrig="800" w14:anchorId="31A85FC6">
          <v:shape id="_x0000_i1068" type="#_x0000_t75" style="width:57.75pt;height:29.25pt" o:ole="">
            <v:imagedata r:id="rId174" o:title=""/>
          </v:shape>
          <o:OLEObject Type="Embed" ProgID="Equation.DSMT4" ShapeID="_x0000_i1068" DrawAspect="Content" ObjectID="_1646633720" r:id="rId178"/>
        </w:object>
      </w:r>
      <w:r w:rsidRPr="004E4A7A">
        <w:rPr>
          <w:sz w:val="24"/>
          <w:szCs w:val="24"/>
        </w:rPr>
        <w:t xml:space="preserve"> может привести к значительным погрешностям. Следует обратить внимание на то, что формулы </w:t>
      </w:r>
      <w:r w:rsidRPr="004E4A7A">
        <w:rPr>
          <w:position w:val="-30"/>
          <w:szCs w:val="28"/>
        </w:rPr>
        <w:object w:dxaOrig="1560" w:dyaOrig="800" w14:anchorId="236F0F5D">
          <v:shape id="_x0000_i1069" type="#_x0000_t75" style="width:57.75pt;height:29.25pt" o:ole="">
            <v:imagedata r:id="rId174" o:title=""/>
          </v:shape>
          <o:OLEObject Type="Embed" ProgID="Equation.DSMT4" ShapeID="_x0000_i1069" DrawAspect="Content" ObjectID="_1646633721" r:id="rId179"/>
        </w:object>
      </w:r>
      <w:r w:rsidRPr="004E4A7A">
        <w:rPr>
          <w:szCs w:val="28"/>
        </w:rPr>
        <w:t xml:space="preserve"> </w:t>
      </w:r>
      <w:r w:rsidRPr="004E4A7A">
        <w:rPr>
          <w:sz w:val="24"/>
          <w:szCs w:val="24"/>
        </w:rPr>
        <w:t xml:space="preserve">и </w:t>
      </w:r>
      <w:r w:rsidRPr="004E4A7A">
        <w:rPr>
          <w:position w:val="-30"/>
          <w:szCs w:val="28"/>
        </w:rPr>
        <w:object w:dxaOrig="2400" w:dyaOrig="840" w14:anchorId="76AD33DB">
          <v:shape id="_x0000_i1070" type="#_x0000_t75" style="width:80.25pt;height:28.5pt" o:ole="">
            <v:imagedata r:id="rId176" o:title=""/>
          </v:shape>
          <o:OLEObject Type="Embed" ProgID="Equation.DSMT4" ShapeID="_x0000_i1070" DrawAspect="Content" ObjectID="_1646633722" r:id="rId180"/>
        </w:object>
      </w:r>
      <w:r w:rsidRPr="004E4A7A">
        <w:rPr>
          <w:sz w:val="24"/>
          <w:szCs w:val="24"/>
        </w:rPr>
        <w:t xml:space="preserve"> справедливы лишь в случае идеального (точечного) контакта сферической поверхности линзы с пластинкой. Но идеальных контактов не бывает, и в общем случае номера наблюдаемых колец могут не совпадать с порядком интерференции</w:t>
      </w:r>
      <w:r w:rsidRPr="004E4A7A">
        <w:rPr>
          <w:i/>
          <w:sz w:val="24"/>
          <w:szCs w:val="24"/>
        </w:rPr>
        <w:t>,</w:t>
      </w:r>
      <w:r w:rsidRPr="004E4A7A">
        <w:rPr>
          <w:sz w:val="24"/>
          <w:szCs w:val="24"/>
        </w:rPr>
        <w:t xml:space="preserve"> и это обстоятельство необходимо учитывать при расчётах.</w:t>
      </w:r>
    </w:p>
    <w:p w14:paraId="58201F48" w14:textId="77777777" w:rsidR="002223FC" w:rsidRPr="004E4A7A" w:rsidRDefault="002223FC" w:rsidP="002223FC">
      <w:pPr>
        <w:tabs>
          <w:tab w:val="left" w:pos="90"/>
        </w:tabs>
        <w:spacing w:after="0" w:line="11" w:lineRule="exact"/>
        <w:ind w:left="0" w:right="8" w:firstLine="720"/>
        <w:rPr>
          <w:sz w:val="24"/>
          <w:szCs w:val="24"/>
        </w:rPr>
      </w:pPr>
    </w:p>
    <w:p w14:paraId="635D027E" w14:textId="77777777" w:rsidR="002223FC" w:rsidRPr="004E4A7A" w:rsidRDefault="002223FC" w:rsidP="002223FC">
      <w:pPr>
        <w:tabs>
          <w:tab w:val="left" w:pos="90"/>
        </w:tabs>
        <w:spacing w:after="0" w:line="254" w:lineRule="auto"/>
        <w:ind w:left="0" w:right="8" w:firstLine="720"/>
        <w:rPr>
          <w:sz w:val="24"/>
          <w:szCs w:val="24"/>
        </w:rPr>
      </w:pPr>
      <w:r w:rsidRPr="004E4A7A">
        <w:rPr>
          <w:sz w:val="24"/>
          <w:szCs w:val="24"/>
        </w:rPr>
        <w:t xml:space="preserve">Поэтому радиус линзы определяют по измеренным радиусам </w:t>
      </w:r>
      <w:r w:rsidRPr="004E4A7A">
        <w:rPr>
          <w:noProof/>
          <w:position w:val="-12"/>
        </w:rPr>
        <w:drawing>
          <wp:inline distT="0" distB="0" distL="0" distR="0" wp14:anchorId="38E29281" wp14:editId="671B43A4">
            <wp:extent cx="127635" cy="233680"/>
            <wp:effectExtent l="0" t="0" r="571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7635" cy="233680"/>
                    </a:xfrm>
                    <a:prstGeom prst="rect">
                      <a:avLst/>
                    </a:prstGeom>
                    <a:noFill/>
                    <a:ln>
                      <a:noFill/>
                    </a:ln>
                  </pic:spPr>
                </pic:pic>
              </a:graphicData>
            </a:graphic>
          </wp:inline>
        </w:drawing>
      </w:r>
      <w:r w:rsidRPr="004E4A7A">
        <w:rPr>
          <w:sz w:val="24"/>
          <w:szCs w:val="24"/>
        </w:rPr>
        <w:t xml:space="preserve"> и </w:t>
      </w:r>
      <w:r w:rsidRPr="004E4A7A">
        <w:rPr>
          <w:noProof/>
          <w:position w:val="-12"/>
        </w:rPr>
        <w:drawing>
          <wp:inline distT="0" distB="0" distL="0" distR="0" wp14:anchorId="1BFEDE92" wp14:editId="1BAD4169">
            <wp:extent cx="138430" cy="23368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Pr="004E4A7A">
        <w:rPr>
          <w:sz w:val="24"/>
          <w:szCs w:val="24"/>
        </w:rPr>
        <w:t xml:space="preserve"> двух колец с номерами, соответственно, </w:t>
      </w:r>
      <w:r w:rsidRPr="004E4A7A">
        <w:rPr>
          <w:noProof/>
          <w:position w:val="-12"/>
        </w:rPr>
        <w:drawing>
          <wp:inline distT="0" distB="0" distL="0" distR="0" wp14:anchorId="60B31FBA" wp14:editId="52D50074">
            <wp:extent cx="191135" cy="23368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sz w:val="24"/>
          <w:szCs w:val="24"/>
        </w:rPr>
        <w:t xml:space="preserve"> и </w:t>
      </w:r>
      <w:r w:rsidRPr="004E4A7A">
        <w:rPr>
          <w:noProof/>
          <w:position w:val="-12"/>
        </w:rPr>
        <w:drawing>
          <wp:inline distT="0" distB="0" distL="0" distR="0" wp14:anchorId="507F52D5" wp14:editId="3F999669">
            <wp:extent cx="223520" cy="233680"/>
            <wp:effectExtent l="0" t="0" r="508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4E4A7A">
        <w:rPr>
          <w:sz w:val="24"/>
          <w:szCs w:val="24"/>
        </w:rPr>
        <w:t xml:space="preserve"> по формуле:</w:t>
      </w:r>
    </w:p>
    <w:p w14:paraId="023586DA" w14:textId="77777777" w:rsidR="002223FC" w:rsidRPr="004E4A7A" w:rsidRDefault="002223FC" w:rsidP="002223FC">
      <w:pPr>
        <w:tabs>
          <w:tab w:val="left" w:pos="90"/>
        </w:tabs>
        <w:spacing w:after="0" w:line="254" w:lineRule="auto"/>
        <w:ind w:left="0" w:right="8" w:firstLine="720"/>
        <w:jc w:val="center"/>
        <w:rPr>
          <w:sz w:val="24"/>
          <w:szCs w:val="24"/>
        </w:rPr>
      </w:pPr>
      <w:r w:rsidRPr="004E4A7A">
        <w:rPr>
          <w:position w:val="-34"/>
          <w:szCs w:val="28"/>
        </w:rPr>
        <w:object w:dxaOrig="1860" w:dyaOrig="820" w14:anchorId="6DAB46ED">
          <v:shape id="_x0000_i1071" type="#_x0000_t75" style="width:62.25pt;height:28.5pt" o:ole="">
            <v:imagedata r:id="rId185" o:title=""/>
          </v:shape>
          <o:OLEObject Type="Embed" ProgID="Equation.DSMT4" ShapeID="_x0000_i1071" DrawAspect="Content" ObjectID="_1646633723" r:id="rId186"/>
        </w:object>
      </w:r>
      <w:r w:rsidRPr="004E4A7A">
        <w:rPr>
          <w:sz w:val="24"/>
          <w:szCs w:val="24"/>
        </w:rPr>
        <w:t>.</w:t>
      </w:r>
    </w:p>
    <w:p w14:paraId="5A82FBF6" w14:textId="77777777" w:rsidR="002223FC" w:rsidRPr="004E4A7A" w:rsidRDefault="002223FC" w:rsidP="002223FC">
      <w:pPr>
        <w:tabs>
          <w:tab w:val="left" w:pos="90"/>
        </w:tabs>
        <w:spacing w:after="0" w:line="0" w:lineRule="atLeast"/>
        <w:ind w:left="0" w:right="8" w:firstLine="720"/>
        <w:rPr>
          <w:sz w:val="24"/>
          <w:szCs w:val="24"/>
        </w:rPr>
      </w:pPr>
      <w:r w:rsidRPr="004E4A7A">
        <w:rPr>
          <w:sz w:val="24"/>
          <w:szCs w:val="24"/>
        </w:rPr>
        <w:t xml:space="preserve">На практике удобнее измерять не радиусы колец Ньютона, а их диаметры </w:t>
      </w:r>
      <w:r w:rsidRPr="004E4A7A">
        <w:rPr>
          <w:noProof/>
          <w:position w:val="-4"/>
        </w:rPr>
        <w:drawing>
          <wp:inline distT="0" distB="0" distL="0" distR="0" wp14:anchorId="022C1C9B" wp14:editId="71520D58">
            <wp:extent cx="170180" cy="170180"/>
            <wp:effectExtent l="0" t="0" r="1270" b="127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4E4A7A">
        <w:rPr>
          <w:sz w:val="24"/>
          <w:szCs w:val="24"/>
        </w:rPr>
        <w:t>,</w:t>
      </w:r>
      <w:r w:rsidRPr="004E4A7A">
        <w:rPr>
          <w:rFonts w:eastAsia="Bookman Old Style"/>
          <w:i/>
          <w:sz w:val="24"/>
          <w:szCs w:val="24"/>
        </w:rPr>
        <w:t xml:space="preserve"> </w:t>
      </w:r>
      <w:r w:rsidRPr="004E4A7A">
        <w:rPr>
          <w:sz w:val="24"/>
          <w:szCs w:val="24"/>
        </w:rPr>
        <w:t>поэтому формулу лучше переписать в виде:</w:t>
      </w:r>
    </w:p>
    <w:p w14:paraId="6E08F0FF" w14:textId="77777777" w:rsidR="002223FC" w:rsidRPr="004E4A7A" w:rsidRDefault="002223FC" w:rsidP="002223FC">
      <w:pPr>
        <w:tabs>
          <w:tab w:val="left" w:pos="90"/>
        </w:tabs>
        <w:spacing w:after="0" w:line="0" w:lineRule="atLeast"/>
        <w:ind w:left="0" w:right="8" w:firstLine="720"/>
        <w:jc w:val="right"/>
        <w:rPr>
          <w:sz w:val="24"/>
          <w:szCs w:val="24"/>
        </w:rPr>
      </w:pPr>
      <w:r w:rsidRPr="004E4A7A">
        <w:rPr>
          <w:position w:val="-34"/>
          <w:szCs w:val="28"/>
        </w:rPr>
        <w:object w:dxaOrig="2000" w:dyaOrig="820" w14:anchorId="5ECCE15D">
          <v:shape id="_x0000_i1072" type="#_x0000_t75" style="width:66.75pt;height:28.5pt" o:ole="">
            <v:imagedata r:id="rId188" o:title=""/>
          </v:shape>
          <o:OLEObject Type="Embed" ProgID="Equation.DSMT4" ShapeID="_x0000_i1072" DrawAspect="Content" ObjectID="_1646633724" r:id="rId189"/>
        </w:object>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(2)</w:t>
      </w:r>
    </w:p>
    <w:p w14:paraId="6812554E" w14:textId="77777777" w:rsidR="002223FC" w:rsidRPr="004E4A7A" w:rsidRDefault="002223FC" w:rsidP="002223FC">
      <w:pPr>
        <w:tabs>
          <w:tab w:val="left" w:pos="90"/>
        </w:tabs>
        <w:spacing w:after="0" w:line="245" w:lineRule="auto"/>
        <w:ind w:left="0" w:right="8" w:firstLine="720"/>
        <w:rPr>
          <w:sz w:val="24"/>
          <w:szCs w:val="24"/>
        </w:rPr>
      </w:pPr>
      <w:r w:rsidRPr="004E4A7A">
        <w:rPr>
          <w:sz w:val="24"/>
          <w:szCs w:val="24"/>
        </w:rPr>
        <w:t>Для типичных линз радиусы колец Ньютона и расстояния между ними малы. Поэтому наблюдение и измерение радиусов интерференционных колец осуществляется с помощью микроскопа. В настоящей работе используется микроскоп «Микромед-6», оснащённый цифровой видеокамерой высокого разрешения DCM500, подключённой к компьютеру. Наблюдение колец Ньютона ведётся в проходящем не монохроматическом свете, поэтому кольца имеют радужную окраску.</w:t>
      </w:r>
    </w:p>
    <w:p w14:paraId="225F761E" w14:textId="77777777" w:rsidR="002223FC" w:rsidRPr="004E4A7A" w:rsidRDefault="002223FC" w:rsidP="002223FC">
      <w:pPr>
        <w:tabs>
          <w:tab w:val="left" w:pos="90"/>
        </w:tabs>
        <w:spacing w:after="0" w:line="245" w:lineRule="auto"/>
        <w:ind w:left="0" w:right="8" w:firstLine="720"/>
        <w:rPr>
          <w:sz w:val="24"/>
          <w:szCs w:val="24"/>
        </w:rPr>
      </w:pPr>
    </w:p>
    <w:p w14:paraId="43431C23" w14:textId="77777777" w:rsidR="002223FC" w:rsidRPr="004E4A7A" w:rsidRDefault="002223FC" w:rsidP="002223FC">
      <w:pPr>
        <w:tabs>
          <w:tab w:val="left" w:pos="90"/>
        </w:tabs>
        <w:spacing w:after="0" w:line="360" w:lineRule="auto"/>
        <w:ind w:left="0" w:right="8" w:firstLine="0"/>
        <w:jc w:val="left"/>
        <w:rPr>
          <w:b/>
          <w:sz w:val="24"/>
          <w:szCs w:val="24"/>
        </w:rPr>
      </w:pPr>
      <w:r w:rsidRPr="004E4A7A">
        <w:rPr>
          <w:b/>
          <w:sz w:val="24"/>
          <w:szCs w:val="24"/>
        </w:rPr>
        <w:t>Порядок выполнения работы</w:t>
      </w:r>
    </w:p>
    <w:p w14:paraId="009B503F" w14:textId="77777777" w:rsidR="002223FC" w:rsidRPr="004E4A7A" w:rsidRDefault="002223FC" w:rsidP="002223FC">
      <w:pPr>
        <w:tabs>
          <w:tab w:val="left" w:pos="90"/>
        </w:tabs>
        <w:spacing w:line="247" w:lineRule="auto"/>
        <w:ind w:left="0" w:right="8" w:firstLine="720"/>
        <w:rPr>
          <w:sz w:val="24"/>
          <w:szCs w:val="24"/>
        </w:rPr>
      </w:pPr>
      <w:r w:rsidRPr="004E4A7A">
        <w:rPr>
          <w:sz w:val="24"/>
          <w:szCs w:val="24"/>
        </w:rPr>
        <w:t xml:space="preserve">Перед началом выполнения работы необходимо изучить теорию интерференции, ознакомиться с описанием микроскопа «Микромед-6», инструкцией по его эксплуатации (см. </w:t>
      </w:r>
      <w:r w:rsidRPr="004E4A7A">
        <w:rPr>
          <w:b/>
          <w:sz w:val="24"/>
          <w:szCs w:val="24"/>
        </w:rPr>
        <w:t>Приложение №</w:t>
      </w:r>
      <w:r w:rsidRPr="004E4A7A">
        <w:rPr>
          <w:sz w:val="24"/>
          <w:szCs w:val="24"/>
        </w:rPr>
        <w:t xml:space="preserve"> </w:t>
      </w:r>
      <w:r w:rsidRPr="004E4A7A">
        <w:rPr>
          <w:b/>
          <w:sz w:val="24"/>
          <w:szCs w:val="24"/>
        </w:rPr>
        <w:t>2</w:t>
      </w:r>
      <w:r w:rsidRPr="004E4A7A">
        <w:rPr>
          <w:sz w:val="24"/>
          <w:szCs w:val="24"/>
        </w:rPr>
        <w:t>) и описанием программы «</w:t>
      </w:r>
      <w:proofErr w:type="spellStart"/>
      <w:r w:rsidRPr="004E4A7A">
        <w:rPr>
          <w:sz w:val="24"/>
          <w:szCs w:val="24"/>
        </w:rPr>
        <w:t>scopephoto</w:t>
      </w:r>
      <w:proofErr w:type="spellEnd"/>
      <w:r w:rsidRPr="004E4A7A">
        <w:rPr>
          <w:sz w:val="24"/>
          <w:szCs w:val="24"/>
        </w:rPr>
        <w:t>» (см. файл «</w:t>
      </w:r>
      <w:proofErr w:type="spellStart"/>
      <w:r w:rsidRPr="004E4A7A">
        <w:rPr>
          <w:sz w:val="24"/>
          <w:szCs w:val="24"/>
        </w:rPr>
        <w:t>user_guide</w:t>
      </w:r>
      <w:proofErr w:type="spellEnd"/>
      <w:r w:rsidRPr="004E4A7A">
        <w:rPr>
          <w:sz w:val="24"/>
          <w:szCs w:val="24"/>
        </w:rPr>
        <w:t>»).</w:t>
      </w:r>
    </w:p>
    <w:p w14:paraId="61623915" w14:textId="77777777" w:rsidR="002223FC" w:rsidRPr="004E4A7A" w:rsidRDefault="002223FC" w:rsidP="002223FC">
      <w:pPr>
        <w:tabs>
          <w:tab w:val="left" w:pos="90"/>
        </w:tabs>
        <w:spacing w:line="1" w:lineRule="exact"/>
        <w:ind w:left="0" w:right="8" w:firstLine="720"/>
        <w:rPr>
          <w:sz w:val="24"/>
          <w:szCs w:val="24"/>
        </w:rPr>
      </w:pPr>
    </w:p>
    <w:p w14:paraId="1034BD50" w14:textId="77777777" w:rsidR="002223FC" w:rsidRPr="004E4A7A" w:rsidRDefault="002223FC" w:rsidP="002223FC">
      <w:pPr>
        <w:tabs>
          <w:tab w:val="left" w:pos="90"/>
        </w:tabs>
        <w:spacing w:line="242" w:lineRule="auto"/>
        <w:ind w:left="0" w:right="8" w:firstLine="720"/>
        <w:rPr>
          <w:sz w:val="24"/>
          <w:szCs w:val="24"/>
        </w:rPr>
      </w:pPr>
      <w:r w:rsidRPr="004E4A7A">
        <w:rPr>
          <w:sz w:val="24"/>
          <w:szCs w:val="24"/>
        </w:rPr>
        <w:t xml:space="preserve">При работе с микроскопом необходимо соблюдать аккуратность. </w:t>
      </w:r>
      <w:r w:rsidRPr="004E4A7A">
        <w:rPr>
          <w:b/>
          <w:sz w:val="24"/>
          <w:szCs w:val="24"/>
        </w:rPr>
        <w:t>Категорически запрещается прилагать большие усилия при вращении рукояток вертикального перемещения тубуса 2 и координатного предметного столика 6</w:t>
      </w:r>
      <w:r w:rsidRPr="004E4A7A">
        <w:rPr>
          <w:sz w:val="24"/>
          <w:szCs w:val="24"/>
        </w:rPr>
        <w:t>.</w:t>
      </w:r>
      <w:r w:rsidRPr="004E4A7A">
        <w:rPr>
          <w:b/>
          <w:sz w:val="24"/>
          <w:szCs w:val="24"/>
        </w:rPr>
        <w:t xml:space="preserve"> </w:t>
      </w:r>
      <w:r w:rsidRPr="004E4A7A">
        <w:rPr>
          <w:sz w:val="24"/>
          <w:szCs w:val="24"/>
        </w:rPr>
        <w:t>Работу рекомендуется проводить в следующей последовательности.</w:t>
      </w:r>
    </w:p>
    <w:p w14:paraId="524F6D78" w14:textId="77777777" w:rsidR="002223FC" w:rsidRPr="004E4A7A" w:rsidRDefault="002223FC" w:rsidP="002223FC">
      <w:pPr>
        <w:tabs>
          <w:tab w:val="left" w:pos="90"/>
        </w:tabs>
        <w:spacing w:line="242" w:lineRule="auto"/>
        <w:ind w:left="0" w:right="8" w:firstLine="0"/>
        <w:jc w:val="center"/>
        <w:rPr>
          <w:sz w:val="24"/>
          <w:szCs w:val="24"/>
        </w:rPr>
      </w:pPr>
    </w:p>
    <w:p w14:paraId="4C277267" w14:textId="77777777" w:rsidR="002223FC" w:rsidRPr="004E4A7A" w:rsidRDefault="002223FC" w:rsidP="002223FC">
      <w:pPr>
        <w:tabs>
          <w:tab w:val="left" w:pos="90"/>
        </w:tabs>
        <w:spacing w:line="242" w:lineRule="auto"/>
        <w:ind w:left="0" w:right="8" w:firstLine="0"/>
        <w:jc w:val="center"/>
        <w:rPr>
          <w:sz w:val="24"/>
          <w:szCs w:val="24"/>
        </w:rPr>
      </w:pPr>
      <w:r w:rsidRPr="004E4A7A">
        <w:rPr>
          <w:noProof/>
        </w:rPr>
        <w:drawing>
          <wp:inline distT="0" distB="0" distL="0" distR="0" wp14:anchorId="73D6DB29" wp14:editId="14A29DEC">
            <wp:extent cx="5940425" cy="4810760"/>
            <wp:effectExtent l="0" t="0" r="3175" b="889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0425" cy="4810760"/>
                    </a:xfrm>
                    <a:prstGeom prst="rect">
                      <a:avLst/>
                    </a:prstGeom>
                    <a:noFill/>
                    <a:ln>
                      <a:noFill/>
                    </a:ln>
                  </pic:spPr>
                </pic:pic>
              </a:graphicData>
            </a:graphic>
          </wp:inline>
        </w:drawing>
      </w:r>
    </w:p>
    <w:p w14:paraId="205CC325" w14:textId="77777777" w:rsidR="002223FC" w:rsidRPr="004E4A7A" w:rsidRDefault="002223FC" w:rsidP="002223FC">
      <w:pPr>
        <w:tabs>
          <w:tab w:val="left" w:pos="90"/>
        </w:tabs>
        <w:spacing w:line="289" w:lineRule="exact"/>
        <w:ind w:left="0" w:right="8" w:firstLine="0"/>
        <w:jc w:val="center"/>
        <w:rPr>
          <w:sz w:val="22"/>
        </w:rPr>
      </w:pPr>
      <w:r w:rsidRPr="004E4A7A">
        <w:rPr>
          <w:sz w:val="22"/>
        </w:rPr>
        <w:t>Рис 1. Установка для наблюдения колец Ньютона</w:t>
      </w:r>
    </w:p>
    <w:p w14:paraId="21B7213C" w14:textId="77777777" w:rsidR="002223FC" w:rsidRPr="004E4A7A" w:rsidRDefault="002223FC" w:rsidP="002223FC">
      <w:pPr>
        <w:tabs>
          <w:tab w:val="left" w:pos="90"/>
        </w:tabs>
        <w:spacing w:after="0" w:line="360" w:lineRule="auto"/>
        <w:ind w:left="0" w:right="8" w:firstLine="0"/>
        <w:jc w:val="center"/>
        <w:rPr>
          <w:sz w:val="24"/>
          <w:szCs w:val="24"/>
        </w:rPr>
      </w:pPr>
    </w:p>
    <w:p w14:paraId="0982B685" w14:textId="77777777" w:rsidR="002223FC" w:rsidRPr="004E4A7A" w:rsidRDefault="002223FC" w:rsidP="002223FC">
      <w:pPr>
        <w:tabs>
          <w:tab w:val="left" w:pos="90"/>
        </w:tabs>
        <w:spacing w:after="0" w:line="360" w:lineRule="auto"/>
        <w:ind w:left="0" w:right="8" w:firstLine="0"/>
        <w:jc w:val="center"/>
        <w:rPr>
          <w:sz w:val="24"/>
          <w:szCs w:val="24"/>
        </w:rPr>
      </w:pPr>
      <w:r w:rsidRPr="004E4A7A">
        <w:rPr>
          <w:noProof/>
        </w:rPr>
        <w:drawing>
          <wp:inline distT="0" distB="0" distL="0" distR="0" wp14:anchorId="3D911B1C" wp14:editId="02C9D9BE">
            <wp:extent cx="5940425" cy="2934970"/>
            <wp:effectExtent l="0" t="0" r="317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0425" cy="2934970"/>
                    </a:xfrm>
                    <a:prstGeom prst="rect">
                      <a:avLst/>
                    </a:prstGeom>
                    <a:noFill/>
                    <a:ln>
                      <a:noFill/>
                    </a:ln>
                  </pic:spPr>
                </pic:pic>
              </a:graphicData>
            </a:graphic>
          </wp:inline>
        </w:drawing>
      </w:r>
    </w:p>
    <w:p w14:paraId="76A0B6DF" w14:textId="13B86E5F" w:rsidR="002223FC" w:rsidRPr="004E4A7A" w:rsidRDefault="002223FC" w:rsidP="002223FC">
      <w:pPr>
        <w:tabs>
          <w:tab w:val="left" w:pos="90"/>
        </w:tabs>
        <w:spacing w:after="0" w:line="360" w:lineRule="auto"/>
        <w:ind w:left="0" w:right="8" w:firstLine="0"/>
        <w:jc w:val="center"/>
        <w:rPr>
          <w:sz w:val="24"/>
          <w:szCs w:val="24"/>
        </w:rPr>
      </w:pPr>
      <w:r w:rsidRPr="004E4A7A">
        <w:rPr>
          <w:sz w:val="24"/>
          <w:szCs w:val="24"/>
        </w:rPr>
        <w:t>Рис. 2</w:t>
      </w:r>
      <w:r w:rsidR="00B06920">
        <w:rPr>
          <w:sz w:val="24"/>
          <w:szCs w:val="24"/>
        </w:rPr>
        <w:t>.</w:t>
      </w:r>
      <w:r w:rsidRPr="004E4A7A">
        <w:rPr>
          <w:sz w:val="24"/>
          <w:szCs w:val="24"/>
        </w:rPr>
        <w:t xml:space="preserve"> Устройство для наблюдения колец Ньютона</w:t>
      </w:r>
    </w:p>
    <w:p w14:paraId="0E948FD0" w14:textId="77777777" w:rsidR="002223FC" w:rsidRPr="004E4A7A" w:rsidRDefault="002223FC" w:rsidP="002223FC">
      <w:pPr>
        <w:tabs>
          <w:tab w:val="left" w:pos="90"/>
        </w:tabs>
        <w:spacing w:after="0" w:line="360" w:lineRule="auto"/>
        <w:ind w:left="0" w:right="8" w:firstLine="0"/>
        <w:jc w:val="left"/>
        <w:rPr>
          <w:b/>
          <w:sz w:val="24"/>
          <w:szCs w:val="24"/>
        </w:rPr>
      </w:pPr>
      <w:r w:rsidRPr="004E4A7A">
        <w:rPr>
          <w:b/>
          <w:sz w:val="24"/>
          <w:szCs w:val="24"/>
        </w:rPr>
        <w:t>Задание 1</w:t>
      </w:r>
    </w:p>
    <w:p w14:paraId="745DC958" w14:textId="77777777" w:rsidR="002223FC" w:rsidRPr="004E4A7A" w:rsidRDefault="002223FC" w:rsidP="002223FC">
      <w:pPr>
        <w:numPr>
          <w:ilvl w:val="0"/>
          <w:numId w:val="4"/>
        </w:numPr>
        <w:tabs>
          <w:tab w:val="left" w:pos="90"/>
          <w:tab w:val="left" w:pos="742"/>
        </w:tabs>
        <w:spacing w:after="0" w:line="247" w:lineRule="auto"/>
        <w:ind w:left="0" w:right="8" w:firstLine="720"/>
        <w:rPr>
          <w:sz w:val="24"/>
          <w:szCs w:val="24"/>
        </w:rPr>
      </w:pPr>
      <w:r w:rsidRPr="004E4A7A">
        <w:rPr>
          <w:b/>
          <w:bCs/>
          <w:sz w:val="24"/>
          <w:szCs w:val="24"/>
        </w:rPr>
        <w:lastRenderedPageBreak/>
        <w:t>Внимание!</w:t>
      </w:r>
      <w:r w:rsidRPr="004E4A7A">
        <w:rPr>
          <w:sz w:val="24"/>
          <w:szCs w:val="24"/>
        </w:rPr>
        <w:t xml:space="preserve"> Убедитесь, что на предметном столике находится устройство для наблюдения колец Ньютона (рис. 2). Если же на предметном столике его нет, то установите устройство для наблюдения колец Ньютона на предметный столик микроскопа </w:t>
      </w:r>
      <w:proofErr w:type="spellStart"/>
      <w:r w:rsidRPr="004E4A7A">
        <w:rPr>
          <w:sz w:val="24"/>
          <w:szCs w:val="24"/>
        </w:rPr>
        <w:t>Микромед</w:t>
      </w:r>
      <w:proofErr w:type="spellEnd"/>
      <w:r w:rsidRPr="004E4A7A">
        <w:rPr>
          <w:sz w:val="24"/>
          <w:szCs w:val="24"/>
        </w:rPr>
        <w:t xml:space="preserve"> - 6. Вращая рукоятку 2 по направлению стрелки, указанной на рукоятке, поднимите тубус микроскопа вверх. Вращая рукоятку 2 против стрелки указанной рукоятке, опустите тубус микроскопа так, чтобы </w:t>
      </w:r>
      <w:r w:rsidRPr="004E4A7A">
        <w:rPr>
          <w:b/>
          <w:sz w:val="24"/>
          <w:szCs w:val="24"/>
        </w:rPr>
        <w:t xml:space="preserve">между оправой объекта и поверхностью устройства для наблюдения колец Ньютона </w:t>
      </w:r>
      <w:proofErr w:type="gramStart"/>
      <w:r w:rsidRPr="004E4A7A">
        <w:rPr>
          <w:b/>
          <w:sz w:val="24"/>
          <w:szCs w:val="24"/>
        </w:rPr>
        <w:t>-  обязательно</w:t>
      </w:r>
      <w:proofErr w:type="gramEnd"/>
      <w:r w:rsidRPr="004E4A7A">
        <w:rPr>
          <w:b/>
          <w:sz w:val="24"/>
          <w:szCs w:val="24"/>
        </w:rPr>
        <w:t xml:space="preserve"> оставался небольшой зазор</w:t>
      </w:r>
      <w:r w:rsidRPr="004E4A7A">
        <w:rPr>
          <w:sz w:val="24"/>
          <w:szCs w:val="24"/>
        </w:rPr>
        <w:t>.</w:t>
      </w:r>
      <w:r w:rsidRPr="004E4A7A">
        <w:rPr>
          <w:b/>
          <w:sz w:val="24"/>
          <w:szCs w:val="24"/>
        </w:rPr>
        <w:t xml:space="preserve"> Не соблюдение этого условия приводит к поломке микроскопа!!!</w:t>
      </w:r>
    </w:p>
    <w:p w14:paraId="4D022A4E" w14:textId="77777777" w:rsidR="002223FC" w:rsidRPr="004E4A7A" w:rsidRDefault="002223FC" w:rsidP="002223FC">
      <w:pPr>
        <w:numPr>
          <w:ilvl w:val="0"/>
          <w:numId w:val="4"/>
        </w:numPr>
        <w:tabs>
          <w:tab w:val="left" w:pos="90"/>
          <w:tab w:val="left" w:pos="714"/>
        </w:tabs>
        <w:spacing w:after="0" w:line="240" w:lineRule="auto"/>
        <w:ind w:left="0" w:right="8" w:firstLine="720"/>
        <w:rPr>
          <w:sz w:val="24"/>
          <w:szCs w:val="24"/>
        </w:rPr>
      </w:pPr>
      <w:r w:rsidRPr="004E4A7A">
        <w:rPr>
          <w:sz w:val="24"/>
          <w:szCs w:val="24"/>
        </w:rPr>
        <w:t xml:space="preserve">Включите источник света микроскопа с помощью тумблера, находящийся на корпусе микроскопа сзади </w:t>
      </w:r>
      <w:proofErr w:type="gramStart"/>
      <w:r w:rsidRPr="004E4A7A">
        <w:rPr>
          <w:sz w:val="24"/>
          <w:szCs w:val="24"/>
        </w:rPr>
        <w:t>справа,  и</w:t>
      </w:r>
      <w:proofErr w:type="gramEnd"/>
      <w:r w:rsidRPr="004E4A7A">
        <w:rPr>
          <w:sz w:val="24"/>
          <w:szCs w:val="24"/>
        </w:rPr>
        <w:t>, перемещая тубус микроскопа по вертикали, добейтесь четкой интерференционной картины в виде колец Ньютона рукоятками 2 грубой и точной фокусировки. При необходимости перемещайте изображение в центр поля зрения в горизонтальной плоскости рукоятками 6.</w:t>
      </w:r>
    </w:p>
    <w:p w14:paraId="671DDD8E" w14:textId="77777777" w:rsidR="002223FC" w:rsidRPr="004E4A7A" w:rsidRDefault="002223FC" w:rsidP="002223FC">
      <w:pPr>
        <w:numPr>
          <w:ilvl w:val="0"/>
          <w:numId w:val="4"/>
        </w:numPr>
        <w:tabs>
          <w:tab w:val="left" w:pos="90"/>
          <w:tab w:val="left" w:pos="820"/>
        </w:tabs>
        <w:spacing w:after="0" w:line="0" w:lineRule="atLeast"/>
        <w:ind w:left="0" w:right="8" w:firstLine="720"/>
        <w:rPr>
          <w:sz w:val="24"/>
          <w:szCs w:val="24"/>
        </w:rPr>
      </w:pPr>
      <w:r w:rsidRPr="004E4A7A">
        <w:rPr>
          <w:sz w:val="24"/>
          <w:szCs w:val="24"/>
        </w:rPr>
        <w:t>Включите компьютер и запустите с рабочего стола программу «</w:t>
      </w:r>
      <w:proofErr w:type="spellStart"/>
      <w:r w:rsidRPr="004E4A7A">
        <w:rPr>
          <w:sz w:val="24"/>
          <w:szCs w:val="24"/>
        </w:rPr>
        <w:t>scopephoto</w:t>
      </w:r>
      <w:proofErr w:type="spellEnd"/>
      <w:r w:rsidRPr="004E4A7A">
        <w:rPr>
          <w:sz w:val="24"/>
          <w:szCs w:val="24"/>
        </w:rPr>
        <w:t>».</w:t>
      </w:r>
    </w:p>
    <w:p w14:paraId="7FC98E03" w14:textId="77777777" w:rsidR="002223FC" w:rsidRPr="004E4A7A" w:rsidRDefault="002223FC" w:rsidP="002223FC">
      <w:pPr>
        <w:numPr>
          <w:ilvl w:val="0"/>
          <w:numId w:val="4"/>
        </w:numPr>
        <w:tabs>
          <w:tab w:val="left" w:pos="90"/>
          <w:tab w:val="left" w:pos="706"/>
        </w:tabs>
        <w:spacing w:after="0" w:line="0" w:lineRule="atLeast"/>
        <w:ind w:left="0" w:right="8" w:firstLine="720"/>
        <w:rPr>
          <w:sz w:val="24"/>
          <w:szCs w:val="24"/>
        </w:rPr>
      </w:pPr>
      <w:r w:rsidRPr="004E4A7A">
        <w:rPr>
          <w:sz w:val="24"/>
          <w:szCs w:val="24"/>
        </w:rPr>
        <w:t xml:space="preserve">Получите изображение колец Ньютона на мониторе компьютера. Для этого на открывшейся вкладке </w:t>
      </w:r>
      <w:proofErr w:type="spellStart"/>
      <w:r w:rsidRPr="004E4A7A">
        <w:rPr>
          <w:sz w:val="24"/>
          <w:szCs w:val="24"/>
        </w:rPr>
        <w:t>Start</w:t>
      </w:r>
      <w:proofErr w:type="spellEnd"/>
      <w:r w:rsidRPr="004E4A7A">
        <w:rPr>
          <w:sz w:val="24"/>
          <w:szCs w:val="24"/>
        </w:rPr>
        <w:t xml:space="preserve"> </w:t>
      </w:r>
      <w:proofErr w:type="spellStart"/>
      <w:r w:rsidRPr="004E4A7A">
        <w:rPr>
          <w:sz w:val="24"/>
          <w:szCs w:val="24"/>
        </w:rPr>
        <w:t>Page</w:t>
      </w:r>
      <w:proofErr w:type="spellEnd"/>
      <w:r w:rsidRPr="004E4A7A">
        <w:rPr>
          <w:sz w:val="24"/>
          <w:szCs w:val="24"/>
        </w:rPr>
        <w:t xml:space="preserve"> выберите последовательно </w:t>
      </w:r>
      <w:proofErr w:type="spellStart"/>
      <w:r w:rsidRPr="004E4A7A">
        <w:rPr>
          <w:sz w:val="24"/>
          <w:szCs w:val="24"/>
        </w:rPr>
        <w:t>Live</w:t>
      </w:r>
      <w:proofErr w:type="spellEnd"/>
      <w:r w:rsidRPr="004E4A7A">
        <w:rPr>
          <w:sz w:val="24"/>
          <w:szCs w:val="24"/>
        </w:rPr>
        <w:t xml:space="preserve"> </w:t>
      </w:r>
      <w:proofErr w:type="spellStart"/>
      <w:r w:rsidRPr="004E4A7A">
        <w:rPr>
          <w:sz w:val="24"/>
          <w:szCs w:val="24"/>
        </w:rPr>
        <w:t>Capure</w:t>
      </w:r>
      <w:proofErr w:type="spellEnd"/>
      <w:r w:rsidRPr="004E4A7A">
        <w:rPr>
          <w:sz w:val="24"/>
          <w:szCs w:val="24"/>
        </w:rPr>
        <w:t>/</w:t>
      </w:r>
      <w:proofErr w:type="spellStart"/>
      <w:r w:rsidRPr="004E4A7A">
        <w:rPr>
          <w:sz w:val="24"/>
          <w:szCs w:val="24"/>
        </w:rPr>
        <w:t>Scope</w:t>
      </w:r>
      <w:proofErr w:type="spellEnd"/>
      <w:r w:rsidRPr="004E4A7A">
        <w:rPr>
          <w:sz w:val="24"/>
          <w:szCs w:val="24"/>
        </w:rPr>
        <w:t xml:space="preserve"> </w:t>
      </w:r>
      <w:proofErr w:type="spellStart"/>
      <w:r w:rsidRPr="004E4A7A">
        <w:rPr>
          <w:sz w:val="24"/>
          <w:szCs w:val="24"/>
        </w:rPr>
        <w:t>Tek</w:t>
      </w:r>
      <w:proofErr w:type="spellEnd"/>
      <w:r w:rsidRPr="004E4A7A">
        <w:rPr>
          <w:sz w:val="24"/>
          <w:szCs w:val="24"/>
        </w:rPr>
        <w:t xml:space="preserve"> DCM500.</w:t>
      </w:r>
    </w:p>
    <w:p w14:paraId="725A0BD6" w14:textId="77777777" w:rsidR="002223FC" w:rsidRPr="004E4A7A" w:rsidRDefault="002223FC" w:rsidP="002223FC">
      <w:pPr>
        <w:numPr>
          <w:ilvl w:val="0"/>
          <w:numId w:val="4"/>
        </w:numPr>
        <w:tabs>
          <w:tab w:val="left" w:pos="90"/>
          <w:tab w:val="left" w:pos="727"/>
        </w:tabs>
        <w:spacing w:after="0" w:line="0" w:lineRule="atLeast"/>
        <w:ind w:left="0" w:right="8" w:firstLine="720"/>
        <w:rPr>
          <w:sz w:val="24"/>
          <w:szCs w:val="24"/>
        </w:rPr>
      </w:pPr>
      <w:r w:rsidRPr="004E4A7A">
        <w:rPr>
          <w:sz w:val="24"/>
          <w:szCs w:val="24"/>
        </w:rPr>
        <w:t xml:space="preserve">Рукояткой 6 точной фокусировки микроскопа добейтесь максимальной резкости изображения на экране монитора. На изображении должно наблюдаться не менее пяти тёмных колец Ньютона. </w:t>
      </w:r>
    </w:p>
    <w:p w14:paraId="03850F9A" w14:textId="77777777" w:rsidR="002223FC" w:rsidRPr="004E4A7A" w:rsidRDefault="002223FC" w:rsidP="002223FC">
      <w:pPr>
        <w:numPr>
          <w:ilvl w:val="0"/>
          <w:numId w:val="4"/>
        </w:numPr>
        <w:tabs>
          <w:tab w:val="left" w:pos="90"/>
          <w:tab w:val="left" w:pos="724"/>
        </w:tabs>
        <w:spacing w:after="0" w:line="240" w:lineRule="auto"/>
        <w:ind w:left="0" w:right="8" w:firstLine="720"/>
        <w:rPr>
          <w:sz w:val="24"/>
          <w:szCs w:val="24"/>
        </w:rPr>
      </w:pPr>
      <w:r w:rsidRPr="004E4A7A">
        <w:rPr>
          <w:sz w:val="24"/>
          <w:szCs w:val="24"/>
        </w:rPr>
        <w:t xml:space="preserve">Сохраните полученное изображение на рабочий стол. Для этого в основном меню выберите </w:t>
      </w:r>
      <w:proofErr w:type="spellStart"/>
      <w:r w:rsidRPr="004E4A7A">
        <w:rPr>
          <w:sz w:val="24"/>
          <w:szCs w:val="24"/>
        </w:rPr>
        <w:t>Layer</w:t>
      </w:r>
      <w:proofErr w:type="spellEnd"/>
      <w:r w:rsidRPr="004E4A7A">
        <w:rPr>
          <w:sz w:val="24"/>
          <w:szCs w:val="24"/>
        </w:rPr>
        <w:t>/</w:t>
      </w:r>
      <w:proofErr w:type="spellStart"/>
      <w:r w:rsidRPr="004E4A7A">
        <w:rPr>
          <w:sz w:val="24"/>
          <w:szCs w:val="24"/>
        </w:rPr>
        <w:t>New</w:t>
      </w:r>
      <w:proofErr w:type="spellEnd"/>
      <w:r w:rsidRPr="004E4A7A">
        <w:rPr>
          <w:sz w:val="24"/>
          <w:szCs w:val="24"/>
        </w:rPr>
        <w:t xml:space="preserve"> и введите название слоя (свою фамилию и номер группы). Далее в том же основном меню выберите </w:t>
      </w:r>
      <w:proofErr w:type="spellStart"/>
      <w:r w:rsidRPr="004E4A7A">
        <w:rPr>
          <w:sz w:val="24"/>
          <w:szCs w:val="24"/>
        </w:rPr>
        <w:t>Draw</w:t>
      </w:r>
      <w:proofErr w:type="spellEnd"/>
      <w:r w:rsidRPr="004E4A7A">
        <w:rPr>
          <w:sz w:val="24"/>
          <w:szCs w:val="24"/>
        </w:rPr>
        <w:t>/</w:t>
      </w:r>
      <w:proofErr w:type="spellStart"/>
      <w:r w:rsidRPr="004E4A7A">
        <w:rPr>
          <w:sz w:val="24"/>
          <w:szCs w:val="24"/>
        </w:rPr>
        <w:t>Line</w:t>
      </w:r>
      <w:proofErr w:type="spellEnd"/>
      <w:r w:rsidRPr="004E4A7A">
        <w:rPr>
          <w:sz w:val="24"/>
          <w:szCs w:val="24"/>
        </w:rPr>
        <w:t>/</w:t>
      </w:r>
      <w:proofErr w:type="spellStart"/>
      <w:r w:rsidRPr="004E4A7A">
        <w:rPr>
          <w:sz w:val="24"/>
          <w:szCs w:val="24"/>
        </w:rPr>
        <w:t>Horizontal</w:t>
      </w:r>
      <w:proofErr w:type="spellEnd"/>
      <w:r w:rsidRPr="004E4A7A">
        <w:rPr>
          <w:sz w:val="24"/>
          <w:szCs w:val="24"/>
        </w:rPr>
        <w:t xml:space="preserve"> </w:t>
      </w:r>
      <w:proofErr w:type="spellStart"/>
      <w:r w:rsidRPr="004E4A7A">
        <w:rPr>
          <w:sz w:val="24"/>
          <w:szCs w:val="24"/>
        </w:rPr>
        <w:t>Line</w:t>
      </w:r>
      <w:proofErr w:type="spellEnd"/>
      <w:r w:rsidRPr="004E4A7A">
        <w:rPr>
          <w:sz w:val="24"/>
          <w:szCs w:val="24"/>
        </w:rPr>
        <w:t xml:space="preserve"> (или другой инструмент, например, </w:t>
      </w:r>
      <w:proofErr w:type="spellStart"/>
      <w:r w:rsidRPr="004E4A7A">
        <w:rPr>
          <w:sz w:val="24"/>
          <w:szCs w:val="24"/>
        </w:rPr>
        <w:t>Any</w:t>
      </w:r>
      <w:proofErr w:type="spellEnd"/>
      <w:r w:rsidRPr="004E4A7A">
        <w:rPr>
          <w:sz w:val="24"/>
          <w:szCs w:val="24"/>
        </w:rPr>
        <w:t xml:space="preserve"> </w:t>
      </w:r>
      <w:proofErr w:type="spellStart"/>
      <w:r w:rsidRPr="004E4A7A">
        <w:rPr>
          <w:sz w:val="24"/>
          <w:szCs w:val="24"/>
        </w:rPr>
        <w:t>Line</w:t>
      </w:r>
      <w:proofErr w:type="spellEnd"/>
      <w:r w:rsidRPr="004E4A7A">
        <w:rPr>
          <w:sz w:val="24"/>
          <w:szCs w:val="24"/>
        </w:rPr>
        <w:t>).</w:t>
      </w:r>
    </w:p>
    <w:p w14:paraId="22B427FE" w14:textId="77777777" w:rsidR="002223FC" w:rsidRPr="004E4A7A" w:rsidRDefault="002223FC" w:rsidP="002223FC">
      <w:pPr>
        <w:tabs>
          <w:tab w:val="left" w:pos="90"/>
        </w:tabs>
        <w:spacing w:line="6" w:lineRule="exact"/>
        <w:ind w:left="0" w:right="8" w:firstLine="720"/>
        <w:rPr>
          <w:sz w:val="24"/>
          <w:szCs w:val="24"/>
        </w:rPr>
      </w:pPr>
    </w:p>
    <w:p w14:paraId="746EF2B8" w14:textId="77777777" w:rsidR="002223FC" w:rsidRPr="004E4A7A" w:rsidRDefault="002223FC" w:rsidP="002223FC">
      <w:pPr>
        <w:numPr>
          <w:ilvl w:val="0"/>
          <w:numId w:val="4"/>
        </w:numPr>
        <w:tabs>
          <w:tab w:val="left" w:pos="90"/>
          <w:tab w:val="left" w:pos="763"/>
        </w:tabs>
        <w:spacing w:after="0" w:line="250" w:lineRule="auto"/>
        <w:ind w:left="0" w:right="8" w:firstLine="720"/>
        <w:rPr>
          <w:sz w:val="24"/>
          <w:szCs w:val="24"/>
        </w:rPr>
      </w:pPr>
      <w:r w:rsidRPr="004E4A7A">
        <w:rPr>
          <w:sz w:val="24"/>
          <w:szCs w:val="24"/>
        </w:rPr>
        <w:t>На сохранённом изображении выполните измерения диаметров не менее пяти колец Ньютона. Для этого при помощи мыши с нажатой левой кнопкой нанесите на изображение выбранного кольца горизонтальную линию, проходящую через центр кольца (щелчок левой кнопкой вначале линии, нажатая левая кнопка для нанесения линии и щелчок левой кнопкой в конце линии). Запишите диаметр кольца в пикселях и в миллиметрах. Если размер пикселя неизвестен, то его нужно определить по снимку объект-микрометра (файл «объект-микрометр») с помощь программы «</w:t>
      </w:r>
      <w:proofErr w:type="spellStart"/>
      <w:r w:rsidRPr="004E4A7A">
        <w:rPr>
          <w:sz w:val="24"/>
          <w:szCs w:val="24"/>
        </w:rPr>
        <w:t>scopephoto</w:t>
      </w:r>
      <w:proofErr w:type="spellEnd"/>
      <w:r w:rsidRPr="004E4A7A">
        <w:rPr>
          <w:sz w:val="24"/>
          <w:szCs w:val="24"/>
        </w:rPr>
        <w:t>».</w:t>
      </w:r>
    </w:p>
    <w:p w14:paraId="5F626691" w14:textId="77777777" w:rsidR="002223FC" w:rsidRPr="004E4A7A" w:rsidRDefault="002223FC" w:rsidP="002223FC">
      <w:pPr>
        <w:tabs>
          <w:tab w:val="left" w:pos="90"/>
        </w:tabs>
        <w:spacing w:line="4" w:lineRule="exact"/>
        <w:ind w:left="0" w:right="8" w:firstLine="720"/>
        <w:rPr>
          <w:sz w:val="24"/>
          <w:szCs w:val="24"/>
        </w:rPr>
      </w:pPr>
    </w:p>
    <w:p w14:paraId="5D05ADE7" w14:textId="77777777" w:rsidR="002223FC" w:rsidRPr="004E4A7A" w:rsidRDefault="002223FC" w:rsidP="002223FC">
      <w:pPr>
        <w:numPr>
          <w:ilvl w:val="0"/>
          <w:numId w:val="4"/>
        </w:numPr>
        <w:tabs>
          <w:tab w:val="left" w:pos="90"/>
          <w:tab w:val="left" w:pos="706"/>
        </w:tabs>
        <w:spacing w:after="0" w:line="240" w:lineRule="auto"/>
        <w:ind w:left="0" w:right="8" w:firstLine="720"/>
        <w:jc w:val="left"/>
        <w:rPr>
          <w:sz w:val="24"/>
          <w:szCs w:val="24"/>
        </w:rPr>
      </w:pPr>
      <w:r w:rsidRPr="004E4A7A">
        <w:rPr>
          <w:sz w:val="24"/>
          <w:szCs w:val="24"/>
        </w:rPr>
        <w:t>Измерения выполните не менее трёх раз для каждого кольца, найдите среднее значение и данные занесите в таблицу.</w:t>
      </w:r>
    </w:p>
    <w:p w14:paraId="3DED5FF8" w14:textId="77777777" w:rsidR="002223FC" w:rsidRPr="004E4A7A" w:rsidRDefault="002223FC" w:rsidP="002223FC">
      <w:pPr>
        <w:tabs>
          <w:tab w:val="left" w:pos="90"/>
          <w:tab w:val="left" w:pos="706"/>
        </w:tabs>
        <w:spacing w:after="0" w:line="240" w:lineRule="auto"/>
        <w:ind w:left="0" w:right="8" w:firstLine="720"/>
        <w:jc w:val="right"/>
        <w:rPr>
          <w:b/>
          <w:bCs/>
          <w:sz w:val="24"/>
          <w:szCs w:val="24"/>
        </w:rPr>
      </w:pPr>
      <w:r w:rsidRPr="004E4A7A">
        <w:rPr>
          <w:b/>
          <w:bCs/>
          <w:sz w:val="24"/>
          <w:szCs w:val="24"/>
        </w:rPr>
        <w:t>Таблица 1</w:t>
      </w:r>
    </w:p>
    <w:p w14:paraId="568779E5" w14:textId="77777777" w:rsidR="002223FC" w:rsidRPr="004E4A7A" w:rsidRDefault="002223FC" w:rsidP="002223FC">
      <w:pPr>
        <w:tabs>
          <w:tab w:val="left" w:pos="90"/>
          <w:tab w:val="left" w:pos="706"/>
        </w:tabs>
        <w:spacing w:after="0" w:line="240" w:lineRule="auto"/>
        <w:ind w:left="0" w:right="8" w:firstLine="720"/>
        <w:jc w:val="right"/>
        <w:rPr>
          <w:sz w:val="24"/>
          <w:szCs w:val="24"/>
        </w:rPr>
      </w:pPr>
    </w:p>
    <w:tbl>
      <w:tblPr>
        <w:tblStyle w:val="a4"/>
        <w:tblW w:w="0" w:type="auto"/>
        <w:jc w:val="center"/>
        <w:tblLook w:val="04A0" w:firstRow="1" w:lastRow="0" w:firstColumn="1" w:lastColumn="0" w:noHBand="0" w:noVBand="1"/>
      </w:tblPr>
      <w:tblGrid>
        <w:gridCol w:w="3114"/>
        <w:gridCol w:w="2931"/>
        <w:gridCol w:w="3025"/>
      </w:tblGrid>
      <w:tr w:rsidR="002223FC" w:rsidRPr="004E4A7A" w14:paraId="08513E9E" w14:textId="77777777" w:rsidTr="006647ED">
        <w:trPr>
          <w:jc w:val="center"/>
        </w:trPr>
        <w:tc>
          <w:tcPr>
            <w:tcW w:w="3114" w:type="dxa"/>
          </w:tcPr>
          <w:p w14:paraId="265C2700" w14:textId="77777777" w:rsidR="002223FC" w:rsidRPr="004E4A7A" w:rsidRDefault="002223FC" w:rsidP="006647ED">
            <w:pPr>
              <w:tabs>
                <w:tab w:val="left" w:pos="90"/>
              </w:tabs>
              <w:spacing w:line="245" w:lineRule="auto"/>
              <w:ind w:left="0" w:firstLine="0"/>
              <w:jc w:val="center"/>
              <w:rPr>
                <w:sz w:val="24"/>
                <w:szCs w:val="24"/>
                <w:lang w:val="en-US"/>
              </w:rPr>
            </w:pPr>
            <w:r w:rsidRPr="004E4A7A">
              <w:rPr>
                <w:sz w:val="24"/>
                <w:szCs w:val="24"/>
              </w:rPr>
              <w:t xml:space="preserve">Номер кольца </w:t>
            </w:r>
            <w:r w:rsidRPr="004E4A7A">
              <w:rPr>
                <w:sz w:val="24"/>
                <w:szCs w:val="24"/>
                <w:lang w:val="en-US"/>
              </w:rPr>
              <w:t>N</w:t>
            </w:r>
          </w:p>
        </w:tc>
        <w:tc>
          <w:tcPr>
            <w:tcW w:w="2931" w:type="dxa"/>
          </w:tcPr>
          <w:p w14:paraId="3850F88D" w14:textId="77777777" w:rsidR="002223FC" w:rsidRPr="004E4A7A" w:rsidRDefault="002223FC" w:rsidP="006647ED">
            <w:pPr>
              <w:tabs>
                <w:tab w:val="left" w:pos="90"/>
              </w:tabs>
              <w:spacing w:line="245" w:lineRule="auto"/>
              <w:ind w:left="0" w:firstLine="0"/>
              <w:jc w:val="center"/>
              <w:rPr>
                <w:i/>
                <w:sz w:val="24"/>
                <w:szCs w:val="24"/>
              </w:rPr>
            </w:pPr>
            <w:r w:rsidRPr="004E4A7A">
              <w:rPr>
                <w:sz w:val="24"/>
                <w:szCs w:val="24"/>
              </w:rPr>
              <w:t xml:space="preserve">Диаметр кольца </w:t>
            </w:r>
            <w:r w:rsidRPr="004E4A7A">
              <w:rPr>
                <w:noProof/>
                <w:position w:val="-14"/>
              </w:rPr>
              <w:drawing>
                <wp:inline distT="0" distB="0" distL="0" distR="0" wp14:anchorId="14B2F5F7" wp14:editId="3092B117">
                  <wp:extent cx="266065" cy="266065"/>
                  <wp:effectExtent l="0" t="0" r="635" b="63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E4A7A">
              <w:rPr>
                <w:sz w:val="24"/>
                <w:szCs w:val="24"/>
                <w:lang w:val="en-US"/>
              </w:rPr>
              <w:t>,</w:t>
            </w:r>
            <w:r w:rsidRPr="004E4A7A">
              <w:rPr>
                <w:sz w:val="24"/>
                <w:szCs w:val="24"/>
              </w:rPr>
              <w:t xml:space="preserve"> </w:t>
            </w:r>
            <w:proofErr w:type="spellStart"/>
            <w:r w:rsidRPr="004E4A7A">
              <w:rPr>
                <w:sz w:val="24"/>
                <w:szCs w:val="24"/>
              </w:rPr>
              <w:t>пк</w:t>
            </w:r>
            <w:proofErr w:type="spellEnd"/>
            <w:r w:rsidRPr="004E4A7A">
              <w:rPr>
                <w:sz w:val="24"/>
                <w:szCs w:val="24"/>
              </w:rPr>
              <w:t>.</w:t>
            </w:r>
          </w:p>
        </w:tc>
        <w:tc>
          <w:tcPr>
            <w:tcW w:w="3025" w:type="dxa"/>
          </w:tcPr>
          <w:p w14:paraId="155C12FD" w14:textId="77777777" w:rsidR="002223FC" w:rsidRPr="004E4A7A" w:rsidRDefault="002223FC" w:rsidP="006647ED">
            <w:pPr>
              <w:tabs>
                <w:tab w:val="left" w:pos="90"/>
              </w:tabs>
              <w:spacing w:line="245" w:lineRule="auto"/>
              <w:ind w:left="0" w:firstLine="0"/>
              <w:jc w:val="center"/>
              <w:rPr>
                <w:sz w:val="24"/>
                <w:szCs w:val="24"/>
                <w:lang w:val="en-US"/>
              </w:rPr>
            </w:pPr>
            <w:r w:rsidRPr="004E4A7A">
              <w:rPr>
                <w:sz w:val="24"/>
                <w:szCs w:val="24"/>
              </w:rPr>
              <w:t xml:space="preserve">Диаметр кольца </w:t>
            </w:r>
            <w:r w:rsidRPr="004E4A7A">
              <w:rPr>
                <w:noProof/>
                <w:position w:val="-14"/>
              </w:rPr>
              <w:drawing>
                <wp:inline distT="0" distB="0" distL="0" distR="0" wp14:anchorId="06A09E38" wp14:editId="5AE27C2B">
                  <wp:extent cx="266065" cy="266065"/>
                  <wp:effectExtent l="0" t="0" r="635" b="63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E4A7A">
              <w:rPr>
                <w:sz w:val="24"/>
                <w:szCs w:val="24"/>
              </w:rPr>
              <w:t>, мм</w:t>
            </w:r>
          </w:p>
        </w:tc>
      </w:tr>
      <w:tr w:rsidR="002223FC" w:rsidRPr="004E4A7A" w14:paraId="7E1317E8" w14:textId="77777777" w:rsidTr="006647ED">
        <w:trPr>
          <w:jc w:val="center"/>
        </w:trPr>
        <w:tc>
          <w:tcPr>
            <w:tcW w:w="3114" w:type="dxa"/>
          </w:tcPr>
          <w:p w14:paraId="2FDBEA8C" w14:textId="77777777" w:rsidR="002223FC" w:rsidRPr="004E4A7A" w:rsidRDefault="002223FC" w:rsidP="006647ED">
            <w:pPr>
              <w:tabs>
                <w:tab w:val="left" w:pos="90"/>
              </w:tabs>
              <w:spacing w:line="245" w:lineRule="auto"/>
              <w:ind w:left="0" w:firstLine="0"/>
              <w:jc w:val="center"/>
              <w:rPr>
                <w:sz w:val="24"/>
                <w:szCs w:val="24"/>
              </w:rPr>
            </w:pPr>
            <w:r w:rsidRPr="004E4A7A">
              <w:rPr>
                <w:sz w:val="24"/>
                <w:szCs w:val="24"/>
              </w:rPr>
              <w:t>1</w:t>
            </w:r>
          </w:p>
        </w:tc>
        <w:tc>
          <w:tcPr>
            <w:tcW w:w="2931" w:type="dxa"/>
          </w:tcPr>
          <w:p w14:paraId="22C1CAB6" w14:textId="77777777" w:rsidR="002223FC" w:rsidRPr="004E4A7A" w:rsidRDefault="002223FC" w:rsidP="006647ED">
            <w:pPr>
              <w:tabs>
                <w:tab w:val="left" w:pos="90"/>
              </w:tabs>
              <w:spacing w:line="245" w:lineRule="auto"/>
              <w:ind w:left="0" w:firstLine="0"/>
              <w:rPr>
                <w:sz w:val="24"/>
                <w:szCs w:val="24"/>
              </w:rPr>
            </w:pPr>
          </w:p>
        </w:tc>
        <w:tc>
          <w:tcPr>
            <w:tcW w:w="3025" w:type="dxa"/>
          </w:tcPr>
          <w:p w14:paraId="7F8A7763" w14:textId="77777777" w:rsidR="002223FC" w:rsidRPr="004E4A7A" w:rsidRDefault="002223FC" w:rsidP="006647ED">
            <w:pPr>
              <w:tabs>
                <w:tab w:val="left" w:pos="90"/>
              </w:tabs>
              <w:spacing w:line="245" w:lineRule="auto"/>
              <w:ind w:left="0" w:firstLine="0"/>
              <w:rPr>
                <w:sz w:val="24"/>
                <w:szCs w:val="24"/>
              </w:rPr>
            </w:pPr>
          </w:p>
        </w:tc>
      </w:tr>
      <w:tr w:rsidR="002223FC" w:rsidRPr="004E4A7A" w14:paraId="42CC111B" w14:textId="77777777" w:rsidTr="006647ED">
        <w:trPr>
          <w:jc w:val="center"/>
        </w:trPr>
        <w:tc>
          <w:tcPr>
            <w:tcW w:w="3114" w:type="dxa"/>
          </w:tcPr>
          <w:p w14:paraId="3D8924BB" w14:textId="77777777" w:rsidR="002223FC" w:rsidRPr="004E4A7A" w:rsidRDefault="002223FC" w:rsidP="006647ED">
            <w:pPr>
              <w:tabs>
                <w:tab w:val="left" w:pos="90"/>
              </w:tabs>
              <w:spacing w:line="245" w:lineRule="auto"/>
              <w:ind w:left="0" w:firstLine="0"/>
              <w:jc w:val="center"/>
              <w:rPr>
                <w:sz w:val="24"/>
                <w:szCs w:val="24"/>
              </w:rPr>
            </w:pPr>
            <w:r w:rsidRPr="004E4A7A">
              <w:rPr>
                <w:sz w:val="24"/>
                <w:szCs w:val="24"/>
              </w:rPr>
              <w:t>2</w:t>
            </w:r>
          </w:p>
        </w:tc>
        <w:tc>
          <w:tcPr>
            <w:tcW w:w="2931" w:type="dxa"/>
          </w:tcPr>
          <w:p w14:paraId="5152E0BD" w14:textId="77777777" w:rsidR="002223FC" w:rsidRPr="004E4A7A" w:rsidRDefault="002223FC" w:rsidP="006647ED">
            <w:pPr>
              <w:tabs>
                <w:tab w:val="left" w:pos="90"/>
              </w:tabs>
              <w:spacing w:line="245" w:lineRule="auto"/>
              <w:ind w:left="0" w:firstLine="0"/>
              <w:rPr>
                <w:sz w:val="24"/>
                <w:szCs w:val="24"/>
              </w:rPr>
            </w:pPr>
          </w:p>
        </w:tc>
        <w:tc>
          <w:tcPr>
            <w:tcW w:w="3025" w:type="dxa"/>
          </w:tcPr>
          <w:p w14:paraId="7384A573" w14:textId="77777777" w:rsidR="002223FC" w:rsidRPr="004E4A7A" w:rsidRDefault="002223FC" w:rsidP="006647ED">
            <w:pPr>
              <w:tabs>
                <w:tab w:val="left" w:pos="90"/>
              </w:tabs>
              <w:spacing w:line="245" w:lineRule="auto"/>
              <w:ind w:left="0" w:firstLine="0"/>
              <w:rPr>
                <w:sz w:val="24"/>
                <w:szCs w:val="24"/>
              </w:rPr>
            </w:pPr>
          </w:p>
        </w:tc>
      </w:tr>
      <w:tr w:rsidR="002223FC" w:rsidRPr="004E4A7A" w14:paraId="55915F8D" w14:textId="77777777" w:rsidTr="006647ED">
        <w:trPr>
          <w:jc w:val="center"/>
        </w:trPr>
        <w:tc>
          <w:tcPr>
            <w:tcW w:w="3114" w:type="dxa"/>
          </w:tcPr>
          <w:p w14:paraId="29B91B0B" w14:textId="77777777" w:rsidR="002223FC" w:rsidRPr="004E4A7A" w:rsidRDefault="002223FC" w:rsidP="006647ED">
            <w:pPr>
              <w:tabs>
                <w:tab w:val="left" w:pos="90"/>
              </w:tabs>
              <w:spacing w:line="245" w:lineRule="auto"/>
              <w:ind w:left="0" w:firstLine="0"/>
              <w:jc w:val="center"/>
              <w:rPr>
                <w:sz w:val="24"/>
                <w:szCs w:val="24"/>
              </w:rPr>
            </w:pPr>
            <w:r w:rsidRPr="004E4A7A">
              <w:rPr>
                <w:sz w:val="24"/>
                <w:szCs w:val="24"/>
              </w:rPr>
              <w:t>3</w:t>
            </w:r>
          </w:p>
        </w:tc>
        <w:tc>
          <w:tcPr>
            <w:tcW w:w="2931" w:type="dxa"/>
          </w:tcPr>
          <w:p w14:paraId="3D4F2D7E" w14:textId="77777777" w:rsidR="002223FC" w:rsidRPr="004E4A7A" w:rsidRDefault="002223FC" w:rsidP="006647ED">
            <w:pPr>
              <w:tabs>
                <w:tab w:val="left" w:pos="90"/>
              </w:tabs>
              <w:spacing w:line="245" w:lineRule="auto"/>
              <w:ind w:left="0" w:firstLine="0"/>
              <w:rPr>
                <w:sz w:val="24"/>
                <w:szCs w:val="24"/>
              </w:rPr>
            </w:pPr>
          </w:p>
        </w:tc>
        <w:tc>
          <w:tcPr>
            <w:tcW w:w="3025" w:type="dxa"/>
          </w:tcPr>
          <w:p w14:paraId="219112F7" w14:textId="77777777" w:rsidR="002223FC" w:rsidRPr="004E4A7A" w:rsidRDefault="002223FC" w:rsidP="006647ED">
            <w:pPr>
              <w:tabs>
                <w:tab w:val="left" w:pos="90"/>
              </w:tabs>
              <w:spacing w:line="245" w:lineRule="auto"/>
              <w:ind w:left="0" w:firstLine="0"/>
              <w:rPr>
                <w:sz w:val="24"/>
                <w:szCs w:val="24"/>
              </w:rPr>
            </w:pPr>
          </w:p>
        </w:tc>
      </w:tr>
    </w:tbl>
    <w:p w14:paraId="450B8B8C" w14:textId="77777777" w:rsidR="002223FC" w:rsidRPr="004E4A7A" w:rsidRDefault="002223FC" w:rsidP="002223FC">
      <w:pPr>
        <w:tabs>
          <w:tab w:val="left" w:pos="90"/>
        </w:tabs>
        <w:spacing w:line="245" w:lineRule="auto"/>
        <w:ind w:left="0" w:right="8" w:firstLine="720"/>
        <w:rPr>
          <w:sz w:val="24"/>
          <w:szCs w:val="24"/>
        </w:rPr>
      </w:pPr>
    </w:p>
    <w:p w14:paraId="66F56634" w14:textId="77777777" w:rsidR="002223FC" w:rsidRPr="004E4A7A" w:rsidRDefault="002223FC" w:rsidP="002223FC">
      <w:pPr>
        <w:numPr>
          <w:ilvl w:val="0"/>
          <w:numId w:val="5"/>
        </w:numPr>
        <w:tabs>
          <w:tab w:val="left" w:pos="90"/>
        </w:tabs>
        <w:spacing w:after="0" w:line="0" w:lineRule="atLeast"/>
        <w:ind w:left="0" w:right="8" w:firstLine="720"/>
        <w:jc w:val="left"/>
        <w:rPr>
          <w:sz w:val="24"/>
          <w:szCs w:val="24"/>
        </w:rPr>
      </w:pPr>
      <w:r w:rsidRPr="004E4A7A">
        <w:rPr>
          <w:sz w:val="24"/>
          <w:szCs w:val="24"/>
        </w:rPr>
        <w:t>По формуле</w:t>
      </w:r>
    </w:p>
    <w:p w14:paraId="6F5ECBC1" w14:textId="77777777" w:rsidR="002223FC" w:rsidRPr="004E4A7A" w:rsidRDefault="002223FC" w:rsidP="002223FC">
      <w:pPr>
        <w:tabs>
          <w:tab w:val="left" w:pos="90"/>
        </w:tabs>
        <w:spacing w:after="0" w:line="0" w:lineRule="atLeast"/>
        <w:ind w:left="3545" w:right="8" w:firstLine="0"/>
        <w:jc w:val="center"/>
        <w:rPr>
          <w:sz w:val="24"/>
          <w:szCs w:val="24"/>
        </w:rPr>
      </w:pPr>
      <w:r w:rsidRPr="004E4A7A">
        <w:rPr>
          <w:position w:val="-34"/>
          <w:szCs w:val="28"/>
        </w:rPr>
        <w:object w:dxaOrig="2000" w:dyaOrig="820" w14:anchorId="74EEA2F2">
          <v:shape id="_x0000_i1073" type="#_x0000_t75" style="width:66.75pt;height:28.5pt" o:ole="">
            <v:imagedata r:id="rId188" o:title=""/>
          </v:shape>
          <o:OLEObject Type="Embed" ProgID="Equation.DSMT4" ShapeID="_x0000_i1073" DrawAspect="Content" ObjectID="_1646633725" r:id="rId194"/>
        </w:object>
      </w:r>
      <w:r w:rsidRPr="004E4A7A">
        <w:rPr>
          <w:position w:val="-30"/>
        </w:rPr>
        <w:t xml:space="preserve">                                                 </w:t>
      </w:r>
      <w:r w:rsidRPr="004E4A7A">
        <w:rPr>
          <w:position w:val="-30"/>
          <w:sz w:val="24"/>
          <w:szCs w:val="24"/>
        </w:rPr>
        <w:t xml:space="preserve">     (3)</w:t>
      </w:r>
    </w:p>
    <w:p w14:paraId="22BB966A" w14:textId="77777777" w:rsidR="002223FC" w:rsidRPr="004E4A7A" w:rsidRDefault="002223FC" w:rsidP="002223FC">
      <w:pPr>
        <w:tabs>
          <w:tab w:val="left" w:pos="90"/>
        </w:tabs>
        <w:spacing w:line="266" w:lineRule="auto"/>
        <w:ind w:left="0" w:right="8" w:firstLine="0"/>
        <w:rPr>
          <w:sz w:val="24"/>
          <w:szCs w:val="24"/>
        </w:rPr>
      </w:pPr>
      <w:r w:rsidRPr="004E4A7A">
        <w:rPr>
          <w:sz w:val="24"/>
          <w:szCs w:val="24"/>
        </w:rPr>
        <w:t xml:space="preserve">вычислите радиус кривизны линзы, где </w:t>
      </w:r>
      <w:r w:rsidRPr="004E4A7A">
        <w:rPr>
          <w:noProof/>
          <w:position w:val="-12"/>
        </w:rPr>
        <w:drawing>
          <wp:inline distT="0" distB="0" distL="0" distR="0" wp14:anchorId="3DC275CE" wp14:editId="682E4729">
            <wp:extent cx="223520" cy="23368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4E4A7A">
        <w:rPr>
          <w:sz w:val="24"/>
          <w:szCs w:val="24"/>
        </w:rPr>
        <w:t xml:space="preserve"> и </w:t>
      </w:r>
      <w:r w:rsidRPr="004E4A7A">
        <w:rPr>
          <w:noProof/>
          <w:position w:val="-12"/>
        </w:rPr>
        <w:drawing>
          <wp:inline distT="0" distB="0" distL="0" distR="0" wp14:anchorId="526CDC3D" wp14:editId="354A0307">
            <wp:extent cx="223520" cy="23368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4E4A7A">
        <w:rPr>
          <w:sz w:val="24"/>
          <w:szCs w:val="24"/>
        </w:rPr>
        <w:t xml:space="preserve"> диаметры, а </w:t>
      </w:r>
      <w:r w:rsidRPr="004E4A7A">
        <w:rPr>
          <w:noProof/>
          <w:position w:val="-12"/>
        </w:rPr>
        <w:drawing>
          <wp:inline distT="0" distB="0" distL="0" distR="0" wp14:anchorId="7362E879" wp14:editId="347D6E5B">
            <wp:extent cx="191135" cy="23368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sz w:val="24"/>
          <w:szCs w:val="24"/>
        </w:rPr>
        <w:t xml:space="preserve"> и </w:t>
      </w:r>
      <w:r w:rsidRPr="004E4A7A">
        <w:rPr>
          <w:noProof/>
          <w:position w:val="-12"/>
        </w:rPr>
        <w:drawing>
          <wp:inline distT="0" distB="0" distL="0" distR="0" wp14:anchorId="4AFF7166" wp14:editId="44AE35D0">
            <wp:extent cx="223520" cy="233680"/>
            <wp:effectExtent l="0" t="0" r="508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4E4A7A">
        <w:rPr>
          <w:sz w:val="24"/>
          <w:szCs w:val="24"/>
        </w:rPr>
        <w:t xml:space="preserve"> номера колец. За величину </w:t>
      </w:r>
      <w:r w:rsidRPr="004E4A7A">
        <w:rPr>
          <w:noProof/>
          <w:position w:val="-6"/>
        </w:rPr>
        <w:drawing>
          <wp:inline distT="0" distB="0" distL="0" distR="0" wp14:anchorId="6A534BA5" wp14:editId="1889E60A">
            <wp:extent cx="138430" cy="180975"/>
            <wp:effectExtent l="0" t="0" r="0"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4E4A7A">
        <w:rPr>
          <w:sz w:val="24"/>
          <w:szCs w:val="24"/>
        </w:rPr>
        <w:t xml:space="preserve"> примите значение </w:t>
      </w:r>
      <w:r w:rsidRPr="004E4A7A">
        <w:rPr>
          <w:noProof/>
          <w:position w:val="-14"/>
        </w:rPr>
        <w:drawing>
          <wp:inline distT="0" distB="0" distL="0" distR="0" wp14:anchorId="7D4AD317" wp14:editId="3A9101CE">
            <wp:extent cx="223520" cy="233680"/>
            <wp:effectExtent l="0" t="0" r="508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4E4A7A">
        <w:rPr>
          <w:sz w:val="24"/>
          <w:szCs w:val="24"/>
        </w:rPr>
        <w:t xml:space="preserve"> =550 </w:t>
      </w:r>
      <w:proofErr w:type="spellStart"/>
      <w:r w:rsidRPr="004E4A7A">
        <w:rPr>
          <w:sz w:val="24"/>
          <w:szCs w:val="24"/>
        </w:rPr>
        <w:t>нм</w:t>
      </w:r>
      <w:proofErr w:type="spellEnd"/>
      <w:r w:rsidRPr="004E4A7A">
        <w:rPr>
          <w:sz w:val="24"/>
          <w:szCs w:val="24"/>
        </w:rPr>
        <w:t>.</w:t>
      </w:r>
    </w:p>
    <w:p w14:paraId="1186182F" w14:textId="77777777" w:rsidR="002223FC" w:rsidRPr="004E4A7A" w:rsidRDefault="002223FC" w:rsidP="002223FC">
      <w:pPr>
        <w:tabs>
          <w:tab w:val="left" w:pos="90"/>
        </w:tabs>
        <w:spacing w:line="2" w:lineRule="exact"/>
        <w:ind w:left="0" w:right="8" w:firstLine="720"/>
        <w:rPr>
          <w:sz w:val="24"/>
          <w:szCs w:val="24"/>
        </w:rPr>
      </w:pPr>
    </w:p>
    <w:p w14:paraId="605A74FA" w14:textId="77777777" w:rsidR="002223FC" w:rsidRPr="004E4A7A" w:rsidRDefault="002223FC" w:rsidP="002223FC">
      <w:pPr>
        <w:tabs>
          <w:tab w:val="left" w:pos="90"/>
        </w:tabs>
        <w:spacing w:line="247" w:lineRule="auto"/>
        <w:ind w:left="0" w:right="8" w:firstLine="720"/>
        <w:rPr>
          <w:sz w:val="24"/>
          <w:szCs w:val="24"/>
        </w:rPr>
      </w:pPr>
      <w:r w:rsidRPr="004E4A7A">
        <w:rPr>
          <w:sz w:val="24"/>
          <w:szCs w:val="24"/>
        </w:rPr>
        <w:t>После окончания измерений закройте свой файл и программу «</w:t>
      </w:r>
      <w:proofErr w:type="spellStart"/>
      <w:r w:rsidRPr="004E4A7A">
        <w:rPr>
          <w:sz w:val="24"/>
          <w:szCs w:val="24"/>
        </w:rPr>
        <w:t>scopephoto</w:t>
      </w:r>
      <w:proofErr w:type="spellEnd"/>
      <w:r w:rsidRPr="004E4A7A">
        <w:rPr>
          <w:sz w:val="24"/>
          <w:szCs w:val="24"/>
        </w:rPr>
        <w:t>».</w:t>
      </w:r>
    </w:p>
    <w:p w14:paraId="0946739D" w14:textId="77777777" w:rsidR="002223FC" w:rsidRPr="004E4A7A" w:rsidRDefault="002223FC" w:rsidP="002223FC">
      <w:pPr>
        <w:tabs>
          <w:tab w:val="left" w:pos="90"/>
        </w:tabs>
        <w:spacing w:line="4" w:lineRule="exact"/>
        <w:ind w:left="0" w:right="8" w:firstLine="720"/>
        <w:rPr>
          <w:sz w:val="24"/>
          <w:szCs w:val="24"/>
        </w:rPr>
      </w:pPr>
    </w:p>
    <w:p w14:paraId="6ECE0AE0" w14:textId="77777777" w:rsidR="002223FC" w:rsidRPr="004E4A7A" w:rsidRDefault="002223FC" w:rsidP="002223FC">
      <w:pPr>
        <w:numPr>
          <w:ilvl w:val="0"/>
          <w:numId w:val="6"/>
        </w:numPr>
        <w:tabs>
          <w:tab w:val="left" w:pos="90"/>
          <w:tab w:val="left" w:pos="858"/>
        </w:tabs>
        <w:spacing w:after="0" w:line="235" w:lineRule="auto"/>
        <w:ind w:left="0" w:right="8" w:firstLine="720"/>
        <w:jc w:val="left"/>
        <w:rPr>
          <w:sz w:val="24"/>
          <w:szCs w:val="24"/>
        </w:rPr>
      </w:pPr>
      <w:r w:rsidRPr="004E4A7A">
        <w:rPr>
          <w:sz w:val="24"/>
          <w:szCs w:val="24"/>
        </w:rPr>
        <w:t>Оцените погрешность измерений по формуле Стьюдента и запишите результат в формате:</w:t>
      </w:r>
    </w:p>
    <w:p w14:paraId="71842018" w14:textId="77777777" w:rsidR="002223FC" w:rsidRPr="004E4A7A" w:rsidRDefault="002223FC" w:rsidP="002223FC">
      <w:pPr>
        <w:tabs>
          <w:tab w:val="left" w:pos="90"/>
        </w:tabs>
        <w:spacing w:line="1" w:lineRule="exact"/>
        <w:ind w:left="0" w:right="8" w:firstLine="720"/>
        <w:rPr>
          <w:sz w:val="24"/>
          <w:szCs w:val="24"/>
        </w:rPr>
      </w:pPr>
    </w:p>
    <w:p w14:paraId="74D02822" w14:textId="77777777" w:rsidR="002223FC" w:rsidRPr="004E4A7A" w:rsidRDefault="002223FC" w:rsidP="002223FC">
      <w:pPr>
        <w:tabs>
          <w:tab w:val="left" w:pos="90"/>
        </w:tabs>
        <w:spacing w:after="0" w:line="245" w:lineRule="auto"/>
        <w:ind w:left="0" w:right="8" w:firstLine="720"/>
        <w:jc w:val="center"/>
        <w:rPr>
          <w:sz w:val="24"/>
          <w:szCs w:val="24"/>
        </w:rPr>
      </w:pPr>
      <w:r w:rsidRPr="004E4A7A">
        <w:rPr>
          <w:noProof/>
          <w:position w:val="-14"/>
        </w:rPr>
        <w:drawing>
          <wp:inline distT="0" distB="0" distL="0" distR="0" wp14:anchorId="67FF1DC4" wp14:editId="4125D18D">
            <wp:extent cx="840105" cy="266065"/>
            <wp:effectExtent l="0" t="0" r="0" b="63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40105" cy="266065"/>
                    </a:xfrm>
                    <a:prstGeom prst="rect">
                      <a:avLst/>
                    </a:prstGeom>
                    <a:noFill/>
                    <a:ln>
                      <a:noFill/>
                    </a:ln>
                  </pic:spPr>
                </pic:pic>
              </a:graphicData>
            </a:graphic>
          </wp:inline>
        </w:drawing>
      </w:r>
    </w:p>
    <w:p w14:paraId="70A0A473" w14:textId="77777777" w:rsidR="002223FC" w:rsidRPr="004E4A7A" w:rsidRDefault="002223FC" w:rsidP="002223FC">
      <w:pPr>
        <w:tabs>
          <w:tab w:val="left" w:pos="90"/>
        </w:tabs>
        <w:spacing w:after="0" w:line="360" w:lineRule="auto"/>
        <w:ind w:left="0" w:right="8" w:firstLine="0"/>
        <w:jc w:val="left"/>
        <w:rPr>
          <w:b/>
          <w:sz w:val="24"/>
          <w:szCs w:val="24"/>
        </w:rPr>
      </w:pPr>
      <w:r w:rsidRPr="004E4A7A">
        <w:rPr>
          <w:b/>
          <w:sz w:val="24"/>
          <w:szCs w:val="24"/>
        </w:rPr>
        <w:lastRenderedPageBreak/>
        <w:t>Для любознательных и продвинутых</w:t>
      </w:r>
    </w:p>
    <w:p w14:paraId="5DD1B29B"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 xml:space="preserve">При обработке результатов измерений можно воспользоваться графическим методом. Для этого по формуле </w:t>
      </w:r>
      <w:r w:rsidRPr="004E4A7A">
        <w:rPr>
          <w:noProof/>
          <w:position w:val="-26"/>
        </w:rPr>
        <w:drawing>
          <wp:inline distT="0" distB="0" distL="0" distR="0" wp14:anchorId="62E4F6E5" wp14:editId="04E0A5E2">
            <wp:extent cx="808355" cy="4572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08355" cy="457200"/>
                    </a:xfrm>
                    <a:prstGeom prst="rect">
                      <a:avLst/>
                    </a:prstGeom>
                    <a:noFill/>
                    <a:ln>
                      <a:noFill/>
                    </a:ln>
                  </pic:spPr>
                </pic:pic>
              </a:graphicData>
            </a:graphic>
          </wp:inline>
        </w:drawing>
      </w:r>
      <w:r w:rsidRPr="004E4A7A">
        <w:rPr>
          <w:sz w:val="24"/>
          <w:szCs w:val="24"/>
        </w:rPr>
        <w:t xml:space="preserve"> при </w:t>
      </w:r>
      <w:r w:rsidRPr="004E4A7A">
        <w:rPr>
          <w:noProof/>
          <w:position w:val="-6"/>
        </w:rPr>
        <w:drawing>
          <wp:inline distT="0" distB="0" distL="0" distR="0" wp14:anchorId="394877CA" wp14:editId="2C284C10">
            <wp:extent cx="127635" cy="138430"/>
            <wp:effectExtent l="0" t="0" r="571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rFonts w:eastAsia="Arial"/>
          <w:sz w:val="24"/>
          <w:szCs w:val="24"/>
        </w:rPr>
        <w:t>=</w:t>
      </w:r>
      <w:r w:rsidRPr="004E4A7A">
        <w:rPr>
          <w:sz w:val="24"/>
          <w:szCs w:val="24"/>
        </w:rPr>
        <w:t xml:space="preserve">1 необходимо построить зависимость </w:t>
      </w:r>
      <w:r w:rsidRPr="004E4A7A">
        <w:rPr>
          <w:noProof/>
          <w:position w:val="-12"/>
        </w:rPr>
        <w:drawing>
          <wp:inline distT="0" distB="0" distL="0" distR="0" wp14:anchorId="20FAC6D3" wp14:editId="4FAA4B4B">
            <wp:extent cx="170180" cy="233680"/>
            <wp:effectExtent l="0" t="0" r="127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sz w:val="24"/>
          <w:szCs w:val="24"/>
        </w:rPr>
        <w:t xml:space="preserve"> от порядка интерференционного кольца </w:t>
      </w:r>
      <w:r w:rsidRPr="004E4A7A">
        <w:rPr>
          <w:rFonts w:eastAsia="Bookman Old Style"/>
          <w:i/>
          <w:sz w:val="24"/>
          <w:szCs w:val="24"/>
        </w:rPr>
        <w:t>m</w:t>
      </w:r>
      <w:r w:rsidRPr="004E4A7A">
        <w:rPr>
          <w:sz w:val="24"/>
          <w:szCs w:val="24"/>
        </w:rPr>
        <w:t>,</w:t>
      </w:r>
      <w:r w:rsidRPr="004E4A7A">
        <w:rPr>
          <w:rFonts w:eastAsia="Bookman Old Style"/>
          <w:i/>
          <w:sz w:val="24"/>
          <w:szCs w:val="24"/>
        </w:rPr>
        <w:t xml:space="preserve"> </w:t>
      </w:r>
      <w:r w:rsidRPr="004E4A7A">
        <w:rPr>
          <w:sz w:val="24"/>
          <w:szCs w:val="24"/>
        </w:rPr>
        <w:t>которая должна представлять собой прямую линию.</w:t>
      </w:r>
      <w:r w:rsidRPr="004E4A7A">
        <w:rPr>
          <w:rFonts w:eastAsia="Bookman Old Style"/>
          <w:i/>
          <w:sz w:val="24"/>
          <w:szCs w:val="24"/>
        </w:rPr>
        <w:t xml:space="preserve"> </w:t>
      </w:r>
      <w:r w:rsidRPr="004E4A7A">
        <w:rPr>
          <w:sz w:val="24"/>
          <w:szCs w:val="24"/>
        </w:rPr>
        <w:t>Возможны отклонения от прямой для колец малых порядков из-за деформации линзы и стеклянной пластинки в месте их соприкосновения или неточностях при измерениях радиусов колец. Из наклона прямой определите радиус кривизны линзы по формуле:</w:t>
      </w:r>
    </w:p>
    <w:p w14:paraId="50BDD4A0" w14:textId="77777777" w:rsidR="002223FC" w:rsidRPr="004E4A7A" w:rsidRDefault="002223FC" w:rsidP="002223FC">
      <w:pPr>
        <w:tabs>
          <w:tab w:val="left" w:pos="90"/>
        </w:tabs>
        <w:spacing w:line="245" w:lineRule="auto"/>
        <w:ind w:left="0" w:right="8" w:firstLine="720"/>
        <w:jc w:val="center"/>
        <w:rPr>
          <w:i/>
          <w:sz w:val="24"/>
          <w:szCs w:val="24"/>
        </w:rPr>
      </w:pPr>
      <w:r w:rsidRPr="004E4A7A">
        <w:rPr>
          <w:noProof/>
          <w:position w:val="-24"/>
        </w:rPr>
        <w:drawing>
          <wp:inline distT="0" distB="0" distL="0" distR="0" wp14:anchorId="53175064" wp14:editId="4073E57E">
            <wp:extent cx="1371600" cy="414655"/>
            <wp:effectExtent l="0" t="0" r="0" b="444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71600" cy="414655"/>
                    </a:xfrm>
                    <a:prstGeom prst="rect">
                      <a:avLst/>
                    </a:prstGeom>
                    <a:noFill/>
                    <a:ln>
                      <a:noFill/>
                    </a:ln>
                  </pic:spPr>
                </pic:pic>
              </a:graphicData>
            </a:graphic>
          </wp:inline>
        </w:drawing>
      </w:r>
    </w:p>
    <w:p w14:paraId="1D92E2AE" w14:textId="77777777" w:rsidR="002223FC" w:rsidRPr="004E4A7A" w:rsidRDefault="002223FC" w:rsidP="002223FC">
      <w:pPr>
        <w:tabs>
          <w:tab w:val="left" w:pos="90"/>
        </w:tabs>
        <w:spacing w:after="0" w:line="0" w:lineRule="atLeast"/>
        <w:ind w:left="0" w:right="8" w:firstLine="720"/>
        <w:rPr>
          <w:sz w:val="24"/>
          <w:szCs w:val="24"/>
        </w:rPr>
      </w:pPr>
      <w:r w:rsidRPr="004E4A7A">
        <w:rPr>
          <w:sz w:val="24"/>
          <w:szCs w:val="24"/>
        </w:rPr>
        <w:t xml:space="preserve">За величину </w:t>
      </w:r>
      <w:r w:rsidRPr="004E4A7A">
        <w:rPr>
          <w:noProof/>
          <w:position w:val="-6"/>
        </w:rPr>
        <w:drawing>
          <wp:inline distT="0" distB="0" distL="0" distR="0" wp14:anchorId="3937F275" wp14:editId="325D4A9F">
            <wp:extent cx="138430" cy="18097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4E4A7A">
        <w:rPr>
          <w:sz w:val="24"/>
          <w:szCs w:val="24"/>
        </w:rPr>
        <w:t xml:space="preserve"> принять значение </w:t>
      </w:r>
      <w:r w:rsidRPr="004E4A7A">
        <w:rPr>
          <w:noProof/>
          <w:position w:val="-14"/>
        </w:rPr>
        <w:drawing>
          <wp:inline distT="0" distB="0" distL="0" distR="0" wp14:anchorId="4004809E" wp14:editId="07C6F27C">
            <wp:extent cx="223520" cy="233680"/>
            <wp:effectExtent l="0" t="0" r="508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4E4A7A">
        <w:rPr>
          <w:sz w:val="24"/>
          <w:szCs w:val="24"/>
        </w:rPr>
        <w:t xml:space="preserve"> =550 </w:t>
      </w:r>
      <w:proofErr w:type="spellStart"/>
      <w:r w:rsidRPr="004E4A7A">
        <w:rPr>
          <w:sz w:val="24"/>
          <w:szCs w:val="24"/>
        </w:rPr>
        <w:t>нм</w:t>
      </w:r>
      <w:proofErr w:type="spellEnd"/>
      <w:r w:rsidRPr="004E4A7A">
        <w:rPr>
          <w:sz w:val="24"/>
          <w:szCs w:val="24"/>
        </w:rPr>
        <w:t>.</w:t>
      </w:r>
    </w:p>
    <w:p w14:paraId="270EFDE9" w14:textId="77777777" w:rsidR="002223FC" w:rsidRPr="004E4A7A" w:rsidRDefault="002223FC" w:rsidP="002223FC">
      <w:pPr>
        <w:tabs>
          <w:tab w:val="left" w:pos="90"/>
        </w:tabs>
        <w:spacing w:line="42" w:lineRule="exact"/>
        <w:ind w:left="0" w:right="8" w:firstLine="720"/>
        <w:rPr>
          <w:sz w:val="24"/>
          <w:szCs w:val="24"/>
        </w:rPr>
      </w:pPr>
    </w:p>
    <w:p w14:paraId="052F9F2D" w14:textId="77777777" w:rsidR="002223FC" w:rsidRPr="004E4A7A" w:rsidRDefault="002223FC" w:rsidP="002223FC">
      <w:pPr>
        <w:tabs>
          <w:tab w:val="left" w:pos="90"/>
        </w:tabs>
        <w:spacing w:line="274" w:lineRule="auto"/>
        <w:ind w:left="0" w:right="8" w:firstLine="720"/>
        <w:rPr>
          <w:sz w:val="24"/>
          <w:szCs w:val="24"/>
        </w:rPr>
      </w:pPr>
      <w:r w:rsidRPr="004E4A7A">
        <w:rPr>
          <w:sz w:val="24"/>
          <w:szCs w:val="24"/>
        </w:rPr>
        <w:t xml:space="preserve">При построении графиков можно использовать компьютерные программы </w:t>
      </w:r>
      <w:proofErr w:type="spellStart"/>
      <w:r w:rsidRPr="004E4A7A">
        <w:rPr>
          <w:sz w:val="24"/>
          <w:szCs w:val="24"/>
        </w:rPr>
        <w:t>Exсel</w:t>
      </w:r>
      <w:proofErr w:type="spellEnd"/>
      <w:r w:rsidRPr="004E4A7A">
        <w:rPr>
          <w:sz w:val="24"/>
          <w:szCs w:val="24"/>
        </w:rPr>
        <w:t xml:space="preserve"> или </w:t>
      </w:r>
      <w:proofErr w:type="spellStart"/>
      <w:r w:rsidRPr="004E4A7A">
        <w:rPr>
          <w:sz w:val="24"/>
          <w:szCs w:val="24"/>
        </w:rPr>
        <w:t>Grapher</w:t>
      </w:r>
      <w:proofErr w:type="spellEnd"/>
      <w:r w:rsidRPr="004E4A7A">
        <w:rPr>
          <w:sz w:val="24"/>
          <w:szCs w:val="24"/>
        </w:rPr>
        <w:t xml:space="preserve"> 2.</w:t>
      </w:r>
    </w:p>
    <w:p w14:paraId="0EFA386C" w14:textId="77777777" w:rsidR="002223FC" w:rsidRPr="004E4A7A" w:rsidRDefault="002223FC" w:rsidP="002223FC">
      <w:pPr>
        <w:tabs>
          <w:tab w:val="left" w:pos="90"/>
        </w:tabs>
        <w:spacing w:line="274" w:lineRule="auto"/>
        <w:ind w:left="0" w:right="8" w:firstLine="720"/>
        <w:rPr>
          <w:sz w:val="24"/>
          <w:szCs w:val="24"/>
        </w:rPr>
      </w:pPr>
    </w:p>
    <w:p w14:paraId="30534E1E" w14:textId="77777777" w:rsidR="002223FC" w:rsidRPr="004E4A7A" w:rsidRDefault="002223FC" w:rsidP="002223FC">
      <w:pPr>
        <w:tabs>
          <w:tab w:val="left" w:pos="90"/>
        </w:tabs>
        <w:spacing w:after="0" w:line="360" w:lineRule="auto"/>
        <w:ind w:left="0" w:right="8" w:firstLine="0"/>
        <w:jc w:val="left"/>
        <w:rPr>
          <w:b/>
          <w:sz w:val="24"/>
          <w:szCs w:val="24"/>
        </w:rPr>
      </w:pPr>
      <w:r w:rsidRPr="004E4A7A">
        <w:rPr>
          <w:b/>
          <w:sz w:val="24"/>
          <w:szCs w:val="24"/>
        </w:rPr>
        <w:t>Задание 2</w:t>
      </w:r>
    </w:p>
    <w:p w14:paraId="06E8A84C" w14:textId="77777777" w:rsidR="002223FC" w:rsidRPr="004E4A7A" w:rsidRDefault="002223FC" w:rsidP="002223FC">
      <w:pPr>
        <w:tabs>
          <w:tab w:val="left" w:pos="90"/>
        </w:tabs>
        <w:spacing w:after="0" w:line="360" w:lineRule="auto"/>
        <w:ind w:left="0" w:right="8" w:firstLine="0"/>
        <w:jc w:val="left"/>
        <w:rPr>
          <w:b/>
          <w:sz w:val="24"/>
          <w:szCs w:val="24"/>
        </w:rPr>
      </w:pPr>
      <w:r w:rsidRPr="004E4A7A">
        <w:rPr>
          <w:b/>
          <w:sz w:val="24"/>
          <w:szCs w:val="24"/>
        </w:rPr>
        <w:t>Определение длины и времени когерентности</w:t>
      </w:r>
    </w:p>
    <w:p w14:paraId="268D2575" w14:textId="77777777" w:rsidR="002223FC" w:rsidRPr="004E4A7A" w:rsidRDefault="002223FC" w:rsidP="002223FC">
      <w:pPr>
        <w:tabs>
          <w:tab w:val="left" w:pos="90"/>
        </w:tabs>
        <w:spacing w:after="0" w:line="240" w:lineRule="auto"/>
        <w:ind w:left="0" w:right="8" w:firstLine="720"/>
        <w:rPr>
          <w:b/>
          <w:sz w:val="24"/>
          <w:szCs w:val="24"/>
        </w:rPr>
      </w:pPr>
      <w:r w:rsidRPr="004E4A7A">
        <w:rPr>
          <w:sz w:val="24"/>
          <w:szCs w:val="24"/>
        </w:rPr>
        <w:t>В этом опыте используется источник сплошного спектра (лампа накаливания). Наблюдайте окрашенные кольца Ньютона и переход интерференционной картины в равномерно освещённое светом пространство. Исчезновение интерференционной картины связано с тем, что оптическая разность хода между двумя лучами в этих местах пространства порядка или больше длины когерентности излучения (длины волнового цуга). Малая апертура объектива микроскопа (малый размер отверстия) позволяет удовлетворить условие падения (наблюдения) световых пучков в направлении, близком к нормальному, даже при использовании протяжённого источника света, используемого в микроскопе.</w:t>
      </w:r>
    </w:p>
    <w:p w14:paraId="0FE2B5AD" w14:textId="77777777" w:rsidR="002223FC" w:rsidRPr="004E4A7A" w:rsidRDefault="002223FC" w:rsidP="002223FC">
      <w:pPr>
        <w:tabs>
          <w:tab w:val="left" w:pos="90"/>
        </w:tabs>
        <w:spacing w:line="5" w:lineRule="exact"/>
        <w:ind w:left="0" w:right="8" w:firstLine="720"/>
        <w:rPr>
          <w:sz w:val="24"/>
          <w:szCs w:val="24"/>
        </w:rPr>
      </w:pPr>
    </w:p>
    <w:p w14:paraId="07605BDB" w14:textId="77777777" w:rsidR="002223FC" w:rsidRPr="004E4A7A" w:rsidRDefault="002223FC" w:rsidP="002223FC">
      <w:pPr>
        <w:tabs>
          <w:tab w:val="left" w:pos="90"/>
        </w:tabs>
        <w:spacing w:line="0" w:lineRule="atLeast"/>
        <w:ind w:left="0" w:right="8" w:firstLine="720"/>
        <w:rPr>
          <w:sz w:val="24"/>
          <w:szCs w:val="24"/>
        </w:rPr>
      </w:pPr>
      <w:r w:rsidRPr="004E4A7A">
        <w:rPr>
          <w:sz w:val="24"/>
          <w:szCs w:val="24"/>
        </w:rPr>
        <w:t xml:space="preserve">При нормальном падении света основную роль в формировании </w:t>
      </w:r>
      <w:proofErr w:type="spellStart"/>
      <w:r w:rsidRPr="004E4A7A">
        <w:rPr>
          <w:sz w:val="24"/>
          <w:szCs w:val="24"/>
        </w:rPr>
        <w:t>видности</w:t>
      </w:r>
      <w:proofErr w:type="spellEnd"/>
      <w:r w:rsidRPr="004E4A7A">
        <w:rPr>
          <w:sz w:val="24"/>
          <w:szCs w:val="24"/>
        </w:rPr>
        <w:t xml:space="preserve"> интерференционной картины играет длина когерентности. Для определения длины когерентности выполнить следующие операции:</w:t>
      </w:r>
    </w:p>
    <w:p w14:paraId="16B0A845" w14:textId="77777777" w:rsidR="002223FC" w:rsidRPr="004E4A7A" w:rsidRDefault="002223FC" w:rsidP="002223FC">
      <w:pPr>
        <w:tabs>
          <w:tab w:val="left" w:pos="90"/>
        </w:tabs>
        <w:spacing w:line="2" w:lineRule="exact"/>
        <w:ind w:left="0" w:right="8" w:firstLine="720"/>
        <w:rPr>
          <w:sz w:val="24"/>
          <w:szCs w:val="24"/>
        </w:rPr>
      </w:pPr>
    </w:p>
    <w:p w14:paraId="12340C07" w14:textId="77777777" w:rsidR="002223FC" w:rsidRPr="004E4A7A" w:rsidRDefault="002223FC" w:rsidP="002223FC">
      <w:pPr>
        <w:tabs>
          <w:tab w:val="left" w:pos="90"/>
        </w:tabs>
        <w:spacing w:line="0" w:lineRule="atLeast"/>
        <w:ind w:left="0" w:right="8" w:firstLine="720"/>
        <w:rPr>
          <w:sz w:val="24"/>
          <w:szCs w:val="24"/>
        </w:rPr>
      </w:pPr>
      <w:r w:rsidRPr="004E4A7A">
        <w:rPr>
          <w:sz w:val="24"/>
          <w:szCs w:val="24"/>
        </w:rPr>
        <w:t xml:space="preserve">1.Определите максимальный порядок интерференции </w:t>
      </w:r>
      <w:r w:rsidRPr="004E4A7A">
        <w:rPr>
          <w:noProof/>
          <w:position w:val="-12"/>
        </w:rPr>
        <w:drawing>
          <wp:inline distT="0" distB="0" distL="0" distR="0" wp14:anchorId="765144A7" wp14:editId="26C3B10E">
            <wp:extent cx="318770" cy="233680"/>
            <wp:effectExtent l="0" t="0" r="508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4E4A7A">
        <w:rPr>
          <w:sz w:val="24"/>
          <w:szCs w:val="24"/>
        </w:rPr>
        <w:t>.</w:t>
      </w:r>
    </w:p>
    <w:p w14:paraId="71BE1B6B" w14:textId="77777777" w:rsidR="002223FC" w:rsidRPr="004E4A7A" w:rsidRDefault="002223FC" w:rsidP="002223FC">
      <w:pPr>
        <w:tabs>
          <w:tab w:val="left" w:pos="90"/>
        </w:tabs>
        <w:spacing w:line="3" w:lineRule="exact"/>
        <w:ind w:left="0" w:right="8" w:firstLine="720"/>
        <w:rPr>
          <w:sz w:val="24"/>
          <w:szCs w:val="24"/>
        </w:rPr>
      </w:pPr>
    </w:p>
    <w:p w14:paraId="252EBE86" w14:textId="77777777" w:rsidR="002223FC" w:rsidRPr="004E4A7A" w:rsidRDefault="002223FC" w:rsidP="002223FC">
      <w:pPr>
        <w:tabs>
          <w:tab w:val="left" w:pos="90"/>
        </w:tabs>
        <w:spacing w:line="242" w:lineRule="auto"/>
        <w:ind w:left="0" w:right="8" w:firstLine="720"/>
        <w:rPr>
          <w:sz w:val="24"/>
          <w:szCs w:val="24"/>
        </w:rPr>
      </w:pPr>
      <w:r w:rsidRPr="004E4A7A">
        <w:rPr>
          <w:sz w:val="24"/>
          <w:szCs w:val="24"/>
        </w:rPr>
        <w:t xml:space="preserve">Для этого откройте свое изображение на мониторе и по этому изображению или при наблюдении через окуляр микроскопа определите максимальное видимое число тёмных колец </w:t>
      </w:r>
      <w:r w:rsidRPr="004E4A7A">
        <w:rPr>
          <w:noProof/>
          <w:position w:val="-12"/>
        </w:rPr>
        <w:drawing>
          <wp:inline distT="0" distB="0" distL="0" distR="0" wp14:anchorId="3C6C3FA0" wp14:editId="1FD1B94A">
            <wp:extent cx="318770" cy="233680"/>
            <wp:effectExtent l="0" t="0" r="508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4E4A7A">
        <w:rPr>
          <w:sz w:val="24"/>
          <w:szCs w:val="24"/>
        </w:rPr>
        <w:t>, полагая</w:t>
      </w:r>
    </w:p>
    <w:p w14:paraId="0D4FEED4" w14:textId="77777777" w:rsidR="002223FC" w:rsidRPr="004E4A7A" w:rsidRDefault="002223FC" w:rsidP="002223FC">
      <w:pPr>
        <w:tabs>
          <w:tab w:val="left" w:pos="90"/>
        </w:tabs>
        <w:spacing w:after="0" w:line="242" w:lineRule="auto"/>
        <w:ind w:left="0" w:right="8" w:firstLine="720"/>
        <w:jc w:val="center"/>
        <w:rPr>
          <w:sz w:val="24"/>
          <w:szCs w:val="24"/>
        </w:rPr>
      </w:pPr>
      <w:r w:rsidRPr="004E4A7A">
        <w:rPr>
          <w:noProof/>
          <w:position w:val="-24"/>
        </w:rPr>
        <w:drawing>
          <wp:inline distT="0" distB="0" distL="0" distR="0" wp14:anchorId="4BBE0F65" wp14:editId="5561626B">
            <wp:extent cx="871855" cy="393700"/>
            <wp:effectExtent l="0" t="0" r="4445" b="635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71855" cy="393700"/>
                    </a:xfrm>
                    <a:prstGeom prst="rect">
                      <a:avLst/>
                    </a:prstGeom>
                    <a:noFill/>
                    <a:ln>
                      <a:noFill/>
                    </a:ln>
                  </pic:spPr>
                </pic:pic>
              </a:graphicData>
            </a:graphic>
          </wp:inline>
        </w:drawing>
      </w:r>
      <w:r w:rsidRPr="004E4A7A">
        <w:rPr>
          <w:sz w:val="24"/>
          <w:szCs w:val="24"/>
        </w:rPr>
        <w:t>.</w:t>
      </w:r>
    </w:p>
    <w:p w14:paraId="4E89EDD1" w14:textId="77777777" w:rsidR="002223FC" w:rsidRPr="004E4A7A" w:rsidRDefault="002223FC" w:rsidP="002223FC">
      <w:pPr>
        <w:tabs>
          <w:tab w:val="left" w:pos="90"/>
          <w:tab w:val="left" w:pos="733"/>
        </w:tabs>
        <w:spacing w:after="0" w:line="245" w:lineRule="auto"/>
        <w:ind w:left="0" w:right="8" w:firstLine="720"/>
        <w:jc w:val="left"/>
        <w:rPr>
          <w:sz w:val="24"/>
          <w:szCs w:val="24"/>
        </w:rPr>
      </w:pPr>
      <w:r w:rsidRPr="004E4A7A">
        <w:rPr>
          <w:sz w:val="24"/>
          <w:szCs w:val="24"/>
        </w:rPr>
        <w:t xml:space="preserve">2.Оцените длину когерентности используемого в микроскопе света </w:t>
      </w:r>
      <w:r w:rsidRPr="004E4A7A">
        <w:rPr>
          <w:noProof/>
          <w:position w:val="-12"/>
        </w:rPr>
        <w:drawing>
          <wp:inline distT="0" distB="0" distL="0" distR="0" wp14:anchorId="14097CB7" wp14:editId="4B0223CA">
            <wp:extent cx="127635" cy="233680"/>
            <wp:effectExtent l="0" t="0" r="571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7635" cy="233680"/>
                    </a:xfrm>
                    <a:prstGeom prst="rect">
                      <a:avLst/>
                    </a:prstGeom>
                    <a:noFill/>
                    <a:ln>
                      <a:noFill/>
                    </a:ln>
                  </pic:spPr>
                </pic:pic>
              </a:graphicData>
            </a:graphic>
          </wp:inline>
        </w:drawing>
      </w:r>
      <w:r w:rsidRPr="004E4A7A">
        <w:rPr>
          <w:sz w:val="24"/>
          <w:szCs w:val="24"/>
        </w:rPr>
        <w:t xml:space="preserve"> из условия </w:t>
      </w:r>
      <w:r w:rsidRPr="004E4A7A">
        <w:rPr>
          <w:noProof/>
          <w:position w:val="-12"/>
        </w:rPr>
        <w:drawing>
          <wp:inline distT="0" distB="0" distL="0" distR="0" wp14:anchorId="2C23D5C6" wp14:editId="75CCDB27">
            <wp:extent cx="393700" cy="233680"/>
            <wp:effectExtent l="0" t="0" r="635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4E4A7A">
        <w:rPr>
          <w:sz w:val="24"/>
          <w:szCs w:val="24"/>
        </w:rPr>
        <w:t>.</w:t>
      </w:r>
    </w:p>
    <w:p w14:paraId="1C754A9D" w14:textId="77777777" w:rsidR="002223FC" w:rsidRPr="004E4A7A" w:rsidRDefault="002223FC" w:rsidP="002223FC">
      <w:pPr>
        <w:tabs>
          <w:tab w:val="left" w:pos="90"/>
        </w:tabs>
        <w:spacing w:line="3" w:lineRule="exact"/>
        <w:ind w:left="0" w:right="8" w:firstLine="720"/>
        <w:rPr>
          <w:sz w:val="24"/>
          <w:szCs w:val="24"/>
        </w:rPr>
      </w:pPr>
    </w:p>
    <w:p w14:paraId="5ABC1AC9" w14:textId="77777777" w:rsidR="002223FC" w:rsidRPr="004E4A7A" w:rsidRDefault="002223FC" w:rsidP="002223FC">
      <w:pPr>
        <w:tabs>
          <w:tab w:val="left" w:pos="90"/>
        </w:tabs>
        <w:spacing w:line="240" w:lineRule="auto"/>
        <w:ind w:left="0" w:right="8" w:firstLine="720"/>
        <w:rPr>
          <w:sz w:val="24"/>
          <w:szCs w:val="24"/>
        </w:rPr>
      </w:pPr>
      <w:r w:rsidRPr="004E4A7A">
        <w:rPr>
          <w:sz w:val="24"/>
          <w:szCs w:val="24"/>
        </w:rPr>
        <w:t>Это условие означает, что длина когерентности используемого в опыте света примерно равна разности хода волн в том месте, где наблюдается тёмное кольцо максимального радиуса.</w:t>
      </w:r>
    </w:p>
    <w:p w14:paraId="7D5C823C" w14:textId="77777777" w:rsidR="002223FC" w:rsidRPr="004E4A7A" w:rsidRDefault="002223FC" w:rsidP="002223FC">
      <w:pPr>
        <w:tabs>
          <w:tab w:val="left" w:pos="90"/>
        </w:tabs>
        <w:spacing w:line="4" w:lineRule="exact"/>
        <w:ind w:left="0" w:right="8" w:firstLine="720"/>
        <w:rPr>
          <w:sz w:val="24"/>
          <w:szCs w:val="24"/>
        </w:rPr>
      </w:pPr>
    </w:p>
    <w:p w14:paraId="60FD233E" w14:textId="77777777" w:rsidR="002223FC" w:rsidRPr="004E4A7A" w:rsidRDefault="002223FC" w:rsidP="002223FC">
      <w:pPr>
        <w:tabs>
          <w:tab w:val="left" w:pos="90"/>
        </w:tabs>
        <w:spacing w:line="233" w:lineRule="auto"/>
        <w:ind w:left="0" w:right="8" w:firstLine="720"/>
        <w:rPr>
          <w:sz w:val="24"/>
          <w:szCs w:val="24"/>
        </w:rPr>
      </w:pPr>
      <w:r w:rsidRPr="004E4A7A">
        <w:rPr>
          <w:sz w:val="24"/>
          <w:szCs w:val="24"/>
        </w:rPr>
        <w:t>Разность хода волн, формирующих кольцо максимального радиуса, определяется формулой:</w:t>
      </w:r>
    </w:p>
    <w:p w14:paraId="6A3DEDA5" w14:textId="77777777" w:rsidR="002223FC" w:rsidRPr="004E4A7A" w:rsidRDefault="002223FC" w:rsidP="002223FC">
      <w:pPr>
        <w:tabs>
          <w:tab w:val="left" w:pos="90"/>
        </w:tabs>
        <w:spacing w:line="1" w:lineRule="exact"/>
        <w:ind w:left="0" w:right="8" w:firstLine="720"/>
        <w:rPr>
          <w:sz w:val="24"/>
          <w:szCs w:val="24"/>
        </w:rPr>
      </w:pPr>
    </w:p>
    <w:p w14:paraId="64D2B0E6" w14:textId="77777777" w:rsidR="002223FC" w:rsidRPr="004E4A7A" w:rsidRDefault="002223FC" w:rsidP="002223FC">
      <w:pPr>
        <w:tabs>
          <w:tab w:val="left" w:pos="90"/>
        </w:tabs>
        <w:spacing w:line="0" w:lineRule="atLeast"/>
        <w:ind w:left="0" w:right="8" w:firstLine="720"/>
        <w:jc w:val="center"/>
        <w:rPr>
          <w:sz w:val="24"/>
          <w:szCs w:val="24"/>
        </w:rPr>
      </w:pPr>
      <w:r w:rsidRPr="004E4A7A">
        <w:rPr>
          <w:noProof/>
          <w:position w:val="-24"/>
        </w:rPr>
        <w:drawing>
          <wp:inline distT="0" distB="0" distL="0" distR="0" wp14:anchorId="4F005948" wp14:editId="5B6E1192">
            <wp:extent cx="956945" cy="414655"/>
            <wp:effectExtent l="0" t="0" r="0" b="444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56945" cy="414655"/>
                    </a:xfrm>
                    <a:prstGeom prst="rect">
                      <a:avLst/>
                    </a:prstGeom>
                    <a:noFill/>
                    <a:ln>
                      <a:noFill/>
                    </a:ln>
                  </pic:spPr>
                </pic:pic>
              </a:graphicData>
            </a:graphic>
          </wp:inline>
        </w:drawing>
      </w:r>
      <w:r w:rsidRPr="004E4A7A">
        <w:rPr>
          <w:i/>
          <w:sz w:val="24"/>
          <w:szCs w:val="24"/>
        </w:rPr>
        <w:t>,</w:t>
      </w:r>
    </w:p>
    <w:p w14:paraId="01D95F38" w14:textId="77777777" w:rsidR="002223FC" w:rsidRPr="004E4A7A" w:rsidRDefault="002223FC" w:rsidP="002223FC">
      <w:pPr>
        <w:tabs>
          <w:tab w:val="left" w:pos="90"/>
        </w:tabs>
        <w:spacing w:line="0" w:lineRule="atLeast"/>
        <w:ind w:left="0" w:right="8" w:firstLine="0"/>
        <w:rPr>
          <w:sz w:val="24"/>
          <w:szCs w:val="24"/>
        </w:rPr>
      </w:pPr>
      <w:r w:rsidRPr="004E4A7A">
        <w:rPr>
          <w:sz w:val="24"/>
          <w:szCs w:val="24"/>
        </w:rPr>
        <w:t xml:space="preserve">где </w:t>
      </w:r>
      <w:r w:rsidRPr="004E4A7A">
        <w:rPr>
          <w:noProof/>
          <w:position w:val="-12"/>
        </w:rPr>
        <w:drawing>
          <wp:inline distT="0" distB="0" distL="0" distR="0" wp14:anchorId="28A4F5E4" wp14:editId="5B79FC3A">
            <wp:extent cx="297815" cy="233680"/>
            <wp:effectExtent l="0" t="0" r="698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4E4A7A">
        <w:rPr>
          <w:sz w:val="24"/>
          <w:szCs w:val="24"/>
        </w:rPr>
        <w:t xml:space="preserve"> - толщина воздушного клина в том месте, где ещё наблюдается тёмное кольцо максимального диаметра. Используем условие минимума интерференции, поскольку кольцо тёмное</w:t>
      </w:r>
    </w:p>
    <w:p w14:paraId="0B269DE5" w14:textId="77777777" w:rsidR="002223FC" w:rsidRPr="004E4A7A" w:rsidRDefault="002223FC" w:rsidP="002223FC">
      <w:pPr>
        <w:tabs>
          <w:tab w:val="left" w:pos="90"/>
        </w:tabs>
        <w:spacing w:line="245" w:lineRule="auto"/>
        <w:ind w:left="0" w:right="8" w:firstLine="720"/>
        <w:jc w:val="center"/>
        <w:rPr>
          <w:i/>
          <w:sz w:val="24"/>
          <w:szCs w:val="24"/>
          <w:vertAlign w:val="superscript"/>
        </w:rPr>
      </w:pPr>
      <w:r w:rsidRPr="004E4A7A">
        <w:rPr>
          <w:noProof/>
          <w:position w:val="-24"/>
        </w:rPr>
        <w:lastRenderedPageBreak/>
        <w:drawing>
          <wp:inline distT="0" distB="0" distL="0" distR="0" wp14:anchorId="71CE1316" wp14:editId="09BF20EA">
            <wp:extent cx="1148080" cy="414655"/>
            <wp:effectExtent l="0" t="0" r="0" b="444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48080" cy="414655"/>
                    </a:xfrm>
                    <a:prstGeom prst="rect">
                      <a:avLst/>
                    </a:prstGeom>
                    <a:noFill/>
                    <a:ln>
                      <a:noFill/>
                    </a:ln>
                  </pic:spPr>
                </pic:pic>
              </a:graphicData>
            </a:graphic>
          </wp:inline>
        </w:drawing>
      </w:r>
      <w:r w:rsidRPr="004E4A7A">
        <w:rPr>
          <w:sz w:val="24"/>
          <w:szCs w:val="24"/>
        </w:rPr>
        <w:t>.</w:t>
      </w:r>
    </w:p>
    <w:p w14:paraId="638416A9" w14:textId="77777777" w:rsidR="002223FC" w:rsidRPr="004E4A7A" w:rsidRDefault="002223FC" w:rsidP="002223FC">
      <w:pPr>
        <w:tabs>
          <w:tab w:val="left" w:pos="90"/>
        </w:tabs>
        <w:spacing w:line="0" w:lineRule="atLeast"/>
        <w:ind w:left="0" w:right="8" w:firstLine="720"/>
        <w:rPr>
          <w:sz w:val="24"/>
          <w:szCs w:val="24"/>
        </w:rPr>
      </w:pPr>
      <w:r w:rsidRPr="004E4A7A">
        <w:rPr>
          <w:sz w:val="24"/>
          <w:szCs w:val="24"/>
        </w:rPr>
        <w:t xml:space="preserve">Из последней формулы, пренебрегая </w:t>
      </w:r>
      <w:r w:rsidRPr="004E4A7A">
        <w:rPr>
          <w:noProof/>
          <w:position w:val="-24"/>
        </w:rPr>
        <w:drawing>
          <wp:inline distT="0" distB="0" distL="0" distR="0" wp14:anchorId="045E7678" wp14:editId="36F39BAE">
            <wp:extent cx="266065" cy="414655"/>
            <wp:effectExtent l="0" t="0" r="0" b="444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66065" cy="414655"/>
                    </a:xfrm>
                    <a:prstGeom prst="rect">
                      <a:avLst/>
                    </a:prstGeom>
                    <a:noFill/>
                    <a:ln>
                      <a:noFill/>
                    </a:ln>
                  </pic:spPr>
                </pic:pic>
              </a:graphicData>
            </a:graphic>
          </wp:inline>
        </w:drawing>
      </w:r>
      <w:r w:rsidRPr="004E4A7A">
        <w:rPr>
          <w:sz w:val="24"/>
          <w:szCs w:val="24"/>
        </w:rPr>
        <w:t>, получим:</w:t>
      </w:r>
    </w:p>
    <w:p w14:paraId="5D663244" w14:textId="77777777" w:rsidR="002223FC" w:rsidRPr="004E4A7A" w:rsidRDefault="002223FC" w:rsidP="002223FC">
      <w:pPr>
        <w:tabs>
          <w:tab w:val="left" w:pos="90"/>
        </w:tabs>
        <w:spacing w:line="245" w:lineRule="auto"/>
        <w:ind w:left="0" w:right="8" w:firstLine="720"/>
        <w:jc w:val="center"/>
        <w:rPr>
          <w:i/>
          <w:sz w:val="24"/>
          <w:szCs w:val="24"/>
        </w:rPr>
      </w:pPr>
      <w:r w:rsidRPr="004E4A7A">
        <w:rPr>
          <w:noProof/>
          <w:position w:val="-14"/>
        </w:rPr>
        <w:drawing>
          <wp:inline distT="0" distB="0" distL="0" distR="0" wp14:anchorId="3AA843FE" wp14:editId="644542AF">
            <wp:extent cx="723265" cy="233680"/>
            <wp:effectExtent l="0" t="0" r="63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23265" cy="233680"/>
                    </a:xfrm>
                    <a:prstGeom prst="rect">
                      <a:avLst/>
                    </a:prstGeom>
                    <a:noFill/>
                    <a:ln>
                      <a:noFill/>
                    </a:ln>
                  </pic:spPr>
                </pic:pic>
              </a:graphicData>
            </a:graphic>
          </wp:inline>
        </w:drawing>
      </w:r>
      <w:r w:rsidRPr="004E4A7A">
        <w:rPr>
          <w:sz w:val="24"/>
          <w:szCs w:val="24"/>
        </w:rPr>
        <w:t>.</w:t>
      </w:r>
    </w:p>
    <w:p w14:paraId="34A3464D" w14:textId="77777777" w:rsidR="002223FC" w:rsidRPr="004E4A7A" w:rsidRDefault="002223FC" w:rsidP="002223FC">
      <w:pPr>
        <w:tabs>
          <w:tab w:val="left" w:pos="90"/>
        </w:tabs>
        <w:spacing w:line="245" w:lineRule="auto"/>
        <w:ind w:left="0" w:right="8" w:firstLine="720"/>
        <w:rPr>
          <w:sz w:val="24"/>
          <w:szCs w:val="24"/>
        </w:rPr>
      </w:pPr>
      <w:r w:rsidRPr="004E4A7A">
        <w:rPr>
          <w:sz w:val="24"/>
          <w:szCs w:val="24"/>
        </w:rPr>
        <w:t xml:space="preserve">В случае белого света и визуального наблюдения эффективный диапазон длин волн составляет 400 ÷ 700 </w:t>
      </w:r>
      <w:proofErr w:type="spellStart"/>
      <w:r w:rsidRPr="004E4A7A">
        <w:rPr>
          <w:sz w:val="24"/>
          <w:szCs w:val="24"/>
        </w:rPr>
        <w:t>нм</w:t>
      </w:r>
      <w:proofErr w:type="spellEnd"/>
      <w:r w:rsidRPr="004E4A7A">
        <w:rPr>
          <w:sz w:val="24"/>
          <w:szCs w:val="24"/>
        </w:rPr>
        <w:t xml:space="preserve"> и </w:t>
      </w:r>
      <w:r w:rsidRPr="004E4A7A">
        <w:rPr>
          <w:noProof/>
          <w:position w:val="-14"/>
        </w:rPr>
        <w:drawing>
          <wp:inline distT="0" distB="0" distL="0" distR="0" wp14:anchorId="501C247E" wp14:editId="62B0C558">
            <wp:extent cx="223520" cy="233680"/>
            <wp:effectExtent l="0" t="0" r="508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4E4A7A">
        <w:rPr>
          <w:sz w:val="24"/>
          <w:szCs w:val="24"/>
        </w:rPr>
        <w:t xml:space="preserve"> = 550 </w:t>
      </w:r>
      <w:proofErr w:type="spellStart"/>
      <w:r w:rsidRPr="004E4A7A">
        <w:rPr>
          <w:sz w:val="24"/>
          <w:szCs w:val="24"/>
        </w:rPr>
        <w:t>нм</w:t>
      </w:r>
      <w:proofErr w:type="spellEnd"/>
      <w:r w:rsidRPr="004E4A7A">
        <w:rPr>
          <w:sz w:val="24"/>
          <w:szCs w:val="24"/>
        </w:rPr>
        <w:t>.</w:t>
      </w:r>
    </w:p>
    <w:p w14:paraId="76CCCB84" w14:textId="77777777" w:rsidR="002223FC" w:rsidRPr="004E4A7A" w:rsidRDefault="002223FC" w:rsidP="002223FC">
      <w:pPr>
        <w:tabs>
          <w:tab w:val="left" w:pos="90"/>
        </w:tabs>
        <w:spacing w:line="19" w:lineRule="exact"/>
        <w:ind w:left="0" w:right="8" w:firstLine="720"/>
        <w:rPr>
          <w:sz w:val="24"/>
          <w:szCs w:val="24"/>
        </w:rPr>
      </w:pPr>
    </w:p>
    <w:p w14:paraId="29A87519" w14:textId="77777777" w:rsidR="002223FC" w:rsidRPr="004E4A7A" w:rsidRDefault="002223FC" w:rsidP="002223FC">
      <w:pPr>
        <w:tabs>
          <w:tab w:val="left" w:pos="90"/>
        </w:tabs>
        <w:spacing w:line="250" w:lineRule="auto"/>
        <w:ind w:left="0" w:right="8" w:firstLine="720"/>
        <w:rPr>
          <w:sz w:val="24"/>
          <w:szCs w:val="24"/>
        </w:rPr>
      </w:pPr>
      <w:r w:rsidRPr="004E4A7A">
        <w:rPr>
          <w:sz w:val="24"/>
          <w:szCs w:val="24"/>
        </w:rPr>
        <w:t>3.Оцените время когерентности</w:t>
      </w:r>
      <w:r w:rsidRPr="004E4A7A">
        <w:rPr>
          <w:rFonts w:eastAsia="Arial"/>
          <w:sz w:val="24"/>
          <w:szCs w:val="24"/>
        </w:rPr>
        <w:t xml:space="preserve"> </w:t>
      </w:r>
      <w:r w:rsidRPr="004E4A7A">
        <w:rPr>
          <w:noProof/>
          <w:position w:val="-24"/>
        </w:rPr>
        <w:drawing>
          <wp:inline distT="0" distB="0" distL="0" distR="0" wp14:anchorId="328FBD6D" wp14:editId="4F62CD1F">
            <wp:extent cx="457200" cy="393700"/>
            <wp:effectExtent l="0" t="0" r="0" b="635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r w:rsidRPr="004E4A7A">
        <w:rPr>
          <w:i/>
          <w:sz w:val="24"/>
          <w:szCs w:val="24"/>
        </w:rPr>
        <w:t>,</w:t>
      </w:r>
      <w:r w:rsidRPr="004E4A7A">
        <w:rPr>
          <w:sz w:val="24"/>
          <w:szCs w:val="24"/>
        </w:rPr>
        <w:t xml:space="preserve"> где </w:t>
      </w:r>
      <w:r w:rsidRPr="004E4A7A">
        <w:rPr>
          <w:noProof/>
          <w:position w:val="-6"/>
        </w:rPr>
        <w:drawing>
          <wp:inline distT="0" distB="0" distL="0" distR="0" wp14:anchorId="1C6405E4" wp14:editId="4442B752">
            <wp:extent cx="127635" cy="138430"/>
            <wp:effectExtent l="0" t="0" r="571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sz w:val="24"/>
          <w:szCs w:val="24"/>
        </w:rPr>
        <w:t xml:space="preserve"> - скорость света в вакууме, в течение которого источник излучает непрерывный волновой цуг (время излучения атома).</w:t>
      </w:r>
    </w:p>
    <w:p w14:paraId="3EA11A85" w14:textId="77777777" w:rsidR="002223FC" w:rsidRPr="004E4A7A" w:rsidRDefault="002223FC" w:rsidP="002223FC">
      <w:pPr>
        <w:tabs>
          <w:tab w:val="left" w:pos="90"/>
          <w:tab w:val="left" w:pos="740"/>
        </w:tabs>
        <w:spacing w:after="0" w:line="0" w:lineRule="atLeast"/>
        <w:ind w:left="0" w:right="8" w:firstLine="720"/>
        <w:jc w:val="left"/>
        <w:rPr>
          <w:b/>
          <w:sz w:val="24"/>
          <w:szCs w:val="24"/>
        </w:rPr>
      </w:pPr>
    </w:p>
    <w:p w14:paraId="4583435F" w14:textId="77777777" w:rsidR="002223FC" w:rsidRPr="004E4A7A" w:rsidRDefault="002223FC" w:rsidP="002223FC">
      <w:pPr>
        <w:tabs>
          <w:tab w:val="left" w:pos="90"/>
          <w:tab w:val="left" w:pos="740"/>
        </w:tabs>
        <w:spacing w:after="0" w:line="360" w:lineRule="auto"/>
        <w:ind w:left="0" w:right="8" w:firstLine="0"/>
        <w:jc w:val="left"/>
        <w:rPr>
          <w:b/>
          <w:sz w:val="24"/>
          <w:szCs w:val="24"/>
        </w:rPr>
      </w:pPr>
      <w:r w:rsidRPr="004E4A7A">
        <w:rPr>
          <w:b/>
          <w:sz w:val="24"/>
          <w:szCs w:val="24"/>
        </w:rPr>
        <w:t>Контрольные вопросы</w:t>
      </w:r>
    </w:p>
    <w:p w14:paraId="57BC724B" w14:textId="77777777" w:rsidR="002223FC" w:rsidRPr="004E4A7A" w:rsidRDefault="002223FC" w:rsidP="002223FC">
      <w:pPr>
        <w:numPr>
          <w:ilvl w:val="0"/>
          <w:numId w:val="7"/>
        </w:numPr>
        <w:tabs>
          <w:tab w:val="left" w:pos="90"/>
          <w:tab w:val="left" w:pos="730"/>
        </w:tabs>
        <w:spacing w:after="0" w:line="252" w:lineRule="auto"/>
        <w:ind w:left="0" w:right="8" w:firstLine="720"/>
        <w:rPr>
          <w:sz w:val="24"/>
          <w:szCs w:val="24"/>
        </w:rPr>
      </w:pPr>
      <w:r w:rsidRPr="004E4A7A">
        <w:rPr>
          <w:sz w:val="24"/>
          <w:szCs w:val="24"/>
        </w:rPr>
        <w:t>Что такое интерференция? Какие волны называются когерентными? Как можно получить когерентные световые волны?</w:t>
      </w:r>
    </w:p>
    <w:p w14:paraId="73799ED4" w14:textId="77777777" w:rsidR="002223FC" w:rsidRPr="004E4A7A" w:rsidRDefault="002223FC" w:rsidP="002223FC">
      <w:pPr>
        <w:numPr>
          <w:ilvl w:val="0"/>
          <w:numId w:val="7"/>
        </w:numPr>
        <w:tabs>
          <w:tab w:val="left" w:pos="90"/>
          <w:tab w:val="left" w:pos="700"/>
        </w:tabs>
        <w:spacing w:after="0" w:line="0" w:lineRule="atLeast"/>
        <w:ind w:left="0" w:right="8" w:firstLine="720"/>
        <w:rPr>
          <w:sz w:val="24"/>
          <w:szCs w:val="24"/>
        </w:rPr>
      </w:pPr>
      <w:r w:rsidRPr="004E4A7A">
        <w:rPr>
          <w:sz w:val="24"/>
          <w:szCs w:val="24"/>
        </w:rPr>
        <w:t>Что понимается под геометрической и оптической разностью хода?</w:t>
      </w:r>
    </w:p>
    <w:p w14:paraId="1BCF2753" w14:textId="77777777" w:rsidR="002223FC" w:rsidRPr="004E4A7A" w:rsidRDefault="002223FC" w:rsidP="002223FC">
      <w:pPr>
        <w:numPr>
          <w:ilvl w:val="0"/>
          <w:numId w:val="7"/>
        </w:numPr>
        <w:tabs>
          <w:tab w:val="left" w:pos="90"/>
          <w:tab w:val="left" w:pos="766"/>
        </w:tabs>
        <w:spacing w:after="0" w:line="0" w:lineRule="atLeast"/>
        <w:ind w:left="0" w:right="8" w:firstLine="720"/>
        <w:rPr>
          <w:sz w:val="24"/>
          <w:szCs w:val="24"/>
        </w:rPr>
      </w:pPr>
      <w:r w:rsidRPr="004E4A7A">
        <w:rPr>
          <w:sz w:val="24"/>
          <w:szCs w:val="24"/>
        </w:rPr>
        <w:t>Запишите и сформулируйте условия интерференционных минимумов и максимумов.</w:t>
      </w:r>
    </w:p>
    <w:p w14:paraId="75245BD0" w14:textId="77777777" w:rsidR="002223FC" w:rsidRPr="004E4A7A" w:rsidRDefault="002223FC" w:rsidP="002223FC">
      <w:pPr>
        <w:numPr>
          <w:ilvl w:val="0"/>
          <w:numId w:val="7"/>
        </w:numPr>
        <w:tabs>
          <w:tab w:val="left" w:pos="90"/>
          <w:tab w:val="left" w:pos="742"/>
        </w:tabs>
        <w:spacing w:after="0" w:line="239" w:lineRule="auto"/>
        <w:ind w:left="0" w:right="8" w:firstLine="720"/>
        <w:rPr>
          <w:sz w:val="24"/>
          <w:szCs w:val="24"/>
        </w:rPr>
      </w:pPr>
      <w:r w:rsidRPr="004E4A7A">
        <w:rPr>
          <w:sz w:val="24"/>
          <w:szCs w:val="24"/>
        </w:rPr>
        <w:t>Нарисуйте схему опыта для наблюдения колец Ньютона и укажите лучи, формирующие интерференционную картину.</w:t>
      </w:r>
    </w:p>
    <w:p w14:paraId="0EE33167" w14:textId="77777777" w:rsidR="002223FC" w:rsidRPr="004E4A7A" w:rsidRDefault="002223FC" w:rsidP="002223FC">
      <w:pPr>
        <w:tabs>
          <w:tab w:val="left" w:pos="90"/>
        </w:tabs>
        <w:spacing w:line="1" w:lineRule="exact"/>
        <w:ind w:left="0" w:right="8" w:firstLine="720"/>
        <w:rPr>
          <w:sz w:val="24"/>
          <w:szCs w:val="24"/>
        </w:rPr>
      </w:pPr>
    </w:p>
    <w:p w14:paraId="3CEAF331" w14:textId="77777777" w:rsidR="002223FC" w:rsidRPr="004E4A7A" w:rsidRDefault="002223FC" w:rsidP="002223FC">
      <w:pPr>
        <w:numPr>
          <w:ilvl w:val="0"/>
          <w:numId w:val="7"/>
        </w:numPr>
        <w:tabs>
          <w:tab w:val="left" w:pos="90"/>
          <w:tab w:val="left" w:pos="760"/>
        </w:tabs>
        <w:spacing w:after="0" w:line="0" w:lineRule="atLeast"/>
        <w:ind w:left="0" w:right="8" w:firstLine="720"/>
        <w:rPr>
          <w:sz w:val="24"/>
          <w:szCs w:val="24"/>
        </w:rPr>
      </w:pPr>
      <w:r w:rsidRPr="004E4A7A">
        <w:rPr>
          <w:sz w:val="24"/>
          <w:szCs w:val="24"/>
        </w:rPr>
        <w:t>Почему радиус линзы определяется по результатам измерений радиусов двух интерференционных колец?</w:t>
      </w:r>
    </w:p>
    <w:p w14:paraId="1C80702D" w14:textId="77777777" w:rsidR="002223FC" w:rsidRPr="004E4A7A" w:rsidRDefault="002223FC" w:rsidP="002223FC">
      <w:pPr>
        <w:numPr>
          <w:ilvl w:val="0"/>
          <w:numId w:val="7"/>
        </w:numPr>
        <w:tabs>
          <w:tab w:val="left" w:pos="90"/>
          <w:tab w:val="left" w:pos="736"/>
        </w:tabs>
        <w:spacing w:after="0" w:line="239" w:lineRule="auto"/>
        <w:ind w:left="0" w:right="8" w:firstLine="720"/>
        <w:rPr>
          <w:sz w:val="24"/>
          <w:szCs w:val="24"/>
        </w:rPr>
      </w:pPr>
      <w:r w:rsidRPr="004E4A7A">
        <w:rPr>
          <w:sz w:val="24"/>
          <w:szCs w:val="24"/>
        </w:rPr>
        <w:t xml:space="preserve">Используя формулу </w:t>
      </w:r>
      <w:r w:rsidRPr="004E4A7A">
        <w:rPr>
          <w:noProof/>
          <w:position w:val="-26"/>
        </w:rPr>
        <w:drawing>
          <wp:inline distT="0" distB="0" distL="0" distR="0" wp14:anchorId="4E7FA72B" wp14:editId="123D096C">
            <wp:extent cx="809625" cy="457200"/>
            <wp:effectExtent l="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4E4A7A">
        <w:rPr>
          <w:sz w:val="24"/>
          <w:szCs w:val="24"/>
        </w:rPr>
        <w:t xml:space="preserve"> дайте вывод рабочей формулы (2) для определения радиуса кривизны линзы.</w:t>
      </w:r>
    </w:p>
    <w:p w14:paraId="065C2BDE" w14:textId="77777777" w:rsidR="002223FC" w:rsidRPr="004E4A7A" w:rsidRDefault="002223FC" w:rsidP="002223FC">
      <w:pPr>
        <w:tabs>
          <w:tab w:val="left" w:pos="90"/>
        </w:tabs>
        <w:spacing w:line="1" w:lineRule="exact"/>
        <w:ind w:left="0" w:right="8" w:firstLine="720"/>
        <w:rPr>
          <w:sz w:val="24"/>
          <w:szCs w:val="24"/>
        </w:rPr>
      </w:pPr>
    </w:p>
    <w:p w14:paraId="190B9BFF" w14:textId="77777777" w:rsidR="002223FC" w:rsidRPr="004E4A7A" w:rsidRDefault="002223FC" w:rsidP="002223FC">
      <w:pPr>
        <w:numPr>
          <w:ilvl w:val="0"/>
          <w:numId w:val="7"/>
        </w:numPr>
        <w:tabs>
          <w:tab w:val="left" w:pos="90"/>
          <w:tab w:val="left" w:pos="700"/>
        </w:tabs>
        <w:spacing w:after="0" w:line="0" w:lineRule="atLeast"/>
        <w:ind w:left="0" w:right="8" w:firstLine="720"/>
        <w:rPr>
          <w:sz w:val="24"/>
          <w:szCs w:val="24"/>
        </w:rPr>
      </w:pPr>
      <w:r w:rsidRPr="004E4A7A">
        <w:rPr>
          <w:sz w:val="24"/>
          <w:szCs w:val="24"/>
        </w:rPr>
        <w:t>Как будут меняться радиусы интерференционных колец:</w:t>
      </w:r>
    </w:p>
    <w:p w14:paraId="6D6C4FE3" w14:textId="77777777" w:rsidR="002223FC" w:rsidRPr="004E4A7A" w:rsidRDefault="002223FC" w:rsidP="002223FC">
      <w:pPr>
        <w:tabs>
          <w:tab w:val="left" w:pos="90"/>
        </w:tabs>
        <w:spacing w:line="0" w:lineRule="atLeast"/>
        <w:ind w:left="0" w:right="8" w:firstLine="720"/>
        <w:rPr>
          <w:sz w:val="24"/>
          <w:szCs w:val="24"/>
        </w:rPr>
      </w:pPr>
      <w:r w:rsidRPr="004E4A7A">
        <w:rPr>
          <w:sz w:val="24"/>
          <w:szCs w:val="24"/>
        </w:rPr>
        <w:t>а) при изменении длины волны световой волны;</w:t>
      </w:r>
    </w:p>
    <w:p w14:paraId="6F41B7E4" w14:textId="3FCEB717" w:rsidR="002223FC" w:rsidRPr="004E4A7A" w:rsidRDefault="002223FC" w:rsidP="002223FC">
      <w:pPr>
        <w:tabs>
          <w:tab w:val="left" w:pos="90"/>
        </w:tabs>
        <w:spacing w:line="247" w:lineRule="auto"/>
        <w:ind w:left="0" w:right="8" w:firstLine="720"/>
        <w:rPr>
          <w:sz w:val="24"/>
          <w:szCs w:val="24"/>
        </w:rPr>
      </w:pPr>
      <w:r w:rsidRPr="004E4A7A">
        <w:rPr>
          <w:sz w:val="24"/>
          <w:szCs w:val="24"/>
        </w:rPr>
        <w:t xml:space="preserve">б) при заполнении пространства между поверхностью линзы и пластинкой прозрачной жидкостью с показателем преломления </w:t>
      </w:r>
      <w:r w:rsidRPr="004E4A7A">
        <w:rPr>
          <w:rFonts w:eastAsia="Bookman Old Style"/>
          <w:i/>
          <w:sz w:val="24"/>
          <w:szCs w:val="24"/>
        </w:rPr>
        <w:t>n</w:t>
      </w:r>
      <w:r w:rsidRPr="004E4A7A">
        <w:rPr>
          <w:sz w:val="24"/>
          <w:szCs w:val="24"/>
        </w:rPr>
        <w:t>.</w:t>
      </w:r>
    </w:p>
    <w:p w14:paraId="7852D13B" w14:textId="77777777" w:rsidR="002223FC" w:rsidRPr="004E4A7A" w:rsidRDefault="002223FC" w:rsidP="002223FC">
      <w:pPr>
        <w:tabs>
          <w:tab w:val="left" w:pos="90"/>
        </w:tabs>
        <w:spacing w:line="247" w:lineRule="auto"/>
        <w:ind w:left="0" w:right="8" w:firstLine="720"/>
        <w:rPr>
          <w:sz w:val="24"/>
          <w:szCs w:val="24"/>
        </w:rPr>
      </w:pPr>
    </w:p>
    <w:p w14:paraId="55DA2A9C" w14:textId="4334F071" w:rsidR="002223FC" w:rsidRPr="004E4A7A" w:rsidRDefault="002223FC" w:rsidP="002223FC">
      <w:pPr>
        <w:tabs>
          <w:tab w:val="left" w:pos="90"/>
          <w:tab w:val="left" w:pos="2343"/>
        </w:tabs>
        <w:spacing w:after="0" w:line="360" w:lineRule="auto"/>
        <w:ind w:left="0" w:right="8" w:firstLine="0"/>
        <w:jc w:val="left"/>
        <w:rPr>
          <w:b/>
          <w:color w:val="FF0000"/>
          <w:sz w:val="24"/>
          <w:szCs w:val="24"/>
        </w:rPr>
      </w:pPr>
      <w:r w:rsidRPr="004E4A7A">
        <w:rPr>
          <w:b/>
          <w:color w:val="FF0000"/>
          <w:sz w:val="24"/>
          <w:szCs w:val="24"/>
        </w:rPr>
        <w:t xml:space="preserve">ЛАБОРАТОРНАЯ РАБОТА № 3.4 И </w:t>
      </w:r>
      <w:r w:rsidR="00361F00">
        <w:rPr>
          <w:b/>
          <w:color w:val="FF0000"/>
          <w:sz w:val="24"/>
          <w:szCs w:val="24"/>
        </w:rPr>
        <w:t>(3-2 М)</w:t>
      </w:r>
    </w:p>
    <w:p w14:paraId="2DA195D7" w14:textId="77777777" w:rsidR="002223FC" w:rsidRPr="004E4A7A" w:rsidRDefault="002223FC" w:rsidP="002223FC">
      <w:pPr>
        <w:tabs>
          <w:tab w:val="left" w:pos="90"/>
          <w:tab w:val="left" w:pos="2343"/>
        </w:tabs>
        <w:spacing w:after="0" w:line="360" w:lineRule="auto"/>
        <w:ind w:left="0" w:right="8" w:firstLine="0"/>
        <w:jc w:val="left"/>
        <w:rPr>
          <w:b/>
          <w:color w:val="FF0000"/>
          <w:sz w:val="24"/>
          <w:szCs w:val="24"/>
        </w:rPr>
      </w:pPr>
      <w:r w:rsidRPr="004E4A7A">
        <w:rPr>
          <w:b/>
          <w:color w:val="FF0000"/>
          <w:sz w:val="24"/>
          <w:szCs w:val="24"/>
        </w:rPr>
        <w:t>КОЛЬЦА НЬЮТОНА</w:t>
      </w:r>
    </w:p>
    <w:p w14:paraId="2AFE138D" w14:textId="77777777" w:rsidR="002223FC" w:rsidRPr="004E4A7A" w:rsidRDefault="002223FC" w:rsidP="002223FC">
      <w:pPr>
        <w:tabs>
          <w:tab w:val="left" w:pos="90"/>
        </w:tabs>
        <w:spacing w:line="240" w:lineRule="auto"/>
        <w:ind w:left="0" w:right="8" w:firstLine="720"/>
        <w:rPr>
          <w:sz w:val="24"/>
          <w:szCs w:val="24"/>
        </w:rPr>
      </w:pPr>
      <w:r w:rsidRPr="004E4A7A">
        <w:rPr>
          <w:b/>
          <w:sz w:val="24"/>
          <w:szCs w:val="24"/>
        </w:rPr>
        <w:t>Цель работы</w:t>
      </w:r>
      <w:r w:rsidRPr="004E4A7A">
        <w:rPr>
          <w:i/>
          <w:sz w:val="24"/>
          <w:szCs w:val="24"/>
        </w:rPr>
        <w:t xml:space="preserve">: </w:t>
      </w:r>
      <w:r w:rsidRPr="004E4A7A">
        <w:rPr>
          <w:sz w:val="24"/>
          <w:szCs w:val="24"/>
        </w:rPr>
        <w:t>наблюдение колец Ньютона в монохроматическом свете и определение длины волны основных цветов источника света.</w:t>
      </w:r>
    </w:p>
    <w:p w14:paraId="7040D5C5" w14:textId="77777777" w:rsidR="002223FC" w:rsidRPr="004E4A7A" w:rsidRDefault="002223FC" w:rsidP="002223FC">
      <w:pPr>
        <w:tabs>
          <w:tab w:val="left" w:pos="90"/>
        </w:tabs>
        <w:spacing w:line="240" w:lineRule="auto"/>
        <w:ind w:left="0" w:right="8" w:firstLine="720"/>
        <w:rPr>
          <w:sz w:val="24"/>
          <w:szCs w:val="24"/>
        </w:rPr>
      </w:pPr>
      <w:r w:rsidRPr="004E4A7A">
        <w:rPr>
          <w:b/>
          <w:sz w:val="24"/>
          <w:szCs w:val="24"/>
        </w:rPr>
        <w:t>Оборудование</w:t>
      </w:r>
      <w:r w:rsidRPr="004E4A7A">
        <w:rPr>
          <w:i/>
          <w:sz w:val="24"/>
          <w:szCs w:val="24"/>
        </w:rPr>
        <w:t xml:space="preserve">: </w:t>
      </w:r>
      <w:r w:rsidRPr="004E4A7A">
        <w:rPr>
          <w:sz w:val="24"/>
          <w:szCs w:val="24"/>
        </w:rPr>
        <w:t>стеклянная пластина,</w:t>
      </w:r>
      <w:r w:rsidRPr="004E4A7A">
        <w:rPr>
          <w:i/>
          <w:sz w:val="24"/>
          <w:szCs w:val="24"/>
        </w:rPr>
        <w:t xml:space="preserve"> </w:t>
      </w:r>
      <w:r w:rsidRPr="004E4A7A">
        <w:rPr>
          <w:sz w:val="24"/>
          <w:szCs w:val="24"/>
        </w:rPr>
        <w:t>линза с известным фокусным расстоянием,</w:t>
      </w:r>
      <w:r w:rsidRPr="004E4A7A">
        <w:rPr>
          <w:i/>
          <w:sz w:val="24"/>
          <w:szCs w:val="24"/>
        </w:rPr>
        <w:t xml:space="preserve"> </w:t>
      </w:r>
      <w:r w:rsidRPr="004E4A7A">
        <w:rPr>
          <w:sz w:val="24"/>
          <w:szCs w:val="24"/>
        </w:rPr>
        <w:t>металлографический микроскоп «МЕТАМ РВ-21-1».</w:t>
      </w:r>
    </w:p>
    <w:p w14:paraId="0255E6B3" w14:textId="77777777" w:rsidR="002223FC" w:rsidRPr="004E4A7A" w:rsidRDefault="002223FC" w:rsidP="002223FC">
      <w:pPr>
        <w:tabs>
          <w:tab w:val="left" w:pos="90"/>
        </w:tabs>
        <w:spacing w:line="240" w:lineRule="auto"/>
        <w:ind w:left="0" w:right="8" w:firstLine="720"/>
        <w:rPr>
          <w:sz w:val="24"/>
          <w:szCs w:val="24"/>
        </w:rPr>
      </w:pPr>
    </w:p>
    <w:p w14:paraId="34800585" w14:textId="77777777" w:rsidR="002223FC" w:rsidRPr="004E4A7A" w:rsidRDefault="002223FC" w:rsidP="002223FC">
      <w:pPr>
        <w:tabs>
          <w:tab w:val="left" w:pos="90"/>
          <w:tab w:val="center" w:pos="3722"/>
          <w:tab w:val="center" w:pos="4443"/>
          <w:tab w:val="center" w:pos="5761"/>
          <w:tab w:val="center" w:pos="6481"/>
          <w:tab w:val="center" w:pos="7201"/>
          <w:tab w:val="center" w:pos="8084"/>
        </w:tabs>
        <w:spacing w:after="0" w:line="240" w:lineRule="auto"/>
        <w:ind w:left="0" w:right="8" w:firstLine="0"/>
        <w:rPr>
          <w:b/>
          <w:bCs/>
          <w:sz w:val="24"/>
          <w:szCs w:val="24"/>
        </w:rPr>
      </w:pPr>
      <w:r w:rsidRPr="004E4A7A">
        <w:rPr>
          <w:b/>
          <w:bCs/>
          <w:sz w:val="24"/>
          <w:szCs w:val="24"/>
        </w:rPr>
        <w:t>Краткая теория и методика измерений</w:t>
      </w:r>
    </w:p>
    <w:p w14:paraId="2E608467" w14:textId="49215A79" w:rsidR="002223FC" w:rsidRPr="004E4A7A" w:rsidRDefault="002223FC" w:rsidP="002223FC">
      <w:pPr>
        <w:tabs>
          <w:tab w:val="left" w:pos="90"/>
        </w:tabs>
        <w:spacing w:line="240" w:lineRule="auto"/>
        <w:ind w:left="0" w:right="8" w:firstLine="720"/>
        <w:rPr>
          <w:sz w:val="24"/>
          <w:szCs w:val="24"/>
        </w:rPr>
      </w:pPr>
      <w:r w:rsidRPr="004E4A7A">
        <w:rPr>
          <w:sz w:val="24"/>
          <w:szCs w:val="24"/>
        </w:rPr>
        <w:t xml:space="preserve">При наблюдении колец Ньютона в белом свете светлые интерференционные кольца оказываются радужно окрашены. Измерив, радиусы одинаково окрашенных колец разных порядков интерференции, можно по формуле </w:t>
      </w:r>
      <w:r w:rsidRPr="004E4A7A">
        <w:rPr>
          <w:noProof/>
          <w:position w:val="-26"/>
        </w:rPr>
        <w:drawing>
          <wp:inline distT="0" distB="0" distL="0" distR="0" wp14:anchorId="02864CF4" wp14:editId="651DF3DD">
            <wp:extent cx="1275715" cy="457200"/>
            <wp:effectExtent l="0" t="0" r="635" b="0"/>
            <wp:docPr id="285095" name="Рисунок 28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75715" cy="457200"/>
                    </a:xfrm>
                    <a:prstGeom prst="rect">
                      <a:avLst/>
                    </a:prstGeom>
                    <a:noFill/>
                    <a:ln>
                      <a:noFill/>
                    </a:ln>
                  </pic:spPr>
                </pic:pic>
              </a:graphicData>
            </a:graphic>
          </wp:inline>
        </w:drawing>
      </w:r>
      <w:r w:rsidRPr="004E4A7A">
        <w:rPr>
          <w:sz w:val="24"/>
          <w:szCs w:val="24"/>
        </w:rPr>
        <w:t xml:space="preserve">, где </w:t>
      </w:r>
      <w:r w:rsidRPr="004E4A7A">
        <w:rPr>
          <w:noProof/>
          <w:position w:val="-6"/>
        </w:rPr>
        <w:drawing>
          <wp:inline distT="0" distB="0" distL="0" distR="0" wp14:anchorId="7542D433" wp14:editId="4F69563A">
            <wp:extent cx="127635" cy="138430"/>
            <wp:effectExtent l="0" t="0" r="5715" b="0"/>
            <wp:docPr id="285094" name="Рисунок 28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sz w:val="24"/>
          <w:szCs w:val="24"/>
        </w:rPr>
        <w:t xml:space="preserve"> -</w:t>
      </w:r>
      <w:r w:rsidRPr="004E4A7A">
        <w:rPr>
          <w:rFonts w:eastAsia="Bookman Old Style"/>
          <w:i/>
          <w:sz w:val="24"/>
          <w:szCs w:val="24"/>
          <w:vertAlign w:val="subscript"/>
        </w:rPr>
        <w:t xml:space="preserve"> </w:t>
      </w:r>
      <w:r w:rsidRPr="004E4A7A">
        <w:rPr>
          <w:sz w:val="24"/>
          <w:szCs w:val="24"/>
        </w:rPr>
        <w:t xml:space="preserve">абсолютный показатель преломления материала зазора, определить длины волн света основных цветов (красных, жёлтых и зелёных) при известном радиусе линзы </w:t>
      </w:r>
      <w:r w:rsidRPr="004E4A7A">
        <w:rPr>
          <w:noProof/>
          <w:position w:val="-4"/>
        </w:rPr>
        <w:drawing>
          <wp:inline distT="0" distB="0" distL="0" distR="0" wp14:anchorId="1FD3A523" wp14:editId="78D57AF4">
            <wp:extent cx="148590" cy="170180"/>
            <wp:effectExtent l="0" t="0" r="3810" b="1270"/>
            <wp:docPr id="285093" name="Рисунок 28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sz w:val="24"/>
          <w:szCs w:val="24"/>
        </w:rPr>
        <w:t xml:space="preserve"> . При известном фокусном расстоянии линзы для определения </w:t>
      </w:r>
      <w:r w:rsidRPr="004E4A7A">
        <w:rPr>
          <w:noProof/>
          <w:position w:val="-4"/>
        </w:rPr>
        <w:drawing>
          <wp:inline distT="0" distB="0" distL="0" distR="0" wp14:anchorId="1572FCD2" wp14:editId="28291F69">
            <wp:extent cx="148590" cy="170180"/>
            <wp:effectExtent l="0" t="0" r="3810" b="1270"/>
            <wp:docPr id="285092" name="Рисунок 28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sz w:val="24"/>
          <w:szCs w:val="24"/>
        </w:rPr>
        <w:t xml:space="preserve"> можно использовать выражение для фокусного расстояния тонкой линзы:</w:t>
      </w:r>
    </w:p>
    <w:p w14:paraId="47C44007" w14:textId="34C3350A" w:rsidR="002223FC" w:rsidRPr="004E4A7A" w:rsidRDefault="002223FC" w:rsidP="002223FC">
      <w:pPr>
        <w:tabs>
          <w:tab w:val="left" w:pos="90"/>
        </w:tabs>
        <w:spacing w:line="240" w:lineRule="auto"/>
        <w:ind w:left="5956" w:right="8" w:hanging="2411"/>
        <w:jc w:val="center"/>
        <w:rPr>
          <w:rFonts w:eastAsia="Bookman Old Style"/>
          <w:i/>
          <w:sz w:val="24"/>
          <w:szCs w:val="24"/>
          <w:vertAlign w:val="subscript"/>
        </w:rPr>
      </w:pPr>
      <w:r w:rsidRPr="004E4A7A">
        <w:rPr>
          <w:noProof/>
          <w:position w:val="-30"/>
        </w:rPr>
        <w:lastRenderedPageBreak/>
        <w:drawing>
          <wp:inline distT="0" distB="0" distL="0" distR="0" wp14:anchorId="7759B43D" wp14:editId="72D6C7FD">
            <wp:extent cx="1212215" cy="425450"/>
            <wp:effectExtent l="0" t="0" r="0" b="0"/>
            <wp:docPr id="285091" name="Рисунок 28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12215" cy="42545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t xml:space="preserve">                                   </w:t>
      </w:r>
      <w:r w:rsidRPr="004E4A7A">
        <w:rPr>
          <w:sz w:val="24"/>
          <w:szCs w:val="24"/>
        </w:rPr>
        <w:tab/>
        <w:t>(1)</w:t>
      </w:r>
    </w:p>
    <w:p w14:paraId="4ED939DD" w14:textId="46AAE2F0" w:rsidR="002223FC" w:rsidRPr="004E4A7A" w:rsidRDefault="002223FC" w:rsidP="002223FC">
      <w:pPr>
        <w:tabs>
          <w:tab w:val="left" w:pos="90"/>
        </w:tabs>
        <w:spacing w:line="240" w:lineRule="auto"/>
        <w:ind w:left="0" w:right="8" w:firstLine="0"/>
        <w:rPr>
          <w:sz w:val="24"/>
          <w:szCs w:val="24"/>
        </w:rPr>
      </w:pPr>
      <w:r w:rsidRPr="004E4A7A">
        <w:rPr>
          <w:sz w:val="24"/>
          <w:szCs w:val="24"/>
        </w:rPr>
        <w:t xml:space="preserve">здесь </w:t>
      </w:r>
      <w:r w:rsidRPr="004E4A7A">
        <w:rPr>
          <w:noProof/>
          <w:position w:val="-12"/>
        </w:rPr>
        <w:drawing>
          <wp:inline distT="0" distB="0" distL="0" distR="0" wp14:anchorId="476491F4" wp14:editId="011967AC">
            <wp:extent cx="233680" cy="233680"/>
            <wp:effectExtent l="0" t="0" r="0" b="0"/>
            <wp:docPr id="285090" name="Рисунок 28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4E4A7A">
        <w:rPr>
          <w:sz w:val="24"/>
          <w:szCs w:val="24"/>
        </w:rPr>
        <w:t xml:space="preserve"> — показатель преломления материала линзы, </w:t>
      </w:r>
      <w:r w:rsidRPr="004E4A7A">
        <w:rPr>
          <w:noProof/>
          <w:position w:val="-6"/>
        </w:rPr>
        <w:drawing>
          <wp:inline distT="0" distB="0" distL="0" distR="0" wp14:anchorId="784018FA" wp14:editId="7E0DFCF6">
            <wp:extent cx="127635" cy="138430"/>
            <wp:effectExtent l="0" t="0" r="5715" b="0"/>
            <wp:docPr id="285089" name="Рисунок 28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sz w:val="24"/>
          <w:szCs w:val="24"/>
        </w:rPr>
        <w:t xml:space="preserve"> — показатель преломления среды, окружающей линзу, </w:t>
      </w:r>
      <w:r w:rsidRPr="004E4A7A">
        <w:rPr>
          <w:noProof/>
          <w:position w:val="-12"/>
        </w:rPr>
        <w:drawing>
          <wp:inline distT="0" distB="0" distL="0" distR="0" wp14:anchorId="4E0B18C5" wp14:editId="02B2629D">
            <wp:extent cx="170180" cy="233680"/>
            <wp:effectExtent l="0" t="0" r="1270" b="0"/>
            <wp:docPr id="285088" name="Рисунок 28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sz w:val="24"/>
          <w:szCs w:val="24"/>
        </w:rPr>
        <w:t xml:space="preserve"> и </w:t>
      </w:r>
      <w:r w:rsidRPr="004E4A7A">
        <w:rPr>
          <w:noProof/>
          <w:position w:val="-12"/>
        </w:rPr>
        <w:drawing>
          <wp:inline distT="0" distB="0" distL="0" distR="0" wp14:anchorId="1AC2116A" wp14:editId="43211D4A">
            <wp:extent cx="191135" cy="233680"/>
            <wp:effectExtent l="0" t="0" r="0" b="0"/>
            <wp:docPr id="285087" name="Рисунок 28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sz w:val="24"/>
          <w:szCs w:val="24"/>
        </w:rPr>
        <w:t xml:space="preserve"> — радиусы кривизны поверхностей линзы. При расчёте положим показатель преломления стекла </w:t>
      </w:r>
      <w:r w:rsidRPr="004E4A7A">
        <w:rPr>
          <w:noProof/>
          <w:position w:val="-12"/>
        </w:rPr>
        <w:drawing>
          <wp:inline distT="0" distB="0" distL="0" distR="0" wp14:anchorId="2222CCCD" wp14:editId="4C8CA483">
            <wp:extent cx="233680" cy="233680"/>
            <wp:effectExtent l="0" t="0" r="0" b="0"/>
            <wp:docPr id="285086" name="Рисунок 28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4E4A7A">
        <w:rPr>
          <w:sz w:val="24"/>
          <w:szCs w:val="24"/>
        </w:rPr>
        <w:t xml:space="preserve"> </w:t>
      </w:r>
      <w:r w:rsidRPr="004E4A7A">
        <w:rPr>
          <w:rFonts w:eastAsia="Arial"/>
          <w:sz w:val="24"/>
          <w:szCs w:val="24"/>
        </w:rPr>
        <w:t>=</w:t>
      </w:r>
      <w:r w:rsidRPr="004E4A7A">
        <w:rPr>
          <w:sz w:val="24"/>
          <w:szCs w:val="24"/>
        </w:rPr>
        <w:t xml:space="preserve"> 1,</w:t>
      </w:r>
      <w:proofErr w:type="gramStart"/>
      <w:r w:rsidRPr="004E4A7A">
        <w:rPr>
          <w:sz w:val="24"/>
          <w:szCs w:val="24"/>
        </w:rPr>
        <w:t>5 ;</w:t>
      </w:r>
      <w:proofErr w:type="gramEnd"/>
      <w:r w:rsidRPr="004E4A7A">
        <w:rPr>
          <w:sz w:val="24"/>
          <w:szCs w:val="24"/>
        </w:rPr>
        <w:t xml:space="preserve"> показатель преломления воздуха </w:t>
      </w:r>
      <w:r w:rsidRPr="004E4A7A">
        <w:rPr>
          <w:noProof/>
          <w:position w:val="-6"/>
        </w:rPr>
        <w:drawing>
          <wp:inline distT="0" distB="0" distL="0" distR="0" wp14:anchorId="2C179E47" wp14:editId="52E22358">
            <wp:extent cx="127635" cy="138430"/>
            <wp:effectExtent l="0" t="0" r="5715" b="0"/>
            <wp:docPr id="285085" name="Рисунок 28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sz w:val="24"/>
          <w:szCs w:val="24"/>
        </w:rPr>
        <w:t xml:space="preserve"> </w:t>
      </w:r>
      <w:r w:rsidRPr="004E4A7A">
        <w:rPr>
          <w:rFonts w:eastAsia="Arial"/>
          <w:sz w:val="24"/>
          <w:szCs w:val="24"/>
        </w:rPr>
        <w:t>=</w:t>
      </w:r>
      <w:r w:rsidRPr="004E4A7A">
        <w:rPr>
          <w:sz w:val="24"/>
          <w:szCs w:val="24"/>
        </w:rPr>
        <w:t xml:space="preserve"> 1 и </w:t>
      </w:r>
      <w:r w:rsidRPr="004E4A7A">
        <w:rPr>
          <w:noProof/>
          <w:position w:val="-12"/>
        </w:rPr>
        <w:drawing>
          <wp:inline distT="0" distB="0" distL="0" distR="0" wp14:anchorId="211FE06A" wp14:editId="0CF6ED65">
            <wp:extent cx="744220" cy="233680"/>
            <wp:effectExtent l="0" t="0" r="0" b="0"/>
            <wp:docPr id="285084" name="Рисунок 28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44220" cy="233680"/>
                    </a:xfrm>
                    <a:prstGeom prst="rect">
                      <a:avLst/>
                    </a:prstGeom>
                    <a:noFill/>
                    <a:ln>
                      <a:noFill/>
                    </a:ln>
                  </pic:spPr>
                </pic:pic>
              </a:graphicData>
            </a:graphic>
          </wp:inline>
        </w:drawing>
      </w:r>
      <w:r w:rsidRPr="004E4A7A">
        <w:rPr>
          <w:sz w:val="24"/>
          <w:szCs w:val="24"/>
        </w:rPr>
        <w:t>.</w:t>
      </w:r>
    </w:p>
    <w:p w14:paraId="7E8DADA5" w14:textId="3882D76D" w:rsidR="002223FC" w:rsidRPr="004E4A7A" w:rsidRDefault="002223FC" w:rsidP="002223FC">
      <w:pPr>
        <w:tabs>
          <w:tab w:val="left" w:pos="90"/>
        </w:tabs>
        <w:spacing w:after="0" w:line="240" w:lineRule="auto"/>
        <w:ind w:left="0" w:right="8" w:firstLine="720"/>
        <w:rPr>
          <w:sz w:val="24"/>
          <w:szCs w:val="24"/>
        </w:rPr>
      </w:pPr>
      <w:r w:rsidRPr="004E4A7A">
        <w:rPr>
          <w:sz w:val="24"/>
          <w:szCs w:val="24"/>
        </w:rPr>
        <w:t xml:space="preserve">Радиус поверхности линзы </w:t>
      </w:r>
      <w:r w:rsidRPr="004E4A7A">
        <w:rPr>
          <w:noProof/>
          <w:position w:val="-4"/>
        </w:rPr>
        <w:drawing>
          <wp:inline distT="0" distB="0" distL="0" distR="0" wp14:anchorId="5EF0F515" wp14:editId="74493BAA">
            <wp:extent cx="148590" cy="170180"/>
            <wp:effectExtent l="0" t="0" r="3810" b="1270"/>
            <wp:docPr id="285083" name="Рисунок 28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sz w:val="24"/>
          <w:szCs w:val="24"/>
        </w:rPr>
        <w:t xml:space="preserve"> </w:t>
      </w:r>
      <w:proofErr w:type="gramStart"/>
      <w:r w:rsidRPr="004E4A7A">
        <w:rPr>
          <w:sz w:val="24"/>
          <w:szCs w:val="24"/>
        </w:rPr>
        <w:t>можно также определить</w:t>
      </w:r>
      <w:proofErr w:type="gramEnd"/>
      <w:r w:rsidRPr="004E4A7A">
        <w:rPr>
          <w:sz w:val="24"/>
          <w:szCs w:val="24"/>
        </w:rPr>
        <w:t xml:space="preserve"> измерив радиусы светлых колец известной длины волны, например, жёлтой </w:t>
      </w:r>
      <w:r w:rsidRPr="004E4A7A">
        <w:rPr>
          <w:noProof/>
          <w:position w:val="-6"/>
        </w:rPr>
        <w:drawing>
          <wp:inline distT="0" distB="0" distL="0" distR="0" wp14:anchorId="5CF717C5" wp14:editId="1EBE0989">
            <wp:extent cx="138430" cy="180975"/>
            <wp:effectExtent l="0" t="0" r="0" b="9525"/>
            <wp:docPr id="285082" name="Рисунок 28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4E4A7A">
        <w:rPr>
          <w:sz w:val="24"/>
          <w:szCs w:val="24"/>
        </w:rPr>
        <w:t xml:space="preserve"> </w:t>
      </w:r>
      <w:r w:rsidRPr="004E4A7A">
        <w:rPr>
          <w:rFonts w:eastAsia="Arial"/>
          <w:sz w:val="24"/>
          <w:szCs w:val="24"/>
        </w:rPr>
        <w:t>=</w:t>
      </w:r>
      <w:r w:rsidRPr="004E4A7A">
        <w:rPr>
          <w:sz w:val="24"/>
          <w:szCs w:val="24"/>
        </w:rPr>
        <w:t xml:space="preserve"> 0,55 мкм, и рассчитать по формуле </w:t>
      </w:r>
      <w:r w:rsidRPr="004E4A7A">
        <w:rPr>
          <w:noProof/>
          <w:position w:val="-24"/>
        </w:rPr>
        <w:drawing>
          <wp:inline distT="0" distB="0" distL="0" distR="0" wp14:anchorId="0E57C50C" wp14:editId="6C9CE17C">
            <wp:extent cx="723265" cy="414655"/>
            <wp:effectExtent l="0" t="0" r="635" b="4445"/>
            <wp:docPr id="285081" name="Рисунок 28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723265" cy="414655"/>
                    </a:xfrm>
                    <a:prstGeom prst="rect">
                      <a:avLst/>
                    </a:prstGeom>
                    <a:noFill/>
                    <a:ln>
                      <a:noFill/>
                    </a:ln>
                  </pic:spPr>
                </pic:pic>
              </a:graphicData>
            </a:graphic>
          </wp:inline>
        </w:drawing>
      </w:r>
      <w:r w:rsidRPr="004E4A7A">
        <w:rPr>
          <w:sz w:val="24"/>
          <w:szCs w:val="24"/>
        </w:rPr>
        <w:t xml:space="preserve">, где </w:t>
      </w:r>
      <w:r w:rsidRPr="004E4A7A">
        <w:rPr>
          <w:noProof/>
          <w:position w:val="-12"/>
        </w:rPr>
        <w:drawing>
          <wp:inline distT="0" distB="0" distL="0" distR="0" wp14:anchorId="582F2716" wp14:editId="5B1F37FE">
            <wp:extent cx="127635" cy="233680"/>
            <wp:effectExtent l="0" t="0" r="5715" b="0"/>
            <wp:docPr id="285080" name="Рисунок 28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7635" cy="233680"/>
                    </a:xfrm>
                    <a:prstGeom prst="rect">
                      <a:avLst/>
                    </a:prstGeom>
                    <a:noFill/>
                    <a:ln>
                      <a:noFill/>
                    </a:ln>
                  </pic:spPr>
                </pic:pic>
              </a:graphicData>
            </a:graphic>
          </wp:inline>
        </w:drawing>
      </w:r>
      <w:r w:rsidRPr="004E4A7A">
        <w:rPr>
          <w:sz w:val="24"/>
          <w:szCs w:val="24"/>
        </w:rPr>
        <w:t xml:space="preserve">и </w:t>
      </w:r>
      <w:r w:rsidRPr="004E4A7A">
        <w:rPr>
          <w:noProof/>
          <w:position w:val="-12"/>
        </w:rPr>
        <w:drawing>
          <wp:inline distT="0" distB="0" distL="0" distR="0" wp14:anchorId="23FB6D02" wp14:editId="3B38DE83">
            <wp:extent cx="138430" cy="233680"/>
            <wp:effectExtent l="0" t="0" r="0" b="0"/>
            <wp:docPr id="285079" name="Рисунок 28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Pr="004E4A7A">
        <w:rPr>
          <w:sz w:val="24"/>
          <w:szCs w:val="24"/>
        </w:rPr>
        <w:t xml:space="preserve"> - радиусы двух соседних жёлтых колец.</w:t>
      </w:r>
    </w:p>
    <w:p w14:paraId="1C4B9565" w14:textId="77777777" w:rsidR="002223FC" w:rsidRPr="004E4A7A" w:rsidRDefault="002223FC" w:rsidP="002223FC">
      <w:pPr>
        <w:tabs>
          <w:tab w:val="left" w:pos="90"/>
        </w:tabs>
        <w:spacing w:after="0" w:line="360" w:lineRule="auto"/>
        <w:ind w:left="0" w:right="8" w:firstLine="0"/>
        <w:rPr>
          <w:b/>
          <w:sz w:val="24"/>
          <w:szCs w:val="24"/>
        </w:rPr>
      </w:pPr>
      <w:r w:rsidRPr="004E4A7A">
        <w:rPr>
          <w:b/>
          <w:sz w:val="24"/>
          <w:szCs w:val="24"/>
        </w:rPr>
        <w:t>Порядок выполнения работы</w:t>
      </w:r>
    </w:p>
    <w:p w14:paraId="1AAF0050"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 xml:space="preserve">Перед началом выполнения работы необходимо изучить теорию интерференции, ознакомиться с описанием микроскопа «МЕТАМ РВ-21-1», инструкцией по его эксплуатации в </w:t>
      </w:r>
      <w:r w:rsidRPr="004E4A7A">
        <w:rPr>
          <w:b/>
          <w:sz w:val="24"/>
          <w:szCs w:val="24"/>
        </w:rPr>
        <w:t>Приложение №</w:t>
      </w:r>
      <w:r w:rsidRPr="004E4A7A">
        <w:rPr>
          <w:sz w:val="24"/>
          <w:szCs w:val="24"/>
        </w:rPr>
        <w:t xml:space="preserve"> </w:t>
      </w:r>
      <w:r w:rsidRPr="004E4A7A">
        <w:rPr>
          <w:b/>
          <w:sz w:val="24"/>
          <w:szCs w:val="24"/>
        </w:rPr>
        <w:t>3</w:t>
      </w:r>
      <w:r w:rsidRPr="004E4A7A">
        <w:rPr>
          <w:sz w:val="24"/>
          <w:szCs w:val="24"/>
        </w:rPr>
        <w:t xml:space="preserve">. </w:t>
      </w:r>
    </w:p>
    <w:p w14:paraId="46ABAE84" w14:textId="77777777" w:rsidR="002223FC" w:rsidRPr="004E4A7A" w:rsidRDefault="002223FC" w:rsidP="002223FC">
      <w:pPr>
        <w:tabs>
          <w:tab w:val="left" w:pos="90"/>
        </w:tabs>
        <w:spacing w:line="240" w:lineRule="auto"/>
        <w:ind w:left="0" w:right="8" w:firstLine="720"/>
        <w:rPr>
          <w:sz w:val="24"/>
          <w:szCs w:val="24"/>
        </w:rPr>
      </w:pPr>
      <w:r w:rsidRPr="004E4A7A">
        <w:rPr>
          <w:sz w:val="24"/>
          <w:szCs w:val="24"/>
        </w:rPr>
        <w:t xml:space="preserve">При работе с микроскопом необходимо соблюдать аккуратность. </w:t>
      </w:r>
      <w:r w:rsidRPr="004E4A7A">
        <w:rPr>
          <w:b/>
          <w:sz w:val="24"/>
          <w:szCs w:val="24"/>
        </w:rPr>
        <w:t>Категорически</w:t>
      </w:r>
      <w:r w:rsidRPr="004E4A7A">
        <w:rPr>
          <w:sz w:val="24"/>
          <w:szCs w:val="24"/>
        </w:rPr>
        <w:t xml:space="preserve"> </w:t>
      </w:r>
      <w:r w:rsidRPr="004E4A7A">
        <w:rPr>
          <w:b/>
          <w:sz w:val="24"/>
          <w:szCs w:val="24"/>
        </w:rPr>
        <w:t>запрещается прилагать большие усилия при вращении рукояток вертикального перемещения тубуса 3 и координатного предметного столика 5</w:t>
      </w:r>
      <w:r w:rsidRPr="004E4A7A">
        <w:rPr>
          <w:sz w:val="24"/>
          <w:szCs w:val="24"/>
        </w:rPr>
        <w:t>.</w:t>
      </w:r>
      <w:r w:rsidRPr="004E4A7A">
        <w:rPr>
          <w:b/>
          <w:sz w:val="24"/>
          <w:szCs w:val="24"/>
        </w:rPr>
        <w:t xml:space="preserve"> </w:t>
      </w:r>
      <w:r w:rsidRPr="004E4A7A">
        <w:rPr>
          <w:sz w:val="24"/>
          <w:szCs w:val="24"/>
        </w:rPr>
        <w:t>Работу рекомендуется проводить в следующей последовательности.</w:t>
      </w:r>
    </w:p>
    <w:p w14:paraId="4352D34C" w14:textId="77777777" w:rsidR="002223FC" w:rsidRPr="004E4A7A" w:rsidRDefault="002223FC" w:rsidP="002223FC">
      <w:pPr>
        <w:tabs>
          <w:tab w:val="left" w:pos="90"/>
        </w:tabs>
        <w:spacing w:line="240" w:lineRule="auto"/>
        <w:ind w:left="0" w:right="8" w:firstLine="0"/>
        <w:jc w:val="center"/>
        <w:rPr>
          <w:sz w:val="24"/>
          <w:szCs w:val="24"/>
        </w:rPr>
      </w:pPr>
      <w:r w:rsidRPr="004E4A7A">
        <w:rPr>
          <w:noProof/>
          <w:sz w:val="24"/>
          <w:szCs w:val="24"/>
        </w:rPr>
        <w:drawing>
          <wp:inline distT="0" distB="0" distL="0" distR="0" wp14:anchorId="764091AC" wp14:editId="262175B6">
            <wp:extent cx="2397902" cy="1798378"/>
            <wp:effectExtent l="0" t="508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72" name="20190527_040744641_iOS.jpg"/>
                    <pic:cNvPicPr/>
                  </pic:nvPicPr>
                  <pic:blipFill>
                    <a:blip r:embed="rId238" cstate="print">
                      <a:extLst>
                        <a:ext uri="{28A0092B-C50C-407E-A947-70E740481C1C}">
                          <a14:useLocalDpi xmlns:a14="http://schemas.microsoft.com/office/drawing/2010/main" val="0"/>
                        </a:ext>
                      </a:extLst>
                    </a:blip>
                    <a:stretch>
                      <a:fillRect/>
                    </a:stretch>
                  </pic:blipFill>
                  <pic:spPr>
                    <a:xfrm rot="5400000">
                      <a:off x="0" y="0"/>
                      <a:ext cx="2424950" cy="1818663"/>
                    </a:xfrm>
                    <a:prstGeom prst="rect">
                      <a:avLst/>
                    </a:prstGeom>
                  </pic:spPr>
                </pic:pic>
              </a:graphicData>
            </a:graphic>
          </wp:inline>
        </w:drawing>
      </w:r>
    </w:p>
    <w:p w14:paraId="5B80E02D" w14:textId="46E4C0A1" w:rsidR="002223FC" w:rsidRPr="004E4A7A" w:rsidRDefault="00B06920" w:rsidP="002223FC">
      <w:pPr>
        <w:tabs>
          <w:tab w:val="left" w:pos="90"/>
        </w:tabs>
        <w:spacing w:after="0" w:line="360" w:lineRule="auto"/>
        <w:ind w:left="0" w:right="8" w:firstLine="0"/>
        <w:jc w:val="center"/>
        <w:rPr>
          <w:sz w:val="24"/>
          <w:szCs w:val="24"/>
        </w:rPr>
      </w:pPr>
      <w:r w:rsidRPr="004E4A7A">
        <w:rPr>
          <w:sz w:val="22"/>
        </w:rPr>
        <w:t>Рис 1.</w:t>
      </w:r>
      <w:r>
        <w:rPr>
          <w:sz w:val="22"/>
        </w:rPr>
        <w:t xml:space="preserve"> </w:t>
      </w:r>
      <w:r w:rsidR="002223FC" w:rsidRPr="004E4A7A">
        <w:rPr>
          <w:sz w:val="24"/>
          <w:szCs w:val="24"/>
        </w:rPr>
        <w:t>Металлографический микроскоп «МЕТАМ РВ-21-1»</w:t>
      </w:r>
    </w:p>
    <w:p w14:paraId="7A2508D1" w14:textId="77777777" w:rsidR="002223FC" w:rsidRPr="004E4A7A" w:rsidRDefault="002223FC" w:rsidP="002223FC">
      <w:pPr>
        <w:tabs>
          <w:tab w:val="left" w:pos="90"/>
        </w:tabs>
        <w:spacing w:after="0" w:line="360" w:lineRule="auto"/>
        <w:ind w:left="0" w:right="8" w:firstLine="0"/>
        <w:jc w:val="left"/>
        <w:rPr>
          <w:b/>
          <w:sz w:val="24"/>
          <w:szCs w:val="24"/>
        </w:rPr>
      </w:pPr>
      <w:r w:rsidRPr="004E4A7A">
        <w:rPr>
          <w:b/>
          <w:sz w:val="24"/>
          <w:szCs w:val="24"/>
        </w:rPr>
        <w:t>Задание 1</w:t>
      </w:r>
    </w:p>
    <w:p w14:paraId="79D03E65" w14:textId="77777777" w:rsidR="002223FC" w:rsidRPr="004E4A7A" w:rsidRDefault="002223FC" w:rsidP="002223FC">
      <w:pPr>
        <w:tabs>
          <w:tab w:val="left" w:pos="90"/>
        </w:tabs>
        <w:spacing w:after="0" w:line="360" w:lineRule="auto"/>
        <w:ind w:left="0" w:right="8" w:firstLine="0"/>
        <w:jc w:val="left"/>
        <w:rPr>
          <w:b/>
          <w:sz w:val="24"/>
          <w:szCs w:val="24"/>
        </w:rPr>
      </w:pPr>
      <w:r w:rsidRPr="004E4A7A">
        <w:rPr>
          <w:b/>
          <w:sz w:val="24"/>
          <w:szCs w:val="24"/>
        </w:rPr>
        <w:t>Определение радиусов окрашенных колец Ньютона</w:t>
      </w:r>
    </w:p>
    <w:p w14:paraId="44F6AE4A" w14:textId="77777777" w:rsidR="002223FC" w:rsidRPr="004E4A7A" w:rsidRDefault="002223FC" w:rsidP="002223FC">
      <w:pPr>
        <w:numPr>
          <w:ilvl w:val="0"/>
          <w:numId w:val="8"/>
        </w:numPr>
        <w:tabs>
          <w:tab w:val="left" w:pos="90"/>
          <w:tab w:val="left" w:pos="642"/>
        </w:tabs>
        <w:spacing w:after="0" w:line="240" w:lineRule="auto"/>
        <w:ind w:left="0" w:right="8" w:firstLine="720"/>
        <w:jc w:val="left"/>
        <w:rPr>
          <w:sz w:val="24"/>
          <w:szCs w:val="24"/>
        </w:rPr>
      </w:pPr>
      <w:r w:rsidRPr="004E4A7A">
        <w:rPr>
          <w:sz w:val="24"/>
          <w:szCs w:val="24"/>
        </w:rPr>
        <w:t>Рукояткой (3) опустите микроскоп вниз до упора.</w:t>
      </w:r>
    </w:p>
    <w:p w14:paraId="468921A0" w14:textId="77777777" w:rsidR="002223FC" w:rsidRPr="004E4A7A" w:rsidRDefault="002223FC" w:rsidP="002223FC">
      <w:pPr>
        <w:numPr>
          <w:ilvl w:val="0"/>
          <w:numId w:val="8"/>
        </w:numPr>
        <w:tabs>
          <w:tab w:val="left" w:pos="90"/>
          <w:tab w:val="left" w:pos="676"/>
        </w:tabs>
        <w:spacing w:after="0" w:line="240" w:lineRule="auto"/>
        <w:ind w:left="0" w:right="8" w:firstLine="720"/>
        <w:rPr>
          <w:sz w:val="24"/>
          <w:szCs w:val="24"/>
        </w:rPr>
      </w:pPr>
      <w:r w:rsidRPr="004E4A7A">
        <w:rPr>
          <w:sz w:val="24"/>
          <w:szCs w:val="24"/>
        </w:rPr>
        <w:t>На центр предметного столика (4) установите стеклянную пластинку. Сверху на стеклянную пластику положите линзу строго по центру отверстия стола.</w:t>
      </w:r>
    </w:p>
    <w:p w14:paraId="15DBE1AD" w14:textId="77777777" w:rsidR="002223FC" w:rsidRPr="004E4A7A" w:rsidRDefault="002223FC" w:rsidP="002223FC">
      <w:pPr>
        <w:numPr>
          <w:ilvl w:val="0"/>
          <w:numId w:val="8"/>
        </w:numPr>
        <w:tabs>
          <w:tab w:val="left" w:pos="90"/>
          <w:tab w:val="left" w:pos="662"/>
        </w:tabs>
        <w:spacing w:after="0" w:line="240" w:lineRule="auto"/>
        <w:ind w:left="0" w:right="8" w:firstLine="720"/>
        <w:rPr>
          <w:sz w:val="24"/>
          <w:szCs w:val="24"/>
        </w:rPr>
      </w:pPr>
      <w:r w:rsidRPr="004E4A7A">
        <w:rPr>
          <w:sz w:val="24"/>
          <w:szCs w:val="24"/>
        </w:rPr>
        <w:t>Плавно поднимая тубус микроскопа вверх рукояткой (3) и наблюдая в бинокуляр (2), получите резкое изображение верхней поверхности линзы. Вблизи этой поверхности находится плоскость изображения колец Ньютона. Для облегчения поиска фокальной плоскости в зазор между линзой и стеклянной пластиной можно вставить кусочек чёрной бумаги.</w:t>
      </w:r>
    </w:p>
    <w:p w14:paraId="2F6D6890" w14:textId="77777777" w:rsidR="002223FC" w:rsidRPr="004E4A7A" w:rsidRDefault="002223FC" w:rsidP="002223FC">
      <w:pPr>
        <w:numPr>
          <w:ilvl w:val="0"/>
          <w:numId w:val="8"/>
        </w:numPr>
        <w:tabs>
          <w:tab w:val="left" w:pos="90"/>
          <w:tab w:val="left" w:pos="692"/>
        </w:tabs>
        <w:spacing w:after="0" w:line="240" w:lineRule="auto"/>
        <w:ind w:left="0" w:right="8" w:firstLine="720"/>
        <w:rPr>
          <w:sz w:val="24"/>
          <w:szCs w:val="24"/>
        </w:rPr>
      </w:pPr>
      <w:r w:rsidRPr="004E4A7A">
        <w:rPr>
          <w:sz w:val="24"/>
          <w:szCs w:val="24"/>
        </w:rPr>
        <w:t>Поместите изображение колец в центр поля зрения, перемещая рукоятками (5) предметный стол в двух взаимно перпендикулярных направлениях.</w:t>
      </w:r>
    </w:p>
    <w:p w14:paraId="1351376E" w14:textId="77777777" w:rsidR="002223FC" w:rsidRPr="004E4A7A" w:rsidRDefault="002223FC" w:rsidP="002223FC">
      <w:pPr>
        <w:numPr>
          <w:ilvl w:val="0"/>
          <w:numId w:val="8"/>
        </w:numPr>
        <w:tabs>
          <w:tab w:val="left" w:pos="90"/>
          <w:tab w:val="left" w:pos="671"/>
        </w:tabs>
        <w:spacing w:after="0" w:line="240" w:lineRule="auto"/>
        <w:ind w:left="0" w:right="8" w:firstLine="720"/>
        <w:rPr>
          <w:sz w:val="24"/>
          <w:szCs w:val="24"/>
        </w:rPr>
      </w:pPr>
      <w:r w:rsidRPr="004E4A7A">
        <w:rPr>
          <w:sz w:val="24"/>
          <w:szCs w:val="24"/>
        </w:rPr>
        <w:t xml:space="preserve">Пользуясь окулярной шкалой, измерьте последовательно в делениях шкалы диаметры синих, зелёных, жёлтых и красных колец первого, второго и третьего порядков интерференции. Измерение каждого кольца выполните не менее трёх раз, найдите среднее </w:t>
      </w:r>
      <w:r w:rsidRPr="004E4A7A">
        <w:rPr>
          <w:sz w:val="24"/>
          <w:szCs w:val="24"/>
        </w:rPr>
        <w:lastRenderedPageBreak/>
        <w:t>значение и среднее значение занесите в таблицу 1. Рассчитайте средние значения колец в миллиметрах. Если цена деления окулярной шкалы неизвестна, её нужно определить с помощью объект-микрометра.</w:t>
      </w:r>
    </w:p>
    <w:p w14:paraId="2DC825A5" w14:textId="77777777" w:rsidR="002223FC" w:rsidRPr="004E4A7A" w:rsidRDefault="002223FC" w:rsidP="002223FC">
      <w:pPr>
        <w:numPr>
          <w:ilvl w:val="0"/>
          <w:numId w:val="9"/>
        </w:numPr>
        <w:tabs>
          <w:tab w:val="left" w:pos="90"/>
          <w:tab w:val="left" w:pos="642"/>
        </w:tabs>
        <w:spacing w:after="0" w:line="240" w:lineRule="auto"/>
        <w:ind w:left="0" w:right="8" w:firstLine="720"/>
        <w:jc w:val="left"/>
        <w:rPr>
          <w:sz w:val="24"/>
          <w:szCs w:val="24"/>
        </w:rPr>
      </w:pPr>
      <w:r w:rsidRPr="004E4A7A">
        <w:rPr>
          <w:sz w:val="24"/>
          <w:szCs w:val="24"/>
        </w:rPr>
        <w:t>Рассчитайте длины волн по формуле:</w:t>
      </w:r>
    </w:p>
    <w:p w14:paraId="7258E4A2" w14:textId="77777777" w:rsidR="002223FC" w:rsidRPr="004E4A7A" w:rsidRDefault="002223FC" w:rsidP="002223FC">
      <w:pPr>
        <w:tabs>
          <w:tab w:val="left" w:pos="90"/>
        </w:tabs>
        <w:spacing w:line="240" w:lineRule="auto"/>
        <w:ind w:left="0" w:right="8" w:firstLine="720"/>
        <w:jc w:val="center"/>
        <w:rPr>
          <w:sz w:val="24"/>
          <w:szCs w:val="24"/>
        </w:rPr>
      </w:pPr>
      <w:r w:rsidRPr="004E4A7A">
        <w:rPr>
          <w:position w:val="-30"/>
          <w:sz w:val="24"/>
          <w:szCs w:val="24"/>
        </w:rPr>
        <w:object w:dxaOrig="1680" w:dyaOrig="720" w14:anchorId="7F919C6C">
          <v:shape id="_x0000_i1074" type="#_x0000_t75" style="width:84pt;height:36pt" o:ole="">
            <v:imagedata r:id="rId239" o:title=""/>
          </v:shape>
          <o:OLEObject Type="Embed" ProgID="Equation.DSMT4" ShapeID="_x0000_i1074" DrawAspect="Content" ObjectID="_1646633726" r:id="rId240"/>
        </w:object>
      </w:r>
      <w:r w:rsidRPr="004E4A7A">
        <w:rPr>
          <w:sz w:val="24"/>
          <w:szCs w:val="24"/>
        </w:rPr>
        <w:t>,</w:t>
      </w:r>
    </w:p>
    <w:p w14:paraId="574815CF" w14:textId="43106E52" w:rsidR="002223FC" w:rsidRPr="004E4A7A" w:rsidRDefault="002223FC" w:rsidP="002223FC">
      <w:pPr>
        <w:tabs>
          <w:tab w:val="left" w:pos="90"/>
        </w:tabs>
        <w:spacing w:line="240" w:lineRule="auto"/>
        <w:ind w:left="0" w:right="8" w:firstLine="0"/>
        <w:rPr>
          <w:sz w:val="24"/>
          <w:szCs w:val="24"/>
        </w:rPr>
      </w:pPr>
      <w:r w:rsidRPr="004E4A7A">
        <w:rPr>
          <w:sz w:val="24"/>
          <w:szCs w:val="24"/>
        </w:rPr>
        <w:t xml:space="preserve">где </w:t>
      </w:r>
      <w:r w:rsidRPr="004E4A7A">
        <w:rPr>
          <w:noProof/>
          <w:position w:val="-12"/>
        </w:rPr>
        <w:drawing>
          <wp:inline distT="0" distB="0" distL="0" distR="0" wp14:anchorId="102ACC01" wp14:editId="5E3219B0">
            <wp:extent cx="201930" cy="233680"/>
            <wp:effectExtent l="0" t="0" r="7620" b="0"/>
            <wp:docPr id="285078" name="Рисунок 28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4E4A7A">
        <w:rPr>
          <w:sz w:val="24"/>
          <w:szCs w:val="24"/>
        </w:rPr>
        <w:t xml:space="preserve"> и </w:t>
      </w:r>
      <w:r w:rsidRPr="004E4A7A">
        <w:rPr>
          <w:noProof/>
          <w:position w:val="-12"/>
        </w:rPr>
        <w:drawing>
          <wp:inline distT="0" distB="0" distL="0" distR="0" wp14:anchorId="54E10413" wp14:editId="415EFFB1">
            <wp:extent cx="191135" cy="233680"/>
            <wp:effectExtent l="0" t="0" r="0" b="0"/>
            <wp:docPr id="285077" name="Рисунок 28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sz w:val="24"/>
          <w:szCs w:val="24"/>
        </w:rPr>
        <w:t xml:space="preserve"> -радиусы колец, </w:t>
      </w:r>
      <w:r w:rsidRPr="004E4A7A">
        <w:rPr>
          <w:noProof/>
          <w:position w:val="-12"/>
        </w:rPr>
        <w:drawing>
          <wp:inline distT="0" distB="0" distL="0" distR="0" wp14:anchorId="57663234" wp14:editId="42CA7479">
            <wp:extent cx="191135" cy="233680"/>
            <wp:effectExtent l="0" t="0" r="0" b="0"/>
            <wp:docPr id="285074" name="Рисунок 28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sz w:val="24"/>
          <w:szCs w:val="24"/>
        </w:rPr>
        <w:t xml:space="preserve"> и </w:t>
      </w:r>
      <w:r w:rsidRPr="004E4A7A">
        <w:rPr>
          <w:noProof/>
          <w:position w:val="-12"/>
        </w:rPr>
        <w:drawing>
          <wp:inline distT="0" distB="0" distL="0" distR="0" wp14:anchorId="06A0E4EA" wp14:editId="706F5DC3">
            <wp:extent cx="223520" cy="233680"/>
            <wp:effectExtent l="0" t="0" r="508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4E4A7A">
        <w:rPr>
          <w:sz w:val="24"/>
          <w:szCs w:val="24"/>
        </w:rPr>
        <w:t xml:space="preserve">-номера колец, </w:t>
      </w:r>
      <w:r w:rsidRPr="004E4A7A">
        <w:rPr>
          <w:noProof/>
          <w:position w:val="-4"/>
        </w:rPr>
        <w:drawing>
          <wp:inline distT="0" distB="0" distL="0" distR="0" wp14:anchorId="657A8753" wp14:editId="2C1E0884">
            <wp:extent cx="148590" cy="170180"/>
            <wp:effectExtent l="0" t="0" r="3810" b="127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sz w:val="24"/>
          <w:szCs w:val="24"/>
        </w:rPr>
        <w:t>-радиус кривизны поверхности линзы.</w:t>
      </w:r>
    </w:p>
    <w:p w14:paraId="037982E4" w14:textId="77777777" w:rsidR="002223FC" w:rsidRPr="004E4A7A" w:rsidRDefault="002223FC" w:rsidP="002223FC">
      <w:pPr>
        <w:tabs>
          <w:tab w:val="left" w:pos="90"/>
        </w:tabs>
        <w:spacing w:line="240" w:lineRule="auto"/>
        <w:ind w:left="0" w:right="8" w:firstLine="720"/>
        <w:rPr>
          <w:sz w:val="24"/>
          <w:szCs w:val="24"/>
        </w:rPr>
      </w:pPr>
    </w:p>
    <w:p w14:paraId="679F0C63" w14:textId="77777777" w:rsidR="002223FC" w:rsidRPr="004E4A7A" w:rsidRDefault="002223FC" w:rsidP="002223FC">
      <w:pPr>
        <w:tabs>
          <w:tab w:val="left" w:pos="90"/>
        </w:tabs>
        <w:spacing w:line="240" w:lineRule="auto"/>
        <w:ind w:left="0" w:right="8" w:firstLine="720"/>
        <w:jc w:val="right"/>
        <w:rPr>
          <w:b/>
          <w:bCs/>
          <w:color w:val="000000" w:themeColor="text1"/>
          <w:sz w:val="24"/>
          <w:szCs w:val="24"/>
        </w:rPr>
      </w:pPr>
      <w:r w:rsidRPr="004E4A7A">
        <w:rPr>
          <w:b/>
          <w:bCs/>
          <w:color w:val="000000" w:themeColor="text1"/>
          <w:sz w:val="24"/>
          <w:szCs w:val="24"/>
        </w:rPr>
        <w:t>Таблица 1</w:t>
      </w:r>
    </w:p>
    <w:p w14:paraId="5BAB2E92" w14:textId="77777777" w:rsidR="002223FC" w:rsidRPr="004E4A7A" w:rsidRDefault="002223FC" w:rsidP="002223FC">
      <w:pPr>
        <w:tabs>
          <w:tab w:val="left" w:pos="90"/>
        </w:tabs>
        <w:spacing w:line="240" w:lineRule="auto"/>
        <w:ind w:left="0" w:right="8" w:firstLine="720"/>
        <w:jc w:val="right"/>
        <w:rPr>
          <w:sz w:val="24"/>
          <w:szCs w:val="24"/>
        </w:rPr>
      </w:pPr>
    </w:p>
    <w:tbl>
      <w:tblPr>
        <w:tblStyle w:val="a4"/>
        <w:tblW w:w="0" w:type="auto"/>
        <w:tblLook w:val="04A0" w:firstRow="1" w:lastRow="0" w:firstColumn="1" w:lastColumn="0" w:noHBand="0" w:noVBand="1"/>
      </w:tblPr>
      <w:tblGrid>
        <w:gridCol w:w="2267"/>
        <w:gridCol w:w="1133"/>
        <w:gridCol w:w="1134"/>
        <w:gridCol w:w="1134"/>
        <w:gridCol w:w="1134"/>
        <w:gridCol w:w="1134"/>
        <w:gridCol w:w="1134"/>
      </w:tblGrid>
      <w:tr w:rsidR="002223FC" w:rsidRPr="004E4A7A" w14:paraId="64BE6F4D" w14:textId="77777777" w:rsidTr="006647ED">
        <w:tc>
          <w:tcPr>
            <w:tcW w:w="2267" w:type="dxa"/>
            <w:vMerge w:val="restart"/>
          </w:tcPr>
          <w:p w14:paraId="51267380" w14:textId="77777777" w:rsidR="002223FC" w:rsidRPr="004E4A7A" w:rsidRDefault="002223FC" w:rsidP="006647ED">
            <w:pPr>
              <w:tabs>
                <w:tab w:val="left" w:pos="90"/>
              </w:tabs>
              <w:spacing w:line="240" w:lineRule="auto"/>
              <w:ind w:left="0" w:firstLine="0"/>
              <w:rPr>
                <w:sz w:val="24"/>
                <w:szCs w:val="24"/>
              </w:rPr>
            </w:pPr>
            <w:r w:rsidRPr="004E4A7A">
              <w:rPr>
                <w:sz w:val="24"/>
                <w:szCs w:val="24"/>
              </w:rPr>
              <w:t>Цвет кольца</w:t>
            </w:r>
          </w:p>
        </w:tc>
        <w:tc>
          <w:tcPr>
            <w:tcW w:w="2267" w:type="dxa"/>
            <w:gridSpan w:val="2"/>
          </w:tcPr>
          <w:p w14:paraId="4B29D4E2" w14:textId="541B864D" w:rsidR="002223FC" w:rsidRPr="004E4A7A" w:rsidRDefault="002223FC" w:rsidP="006647ED">
            <w:pPr>
              <w:tabs>
                <w:tab w:val="left" w:pos="90"/>
              </w:tabs>
              <w:spacing w:line="240" w:lineRule="auto"/>
              <w:ind w:left="0" w:firstLine="0"/>
              <w:jc w:val="center"/>
              <w:rPr>
                <w:sz w:val="24"/>
                <w:szCs w:val="24"/>
                <w:lang w:val="en-US"/>
              </w:rPr>
            </w:pPr>
            <w:r w:rsidRPr="004E4A7A">
              <w:rPr>
                <w:noProof/>
                <w:position w:val="-14"/>
              </w:rPr>
              <w:drawing>
                <wp:inline distT="0" distB="0" distL="0" distR="0" wp14:anchorId="28A65C56" wp14:editId="309B626C">
                  <wp:extent cx="318770" cy="266065"/>
                  <wp:effectExtent l="0" t="0" r="5080" b="63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18770" cy="266065"/>
                          </a:xfrm>
                          <a:prstGeom prst="rect">
                            <a:avLst/>
                          </a:prstGeom>
                          <a:noFill/>
                          <a:ln>
                            <a:noFill/>
                          </a:ln>
                        </pic:spPr>
                      </pic:pic>
                    </a:graphicData>
                  </a:graphic>
                </wp:inline>
              </w:drawing>
            </w:r>
            <w:r w:rsidRPr="004E4A7A">
              <w:rPr>
                <w:sz w:val="24"/>
                <w:szCs w:val="24"/>
                <w:lang w:val="en-US"/>
              </w:rPr>
              <w:t>,</w:t>
            </w:r>
          </w:p>
        </w:tc>
        <w:tc>
          <w:tcPr>
            <w:tcW w:w="2268" w:type="dxa"/>
            <w:gridSpan w:val="2"/>
          </w:tcPr>
          <w:p w14:paraId="1ED8C4B6" w14:textId="5E1D8209" w:rsidR="002223FC" w:rsidRPr="004E4A7A" w:rsidRDefault="002223FC" w:rsidP="006647ED">
            <w:pPr>
              <w:tabs>
                <w:tab w:val="left" w:pos="90"/>
              </w:tabs>
              <w:spacing w:line="240" w:lineRule="auto"/>
              <w:ind w:left="0" w:firstLine="0"/>
              <w:jc w:val="center"/>
              <w:rPr>
                <w:sz w:val="24"/>
                <w:szCs w:val="24"/>
              </w:rPr>
            </w:pPr>
            <w:r w:rsidRPr="004E4A7A">
              <w:rPr>
                <w:noProof/>
                <w:position w:val="-14"/>
              </w:rPr>
              <w:drawing>
                <wp:inline distT="0" distB="0" distL="0" distR="0" wp14:anchorId="11311946" wp14:editId="25342FE1">
                  <wp:extent cx="329565" cy="266065"/>
                  <wp:effectExtent l="0" t="0" r="0" b="63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29565" cy="266065"/>
                          </a:xfrm>
                          <a:prstGeom prst="rect">
                            <a:avLst/>
                          </a:prstGeom>
                          <a:noFill/>
                          <a:ln>
                            <a:noFill/>
                          </a:ln>
                        </pic:spPr>
                      </pic:pic>
                    </a:graphicData>
                  </a:graphic>
                </wp:inline>
              </w:drawing>
            </w:r>
            <w:r w:rsidRPr="004E4A7A">
              <w:rPr>
                <w:sz w:val="24"/>
                <w:szCs w:val="24"/>
                <w:lang w:val="en-US"/>
              </w:rPr>
              <w:t>,</w:t>
            </w:r>
          </w:p>
        </w:tc>
        <w:tc>
          <w:tcPr>
            <w:tcW w:w="2268" w:type="dxa"/>
            <w:gridSpan w:val="2"/>
          </w:tcPr>
          <w:p w14:paraId="7CFF2F17" w14:textId="78EDED1A" w:rsidR="002223FC" w:rsidRPr="004E4A7A" w:rsidRDefault="002223FC" w:rsidP="006647ED">
            <w:pPr>
              <w:tabs>
                <w:tab w:val="left" w:pos="90"/>
              </w:tabs>
              <w:spacing w:line="240" w:lineRule="auto"/>
              <w:ind w:left="0" w:firstLine="0"/>
              <w:jc w:val="center"/>
              <w:rPr>
                <w:sz w:val="24"/>
                <w:szCs w:val="24"/>
              </w:rPr>
            </w:pPr>
            <w:r w:rsidRPr="004E4A7A">
              <w:rPr>
                <w:noProof/>
                <w:position w:val="-14"/>
              </w:rPr>
              <w:drawing>
                <wp:inline distT="0" distB="0" distL="0" distR="0" wp14:anchorId="23A35797" wp14:editId="04DEF872">
                  <wp:extent cx="329565" cy="266065"/>
                  <wp:effectExtent l="0" t="0" r="0" b="63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29565" cy="266065"/>
                          </a:xfrm>
                          <a:prstGeom prst="rect">
                            <a:avLst/>
                          </a:prstGeom>
                          <a:noFill/>
                          <a:ln>
                            <a:noFill/>
                          </a:ln>
                        </pic:spPr>
                      </pic:pic>
                    </a:graphicData>
                  </a:graphic>
                </wp:inline>
              </w:drawing>
            </w:r>
            <w:r w:rsidRPr="004E4A7A">
              <w:rPr>
                <w:sz w:val="24"/>
                <w:szCs w:val="24"/>
                <w:lang w:val="en-US"/>
              </w:rPr>
              <w:t>,</w:t>
            </w:r>
          </w:p>
        </w:tc>
      </w:tr>
      <w:tr w:rsidR="002223FC" w:rsidRPr="004E4A7A" w14:paraId="3402518B" w14:textId="77777777" w:rsidTr="006647ED">
        <w:tc>
          <w:tcPr>
            <w:tcW w:w="2267" w:type="dxa"/>
            <w:vMerge/>
          </w:tcPr>
          <w:p w14:paraId="78C0D72D" w14:textId="77777777" w:rsidR="002223FC" w:rsidRPr="004E4A7A" w:rsidRDefault="002223FC" w:rsidP="006647ED">
            <w:pPr>
              <w:tabs>
                <w:tab w:val="left" w:pos="90"/>
              </w:tabs>
              <w:spacing w:line="240" w:lineRule="auto"/>
              <w:ind w:left="0" w:firstLine="0"/>
              <w:rPr>
                <w:sz w:val="24"/>
                <w:szCs w:val="24"/>
              </w:rPr>
            </w:pPr>
          </w:p>
        </w:tc>
        <w:tc>
          <w:tcPr>
            <w:tcW w:w="1133" w:type="dxa"/>
          </w:tcPr>
          <w:p w14:paraId="190BE35E" w14:textId="77777777" w:rsidR="002223FC" w:rsidRPr="004E4A7A" w:rsidRDefault="002223FC" w:rsidP="006647ED">
            <w:pPr>
              <w:tabs>
                <w:tab w:val="left" w:pos="90"/>
              </w:tabs>
              <w:spacing w:line="240" w:lineRule="auto"/>
              <w:ind w:left="0" w:firstLine="0"/>
              <w:rPr>
                <w:sz w:val="24"/>
                <w:szCs w:val="24"/>
              </w:rPr>
            </w:pPr>
            <w:r w:rsidRPr="004E4A7A">
              <w:rPr>
                <w:sz w:val="24"/>
                <w:szCs w:val="24"/>
              </w:rPr>
              <w:t>Дел.</w:t>
            </w:r>
          </w:p>
        </w:tc>
        <w:tc>
          <w:tcPr>
            <w:tcW w:w="1134" w:type="dxa"/>
          </w:tcPr>
          <w:p w14:paraId="781E5719" w14:textId="77777777" w:rsidR="002223FC" w:rsidRPr="004E4A7A" w:rsidRDefault="002223FC" w:rsidP="006647ED">
            <w:pPr>
              <w:tabs>
                <w:tab w:val="left" w:pos="90"/>
              </w:tabs>
              <w:spacing w:line="240" w:lineRule="auto"/>
              <w:ind w:left="0" w:firstLine="0"/>
              <w:rPr>
                <w:sz w:val="24"/>
                <w:szCs w:val="24"/>
              </w:rPr>
            </w:pPr>
            <w:r w:rsidRPr="004E4A7A">
              <w:rPr>
                <w:sz w:val="24"/>
                <w:szCs w:val="24"/>
              </w:rPr>
              <w:t>мм.</w:t>
            </w:r>
          </w:p>
        </w:tc>
        <w:tc>
          <w:tcPr>
            <w:tcW w:w="1134" w:type="dxa"/>
          </w:tcPr>
          <w:p w14:paraId="3F006500" w14:textId="77777777" w:rsidR="002223FC" w:rsidRPr="004E4A7A" w:rsidRDefault="002223FC" w:rsidP="006647ED">
            <w:pPr>
              <w:tabs>
                <w:tab w:val="left" w:pos="90"/>
              </w:tabs>
              <w:spacing w:line="240" w:lineRule="auto"/>
              <w:ind w:left="0" w:firstLine="0"/>
              <w:rPr>
                <w:sz w:val="24"/>
                <w:szCs w:val="24"/>
              </w:rPr>
            </w:pPr>
            <w:r w:rsidRPr="004E4A7A">
              <w:rPr>
                <w:sz w:val="24"/>
                <w:szCs w:val="24"/>
              </w:rPr>
              <w:t>Дел.</w:t>
            </w:r>
          </w:p>
        </w:tc>
        <w:tc>
          <w:tcPr>
            <w:tcW w:w="1134" w:type="dxa"/>
          </w:tcPr>
          <w:p w14:paraId="0D2F81DA" w14:textId="77777777" w:rsidR="002223FC" w:rsidRPr="004E4A7A" w:rsidRDefault="002223FC" w:rsidP="006647ED">
            <w:pPr>
              <w:tabs>
                <w:tab w:val="left" w:pos="90"/>
              </w:tabs>
              <w:spacing w:line="240" w:lineRule="auto"/>
              <w:ind w:left="0" w:firstLine="0"/>
              <w:rPr>
                <w:sz w:val="24"/>
                <w:szCs w:val="24"/>
              </w:rPr>
            </w:pPr>
            <w:r w:rsidRPr="004E4A7A">
              <w:rPr>
                <w:sz w:val="24"/>
                <w:szCs w:val="24"/>
              </w:rPr>
              <w:t>мм.</w:t>
            </w:r>
          </w:p>
        </w:tc>
        <w:tc>
          <w:tcPr>
            <w:tcW w:w="1134" w:type="dxa"/>
          </w:tcPr>
          <w:p w14:paraId="72953B4B" w14:textId="77777777" w:rsidR="002223FC" w:rsidRPr="004E4A7A" w:rsidRDefault="002223FC" w:rsidP="006647ED">
            <w:pPr>
              <w:tabs>
                <w:tab w:val="left" w:pos="90"/>
              </w:tabs>
              <w:spacing w:line="240" w:lineRule="auto"/>
              <w:ind w:left="0" w:firstLine="0"/>
              <w:rPr>
                <w:sz w:val="24"/>
                <w:szCs w:val="24"/>
              </w:rPr>
            </w:pPr>
            <w:r w:rsidRPr="004E4A7A">
              <w:rPr>
                <w:sz w:val="24"/>
                <w:szCs w:val="24"/>
              </w:rPr>
              <w:t>Дел.</w:t>
            </w:r>
          </w:p>
        </w:tc>
        <w:tc>
          <w:tcPr>
            <w:tcW w:w="1134" w:type="dxa"/>
          </w:tcPr>
          <w:p w14:paraId="6210A7CD" w14:textId="77777777" w:rsidR="002223FC" w:rsidRPr="004E4A7A" w:rsidRDefault="002223FC" w:rsidP="006647ED">
            <w:pPr>
              <w:tabs>
                <w:tab w:val="left" w:pos="90"/>
              </w:tabs>
              <w:spacing w:line="240" w:lineRule="auto"/>
              <w:ind w:left="0" w:firstLine="0"/>
              <w:rPr>
                <w:sz w:val="24"/>
                <w:szCs w:val="24"/>
              </w:rPr>
            </w:pPr>
            <w:r w:rsidRPr="004E4A7A">
              <w:rPr>
                <w:sz w:val="24"/>
                <w:szCs w:val="24"/>
              </w:rPr>
              <w:t>мм.</w:t>
            </w:r>
          </w:p>
        </w:tc>
      </w:tr>
      <w:tr w:rsidR="002223FC" w:rsidRPr="004E4A7A" w14:paraId="473AEB5A" w14:textId="77777777" w:rsidTr="006647ED">
        <w:tc>
          <w:tcPr>
            <w:tcW w:w="2267" w:type="dxa"/>
          </w:tcPr>
          <w:p w14:paraId="57FF14D1" w14:textId="77777777" w:rsidR="002223FC" w:rsidRPr="004E4A7A" w:rsidRDefault="002223FC" w:rsidP="006647ED">
            <w:pPr>
              <w:tabs>
                <w:tab w:val="left" w:pos="90"/>
              </w:tabs>
              <w:spacing w:line="240" w:lineRule="auto"/>
              <w:ind w:left="0" w:firstLine="0"/>
              <w:rPr>
                <w:sz w:val="24"/>
                <w:szCs w:val="24"/>
              </w:rPr>
            </w:pPr>
            <w:r w:rsidRPr="004E4A7A">
              <w:rPr>
                <w:sz w:val="24"/>
                <w:szCs w:val="24"/>
              </w:rPr>
              <w:t>Синий</w:t>
            </w:r>
          </w:p>
        </w:tc>
        <w:tc>
          <w:tcPr>
            <w:tcW w:w="1133" w:type="dxa"/>
          </w:tcPr>
          <w:p w14:paraId="6FCE6F2A" w14:textId="77777777" w:rsidR="002223FC" w:rsidRPr="004E4A7A" w:rsidRDefault="002223FC" w:rsidP="006647ED">
            <w:pPr>
              <w:tabs>
                <w:tab w:val="left" w:pos="90"/>
              </w:tabs>
              <w:spacing w:line="240" w:lineRule="auto"/>
              <w:ind w:left="0" w:firstLine="0"/>
              <w:rPr>
                <w:sz w:val="24"/>
                <w:szCs w:val="24"/>
              </w:rPr>
            </w:pPr>
          </w:p>
        </w:tc>
        <w:tc>
          <w:tcPr>
            <w:tcW w:w="1134" w:type="dxa"/>
          </w:tcPr>
          <w:p w14:paraId="5D8B84E8" w14:textId="77777777" w:rsidR="002223FC" w:rsidRPr="004E4A7A" w:rsidRDefault="002223FC" w:rsidP="006647ED">
            <w:pPr>
              <w:tabs>
                <w:tab w:val="left" w:pos="90"/>
              </w:tabs>
              <w:spacing w:line="240" w:lineRule="auto"/>
              <w:ind w:left="0" w:firstLine="0"/>
              <w:rPr>
                <w:sz w:val="24"/>
                <w:szCs w:val="24"/>
              </w:rPr>
            </w:pPr>
          </w:p>
        </w:tc>
        <w:tc>
          <w:tcPr>
            <w:tcW w:w="1134" w:type="dxa"/>
          </w:tcPr>
          <w:p w14:paraId="4C76B2CA" w14:textId="77777777" w:rsidR="002223FC" w:rsidRPr="004E4A7A" w:rsidRDefault="002223FC" w:rsidP="006647ED">
            <w:pPr>
              <w:tabs>
                <w:tab w:val="left" w:pos="90"/>
              </w:tabs>
              <w:spacing w:line="240" w:lineRule="auto"/>
              <w:ind w:left="0" w:firstLine="0"/>
              <w:rPr>
                <w:sz w:val="24"/>
                <w:szCs w:val="24"/>
              </w:rPr>
            </w:pPr>
          </w:p>
        </w:tc>
        <w:tc>
          <w:tcPr>
            <w:tcW w:w="1134" w:type="dxa"/>
          </w:tcPr>
          <w:p w14:paraId="00B5C88D" w14:textId="77777777" w:rsidR="002223FC" w:rsidRPr="004E4A7A" w:rsidRDefault="002223FC" w:rsidP="006647ED">
            <w:pPr>
              <w:tabs>
                <w:tab w:val="left" w:pos="90"/>
              </w:tabs>
              <w:spacing w:line="240" w:lineRule="auto"/>
              <w:ind w:left="0" w:firstLine="0"/>
              <w:rPr>
                <w:sz w:val="24"/>
                <w:szCs w:val="24"/>
              </w:rPr>
            </w:pPr>
          </w:p>
        </w:tc>
        <w:tc>
          <w:tcPr>
            <w:tcW w:w="1134" w:type="dxa"/>
          </w:tcPr>
          <w:p w14:paraId="58DB828B" w14:textId="77777777" w:rsidR="002223FC" w:rsidRPr="004E4A7A" w:rsidRDefault="002223FC" w:rsidP="006647ED">
            <w:pPr>
              <w:tabs>
                <w:tab w:val="left" w:pos="90"/>
              </w:tabs>
              <w:spacing w:line="240" w:lineRule="auto"/>
              <w:ind w:left="0" w:firstLine="0"/>
              <w:rPr>
                <w:sz w:val="24"/>
                <w:szCs w:val="24"/>
              </w:rPr>
            </w:pPr>
          </w:p>
        </w:tc>
        <w:tc>
          <w:tcPr>
            <w:tcW w:w="1134" w:type="dxa"/>
          </w:tcPr>
          <w:p w14:paraId="782BE69C" w14:textId="77777777" w:rsidR="002223FC" w:rsidRPr="004E4A7A" w:rsidRDefault="002223FC" w:rsidP="006647ED">
            <w:pPr>
              <w:tabs>
                <w:tab w:val="left" w:pos="90"/>
              </w:tabs>
              <w:spacing w:line="240" w:lineRule="auto"/>
              <w:ind w:left="0" w:firstLine="0"/>
              <w:rPr>
                <w:sz w:val="24"/>
                <w:szCs w:val="24"/>
              </w:rPr>
            </w:pPr>
          </w:p>
        </w:tc>
      </w:tr>
      <w:tr w:rsidR="002223FC" w:rsidRPr="004E4A7A" w14:paraId="2679CECE" w14:textId="77777777" w:rsidTr="006647ED">
        <w:tc>
          <w:tcPr>
            <w:tcW w:w="2267" w:type="dxa"/>
          </w:tcPr>
          <w:p w14:paraId="3A63BF20" w14:textId="77777777" w:rsidR="002223FC" w:rsidRPr="004E4A7A" w:rsidRDefault="002223FC" w:rsidP="006647ED">
            <w:pPr>
              <w:tabs>
                <w:tab w:val="left" w:pos="90"/>
              </w:tabs>
              <w:spacing w:line="240" w:lineRule="auto"/>
              <w:ind w:left="0" w:firstLine="0"/>
              <w:rPr>
                <w:sz w:val="24"/>
                <w:szCs w:val="24"/>
              </w:rPr>
            </w:pPr>
            <w:r w:rsidRPr="004E4A7A">
              <w:rPr>
                <w:sz w:val="24"/>
                <w:szCs w:val="24"/>
              </w:rPr>
              <w:t>Зеленый</w:t>
            </w:r>
          </w:p>
        </w:tc>
        <w:tc>
          <w:tcPr>
            <w:tcW w:w="1133" w:type="dxa"/>
          </w:tcPr>
          <w:p w14:paraId="1FA809E4" w14:textId="77777777" w:rsidR="002223FC" w:rsidRPr="004E4A7A" w:rsidRDefault="002223FC" w:rsidP="006647ED">
            <w:pPr>
              <w:tabs>
                <w:tab w:val="left" w:pos="90"/>
              </w:tabs>
              <w:spacing w:line="240" w:lineRule="auto"/>
              <w:ind w:left="0" w:firstLine="0"/>
              <w:rPr>
                <w:sz w:val="24"/>
                <w:szCs w:val="24"/>
              </w:rPr>
            </w:pPr>
          </w:p>
        </w:tc>
        <w:tc>
          <w:tcPr>
            <w:tcW w:w="1134" w:type="dxa"/>
          </w:tcPr>
          <w:p w14:paraId="0C902C73" w14:textId="77777777" w:rsidR="002223FC" w:rsidRPr="004E4A7A" w:rsidRDefault="002223FC" w:rsidP="006647ED">
            <w:pPr>
              <w:tabs>
                <w:tab w:val="left" w:pos="90"/>
              </w:tabs>
              <w:spacing w:line="240" w:lineRule="auto"/>
              <w:ind w:left="0" w:firstLine="0"/>
              <w:rPr>
                <w:sz w:val="24"/>
                <w:szCs w:val="24"/>
              </w:rPr>
            </w:pPr>
          </w:p>
        </w:tc>
        <w:tc>
          <w:tcPr>
            <w:tcW w:w="1134" w:type="dxa"/>
          </w:tcPr>
          <w:p w14:paraId="1205E93C" w14:textId="77777777" w:rsidR="002223FC" w:rsidRPr="004E4A7A" w:rsidRDefault="002223FC" w:rsidP="006647ED">
            <w:pPr>
              <w:tabs>
                <w:tab w:val="left" w:pos="90"/>
              </w:tabs>
              <w:spacing w:line="240" w:lineRule="auto"/>
              <w:ind w:left="0" w:firstLine="0"/>
              <w:rPr>
                <w:sz w:val="24"/>
                <w:szCs w:val="24"/>
              </w:rPr>
            </w:pPr>
          </w:p>
        </w:tc>
        <w:tc>
          <w:tcPr>
            <w:tcW w:w="1134" w:type="dxa"/>
          </w:tcPr>
          <w:p w14:paraId="07D151C8" w14:textId="77777777" w:rsidR="002223FC" w:rsidRPr="004E4A7A" w:rsidRDefault="002223FC" w:rsidP="006647ED">
            <w:pPr>
              <w:tabs>
                <w:tab w:val="left" w:pos="90"/>
              </w:tabs>
              <w:spacing w:line="240" w:lineRule="auto"/>
              <w:ind w:left="0" w:firstLine="0"/>
              <w:rPr>
                <w:sz w:val="24"/>
                <w:szCs w:val="24"/>
              </w:rPr>
            </w:pPr>
          </w:p>
        </w:tc>
        <w:tc>
          <w:tcPr>
            <w:tcW w:w="1134" w:type="dxa"/>
          </w:tcPr>
          <w:p w14:paraId="043B14DD" w14:textId="77777777" w:rsidR="002223FC" w:rsidRPr="004E4A7A" w:rsidRDefault="002223FC" w:rsidP="006647ED">
            <w:pPr>
              <w:tabs>
                <w:tab w:val="left" w:pos="90"/>
              </w:tabs>
              <w:spacing w:line="240" w:lineRule="auto"/>
              <w:ind w:left="0" w:firstLine="0"/>
              <w:rPr>
                <w:sz w:val="24"/>
                <w:szCs w:val="24"/>
              </w:rPr>
            </w:pPr>
          </w:p>
        </w:tc>
        <w:tc>
          <w:tcPr>
            <w:tcW w:w="1134" w:type="dxa"/>
          </w:tcPr>
          <w:p w14:paraId="699C2665" w14:textId="77777777" w:rsidR="002223FC" w:rsidRPr="004E4A7A" w:rsidRDefault="002223FC" w:rsidP="006647ED">
            <w:pPr>
              <w:tabs>
                <w:tab w:val="left" w:pos="90"/>
              </w:tabs>
              <w:spacing w:line="240" w:lineRule="auto"/>
              <w:ind w:left="0" w:firstLine="0"/>
              <w:rPr>
                <w:sz w:val="24"/>
                <w:szCs w:val="24"/>
              </w:rPr>
            </w:pPr>
          </w:p>
        </w:tc>
      </w:tr>
      <w:tr w:rsidR="002223FC" w:rsidRPr="004E4A7A" w14:paraId="317D0E6F" w14:textId="77777777" w:rsidTr="006647ED">
        <w:tc>
          <w:tcPr>
            <w:tcW w:w="2267" w:type="dxa"/>
          </w:tcPr>
          <w:p w14:paraId="29FF6DB5" w14:textId="77777777" w:rsidR="002223FC" w:rsidRPr="004E4A7A" w:rsidRDefault="002223FC" w:rsidP="006647ED">
            <w:pPr>
              <w:tabs>
                <w:tab w:val="left" w:pos="90"/>
              </w:tabs>
              <w:spacing w:line="240" w:lineRule="auto"/>
              <w:ind w:left="0" w:firstLine="0"/>
              <w:rPr>
                <w:sz w:val="24"/>
                <w:szCs w:val="24"/>
              </w:rPr>
            </w:pPr>
            <w:r w:rsidRPr="004E4A7A">
              <w:rPr>
                <w:sz w:val="24"/>
                <w:szCs w:val="24"/>
              </w:rPr>
              <w:t>Желтый</w:t>
            </w:r>
          </w:p>
        </w:tc>
        <w:tc>
          <w:tcPr>
            <w:tcW w:w="1133" w:type="dxa"/>
          </w:tcPr>
          <w:p w14:paraId="47208D6C" w14:textId="77777777" w:rsidR="002223FC" w:rsidRPr="004E4A7A" w:rsidRDefault="002223FC" w:rsidP="006647ED">
            <w:pPr>
              <w:tabs>
                <w:tab w:val="left" w:pos="90"/>
              </w:tabs>
              <w:spacing w:line="240" w:lineRule="auto"/>
              <w:ind w:left="0" w:firstLine="0"/>
              <w:rPr>
                <w:sz w:val="24"/>
                <w:szCs w:val="24"/>
              </w:rPr>
            </w:pPr>
          </w:p>
        </w:tc>
        <w:tc>
          <w:tcPr>
            <w:tcW w:w="1134" w:type="dxa"/>
          </w:tcPr>
          <w:p w14:paraId="46DE4BD0" w14:textId="77777777" w:rsidR="002223FC" w:rsidRPr="004E4A7A" w:rsidRDefault="002223FC" w:rsidP="006647ED">
            <w:pPr>
              <w:tabs>
                <w:tab w:val="left" w:pos="90"/>
              </w:tabs>
              <w:spacing w:line="240" w:lineRule="auto"/>
              <w:ind w:left="0" w:firstLine="0"/>
              <w:rPr>
                <w:sz w:val="24"/>
                <w:szCs w:val="24"/>
              </w:rPr>
            </w:pPr>
          </w:p>
        </w:tc>
        <w:tc>
          <w:tcPr>
            <w:tcW w:w="1134" w:type="dxa"/>
          </w:tcPr>
          <w:p w14:paraId="590F53C3" w14:textId="77777777" w:rsidR="002223FC" w:rsidRPr="004E4A7A" w:rsidRDefault="002223FC" w:rsidP="006647ED">
            <w:pPr>
              <w:tabs>
                <w:tab w:val="left" w:pos="90"/>
              </w:tabs>
              <w:spacing w:line="240" w:lineRule="auto"/>
              <w:ind w:left="0" w:firstLine="0"/>
              <w:rPr>
                <w:sz w:val="24"/>
                <w:szCs w:val="24"/>
              </w:rPr>
            </w:pPr>
          </w:p>
        </w:tc>
        <w:tc>
          <w:tcPr>
            <w:tcW w:w="1134" w:type="dxa"/>
          </w:tcPr>
          <w:p w14:paraId="3C0D3A94" w14:textId="77777777" w:rsidR="002223FC" w:rsidRPr="004E4A7A" w:rsidRDefault="002223FC" w:rsidP="006647ED">
            <w:pPr>
              <w:tabs>
                <w:tab w:val="left" w:pos="90"/>
              </w:tabs>
              <w:spacing w:line="240" w:lineRule="auto"/>
              <w:ind w:left="0" w:firstLine="0"/>
              <w:rPr>
                <w:sz w:val="24"/>
                <w:szCs w:val="24"/>
              </w:rPr>
            </w:pPr>
          </w:p>
        </w:tc>
        <w:tc>
          <w:tcPr>
            <w:tcW w:w="1134" w:type="dxa"/>
          </w:tcPr>
          <w:p w14:paraId="628D1854" w14:textId="77777777" w:rsidR="002223FC" w:rsidRPr="004E4A7A" w:rsidRDefault="002223FC" w:rsidP="006647ED">
            <w:pPr>
              <w:tabs>
                <w:tab w:val="left" w:pos="90"/>
              </w:tabs>
              <w:spacing w:line="240" w:lineRule="auto"/>
              <w:ind w:left="0" w:firstLine="0"/>
              <w:rPr>
                <w:sz w:val="24"/>
                <w:szCs w:val="24"/>
              </w:rPr>
            </w:pPr>
          </w:p>
        </w:tc>
        <w:tc>
          <w:tcPr>
            <w:tcW w:w="1134" w:type="dxa"/>
          </w:tcPr>
          <w:p w14:paraId="59EB432D" w14:textId="77777777" w:rsidR="002223FC" w:rsidRPr="004E4A7A" w:rsidRDefault="002223FC" w:rsidP="006647ED">
            <w:pPr>
              <w:tabs>
                <w:tab w:val="left" w:pos="90"/>
              </w:tabs>
              <w:spacing w:line="240" w:lineRule="auto"/>
              <w:ind w:left="0" w:firstLine="0"/>
              <w:rPr>
                <w:sz w:val="24"/>
                <w:szCs w:val="24"/>
              </w:rPr>
            </w:pPr>
          </w:p>
        </w:tc>
      </w:tr>
      <w:tr w:rsidR="002223FC" w:rsidRPr="004E4A7A" w14:paraId="2510DAD4" w14:textId="77777777" w:rsidTr="006647ED">
        <w:tc>
          <w:tcPr>
            <w:tcW w:w="2267" w:type="dxa"/>
          </w:tcPr>
          <w:p w14:paraId="259F802F" w14:textId="77777777" w:rsidR="002223FC" w:rsidRPr="004E4A7A" w:rsidRDefault="002223FC" w:rsidP="006647ED">
            <w:pPr>
              <w:tabs>
                <w:tab w:val="left" w:pos="90"/>
              </w:tabs>
              <w:spacing w:line="240" w:lineRule="auto"/>
              <w:ind w:left="0" w:firstLine="0"/>
              <w:rPr>
                <w:sz w:val="24"/>
                <w:szCs w:val="24"/>
              </w:rPr>
            </w:pPr>
            <w:r w:rsidRPr="004E4A7A">
              <w:rPr>
                <w:sz w:val="24"/>
                <w:szCs w:val="24"/>
              </w:rPr>
              <w:t>Красный</w:t>
            </w:r>
          </w:p>
        </w:tc>
        <w:tc>
          <w:tcPr>
            <w:tcW w:w="1133" w:type="dxa"/>
          </w:tcPr>
          <w:p w14:paraId="730545F7" w14:textId="77777777" w:rsidR="002223FC" w:rsidRPr="004E4A7A" w:rsidRDefault="002223FC" w:rsidP="006647ED">
            <w:pPr>
              <w:tabs>
                <w:tab w:val="left" w:pos="90"/>
              </w:tabs>
              <w:spacing w:line="240" w:lineRule="auto"/>
              <w:ind w:left="0" w:firstLine="0"/>
              <w:rPr>
                <w:sz w:val="24"/>
                <w:szCs w:val="24"/>
              </w:rPr>
            </w:pPr>
          </w:p>
        </w:tc>
        <w:tc>
          <w:tcPr>
            <w:tcW w:w="1134" w:type="dxa"/>
          </w:tcPr>
          <w:p w14:paraId="2C5A0C18" w14:textId="77777777" w:rsidR="002223FC" w:rsidRPr="004E4A7A" w:rsidRDefault="002223FC" w:rsidP="006647ED">
            <w:pPr>
              <w:tabs>
                <w:tab w:val="left" w:pos="90"/>
              </w:tabs>
              <w:spacing w:line="240" w:lineRule="auto"/>
              <w:ind w:left="0" w:firstLine="0"/>
              <w:rPr>
                <w:sz w:val="24"/>
                <w:szCs w:val="24"/>
              </w:rPr>
            </w:pPr>
          </w:p>
        </w:tc>
        <w:tc>
          <w:tcPr>
            <w:tcW w:w="1134" w:type="dxa"/>
          </w:tcPr>
          <w:p w14:paraId="158EB5D6" w14:textId="77777777" w:rsidR="002223FC" w:rsidRPr="004E4A7A" w:rsidRDefault="002223FC" w:rsidP="006647ED">
            <w:pPr>
              <w:tabs>
                <w:tab w:val="left" w:pos="90"/>
              </w:tabs>
              <w:spacing w:line="240" w:lineRule="auto"/>
              <w:ind w:left="0" w:firstLine="0"/>
              <w:rPr>
                <w:sz w:val="24"/>
                <w:szCs w:val="24"/>
              </w:rPr>
            </w:pPr>
          </w:p>
        </w:tc>
        <w:tc>
          <w:tcPr>
            <w:tcW w:w="1134" w:type="dxa"/>
          </w:tcPr>
          <w:p w14:paraId="1EE2804D" w14:textId="77777777" w:rsidR="002223FC" w:rsidRPr="004E4A7A" w:rsidRDefault="002223FC" w:rsidP="006647ED">
            <w:pPr>
              <w:tabs>
                <w:tab w:val="left" w:pos="90"/>
              </w:tabs>
              <w:spacing w:line="240" w:lineRule="auto"/>
              <w:ind w:left="0" w:firstLine="0"/>
              <w:rPr>
                <w:sz w:val="24"/>
                <w:szCs w:val="24"/>
              </w:rPr>
            </w:pPr>
          </w:p>
        </w:tc>
        <w:tc>
          <w:tcPr>
            <w:tcW w:w="1134" w:type="dxa"/>
          </w:tcPr>
          <w:p w14:paraId="7260CE3B" w14:textId="77777777" w:rsidR="002223FC" w:rsidRPr="004E4A7A" w:rsidRDefault="002223FC" w:rsidP="006647ED">
            <w:pPr>
              <w:tabs>
                <w:tab w:val="left" w:pos="90"/>
              </w:tabs>
              <w:spacing w:line="240" w:lineRule="auto"/>
              <w:ind w:left="0" w:firstLine="0"/>
              <w:rPr>
                <w:sz w:val="24"/>
                <w:szCs w:val="24"/>
              </w:rPr>
            </w:pPr>
          </w:p>
        </w:tc>
        <w:tc>
          <w:tcPr>
            <w:tcW w:w="1134" w:type="dxa"/>
          </w:tcPr>
          <w:p w14:paraId="06D4997C" w14:textId="77777777" w:rsidR="002223FC" w:rsidRPr="004E4A7A" w:rsidRDefault="002223FC" w:rsidP="006647ED">
            <w:pPr>
              <w:tabs>
                <w:tab w:val="left" w:pos="90"/>
              </w:tabs>
              <w:spacing w:line="240" w:lineRule="auto"/>
              <w:ind w:left="0" w:firstLine="0"/>
              <w:rPr>
                <w:sz w:val="24"/>
                <w:szCs w:val="24"/>
              </w:rPr>
            </w:pPr>
          </w:p>
        </w:tc>
      </w:tr>
    </w:tbl>
    <w:p w14:paraId="12A7B403" w14:textId="77777777" w:rsidR="002223FC" w:rsidRPr="004E4A7A" w:rsidRDefault="002223FC" w:rsidP="002223FC">
      <w:pPr>
        <w:tabs>
          <w:tab w:val="left" w:pos="90"/>
        </w:tabs>
        <w:spacing w:line="240" w:lineRule="auto"/>
        <w:ind w:left="0" w:right="8" w:firstLine="720"/>
        <w:rPr>
          <w:sz w:val="24"/>
          <w:szCs w:val="24"/>
        </w:rPr>
      </w:pPr>
    </w:p>
    <w:p w14:paraId="46B18505" w14:textId="77777777" w:rsidR="002223FC" w:rsidRPr="004E4A7A" w:rsidRDefault="002223FC" w:rsidP="002223FC">
      <w:pPr>
        <w:numPr>
          <w:ilvl w:val="0"/>
          <w:numId w:val="9"/>
        </w:numPr>
        <w:tabs>
          <w:tab w:val="left" w:pos="90"/>
          <w:tab w:val="left" w:pos="762"/>
        </w:tabs>
        <w:spacing w:after="0" w:line="240" w:lineRule="auto"/>
        <w:ind w:left="0" w:right="8" w:firstLine="720"/>
        <w:jc w:val="left"/>
        <w:rPr>
          <w:sz w:val="24"/>
          <w:szCs w:val="24"/>
        </w:rPr>
      </w:pPr>
      <w:r w:rsidRPr="004E4A7A">
        <w:rPr>
          <w:sz w:val="24"/>
          <w:szCs w:val="24"/>
        </w:rPr>
        <w:t>Оцените погрешность измерений по формуле Стьюдента и запишите результаты в формате:</w:t>
      </w:r>
    </w:p>
    <w:p w14:paraId="2348F7EB" w14:textId="5829DC8D" w:rsidR="002223FC" w:rsidRPr="004E4A7A" w:rsidRDefault="002223FC" w:rsidP="002223FC">
      <w:pPr>
        <w:tabs>
          <w:tab w:val="left" w:pos="90"/>
        </w:tabs>
        <w:spacing w:line="240" w:lineRule="auto"/>
        <w:ind w:left="0" w:right="8" w:firstLine="720"/>
        <w:jc w:val="center"/>
        <w:rPr>
          <w:b/>
          <w:sz w:val="24"/>
          <w:szCs w:val="24"/>
        </w:rPr>
      </w:pPr>
      <w:r w:rsidRPr="004E4A7A">
        <w:rPr>
          <w:noProof/>
          <w:position w:val="-14"/>
        </w:rPr>
        <w:drawing>
          <wp:inline distT="0" distB="0" distL="0" distR="0" wp14:anchorId="4C64086F" wp14:editId="599F87CE">
            <wp:extent cx="829310" cy="266065"/>
            <wp:effectExtent l="0" t="0" r="0" b="63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29310" cy="266065"/>
                    </a:xfrm>
                    <a:prstGeom prst="rect">
                      <a:avLst/>
                    </a:prstGeom>
                    <a:noFill/>
                    <a:ln>
                      <a:noFill/>
                    </a:ln>
                  </pic:spPr>
                </pic:pic>
              </a:graphicData>
            </a:graphic>
          </wp:inline>
        </w:drawing>
      </w:r>
      <w:r w:rsidRPr="004E4A7A">
        <w:rPr>
          <w:sz w:val="24"/>
          <w:szCs w:val="24"/>
        </w:rPr>
        <w:t>.</w:t>
      </w:r>
    </w:p>
    <w:p w14:paraId="415BC9D0" w14:textId="77777777" w:rsidR="002223FC" w:rsidRPr="004E4A7A" w:rsidRDefault="002223FC" w:rsidP="002223FC">
      <w:pPr>
        <w:tabs>
          <w:tab w:val="left" w:pos="90"/>
        </w:tabs>
        <w:spacing w:after="0" w:line="360" w:lineRule="auto"/>
        <w:ind w:left="0" w:right="8" w:firstLine="0"/>
        <w:jc w:val="left"/>
        <w:rPr>
          <w:b/>
          <w:sz w:val="24"/>
          <w:szCs w:val="24"/>
        </w:rPr>
      </w:pPr>
      <w:r w:rsidRPr="004E4A7A">
        <w:rPr>
          <w:b/>
          <w:sz w:val="24"/>
          <w:szCs w:val="24"/>
        </w:rPr>
        <w:t>Задание 2</w:t>
      </w:r>
    </w:p>
    <w:p w14:paraId="795A096D" w14:textId="77777777" w:rsidR="002223FC" w:rsidRPr="004E4A7A" w:rsidRDefault="002223FC" w:rsidP="002223FC">
      <w:pPr>
        <w:tabs>
          <w:tab w:val="left" w:pos="90"/>
        </w:tabs>
        <w:spacing w:after="0" w:line="360" w:lineRule="auto"/>
        <w:ind w:left="0" w:right="8" w:firstLine="0"/>
        <w:jc w:val="left"/>
        <w:rPr>
          <w:b/>
          <w:sz w:val="24"/>
          <w:szCs w:val="24"/>
        </w:rPr>
      </w:pPr>
      <w:r w:rsidRPr="004E4A7A">
        <w:rPr>
          <w:b/>
          <w:sz w:val="24"/>
          <w:szCs w:val="24"/>
        </w:rPr>
        <w:t>Определение длины и времени когерентности</w:t>
      </w:r>
    </w:p>
    <w:p w14:paraId="0E2884C6" w14:textId="77777777" w:rsidR="002223FC" w:rsidRPr="004E4A7A" w:rsidRDefault="002223FC" w:rsidP="002223FC">
      <w:pPr>
        <w:tabs>
          <w:tab w:val="left" w:pos="90"/>
          <w:tab w:val="left" w:pos="713"/>
        </w:tabs>
        <w:spacing w:after="0" w:line="240" w:lineRule="auto"/>
        <w:ind w:left="0" w:right="8" w:firstLine="720"/>
        <w:rPr>
          <w:sz w:val="24"/>
          <w:szCs w:val="24"/>
        </w:rPr>
      </w:pPr>
      <w:r w:rsidRPr="004E4A7A">
        <w:rPr>
          <w:sz w:val="24"/>
          <w:szCs w:val="24"/>
        </w:rPr>
        <w:t>В этом опыте используется источник сплошного спектра (лампа накаливания). Наблюдайте окрашенные кольца Ньютона и переход интерференционной картины в равномерно освещённое светом пространство. Исчезновение интерференционной картины связано с тем, что оптическая разность хода между двумя лучами в этих местах пространства порядка или больше длины когерентности излучения (длины волнового цуга). Малая апертура объектива микроскопа (малый размер отверстия) позволяет удовлетворить условие падения (наблюдения) световых пучков в направлении, близком к нормальному, даже при использовании протяжённого источника света, используемого в микроскопе.</w:t>
      </w:r>
    </w:p>
    <w:p w14:paraId="437A623E" w14:textId="77777777" w:rsidR="002223FC" w:rsidRPr="004E4A7A" w:rsidRDefault="002223FC" w:rsidP="002223FC">
      <w:pPr>
        <w:tabs>
          <w:tab w:val="left" w:pos="90"/>
        </w:tabs>
        <w:spacing w:line="240" w:lineRule="auto"/>
        <w:ind w:left="0" w:right="8" w:firstLine="720"/>
        <w:rPr>
          <w:sz w:val="24"/>
          <w:szCs w:val="24"/>
        </w:rPr>
      </w:pPr>
      <w:r w:rsidRPr="004E4A7A">
        <w:rPr>
          <w:sz w:val="24"/>
          <w:szCs w:val="24"/>
        </w:rPr>
        <w:t xml:space="preserve">При нормальном падении света основную роль в формировании </w:t>
      </w:r>
      <w:proofErr w:type="spellStart"/>
      <w:r w:rsidRPr="004E4A7A">
        <w:rPr>
          <w:sz w:val="24"/>
          <w:szCs w:val="24"/>
        </w:rPr>
        <w:t>видности</w:t>
      </w:r>
      <w:proofErr w:type="spellEnd"/>
      <w:r w:rsidRPr="004E4A7A">
        <w:rPr>
          <w:sz w:val="24"/>
          <w:szCs w:val="24"/>
        </w:rPr>
        <w:t xml:space="preserve"> интерференционной картины играет длина когерентности. Для определения длины когерентности выполнить следующие операции:</w:t>
      </w:r>
    </w:p>
    <w:p w14:paraId="4917B4D9" w14:textId="2A4E52A7" w:rsidR="002223FC" w:rsidRPr="004E4A7A" w:rsidRDefault="002223FC" w:rsidP="002223FC">
      <w:pPr>
        <w:tabs>
          <w:tab w:val="left" w:pos="90"/>
        </w:tabs>
        <w:spacing w:line="240" w:lineRule="auto"/>
        <w:ind w:left="0" w:right="8" w:firstLine="720"/>
        <w:rPr>
          <w:sz w:val="24"/>
          <w:szCs w:val="24"/>
        </w:rPr>
      </w:pPr>
      <w:r w:rsidRPr="004E4A7A">
        <w:rPr>
          <w:sz w:val="24"/>
          <w:szCs w:val="24"/>
        </w:rPr>
        <w:t xml:space="preserve">1.Определите максимальный порядок интерференции </w:t>
      </w:r>
      <w:r w:rsidRPr="004E4A7A">
        <w:rPr>
          <w:noProof/>
          <w:position w:val="-12"/>
        </w:rPr>
        <w:drawing>
          <wp:inline distT="0" distB="0" distL="0" distR="0" wp14:anchorId="34A4563A" wp14:editId="74A2F2ED">
            <wp:extent cx="318770" cy="233680"/>
            <wp:effectExtent l="0" t="0" r="508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4E4A7A">
        <w:rPr>
          <w:sz w:val="24"/>
          <w:szCs w:val="24"/>
        </w:rPr>
        <w:t>,.</w:t>
      </w:r>
    </w:p>
    <w:p w14:paraId="2D81B7E2" w14:textId="77777777" w:rsidR="002223FC" w:rsidRPr="004E4A7A" w:rsidRDefault="002223FC" w:rsidP="002223FC">
      <w:pPr>
        <w:tabs>
          <w:tab w:val="left" w:pos="90"/>
        </w:tabs>
        <w:spacing w:line="240" w:lineRule="auto"/>
        <w:ind w:left="0" w:right="8" w:firstLine="720"/>
        <w:rPr>
          <w:sz w:val="24"/>
          <w:szCs w:val="24"/>
        </w:rPr>
      </w:pPr>
    </w:p>
    <w:p w14:paraId="647824C7" w14:textId="3057E91E" w:rsidR="002223FC" w:rsidRPr="004E4A7A" w:rsidRDefault="002223FC" w:rsidP="002223FC">
      <w:pPr>
        <w:tabs>
          <w:tab w:val="left" w:pos="90"/>
        </w:tabs>
        <w:spacing w:line="240" w:lineRule="auto"/>
        <w:ind w:left="0" w:right="8" w:firstLine="720"/>
        <w:rPr>
          <w:sz w:val="24"/>
          <w:szCs w:val="24"/>
        </w:rPr>
      </w:pPr>
      <w:r w:rsidRPr="004E4A7A">
        <w:rPr>
          <w:sz w:val="24"/>
          <w:szCs w:val="24"/>
        </w:rPr>
        <w:t xml:space="preserve">Для этого по изображению на мониторе или при наблюдении через окуляр микроскопа определите максимальное видимое число тёмных колец </w:t>
      </w:r>
      <w:r w:rsidRPr="004E4A7A">
        <w:rPr>
          <w:noProof/>
          <w:position w:val="-12"/>
        </w:rPr>
        <w:drawing>
          <wp:inline distT="0" distB="0" distL="0" distR="0" wp14:anchorId="1F8CC8FD" wp14:editId="444F46B2">
            <wp:extent cx="318770" cy="233680"/>
            <wp:effectExtent l="0" t="0" r="508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4E4A7A">
        <w:rPr>
          <w:sz w:val="24"/>
          <w:szCs w:val="24"/>
        </w:rPr>
        <w:t>, полагая</w:t>
      </w:r>
    </w:p>
    <w:p w14:paraId="7027D1AA" w14:textId="10F3605C" w:rsidR="002223FC" w:rsidRPr="004E4A7A" w:rsidRDefault="002223FC" w:rsidP="002223FC">
      <w:pPr>
        <w:tabs>
          <w:tab w:val="left" w:pos="90"/>
        </w:tabs>
        <w:spacing w:line="240" w:lineRule="auto"/>
        <w:ind w:left="0" w:right="8" w:firstLine="720"/>
        <w:jc w:val="center"/>
        <w:rPr>
          <w:sz w:val="24"/>
          <w:szCs w:val="24"/>
        </w:rPr>
      </w:pPr>
      <w:r w:rsidRPr="004E4A7A">
        <w:rPr>
          <w:noProof/>
          <w:position w:val="-24"/>
        </w:rPr>
        <w:drawing>
          <wp:inline distT="0" distB="0" distL="0" distR="0" wp14:anchorId="7707442F" wp14:editId="08F743DE">
            <wp:extent cx="871855" cy="393700"/>
            <wp:effectExtent l="0" t="0" r="4445" b="635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71855" cy="393700"/>
                    </a:xfrm>
                    <a:prstGeom prst="rect">
                      <a:avLst/>
                    </a:prstGeom>
                    <a:noFill/>
                    <a:ln>
                      <a:noFill/>
                    </a:ln>
                  </pic:spPr>
                </pic:pic>
              </a:graphicData>
            </a:graphic>
          </wp:inline>
        </w:drawing>
      </w:r>
      <w:r w:rsidRPr="004E4A7A">
        <w:rPr>
          <w:sz w:val="24"/>
          <w:szCs w:val="24"/>
        </w:rPr>
        <w:t>.</w:t>
      </w:r>
    </w:p>
    <w:p w14:paraId="42A34BC3" w14:textId="0493675A" w:rsidR="002223FC" w:rsidRPr="004E4A7A" w:rsidRDefault="002223FC" w:rsidP="002223FC">
      <w:pPr>
        <w:tabs>
          <w:tab w:val="left" w:pos="90"/>
          <w:tab w:val="left" w:pos="733"/>
        </w:tabs>
        <w:spacing w:after="0" w:line="240" w:lineRule="auto"/>
        <w:ind w:left="0" w:right="8" w:firstLine="720"/>
        <w:jc w:val="left"/>
        <w:rPr>
          <w:sz w:val="24"/>
          <w:szCs w:val="24"/>
        </w:rPr>
      </w:pPr>
      <w:r w:rsidRPr="004E4A7A">
        <w:rPr>
          <w:sz w:val="24"/>
          <w:szCs w:val="24"/>
        </w:rPr>
        <w:t xml:space="preserve">2.Оцените длину когерентности используемого в микроскопе света </w:t>
      </w:r>
      <w:r w:rsidRPr="004E4A7A">
        <w:rPr>
          <w:noProof/>
          <w:position w:val="-12"/>
        </w:rPr>
        <w:drawing>
          <wp:inline distT="0" distB="0" distL="0" distR="0" wp14:anchorId="6CCFBAB4" wp14:editId="6A601F08">
            <wp:extent cx="127635" cy="233680"/>
            <wp:effectExtent l="0" t="0" r="571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7635" cy="233680"/>
                    </a:xfrm>
                    <a:prstGeom prst="rect">
                      <a:avLst/>
                    </a:prstGeom>
                    <a:noFill/>
                    <a:ln>
                      <a:noFill/>
                    </a:ln>
                  </pic:spPr>
                </pic:pic>
              </a:graphicData>
            </a:graphic>
          </wp:inline>
        </w:drawing>
      </w:r>
      <w:r w:rsidRPr="004E4A7A">
        <w:rPr>
          <w:sz w:val="24"/>
          <w:szCs w:val="24"/>
        </w:rPr>
        <w:t xml:space="preserve"> из условия </w:t>
      </w:r>
      <w:r w:rsidRPr="004E4A7A">
        <w:rPr>
          <w:noProof/>
          <w:position w:val="-12"/>
        </w:rPr>
        <w:drawing>
          <wp:inline distT="0" distB="0" distL="0" distR="0" wp14:anchorId="783A8080" wp14:editId="54534925">
            <wp:extent cx="393700" cy="233680"/>
            <wp:effectExtent l="0" t="0" r="635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4E4A7A">
        <w:rPr>
          <w:sz w:val="24"/>
          <w:szCs w:val="24"/>
        </w:rPr>
        <w:t>.</w:t>
      </w:r>
    </w:p>
    <w:p w14:paraId="0D9E4BFD" w14:textId="77777777" w:rsidR="002223FC" w:rsidRPr="004E4A7A" w:rsidRDefault="002223FC" w:rsidP="002223FC">
      <w:pPr>
        <w:tabs>
          <w:tab w:val="left" w:pos="90"/>
        </w:tabs>
        <w:spacing w:line="240" w:lineRule="auto"/>
        <w:ind w:left="0" w:right="8" w:firstLine="720"/>
        <w:rPr>
          <w:sz w:val="24"/>
          <w:szCs w:val="24"/>
        </w:rPr>
      </w:pPr>
      <w:r w:rsidRPr="004E4A7A">
        <w:rPr>
          <w:sz w:val="24"/>
          <w:szCs w:val="24"/>
        </w:rPr>
        <w:t>Это условие означает, что длина когерентности используемого в опыте света примерно равна разности хода волн в том месте, где наблюдается тёмное кольцо максимального радиуса.</w:t>
      </w:r>
    </w:p>
    <w:p w14:paraId="0CD5DBB7" w14:textId="77777777" w:rsidR="002223FC" w:rsidRPr="004E4A7A" w:rsidRDefault="002223FC" w:rsidP="002223FC">
      <w:pPr>
        <w:tabs>
          <w:tab w:val="left" w:pos="90"/>
        </w:tabs>
        <w:spacing w:line="240" w:lineRule="auto"/>
        <w:ind w:left="0" w:right="8" w:firstLine="720"/>
        <w:rPr>
          <w:sz w:val="24"/>
          <w:szCs w:val="24"/>
        </w:rPr>
      </w:pPr>
      <w:r w:rsidRPr="004E4A7A">
        <w:rPr>
          <w:sz w:val="24"/>
          <w:szCs w:val="24"/>
        </w:rPr>
        <w:t>Разность хода волн, формирующих кольцо максимального радиуса, определяется формулой:</w:t>
      </w:r>
    </w:p>
    <w:p w14:paraId="035AB4CE" w14:textId="64E2CAB7" w:rsidR="002223FC" w:rsidRPr="004E4A7A" w:rsidRDefault="002223FC" w:rsidP="002223FC">
      <w:pPr>
        <w:tabs>
          <w:tab w:val="left" w:pos="90"/>
        </w:tabs>
        <w:spacing w:line="240" w:lineRule="auto"/>
        <w:ind w:left="0" w:right="8" w:firstLine="720"/>
        <w:jc w:val="center"/>
        <w:rPr>
          <w:i/>
          <w:sz w:val="24"/>
          <w:szCs w:val="24"/>
        </w:rPr>
      </w:pPr>
      <w:r w:rsidRPr="004E4A7A">
        <w:rPr>
          <w:noProof/>
          <w:position w:val="-24"/>
        </w:rPr>
        <w:lastRenderedPageBreak/>
        <w:drawing>
          <wp:inline distT="0" distB="0" distL="0" distR="0" wp14:anchorId="7760AB1A" wp14:editId="06401E9B">
            <wp:extent cx="956945" cy="414655"/>
            <wp:effectExtent l="0" t="0" r="0" b="444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956945" cy="414655"/>
                    </a:xfrm>
                    <a:prstGeom prst="rect">
                      <a:avLst/>
                    </a:prstGeom>
                    <a:noFill/>
                    <a:ln>
                      <a:noFill/>
                    </a:ln>
                  </pic:spPr>
                </pic:pic>
              </a:graphicData>
            </a:graphic>
          </wp:inline>
        </w:drawing>
      </w:r>
      <w:r w:rsidRPr="004E4A7A">
        <w:rPr>
          <w:rFonts w:eastAsia="Arial"/>
          <w:sz w:val="24"/>
          <w:szCs w:val="24"/>
        </w:rPr>
        <w:t xml:space="preserve"> </w:t>
      </w:r>
      <w:r w:rsidRPr="004E4A7A">
        <w:rPr>
          <w:i/>
          <w:sz w:val="24"/>
          <w:szCs w:val="24"/>
        </w:rPr>
        <w:t>,</w:t>
      </w:r>
    </w:p>
    <w:p w14:paraId="49D6F497" w14:textId="72965B6D" w:rsidR="002223FC" w:rsidRPr="004E4A7A" w:rsidRDefault="002223FC" w:rsidP="002223FC">
      <w:pPr>
        <w:tabs>
          <w:tab w:val="left" w:pos="90"/>
        </w:tabs>
        <w:spacing w:line="240" w:lineRule="auto"/>
        <w:ind w:left="0" w:right="8" w:firstLine="0"/>
        <w:rPr>
          <w:sz w:val="24"/>
          <w:szCs w:val="24"/>
        </w:rPr>
      </w:pPr>
      <w:r w:rsidRPr="004E4A7A">
        <w:rPr>
          <w:sz w:val="24"/>
          <w:szCs w:val="24"/>
        </w:rPr>
        <w:t xml:space="preserve">где </w:t>
      </w:r>
      <w:r w:rsidRPr="004E4A7A">
        <w:rPr>
          <w:noProof/>
          <w:position w:val="-12"/>
        </w:rPr>
        <w:drawing>
          <wp:inline distT="0" distB="0" distL="0" distR="0" wp14:anchorId="52910758" wp14:editId="2378F687">
            <wp:extent cx="297815" cy="233680"/>
            <wp:effectExtent l="0" t="0" r="698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4E4A7A">
        <w:rPr>
          <w:sz w:val="24"/>
          <w:szCs w:val="24"/>
        </w:rPr>
        <w:t xml:space="preserve"> - толщина воздушного клина в том месте, где ещё наблюдается тёмное кольцо максимального диаметра. </w:t>
      </w:r>
    </w:p>
    <w:p w14:paraId="56720FB5" w14:textId="77777777" w:rsidR="002223FC" w:rsidRPr="004E4A7A" w:rsidRDefault="002223FC" w:rsidP="002223FC">
      <w:pPr>
        <w:tabs>
          <w:tab w:val="left" w:pos="90"/>
        </w:tabs>
        <w:spacing w:line="240" w:lineRule="auto"/>
        <w:ind w:left="0" w:right="8" w:firstLine="720"/>
        <w:rPr>
          <w:sz w:val="24"/>
          <w:szCs w:val="24"/>
        </w:rPr>
      </w:pPr>
      <w:r w:rsidRPr="004E4A7A">
        <w:rPr>
          <w:sz w:val="24"/>
          <w:szCs w:val="24"/>
        </w:rPr>
        <w:t>Используем условие минимума интерференции, поскольку кольцо тёмное</w:t>
      </w:r>
    </w:p>
    <w:p w14:paraId="70D17E33" w14:textId="3E595F48" w:rsidR="002223FC" w:rsidRPr="004E4A7A" w:rsidRDefault="002223FC" w:rsidP="002223FC">
      <w:pPr>
        <w:tabs>
          <w:tab w:val="left" w:pos="90"/>
        </w:tabs>
        <w:spacing w:line="240" w:lineRule="auto"/>
        <w:ind w:left="0" w:right="8" w:firstLine="720"/>
        <w:jc w:val="center"/>
        <w:rPr>
          <w:i/>
          <w:sz w:val="24"/>
          <w:szCs w:val="24"/>
          <w:vertAlign w:val="superscript"/>
        </w:rPr>
      </w:pPr>
      <w:r w:rsidRPr="004E4A7A">
        <w:rPr>
          <w:noProof/>
          <w:position w:val="-24"/>
        </w:rPr>
        <w:drawing>
          <wp:inline distT="0" distB="0" distL="0" distR="0" wp14:anchorId="20D3A166" wp14:editId="2DC6CAA8">
            <wp:extent cx="1084580" cy="393700"/>
            <wp:effectExtent l="0" t="0" r="1270" b="635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84580" cy="393700"/>
                    </a:xfrm>
                    <a:prstGeom prst="rect">
                      <a:avLst/>
                    </a:prstGeom>
                    <a:noFill/>
                    <a:ln>
                      <a:noFill/>
                    </a:ln>
                  </pic:spPr>
                </pic:pic>
              </a:graphicData>
            </a:graphic>
          </wp:inline>
        </w:drawing>
      </w:r>
    </w:p>
    <w:p w14:paraId="2FE35680" w14:textId="5D9E1D6E" w:rsidR="002223FC" w:rsidRPr="004E4A7A" w:rsidRDefault="002223FC" w:rsidP="002223FC">
      <w:pPr>
        <w:tabs>
          <w:tab w:val="left" w:pos="90"/>
        </w:tabs>
        <w:spacing w:line="240" w:lineRule="auto"/>
        <w:ind w:left="0" w:right="8" w:firstLine="720"/>
        <w:rPr>
          <w:sz w:val="24"/>
          <w:szCs w:val="24"/>
        </w:rPr>
      </w:pPr>
      <w:r w:rsidRPr="004E4A7A">
        <w:rPr>
          <w:sz w:val="24"/>
          <w:szCs w:val="24"/>
        </w:rPr>
        <w:t xml:space="preserve">Из последней формулы, пренебрегая </w:t>
      </w:r>
      <w:r w:rsidRPr="004E4A7A">
        <w:rPr>
          <w:noProof/>
          <w:position w:val="-24"/>
        </w:rPr>
        <w:drawing>
          <wp:inline distT="0" distB="0" distL="0" distR="0" wp14:anchorId="71E38524" wp14:editId="24334300">
            <wp:extent cx="266065" cy="414655"/>
            <wp:effectExtent l="0" t="0" r="0" b="444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66065" cy="414655"/>
                    </a:xfrm>
                    <a:prstGeom prst="rect">
                      <a:avLst/>
                    </a:prstGeom>
                    <a:noFill/>
                    <a:ln>
                      <a:noFill/>
                    </a:ln>
                  </pic:spPr>
                </pic:pic>
              </a:graphicData>
            </a:graphic>
          </wp:inline>
        </w:drawing>
      </w:r>
      <w:r w:rsidRPr="004E4A7A">
        <w:rPr>
          <w:sz w:val="24"/>
          <w:szCs w:val="24"/>
        </w:rPr>
        <w:t>, получим:</w:t>
      </w:r>
    </w:p>
    <w:p w14:paraId="3F7A3C99" w14:textId="7290B411" w:rsidR="002223FC" w:rsidRPr="004E4A7A" w:rsidRDefault="002223FC" w:rsidP="002223FC">
      <w:pPr>
        <w:tabs>
          <w:tab w:val="left" w:pos="90"/>
        </w:tabs>
        <w:spacing w:line="240" w:lineRule="auto"/>
        <w:ind w:left="0" w:right="8" w:firstLine="720"/>
        <w:jc w:val="center"/>
        <w:rPr>
          <w:i/>
          <w:sz w:val="24"/>
          <w:szCs w:val="24"/>
        </w:rPr>
      </w:pPr>
      <w:r w:rsidRPr="004E4A7A">
        <w:rPr>
          <w:noProof/>
          <w:position w:val="-14"/>
        </w:rPr>
        <w:drawing>
          <wp:inline distT="0" distB="0" distL="0" distR="0" wp14:anchorId="4077B408" wp14:editId="7B07BAA8">
            <wp:extent cx="723265" cy="233680"/>
            <wp:effectExtent l="0" t="0" r="63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23265" cy="233680"/>
                    </a:xfrm>
                    <a:prstGeom prst="rect">
                      <a:avLst/>
                    </a:prstGeom>
                    <a:noFill/>
                    <a:ln>
                      <a:noFill/>
                    </a:ln>
                  </pic:spPr>
                </pic:pic>
              </a:graphicData>
            </a:graphic>
          </wp:inline>
        </w:drawing>
      </w:r>
      <w:r w:rsidRPr="004E4A7A">
        <w:rPr>
          <w:sz w:val="24"/>
          <w:szCs w:val="24"/>
        </w:rPr>
        <w:t>.</w:t>
      </w:r>
    </w:p>
    <w:p w14:paraId="4F739A17" w14:textId="073789DB" w:rsidR="002223FC" w:rsidRPr="004E4A7A" w:rsidRDefault="002223FC" w:rsidP="002223FC">
      <w:pPr>
        <w:tabs>
          <w:tab w:val="left" w:pos="90"/>
          <w:tab w:val="left" w:pos="703"/>
        </w:tabs>
        <w:spacing w:after="0" w:line="240" w:lineRule="auto"/>
        <w:ind w:left="0" w:right="8" w:firstLine="720"/>
        <w:rPr>
          <w:color w:val="auto"/>
          <w:sz w:val="24"/>
          <w:szCs w:val="24"/>
        </w:rPr>
      </w:pPr>
      <w:r w:rsidRPr="004E4A7A">
        <w:rPr>
          <w:color w:val="auto"/>
          <w:sz w:val="24"/>
          <w:szCs w:val="24"/>
        </w:rPr>
        <w:t xml:space="preserve">В случае белого света и визуального наблюдения эффективный диапазон длин волн составляет 400 ÷ 700 </w:t>
      </w:r>
      <w:proofErr w:type="spellStart"/>
      <w:r w:rsidRPr="004E4A7A">
        <w:rPr>
          <w:color w:val="auto"/>
          <w:sz w:val="24"/>
          <w:szCs w:val="24"/>
        </w:rPr>
        <w:t>нм</w:t>
      </w:r>
      <w:proofErr w:type="spellEnd"/>
      <w:r w:rsidRPr="004E4A7A">
        <w:rPr>
          <w:color w:val="auto"/>
          <w:sz w:val="24"/>
          <w:szCs w:val="24"/>
        </w:rPr>
        <w:t xml:space="preserve"> и </w:t>
      </w:r>
      <w:r w:rsidRPr="004E4A7A">
        <w:rPr>
          <w:noProof/>
          <w:color w:val="auto"/>
          <w:position w:val="-14"/>
        </w:rPr>
        <w:drawing>
          <wp:inline distT="0" distB="0" distL="0" distR="0" wp14:anchorId="4B427DC8" wp14:editId="67E5E9E4">
            <wp:extent cx="223520" cy="233680"/>
            <wp:effectExtent l="0" t="0" r="508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4E4A7A">
        <w:rPr>
          <w:color w:val="auto"/>
          <w:sz w:val="24"/>
          <w:szCs w:val="24"/>
        </w:rPr>
        <w:t xml:space="preserve"> = 550 </w:t>
      </w:r>
      <w:proofErr w:type="spellStart"/>
      <w:r w:rsidRPr="004E4A7A">
        <w:rPr>
          <w:color w:val="auto"/>
          <w:sz w:val="24"/>
          <w:szCs w:val="24"/>
        </w:rPr>
        <w:t>нм</w:t>
      </w:r>
      <w:proofErr w:type="spellEnd"/>
      <w:r w:rsidRPr="004E4A7A">
        <w:rPr>
          <w:color w:val="auto"/>
          <w:sz w:val="24"/>
          <w:szCs w:val="24"/>
        </w:rPr>
        <w:t xml:space="preserve">. </w:t>
      </w:r>
    </w:p>
    <w:p w14:paraId="20EB3C66" w14:textId="44150B28" w:rsidR="002223FC" w:rsidRPr="004E4A7A" w:rsidRDefault="002223FC" w:rsidP="002223FC">
      <w:pPr>
        <w:tabs>
          <w:tab w:val="left" w:pos="90"/>
        </w:tabs>
        <w:spacing w:line="240" w:lineRule="auto"/>
        <w:ind w:left="0" w:right="8" w:firstLine="720"/>
        <w:rPr>
          <w:sz w:val="24"/>
          <w:szCs w:val="24"/>
        </w:rPr>
      </w:pPr>
      <w:r w:rsidRPr="004E4A7A">
        <w:rPr>
          <w:sz w:val="24"/>
          <w:szCs w:val="24"/>
        </w:rPr>
        <w:t>3.Оцените время когерентности</w:t>
      </w:r>
      <w:r w:rsidRPr="004E4A7A">
        <w:rPr>
          <w:rFonts w:eastAsia="Arial"/>
          <w:sz w:val="24"/>
          <w:szCs w:val="24"/>
        </w:rPr>
        <w:t xml:space="preserve"> </w:t>
      </w:r>
      <w:r w:rsidRPr="004E4A7A">
        <w:rPr>
          <w:noProof/>
          <w:position w:val="-24"/>
        </w:rPr>
        <w:drawing>
          <wp:inline distT="0" distB="0" distL="0" distR="0" wp14:anchorId="50E04A8E" wp14:editId="04C63CBE">
            <wp:extent cx="457200" cy="393700"/>
            <wp:effectExtent l="0" t="0" r="0" b="635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r w:rsidRPr="004E4A7A">
        <w:rPr>
          <w:i/>
          <w:sz w:val="24"/>
          <w:szCs w:val="24"/>
        </w:rPr>
        <w:t>,</w:t>
      </w:r>
      <w:r w:rsidRPr="004E4A7A">
        <w:rPr>
          <w:sz w:val="24"/>
          <w:szCs w:val="24"/>
        </w:rPr>
        <w:t xml:space="preserve"> где </w:t>
      </w:r>
      <w:r w:rsidRPr="004E4A7A">
        <w:rPr>
          <w:noProof/>
          <w:position w:val="-6"/>
        </w:rPr>
        <w:drawing>
          <wp:inline distT="0" distB="0" distL="0" distR="0" wp14:anchorId="47990ED0" wp14:editId="3EC4A87F">
            <wp:extent cx="127635" cy="138430"/>
            <wp:effectExtent l="0" t="0" r="571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sz w:val="24"/>
          <w:szCs w:val="24"/>
        </w:rPr>
        <w:t xml:space="preserve"> - скорость света в вакууме, в течение которого источник излучает непрерывный волновой цуг (время излучения атома).</w:t>
      </w:r>
    </w:p>
    <w:p w14:paraId="7B78D8F0" w14:textId="77777777" w:rsidR="002223FC" w:rsidRPr="004E4A7A" w:rsidRDefault="002223FC" w:rsidP="002223FC">
      <w:pPr>
        <w:tabs>
          <w:tab w:val="left" w:pos="90"/>
        </w:tabs>
        <w:spacing w:line="240" w:lineRule="auto"/>
        <w:ind w:left="0" w:right="8" w:firstLine="720"/>
        <w:rPr>
          <w:sz w:val="24"/>
          <w:szCs w:val="24"/>
        </w:rPr>
      </w:pPr>
    </w:p>
    <w:p w14:paraId="66275EC1" w14:textId="77777777" w:rsidR="002223FC" w:rsidRPr="004E4A7A" w:rsidRDefault="002223FC" w:rsidP="002223FC">
      <w:pPr>
        <w:tabs>
          <w:tab w:val="left" w:pos="90"/>
          <w:tab w:val="left" w:pos="740"/>
        </w:tabs>
        <w:spacing w:after="0" w:line="360" w:lineRule="auto"/>
        <w:ind w:left="0" w:right="8" w:firstLine="0"/>
        <w:jc w:val="left"/>
        <w:rPr>
          <w:b/>
          <w:sz w:val="24"/>
          <w:szCs w:val="24"/>
        </w:rPr>
      </w:pPr>
      <w:r w:rsidRPr="004E4A7A">
        <w:rPr>
          <w:b/>
          <w:sz w:val="24"/>
          <w:szCs w:val="24"/>
        </w:rPr>
        <w:t>Контрольные вопросы</w:t>
      </w:r>
    </w:p>
    <w:p w14:paraId="0F6AFDCA" w14:textId="77777777" w:rsidR="002223FC" w:rsidRPr="004E4A7A" w:rsidRDefault="002223FC" w:rsidP="002223FC">
      <w:pPr>
        <w:numPr>
          <w:ilvl w:val="0"/>
          <w:numId w:val="10"/>
        </w:numPr>
        <w:tabs>
          <w:tab w:val="left" w:pos="90"/>
          <w:tab w:val="left" w:pos="730"/>
        </w:tabs>
        <w:spacing w:after="0" w:line="240" w:lineRule="auto"/>
        <w:ind w:left="0" w:right="8" w:firstLine="720"/>
        <w:rPr>
          <w:sz w:val="24"/>
          <w:szCs w:val="24"/>
        </w:rPr>
      </w:pPr>
      <w:r w:rsidRPr="004E4A7A">
        <w:rPr>
          <w:sz w:val="24"/>
          <w:szCs w:val="24"/>
        </w:rPr>
        <w:t>Что такое интерференция? Какие волны называются когерентными? Как можно получить когерентные световые волны?</w:t>
      </w:r>
    </w:p>
    <w:p w14:paraId="1696E289" w14:textId="77777777" w:rsidR="002223FC" w:rsidRPr="004E4A7A" w:rsidRDefault="002223FC" w:rsidP="002223FC">
      <w:pPr>
        <w:numPr>
          <w:ilvl w:val="0"/>
          <w:numId w:val="10"/>
        </w:numPr>
        <w:tabs>
          <w:tab w:val="left" w:pos="90"/>
          <w:tab w:val="left" w:pos="700"/>
        </w:tabs>
        <w:spacing w:after="0" w:line="240" w:lineRule="auto"/>
        <w:ind w:left="0" w:right="8" w:firstLine="720"/>
        <w:rPr>
          <w:sz w:val="24"/>
          <w:szCs w:val="24"/>
        </w:rPr>
      </w:pPr>
      <w:r w:rsidRPr="004E4A7A">
        <w:rPr>
          <w:sz w:val="24"/>
          <w:szCs w:val="24"/>
        </w:rPr>
        <w:t>Что понимается под геометрической и оптической разностью хода?</w:t>
      </w:r>
    </w:p>
    <w:p w14:paraId="357D656E" w14:textId="77777777" w:rsidR="002223FC" w:rsidRPr="004E4A7A" w:rsidRDefault="002223FC" w:rsidP="002223FC">
      <w:pPr>
        <w:numPr>
          <w:ilvl w:val="0"/>
          <w:numId w:val="10"/>
        </w:numPr>
        <w:tabs>
          <w:tab w:val="left" w:pos="90"/>
          <w:tab w:val="left" w:pos="766"/>
        </w:tabs>
        <w:spacing w:after="0" w:line="240" w:lineRule="auto"/>
        <w:ind w:left="0" w:right="8" w:firstLine="720"/>
        <w:rPr>
          <w:sz w:val="24"/>
          <w:szCs w:val="24"/>
        </w:rPr>
      </w:pPr>
      <w:r w:rsidRPr="004E4A7A">
        <w:rPr>
          <w:sz w:val="24"/>
          <w:szCs w:val="24"/>
        </w:rPr>
        <w:t>Запишите и сформулируйте условия интерференционных минимумов и максимумов.</w:t>
      </w:r>
    </w:p>
    <w:p w14:paraId="26A907A0" w14:textId="77777777" w:rsidR="002223FC" w:rsidRPr="004E4A7A" w:rsidRDefault="002223FC" w:rsidP="002223FC">
      <w:pPr>
        <w:pStyle w:val="a3"/>
        <w:numPr>
          <w:ilvl w:val="0"/>
          <w:numId w:val="10"/>
        </w:numPr>
        <w:rPr>
          <w:sz w:val="24"/>
          <w:szCs w:val="24"/>
        </w:rPr>
      </w:pPr>
      <w:r w:rsidRPr="004E4A7A">
        <w:rPr>
          <w:sz w:val="24"/>
          <w:szCs w:val="24"/>
        </w:rPr>
        <w:t>Дайте вывод формулы для определения радиуса тёмного интерференционного кольца.</w:t>
      </w:r>
    </w:p>
    <w:p w14:paraId="3D9656B9" w14:textId="77777777" w:rsidR="002223FC" w:rsidRPr="004E4A7A" w:rsidRDefault="002223FC" w:rsidP="002223FC">
      <w:pPr>
        <w:numPr>
          <w:ilvl w:val="0"/>
          <w:numId w:val="10"/>
        </w:numPr>
        <w:tabs>
          <w:tab w:val="left" w:pos="90"/>
          <w:tab w:val="left" w:pos="742"/>
        </w:tabs>
        <w:spacing w:after="0" w:line="240" w:lineRule="auto"/>
        <w:ind w:left="0" w:right="8" w:firstLine="720"/>
        <w:rPr>
          <w:sz w:val="24"/>
          <w:szCs w:val="24"/>
        </w:rPr>
      </w:pPr>
      <w:r w:rsidRPr="004E4A7A">
        <w:rPr>
          <w:sz w:val="24"/>
          <w:szCs w:val="24"/>
        </w:rPr>
        <w:t>Нарисуйте схему опыта для наблюдения колец Ньютона и укажите лучи, формирующие интерференционную картину.</w:t>
      </w:r>
    </w:p>
    <w:p w14:paraId="4B89C9A1" w14:textId="77777777" w:rsidR="002223FC" w:rsidRPr="004E4A7A" w:rsidRDefault="002223FC" w:rsidP="002223FC">
      <w:pPr>
        <w:numPr>
          <w:ilvl w:val="0"/>
          <w:numId w:val="10"/>
        </w:numPr>
        <w:tabs>
          <w:tab w:val="left" w:pos="90"/>
          <w:tab w:val="left" w:pos="760"/>
        </w:tabs>
        <w:spacing w:after="0" w:line="240" w:lineRule="auto"/>
        <w:ind w:left="0" w:right="8" w:firstLine="720"/>
        <w:rPr>
          <w:sz w:val="24"/>
          <w:szCs w:val="24"/>
        </w:rPr>
      </w:pPr>
      <w:r w:rsidRPr="004E4A7A">
        <w:rPr>
          <w:sz w:val="24"/>
          <w:szCs w:val="24"/>
        </w:rPr>
        <w:t>Почему радиус линзы определяется по результатам измерений радиусов двух интерференционных колец?</w:t>
      </w:r>
    </w:p>
    <w:p w14:paraId="0008F7D7" w14:textId="77777777" w:rsidR="002223FC" w:rsidRPr="004E4A7A" w:rsidRDefault="002223FC" w:rsidP="002223FC">
      <w:pPr>
        <w:numPr>
          <w:ilvl w:val="0"/>
          <w:numId w:val="10"/>
        </w:numPr>
        <w:tabs>
          <w:tab w:val="left" w:pos="90"/>
          <w:tab w:val="left" w:pos="700"/>
        </w:tabs>
        <w:spacing w:after="0" w:line="240" w:lineRule="auto"/>
        <w:ind w:left="0" w:right="8" w:firstLine="720"/>
        <w:rPr>
          <w:sz w:val="24"/>
          <w:szCs w:val="24"/>
        </w:rPr>
      </w:pPr>
      <w:r w:rsidRPr="004E4A7A">
        <w:rPr>
          <w:sz w:val="24"/>
          <w:szCs w:val="24"/>
        </w:rPr>
        <w:t>Как будут меняться радиусы интерференционных колец:</w:t>
      </w:r>
    </w:p>
    <w:p w14:paraId="7318981E" w14:textId="77777777" w:rsidR="002223FC" w:rsidRPr="004E4A7A" w:rsidRDefault="002223FC" w:rsidP="002223FC">
      <w:pPr>
        <w:tabs>
          <w:tab w:val="left" w:pos="90"/>
        </w:tabs>
        <w:spacing w:line="240" w:lineRule="auto"/>
        <w:ind w:left="0" w:right="8" w:firstLine="720"/>
        <w:rPr>
          <w:sz w:val="24"/>
          <w:szCs w:val="24"/>
        </w:rPr>
      </w:pPr>
      <w:r w:rsidRPr="004E4A7A">
        <w:rPr>
          <w:sz w:val="24"/>
          <w:szCs w:val="24"/>
        </w:rPr>
        <w:t>а) при изменении длины волны световой волны;</w:t>
      </w:r>
    </w:p>
    <w:p w14:paraId="1190ACC4" w14:textId="77777777" w:rsidR="002223FC" w:rsidRPr="004E4A7A" w:rsidRDefault="002223FC" w:rsidP="002223FC">
      <w:pPr>
        <w:tabs>
          <w:tab w:val="left" w:pos="90"/>
        </w:tabs>
        <w:spacing w:line="240" w:lineRule="auto"/>
        <w:ind w:left="0" w:right="8" w:firstLine="720"/>
        <w:rPr>
          <w:sz w:val="24"/>
          <w:szCs w:val="24"/>
        </w:rPr>
      </w:pPr>
      <w:r w:rsidRPr="004E4A7A">
        <w:rPr>
          <w:sz w:val="24"/>
          <w:szCs w:val="24"/>
        </w:rPr>
        <w:t>б) при заполнении пространства между поверхностью линзы и пластинкой прозрачной жидкостью с показателем преломления</w:t>
      </w:r>
    </w:p>
    <w:p w14:paraId="23E2F28F" w14:textId="1C31C982" w:rsidR="00771CB3" w:rsidRPr="004E4A7A" w:rsidRDefault="00771CB3"/>
    <w:p w14:paraId="286432BF" w14:textId="77777777" w:rsidR="002223FC" w:rsidRPr="004E4A7A" w:rsidRDefault="002223FC" w:rsidP="002223FC">
      <w:pPr>
        <w:tabs>
          <w:tab w:val="left" w:pos="2400"/>
        </w:tabs>
        <w:spacing w:after="0" w:line="360" w:lineRule="auto"/>
        <w:ind w:left="0" w:firstLine="0"/>
        <w:jc w:val="left"/>
        <w:rPr>
          <w:b/>
          <w:color w:val="FF0000"/>
          <w:sz w:val="24"/>
          <w:szCs w:val="24"/>
        </w:rPr>
      </w:pPr>
      <w:r w:rsidRPr="004E4A7A">
        <w:rPr>
          <w:b/>
          <w:color w:val="FF0000"/>
          <w:sz w:val="24"/>
          <w:szCs w:val="24"/>
        </w:rPr>
        <w:t>ЛАБОРАТОРНАЯ РАБОТА № 3.6 И</w:t>
      </w:r>
    </w:p>
    <w:p w14:paraId="26FB85B5" w14:textId="431AFEBA" w:rsidR="002223FC" w:rsidRPr="004E4A7A" w:rsidRDefault="002223FC" w:rsidP="002223FC">
      <w:pPr>
        <w:spacing w:line="360" w:lineRule="auto"/>
        <w:ind w:left="0" w:firstLine="0"/>
        <w:jc w:val="left"/>
        <w:rPr>
          <w:b/>
          <w:color w:val="FF0000"/>
          <w:sz w:val="24"/>
          <w:szCs w:val="24"/>
        </w:rPr>
      </w:pPr>
      <w:r w:rsidRPr="004E4A7A">
        <w:rPr>
          <w:b/>
          <w:color w:val="FF0000"/>
          <w:sz w:val="24"/>
          <w:szCs w:val="24"/>
        </w:rPr>
        <w:t>ПОЛОСЫ РАВНОГО НАКЛОНА</w:t>
      </w:r>
      <w:r w:rsidR="00361F00">
        <w:rPr>
          <w:b/>
          <w:color w:val="FF0000"/>
          <w:sz w:val="24"/>
          <w:szCs w:val="24"/>
        </w:rPr>
        <w:t xml:space="preserve"> (3 - 11)</w:t>
      </w:r>
    </w:p>
    <w:p w14:paraId="1A452CB3" w14:textId="77777777" w:rsidR="002223FC" w:rsidRPr="004E4A7A" w:rsidRDefault="002223FC" w:rsidP="002223FC">
      <w:pPr>
        <w:spacing w:line="252" w:lineRule="auto"/>
        <w:ind w:left="0" w:firstLine="709"/>
        <w:rPr>
          <w:sz w:val="24"/>
          <w:szCs w:val="24"/>
        </w:rPr>
      </w:pPr>
      <w:r w:rsidRPr="004E4A7A">
        <w:rPr>
          <w:b/>
          <w:sz w:val="24"/>
          <w:szCs w:val="24"/>
        </w:rPr>
        <w:t>Цель работы</w:t>
      </w:r>
      <w:r w:rsidRPr="004E4A7A">
        <w:rPr>
          <w:i/>
          <w:sz w:val="24"/>
          <w:szCs w:val="24"/>
        </w:rPr>
        <w:t xml:space="preserve">: </w:t>
      </w:r>
      <w:r w:rsidRPr="004E4A7A">
        <w:rPr>
          <w:sz w:val="24"/>
          <w:szCs w:val="24"/>
        </w:rPr>
        <w:t>Наблюдение интерференции при отражении сферической волны от пластины.</w:t>
      </w:r>
    </w:p>
    <w:p w14:paraId="6AD08E7D" w14:textId="77777777" w:rsidR="002223FC" w:rsidRPr="004E4A7A" w:rsidRDefault="002223FC" w:rsidP="002223FC">
      <w:pPr>
        <w:spacing w:line="3" w:lineRule="exact"/>
        <w:ind w:firstLine="709"/>
        <w:rPr>
          <w:sz w:val="24"/>
          <w:szCs w:val="24"/>
        </w:rPr>
      </w:pPr>
    </w:p>
    <w:p w14:paraId="5DF74BD7" w14:textId="77777777" w:rsidR="002223FC" w:rsidRPr="004E4A7A" w:rsidRDefault="002223FC" w:rsidP="002223FC">
      <w:pPr>
        <w:spacing w:line="0" w:lineRule="atLeast"/>
        <w:ind w:left="0" w:firstLine="709"/>
        <w:rPr>
          <w:sz w:val="24"/>
          <w:szCs w:val="24"/>
        </w:rPr>
      </w:pPr>
      <w:r w:rsidRPr="004E4A7A">
        <w:rPr>
          <w:b/>
          <w:sz w:val="24"/>
          <w:szCs w:val="24"/>
        </w:rPr>
        <w:t>Оборудование</w:t>
      </w:r>
      <w:r w:rsidRPr="004E4A7A">
        <w:rPr>
          <w:i/>
          <w:sz w:val="24"/>
          <w:szCs w:val="24"/>
        </w:rPr>
        <w:t xml:space="preserve">: </w:t>
      </w:r>
      <w:r w:rsidRPr="004E4A7A">
        <w:rPr>
          <w:sz w:val="24"/>
          <w:szCs w:val="24"/>
        </w:rPr>
        <w:t>Лабораторный оптический комплекс ЛКО-1.</w:t>
      </w:r>
    </w:p>
    <w:p w14:paraId="73256FD0" w14:textId="77777777" w:rsidR="002223FC" w:rsidRPr="004E4A7A" w:rsidRDefault="002223FC" w:rsidP="002223FC">
      <w:pPr>
        <w:spacing w:line="287" w:lineRule="exact"/>
        <w:ind w:left="0" w:firstLine="709"/>
        <w:rPr>
          <w:sz w:val="24"/>
          <w:szCs w:val="24"/>
        </w:rPr>
      </w:pPr>
    </w:p>
    <w:p w14:paraId="7E3F704D" w14:textId="77777777" w:rsidR="002223FC" w:rsidRPr="004E4A7A" w:rsidRDefault="002223FC" w:rsidP="002223FC">
      <w:pPr>
        <w:tabs>
          <w:tab w:val="left" w:pos="90"/>
          <w:tab w:val="center" w:pos="3722"/>
          <w:tab w:val="center" w:pos="4443"/>
          <w:tab w:val="center" w:pos="5761"/>
          <w:tab w:val="center" w:pos="6481"/>
          <w:tab w:val="center" w:pos="7201"/>
          <w:tab w:val="center" w:pos="8084"/>
        </w:tabs>
        <w:spacing w:after="0" w:line="240" w:lineRule="auto"/>
        <w:ind w:left="0" w:right="8" w:firstLine="0"/>
        <w:rPr>
          <w:b/>
          <w:bCs/>
          <w:sz w:val="24"/>
          <w:szCs w:val="24"/>
        </w:rPr>
      </w:pPr>
      <w:r w:rsidRPr="004E4A7A">
        <w:rPr>
          <w:b/>
          <w:bCs/>
          <w:sz w:val="24"/>
          <w:szCs w:val="24"/>
        </w:rPr>
        <w:t>Краткая теория и методика измерений</w:t>
      </w:r>
    </w:p>
    <w:p w14:paraId="62C42FFC" w14:textId="77777777" w:rsidR="002223FC" w:rsidRPr="004E4A7A" w:rsidRDefault="002223FC" w:rsidP="002223FC">
      <w:pPr>
        <w:spacing w:line="242" w:lineRule="auto"/>
        <w:ind w:left="0" w:firstLine="709"/>
        <w:rPr>
          <w:sz w:val="24"/>
          <w:szCs w:val="24"/>
        </w:rPr>
      </w:pPr>
      <w:r w:rsidRPr="004E4A7A">
        <w:rPr>
          <w:sz w:val="24"/>
          <w:szCs w:val="24"/>
        </w:rPr>
        <w:t xml:space="preserve">Пусть излучение точечного источника </w:t>
      </w:r>
      <w:r w:rsidRPr="004E4A7A">
        <w:rPr>
          <w:noProof/>
          <w:position w:val="-6"/>
        </w:rPr>
        <w:drawing>
          <wp:inline distT="0" distB="0" distL="0" distR="0" wp14:anchorId="6F8922C0" wp14:editId="7B070E57">
            <wp:extent cx="137795" cy="180975"/>
            <wp:effectExtent l="0" t="0" r="0" b="9525"/>
            <wp:docPr id="285096" name="Рисунок 28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4E4A7A">
        <w:rPr>
          <w:sz w:val="24"/>
          <w:szCs w:val="24"/>
        </w:rPr>
        <w:t xml:space="preserve">, сформированного линзой Л1 (рис. 1), отражается от плоскопараллельной пластины толщиной </w:t>
      </w:r>
      <w:r w:rsidRPr="004E4A7A">
        <w:rPr>
          <w:noProof/>
          <w:position w:val="-6"/>
        </w:rPr>
        <w:drawing>
          <wp:inline distT="0" distB="0" distL="0" distR="0" wp14:anchorId="58BE23B4" wp14:editId="116C9339">
            <wp:extent cx="129540" cy="180975"/>
            <wp:effectExtent l="0" t="0" r="3810" b="9525"/>
            <wp:docPr id="285097" name="Рисунок 28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4E4A7A">
        <w:rPr>
          <w:sz w:val="24"/>
          <w:szCs w:val="24"/>
        </w:rPr>
        <w:t xml:space="preserve"> и показателем преломления </w:t>
      </w:r>
      <w:r w:rsidRPr="004E4A7A">
        <w:rPr>
          <w:noProof/>
          <w:position w:val="-6"/>
        </w:rPr>
        <w:drawing>
          <wp:inline distT="0" distB="0" distL="0" distR="0" wp14:anchorId="0D58BB97" wp14:editId="20214714">
            <wp:extent cx="129540" cy="137795"/>
            <wp:effectExtent l="0" t="0" r="3810" b="0"/>
            <wp:docPr id="285098" name="Рисунок 28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4E4A7A">
        <w:rPr>
          <w:sz w:val="24"/>
          <w:szCs w:val="24"/>
        </w:rPr>
        <w:t xml:space="preserve">. Волны, отражённые от передней и задней поверхностей пластины, дают на экране Э интерференционную картину в виде концентрических тёмных и светлых колец с центрами на оси пучка. Рассмотрим точку </w:t>
      </w:r>
      <w:r w:rsidRPr="004E4A7A">
        <w:rPr>
          <w:position w:val="-4"/>
          <w:sz w:val="24"/>
          <w:szCs w:val="24"/>
        </w:rPr>
        <w:object w:dxaOrig="180" w:dyaOrig="200" w14:anchorId="18C287C4">
          <v:shape id="_x0000_i1075" type="#_x0000_t75" style="width:9pt;height:11.25pt" o:ole="">
            <v:imagedata r:id="rId266" o:title=""/>
          </v:shape>
          <o:OLEObject Type="Embed" ProgID="Equation.DSMT4" ShapeID="_x0000_i1075" DrawAspect="Content" ObjectID="_1646633727" r:id="rId267"/>
        </w:object>
      </w:r>
      <w:r w:rsidRPr="004E4A7A">
        <w:rPr>
          <w:sz w:val="24"/>
          <w:szCs w:val="24"/>
        </w:rPr>
        <w:t xml:space="preserve">, расположенную на расстоянии от точки </w:t>
      </w:r>
      <w:r w:rsidRPr="004E4A7A">
        <w:rPr>
          <w:position w:val="-6"/>
          <w:sz w:val="24"/>
          <w:szCs w:val="24"/>
        </w:rPr>
        <w:object w:dxaOrig="220" w:dyaOrig="279" w14:anchorId="79DF1941">
          <v:shape id="_x0000_i1076" type="#_x0000_t75" style="width:11.25pt;height:14.25pt" o:ole="">
            <v:imagedata r:id="rId268" o:title=""/>
          </v:shape>
          <o:OLEObject Type="Embed" ProgID="Equation.DSMT4" ShapeID="_x0000_i1076" DrawAspect="Content" ObjectID="_1646633728" r:id="rId269"/>
        </w:object>
      </w:r>
      <w:r w:rsidRPr="004E4A7A">
        <w:rPr>
          <w:sz w:val="24"/>
          <w:szCs w:val="24"/>
        </w:rPr>
        <w:t xml:space="preserve">. Интерференционную картину можно рассматривать как результат сложения волн, </w:t>
      </w:r>
      <w:r w:rsidRPr="004E4A7A">
        <w:rPr>
          <w:sz w:val="24"/>
          <w:szCs w:val="24"/>
        </w:rPr>
        <w:lastRenderedPageBreak/>
        <w:t xml:space="preserve">испущенных источниками </w:t>
      </w:r>
      <w:r w:rsidRPr="004E4A7A">
        <w:rPr>
          <w:noProof/>
          <w:position w:val="-12"/>
        </w:rPr>
        <w:drawing>
          <wp:inline distT="0" distB="0" distL="0" distR="0" wp14:anchorId="37B09F16" wp14:editId="0DD3DA26">
            <wp:extent cx="172720" cy="233045"/>
            <wp:effectExtent l="0" t="0" r="0" b="0"/>
            <wp:docPr id="285099" name="Рисунок 28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72720" cy="233045"/>
                    </a:xfrm>
                    <a:prstGeom prst="rect">
                      <a:avLst/>
                    </a:prstGeom>
                    <a:noFill/>
                    <a:ln>
                      <a:noFill/>
                    </a:ln>
                  </pic:spPr>
                </pic:pic>
              </a:graphicData>
            </a:graphic>
          </wp:inline>
        </w:drawing>
      </w:r>
      <w:r w:rsidRPr="004E4A7A">
        <w:rPr>
          <w:sz w:val="24"/>
          <w:szCs w:val="24"/>
        </w:rPr>
        <w:t xml:space="preserve"> и </w:t>
      </w:r>
      <w:r w:rsidRPr="004E4A7A">
        <w:rPr>
          <w:noProof/>
          <w:position w:val="-12"/>
        </w:rPr>
        <w:drawing>
          <wp:inline distT="0" distB="0" distL="0" distR="0" wp14:anchorId="13649E67" wp14:editId="161D8A8C">
            <wp:extent cx="180975" cy="233045"/>
            <wp:effectExtent l="0" t="0" r="9525" b="0"/>
            <wp:docPr id="285100" name="Рисунок 28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4E4A7A">
        <w:rPr>
          <w:sz w:val="24"/>
          <w:szCs w:val="24"/>
        </w:rPr>
        <w:t xml:space="preserve">, являющимися мнимыми изображениями источника </w:t>
      </w:r>
      <w:r w:rsidRPr="004E4A7A">
        <w:rPr>
          <w:noProof/>
          <w:position w:val="-6"/>
        </w:rPr>
        <w:drawing>
          <wp:inline distT="0" distB="0" distL="0" distR="0" wp14:anchorId="0658C806" wp14:editId="16FE3346">
            <wp:extent cx="137795" cy="180975"/>
            <wp:effectExtent l="0" t="0" r="0" b="9525"/>
            <wp:docPr id="285101" name="Рисунок 2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4E4A7A">
        <w:rPr>
          <w:sz w:val="24"/>
          <w:szCs w:val="24"/>
        </w:rPr>
        <w:t xml:space="preserve"> в передней и задней поверхности пластины. </w:t>
      </w:r>
    </w:p>
    <w:p w14:paraId="1B71B3AF" w14:textId="77777777" w:rsidR="002223FC" w:rsidRPr="004E4A7A" w:rsidRDefault="002223FC" w:rsidP="002223FC">
      <w:pPr>
        <w:spacing w:line="262" w:lineRule="auto"/>
        <w:ind w:left="0" w:firstLine="0"/>
        <w:jc w:val="center"/>
        <w:rPr>
          <w:sz w:val="24"/>
          <w:szCs w:val="24"/>
        </w:rPr>
      </w:pPr>
      <w:r w:rsidRPr="004E4A7A">
        <w:rPr>
          <w:noProof/>
          <w:sz w:val="24"/>
          <w:szCs w:val="24"/>
        </w:rPr>
        <w:drawing>
          <wp:inline distT="0" distB="0" distL="0" distR="0" wp14:anchorId="3101B489" wp14:editId="2977B6C6">
            <wp:extent cx="3004937" cy="1350237"/>
            <wp:effectExtent l="0" t="0" r="5080" b="2540"/>
            <wp:docPr id="285102" name="Рисунок 28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jp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3043460" cy="1367547"/>
                    </a:xfrm>
                    <a:prstGeom prst="rect">
                      <a:avLst/>
                    </a:prstGeom>
                  </pic:spPr>
                </pic:pic>
              </a:graphicData>
            </a:graphic>
          </wp:inline>
        </w:drawing>
      </w:r>
    </w:p>
    <w:p w14:paraId="740711F2" w14:textId="77777777" w:rsidR="002223FC" w:rsidRPr="004E4A7A" w:rsidRDefault="002223FC" w:rsidP="002223FC">
      <w:pPr>
        <w:spacing w:line="262" w:lineRule="auto"/>
        <w:ind w:left="0" w:firstLine="0"/>
        <w:jc w:val="center"/>
        <w:rPr>
          <w:sz w:val="22"/>
        </w:rPr>
      </w:pPr>
      <w:r w:rsidRPr="004E4A7A">
        <w:rPr>
          <w:sz w:val="22"/>
        </w:rPr>
        <w:t>Рис. 1</w:t>
      </w:r>
    </w:p>
    <w:p w14:paraId="4E4854CB" w14:textId="77777777" w:rsidR="002223FC" w:rsidRPr="004E4A7A" w:rsidRDefault="002223FC" w:rsidP="002223FC">
      <w:pPr>
        <w:spacing w:line="262" w:lineRule="auto"/>
        <w:ind w:firstLine="709"/>
        <w:jc w:val="center"/>
        <w:rPr>
          <w:sz w:val="22"/>
        </w:rPr>
      </w:pPr>
    </w:p>
    <w:p w14:paraId="47E9CE88" w14:textId="77777777" w:rsidR="002223FC" w:rsidRPr="004E4A7A" w:rsidRDefault="002223FC" w:rsidP="002223FC">
      <w:pPr>
        <w:spacing w:line="0" w:lineRule="atLeast"/>
        <w:ind w:left="0" w:firstLine="709"/>
        <w:rPr>
          <w:sz w:val="24"/>
          <w:szCs w:val="24"/>
        </w:rPr>
      </w:pPr>
      <w:r w:rsidRPr="004E4A7A">
        <w:rPr>
          <w:sz w:val="24"/>
          <w:szCs w:val="24"/>
        </w:rPr>
        <w:t xml:space="preserve">Расчёт радиуса </w:t>
      </w:r>
      <w:r w:rsidRPr="004E4A7A">
        <w:rPr>
          <w:noProof/>
          <w:position w:val="-12"/>
        </w:rPr>
        <w:drawing>
          <wp:inline distT="0" distB="0" distL="0" distR="0" wp14:anchorId="70AB9CF3" wp14:editId="02B0FA03">
            <wp:extent cx="172720" cy="233045"/>
            <wp:effectExtent l="0" t="0" r="0" b="0"/>
            <wp:docPr id="285103" name="Рисунок 28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72720" cy="233045"/>
                    </a:xfrm>
                    <a:prstGeom prst="rect">
                      <a:avLst/>
                    </a:prstGeom>
                    <a:noFill/>
                    <a:ln>
                      <a:noFill/>
                    </a:ln>
                  </pic:spPr>
                </pic:pic>
              </a:graphicData>
            </a:graphic>
          </wp:inline>
        </w:drawing>
      </w:r>
      <w:r w:rsidRPr="004E4A7A">
        <w:rPr>
          <w:sz w:val="24"/>
          <w:szCs w:val="24"/>
        </w:rPr>
        <w:t xml:space="preserve"> кольца, соответствующего </w:t>
      </w:r>
      <w:r w:rsidRPr="004E4A7A">
        <w:rPr>
          <w:noProof/>
          <w:position w:val="-6"/>
        </w:rPr>
        <w:drawing>
          <wp:inline distT="0" distB="0" distL="0" distR="0" wp14:anchorId="5A73EF93" wp14:editId="2CBAB3DF">
            <wp:extent cx="172720" cy="137795"/>
            <wp:effectExtent l="0" t="0" r="0" b="0"/>
            <wp:docPr id="285104" name="Рисунок 28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72720" cy="137795"/>
                    </a:xfrm>
                    <a:prstGeom prst="rect">
                      <a:avLst/>
                    </a:prstGeom>
                    <a:noFill/>
                    <a:ln>
                      <a:noFill/>
                    </a:ln>
                  </pic:spPr>
                </pic:pic>
              </a:graphicData>
            </a:graphic>
          </wp:inline>
        </w:drawing>
      </w:r>
      <w:r w:rsidRPr="004E4A7A">
        <w:rPr>
          <w:sz w:val="24"/>
          <w:szCs w:val="24"/>
        </w:rPr>
        <w:t xml:space="preserve">-му порядку интерференции при условии </w:t>
      </w:r>
      <w:r w:rsidRPr="004E4A7A">
        <w:rPr>
          <w:noProof/>
          <w:position w:val="-12"/>
        </w:rPr>
        <w:drawing>
          <wp:inline distT="0" distB="0" distL="0" distR="0" wp14:anchorId="119337D9" wp14:editId="57D23E65">
            <wp:extent cx="414020" cy="233045"/>
            <wp:effectExtent l="0" t="0" r="5080" b="0"/>
            <wp:docPr id="285105" name="Рисунок 28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14020" cy="233045"/>
                    </a:xfrm>
                    <a:prstGeom prst="rect">
                      <a:avLst/>
                    </a:prstGeom>
                    <a:noFill/>
                    <a:ln>
                      <a:noFill/>
                    </a:ln>
                  </pic:spPr>
                </pic:pic>
              </a:graphicData>
            </a:graphic>
          </wp:inline>
        </w:drawing>
      </w:r>
      <w:r w:rsidRPr="004E4A7A">
        <w:rPr>
          <w:sz w:val="24"/>
          <w:szCs w:val="24"/>
        </w:rPr>
        <w:t xml:space="preserve"> и </w:t>
      </w:r>
      <w:r w:rsidRPr="004E4A7A">
        <w:rPr>
          <w:noProof/>
          <w:position w:val="-6"/>
        </w:rPr>
        <w:drawing>
          <wp:inline distT="0" distB="0" distL="0" distR="0" wp14:anchorId="37B09C3B" wp14:editId="0D6660B9">
            <wp:extent cx="362585" cy="180975"/>
            <wp:effectExtent l="0" t="0" r="0" b="9525"/>
            <wp:docPr id="285106" name="Рисунок 28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4E4A7A">
        <w:rPr>
          <w:sz w:val="24"/>
          <w:szCs w:val="24"/>
        </w:rPr>
        <w:t xml:space="preserve"> (при этом можно воспользоваться формулой (1) </w:t>
      </w:r>
      <w:proofErr w:type="spellStart"/>
      <w:r w:rsidRPr="004E4A7A">
        <w:rPr>
          <w:sz w:val="24"/>
          <w:szCs w:val="24"/>
        </w:rPr>
        <w:t>л.р</w:t>
      </w:r>
      <w:proofErr w:type="spellEnd"/>
      <w:r w:rsidRPr="004E4A7A">
        <w:rPr>
          <w:sz w:val="24"/>
          <w:szCs w:val="24"/>
        </w:rPr>
        <w:t>. 3.5 И), приводит к выражению:</w:t>
      </w:r>
    </w:p>
    <w:p w14:paraId="6FA508A0" w14:textId="77777777" w:rsidR="002223FC" w:rsidRPr="004E4A7A" w:rsidRDefault="002223FC" w:rsidP="002223FC">
      <w:pPr>
        <w:spacing w:line="0" w:lineRule="atLeast"/>
        <w:ind w:left="0" w:firstLine="709"/>
        <w:jc w:val="right"/>
        <w:rPr>
          <w:sz w:val="24"/>
          <w:szCs w:val="24"/>
        </w:rPr>
      </w:pPr>
      <w:r w:rsidRPr="004E4A7A">
        <w:rPr>
          <w:noProof/>
          <w:position w:val="-28"/>
        </w:rPr>
        <w:drawing>
          <wp:inline distT="0" distB="0" distL="0" distR="0" wp14:anchorId="2B995227" wp14:editId="33F17DCE">
            <wp:extent cx="1405890" cy="422910"/>
            <wp:effectExtent l="0" t="0" r="3810" b="0"/>
            <wp:docPr id="285107" name="Рисунок 28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405890" cy="42291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t>(1)</w:t>
      </w:r>
    </w:p>
    <w:p w14:paraId="2948DE6F" w14:textId="77777777" w:rsidR="002223FC" w:rsidRPr="004E4A7A" w:rsidRDefault="002223FC" w:rsidP="002223FC">
      <w:pPr>
        <w:spacing w:line="262" w:lineRule="auto"/>
        <w:ind w:left="0" w:firstLine="709"/>
        <w:rPr>
          <w:sz w:val="24"/>
          <w:szCs w:val="24"/>
        </w:rPr>
      </w:pPr>
      <w:r w:rsidRPr="004E4A7A">
        <w:rPr>
          <w:sz w:val="24"/>
          <w:szCs w:val="24"/>
        </w:rPr>
        <w:t xml:space="preserve">Из (1) следует, что </w:t>
      </w:r>
      <w:r w:rsidRPr="004E4A7A">
        <w:rPr>
          <w:noProof/>
          <w:position w:val="-14"/>
        </w:rPr>
        <w:drawing>
          <wp:inline distT="0" distB="0" distL="0" distR="0" wp14:anchorId="5274274B" wp14:editId="4D1451D2">
            <wp:extent cx="172720" cy="267335"/>
            <wp:effectExtent l="0" t="0" r="0" b="0"/>
            <wp:docPr id="285108" name="Рисунок 28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72720" cy="267335"/>
                    </a:xfrm>
                    <a:prstGeom prst="rect">
                      <a:avLst/>
                    </a:prstGeom>
                    <a:noFill/>
                    <a:ln>
                      <a:noFill/>
                    </a:ln>
                  </pic:spPr>
                </pic:pic>
              </a:graphicData>
            </a:graphic>
          </wp:inline>
        </w:drawing>
      </w:r>
      <w:r w:rsidRPr="004E4A7A">
        <w:rPr>
          <w:sz w:val="24"/>
          <w:szCs w:val="24"/>
        </w:rPr>
        <w:t xml:space="preserve"> линейно зависит от порядка интерференции </w:t>
      </w:r>
      <w:r w:rsidRPr="004E4A7A">
        <w:rPr>
          <w:rFonts w:eastAsia="Bookman Old Style"/>
          <w:i/>
          <w:sz w:val="24"/>
          <w:szCs w:val="24"/>
        </w:rPr>
        <w:t>m</w:t>
      </w:r>
      <w:r w:rsidRPr="004E4A7A">
        <w:rPr>
          <w:sz w:val="24"/>
          <w:szCs w:val="24"/>
        </w:rPr>
        <w:t xml:space="preserve">. Пронумеровав последовательно видимые кольца, получим линейную зависимость </w:t>
      </w:r>
      <w:r w:rsidRPr="004E4A7A">
        <w:rPr>
          <w:noProof/>
          <w:position w:val="-12"/>
        </w:rPr>
        <w:drawing>
          <wp:inline distT="0" distB="0" distL="0" distR="0" wp14:anchorId="1F93BC82" wp14:editId="01B38B31">
            <wp:extent cx="172720" cy="233045"/>
            <wp:effectExtent l="0" t="0" r="0" b="0"/>
            <wp:docPr id="285109" name="Рисунок 28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72720" cy="233045"/>
                    </a:xfrm>
                    <a:prstGeom prst="rect">
                      <a:avLst/>
                    </a:prstGeom>
                    <a:noFill/>
                    <a:ln>
                      <a:noFill/>
                    </a:ln>
                  </pic:spPr>
                </pic:pic>
              </a:graphicData>
            </a:graphic>
          </wp:inline>
        </w:drawing>
      </w:r>
      <w:r w:rsidRPr="004E4A7A">
        <w:rPr>
          <w:sz w:val="24"/>
          <w:szCs w:val="24"/>
        </w:rPr>
        <w:t xml:space="preserve"> от номера кольца </w:t>
      </w:r>
      <w:r w:rsidRPr="004E4A7A">
        <w:rPr>
          <w:noProof/>
          <w:position w:val="-6"/>
        </w:rPr>
        <w:drawing>
          <wp:inline distT="0" distB="0" distL="0" distR="0" wp14:anchorId="5FEF809C" wp14:editId="0225C827">
            <wp:extent cx="180975" cy="180975"/>
            <wp:effectExtent l="0" t="0" r="9525" b="9525"/>
            <wp:docPr id="285110" name="Рисунок 28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sz w:val="24"/>
          <w:szCs w:val="24"/>
        </w:rPr>
        <w:t xml:space="preserve"> (порядок интерференции </w:t>
      </w:r>
      <w:r w:rsidRPr="004E4A7A">
        <w:rPr>
          <w:noProof/>
          <w:position w:val="-6"/>
        </w:rPr>
        <w:drawing>
          <wp:inline distT="0" distB="0" distL="0" distR="0" wp14:anchorId="7E7C44B9" wp14:editId="00657522">
            <wp:extent cx="172720" cy="137795"/>
            <wp:effectExtent l="0" t="0" r="0" b="0"/>
            <wp:docPr id="285111" name="Рисунок 28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72720" cy="137795"/>
                    </a:xfrm>
                    <a:prstGeom prst="rect">
                      <a:avLst/>
                    </a:prstGeom>
                    <a:noFill/>
                    <a:ln>
                      <a:noFill/>
                    </a:ln>
                  </pic:spPr>
                </pic:pic>
              </a:graphicData>
            </a:graphic>
          </wp:inline>
        </w:drawing>
      </w:r>
      <w:r w:rsidRPr="004E4A7A">
        <w:rPr>
          <w:sz w:val="24"/>
          <w:szCs w:val="24"/>
        </w:rPr>
        <w:t xml:space="preserve"> в общем случае может не совпадать номером кольца </w:t>
      </w:r>
      <w:r w:rsidRPr="004E4A7A">
        <w:rPr>
          <w:noProof/>
          <w:position w:val="-6"/>
        </w:rPr>
        <w:drawing>
          <wp:inline distT="0" distB="0" distL="0" distR="0" wp14:anchorId="4F4B5093" wp14:editId="175EEC3A">
            <wp:extent cx="180975" cy="180975"/>
            <wp:effectExtent l="0" t="0" r="9525" b="9525"/>
            <wp:docPr id="285112" name="Рисунок 28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sz w:val="24"/>
          <w:szCs w:val="24"/>
        </w:rPr>
        <w:t xml:space="preserve">), т.е. </w:t>
      </w:r>
      <w:r w:rsidRPr="004E4A7A">
        <w:rPr>
          <w:noProof/>
          <w:position w:val="-12"/>
        </w:rPr>
        <w:drawing>
          <wp:inline distT="0" distB="0" distL="0" distR="0" wp14:anchorId="2F99203F" wp14:editId="2076ED0D">
            <wp:extent cx="681355" cy="233045"/>
            <wp:effectExtent l="0" t="0" r="4445" b="0"/>
            <wp:docPr id="285113" name="Рисунок 28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81355" cy="233045"/>
                    </a:xfrm>
                    <a:prstGeom prst="rect">
                      <a:avLst/>
                    </a:prstGeom>
                    <a:noFill/>
                    <a:ln>
                      <a:noFill/>
                    </a:ln>
                  </pic:spPr>
                </pic:pic>
              </a:graphicData>
            </a:graphic>
          </wp:inline>
        </w:drawing>
      </w:r>
      <w:r w:rsidRPr="004E4A7A">
        <w:rPr>
          <w:sz w:val="24"/>
          <w:szCs w:val="24"/>
        </w:rPr>
        <w:t xml:space="preserve"> - убывающий точечный график. Угловой коэффициент </w:t>
      </w:r>
      <w:r w:rsidRPr="004E4A7A">
        <w:rPr>
          <w:noProof/>
          <w:position w:val="-6"/>
        </w:rPr>
        <w:drawing>
          <wp:inline distT="0" distB="0" distL="0" distR="0" wp14:anchorId="0D70CF3D" wp14:editId="3BCAFD86">
            <wp:extent cx="129540" cy="180975"/>
            <wp:effectExtent l="0" t="0" r="3810" b="9525"/>
            <wp:docPr id="285114" name="Рисунок 28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4E4A7A">
        <w:rPr>
          <w:sz w:val="24"/>
          <w:szCs w:val="24"/>
        </w:rPr>
        <w:t xml:space="preserve"> графика зависимости </w:t>
      </w:r>
      <w:r w:rsidRPr="004E4A7A">
        <w:rPr>
          <w:noProof/>
          <w:position w:val="-12"/>
        </w:rPr>
        <w:drawing>
          <wp:inline distT="0" distB="0" distL="0" distR="0" wp14:anchorId="756CD784" wp14:editId="6B94DAFC">
            <wp:extent cx="681355" cy="233045"/>
            <wp:effectExtent l="0" t="0" r="4445" b="0"/>
            <wp:docPr id="285115" name="Рисунок 28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81355" cy="233045"/>
                    </a:xfrm>
                    <a:prstGeom prst="rect">
                      <a:avLst/>
                    </a:prstGeom>
                    <a:noFill/>
                    <a:ln>
                      <a:noFill/>
                    </a:ln>
                  </pic:spPr>
                </pic:pic>
              </a:graphicData>
            </a:graphic>
          </wp:inline>
        </w:drawing>
      </w:r>
      <w:r w:rsidRPr="004E4A7A">
        <w:rPr>
          <w:sz w:val="24"/>
          <w:szCs w:val="24"/>
        </w:rPr>
        <w:t xml:space="preserve"> определим по формуле (3):</w:t>
      </w:r>
    </w:p>
    <w:p w14:paraId="6B8A08FC" w14:textId="77777777" w:rsidR="002223FC" w:rsidRPr="004E4A7A" w:rsidRDefault="002223FC" w:rsidP="002223FC">
      <w:pPr>
        <w:spacing w:line="262" w:lineRule="auto"/>
        <w:ind w:left="0" w:firstLine="709"/>
        <w:jc w:val="center"/>
        <w:rPr>
          <w:sz w:val="24"/>
          <w:szCs w:val="24"/>
        </w:rPr>
      </w:pPr>
      <w:r w:rsidRPr="004E4A7A">
        <w:rPr>
          <w:position w:val="-24"/>
        </w:rPr>
        <w:object w:dxaOrig="920" w:dyaOrig="660" w14:anchorId="7ED8D582">
          <v:shape id="_x0000_i1077" type="#_x0000_t75" style="width:47.25pt;height:33pt" o:ole="">
            <v:imagedata r:id="rId286" o:title=""/>
          </v:shape>
          <o:OLEObject Type="Embed" ProgID="Equation.DSMT4" ShapeID="_x0000_i1077" DrawAspect="Content" ObjectID="_1646633729" r:id="rId287"/>
        </w:object>
      </w:r>
      <w:r w:rsidRPr="004E4A7A">
        <w:rPr>
          <w:position w:val="-24"/>
        </w:rPr>
        <w:t xml:space="preserve">  </w:t>
      </w:r>
      <w:r w:rsidRPr="004E4A7A">
        <w:rPr>
          <w:sz w:val="24"/>
          <w:szCs w:val="24"/>
        </w:rPr>
        <w:t>(2)</w:t>
      </w:r>
    </w:p>
    <w:p w14:paraId="2987A263" w14:textId="77777777" w:rsidR="002223FC" w:rsidRPr="004E4A7A" w:rsidRDefault="002223FC" w:rsidP="002223FC">
      <w:pPr>
        <w:spacing w:line="262" w:lineRule="auto"/>
        <w:ind w:left="0" w:firstLine="709"/>
        <w:rPr>
          <w:sz w:val="24"/>
          <w:szCs w:val="24"/>
        </w:rPr>
      </w:pPr>
      <w:r w:rsidRPr="004E4A7A">
        <w:rPr>
          <w:sz w:val="24"/>
          <w:szCs w:val="24"/>
        </w:rPr>
        <w:t xml:space="preserve">После подстановки (1) в (2) и алгебраических преобразований, получим </w:t>
      </w:r>
    </w:p>
    <w:p w14:paraId="536D66BD" w14:textId="77777777" w:rsidR="002223FC" w:rsidRPr="004E4A7A" w:rsidRDefault="002223FC" w:rsidP="002223FC">
      <w:pPr>
        <w:spacing w:line="262" w:lineRule="auto"/>
        <w:ind w:left="0" w:firstLine="709"/>
        <w:jc w:val="right"/>
        <w:rPr>
          <w:b/>
          <w:sz w:val="24"/>
          <w:szCs w:val="24"/>
        </w:rPr>
      </w:pPr>
      <w:r w:rsidRPr="004E4A7A">
        <w:rPr>
          <w:position w:val="-24"/>
          <w:sz w:val="24"/>
          <w:szCs w:val="24"/>
        </w:rPr>
        <w:object w:dxaOrig="1160" w:dyaOrig="660" w14:anchorId="5F83E904">
          <v:shape id="_x0000_i1078" type="#_x0000_t75" style="width:57.75pt;height:33pt" o:ole="">
            <v:imagedata r:id="rId288" o:title=""/>
          </v:shape>
          <o:OLEObject Type="Embed" ProgID="Equation.DSMT4" ShapeID="_x0000_i1078" DrawAspect="Content" ObjectID="_1646633730" r:id="rId289"/>
        </w:object>
      </w:r>
      <w:r w:rsidRPr="004E4A7A">
        <w:rPr>
          <w:sz w:val="24"/>
          <w:szCs w:val="24"/>
        </w:rPr>
        <w:tab/>
        <w:t>(3)</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r>
    </w:p>
    <w:p w14:paraId="270B3209" w14:textId="77777777" w:rsidR="002223FC" w:rsidRPr="004E4A7A" w:rsidRDefault="002223FC" w:rsidP="002223FC">
      <w:pPr>
        <w:spacing w:line="245" w:lineRule="auto"/>
        <w:ind w:left="0" w:firstLine="709"/>
        <w:rPr>
          <w:sz w:val="24"/>
          <w:szCs w:val="24"/>
        </w:rPr>
      </w:pPr>
      <w:r w:rsidRPr="004E4A7A">
        <w:rPr>
          <w:sz w:val="24"/>
          <w:szCs w:val="24"/>
        </w:rPr>
        <w:t xml:space="preserve">Определив из графика угловой коэффициент по формуле (2), можно рассчитать показатель преломления пластины </w:t>
      </w:r>
      <w:r w:rsidRPr="004E4A7A">
        <w:rPr>
          <w:noProof/>
          <w:position w:val="-6"/>
        </w:rPr>
        <w:drawing>
          <wp:inline distT="0" distB="0" distL="0" distR="0" wp14:anchorId="48A1F573" wp14:editId="08521905">
            <wp:extent cx="129540" cy="137795"/>
            <wp:effectExtent l="0" t="0" r="3810" b="0"/>
            <wp:docPr id="285116" name="Рисунок 28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4E4A7A">
        <w:rPr>
          <w:sz w:val="24"/>
          <w:szCs w:val="24"/>
        </w:rPr>
        <w:t>.</w:t>
      </w:r>
    </w:p>
    <w:p w14:paraId="738B40C8" w14:textId="77777777" w:rsidR="002223FC" w:rsidRPr="004E4A7A" w:rsidRDefault="002223FC" w:rsidP="002223FC">
      <w:pPr>
        <w:spacing w:line="245" w:lineRule="auto"/>
        <w:ind w:left="0" w:firstLine="709"/>
        <w:rPr>
          <w:sz w:val="24"/>
          <w:szCs w:val="24"/>
        </w:rPr>
      </w:pPr>
    </w:p>
    <w:p w14:paraId="40413DBB" w14:textId="77777777" w:rsidR="002223FC" w:rsidRPr="004E4A7A" w:rsidRDefault="002223FC" w:rsidP="002223FC">
      <w:pPr>
        <w:spacing w:after="0" w:line="360" w:lineRule="auto"/>
        <w:ind w:left="0" w:firstLine="0"/>
        <w:jc w:val="left"/>
        <w:rPr>
          <w:b/>
          <w:sz w:val="24"/>
          <w:szCs w:val="24"/>
        </w:rPr>
      </w:pPr>
      <w:r w:rsidRPr="004E4A7A">
        <w:rPr>
          <w:b/>
          <w:sz w:val="24"/>
          <w:szCs w:val="24"/>
        </w:rPr>
        <w:t>Порядок выполнения работы</w:t>
      </w:r>
    </w:p>
    <w:p w14:paraId="21E9F931" w14:textId="77777777" w:rsidR="002223FC" w:rsidRPr="004E4A7A" w:rsidRDefault="002223FC" w:rsidP="002223FC">
      <w:pPr>
        <w:spacing w:line="247" w:lineRule="auto"/>
        <w:ind w:left="0" w:firstLine="709"/>
        <w:rPr>
          <w:sz w:val="24"/>
          <w:szCs w:val="24"/>
        </w:rPr>
      </w:pPr>
      <w:r w:rsidRPr="004E4A7A">
        <w:rPr>
          <w:sz w:val="24"/>
          <w:szCs w:val="24"/>
        </w:rPr>
        <w:t xml:space="preserve">Перед началом выполнения работы необходимо ознакомиться с теорией интерференции, с описанием комплекса ЛКО-1 и модулей, используемых в настоящей работе (см. </w:t>
      </w:r>
      <w:r w:rsidRPr="004E4A7A">
        <w:rPr>
          <w:b/>
          <w:sz w:val="24"/>
          <w:szCs w:val="24"/>
        </w:rPr>
        <w:t>Приложение №</w:t>
      </w:r>
      <w:r w:rsidRPr="004E4A7A">
        <w:rPr>
          <w:sz w:val="24"/>
          <w:szCs w:val="24"/>
        </w:rPr>
        <w:t xml:space="preserve"> </w:t>
      </w:r>
      <w:r w:rsidRPr="004E4A7A">
        <w:rPr>
          <w:b/>
          <w:sz w:val="24"/>
          <w:szCs w:val="24"/>
        </w:rPr>
        <w:t>5</w:t>
      </w:r>
      <w:r w:rsidRPr="004E4A7A">
        <w:rPr>
          <w:sz w:val="24"/>
          <w:szCs w:val="24"/>
        </w:rPr>
        <w:t>), инструкцией по эксплуатации комплекса ЛКО-1 и инструкцией по технике безопасности при работе с лазерными источниками света.</w:t>
      </w:r>
    </w:p>
    <w:p w14:paraId="28098081" w14:textId="77777777" w:rsidR="002223FC" w:rsidRPr="004E4A7A" w:rsidRDefault="002223FC" w:rsidP="002223FC">
      <w:pPr>
        <w:spacing w:line="247" w:lineRule="auto"/>
        <w:ind w:left="0" w:firstLine="0"/>
        <w:jc w:val="center"/>
        <w:rPr>
          <w:sz w:val="24"/>
          <w:szCs w:val="24"/>
        </w:rPr>
      </w:pPr>
    </w:p>
    <w:p w14:paraId="0F939515" w14:textId="77777777" w:rsidR="002223FC" w:rsidRPr="004E4A7A" w:rsidRDefault="002223FC" w:rsidP="002223FC">
      <w:pPr>
        <w:spacing w:line="247" w:lineRule="auto"/>
        <w:ind w:left="0" w:firstLine="0"/>
        <w:jc w:val="center"/>
        <w:rPr>
          <w:sz w:val="24"/>
          <w:szCs w:val="24"/>
        </w:rPr>
      </w:pPr>
      <w:r w:rsidRPr="004E4A7A">
        <w:rPr>
          <w:noProof/>
        </w:rPr>
        <w:lastRenderedPageBreak/>
        <w:drawing>
          <wp:inline distT="0" distB="0" distL="0" distR="0" wp14:anchorId="509678EE" wp14:editId="37AA316E">
            <wp:extent cx="5940425" cy="2045970"/>
            <wp:effectExtent l="0" t="0" r="3175" b="0"/>
            <wp:docPr id="285117" name="Рисунок 28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940425" cy="2045970"/>
                    </a:xfrm>
                    <a:prstGeom prst="rect">
                      <a:avLst/>
                    </a:prstGeom>
                    <a:noFill/>
                    <a:ln>
                      <a:noFill/>
                    </a:ln>
                  </pic:spPr>
                </pic:pic>
              </a:graphicData>
            </a:graphic>
          </wp:inline>
        </w:drawing>
      </w:r>
    </w:p>
    <w:p w14:paraId="2BCAED4B" w14:textId="77777777" w:rsidR="002223FC" w:rsidRPr="004E4A7A" w:rsidRDefault="002223FC" w:rsidP="002223FC">
      <w:pPr>
        <w:spacing w:line="267" w:lineRule="exact"/>
        <w:ind w:left="0" w:firstLine="0"/>
        <w:jc w:val="center"/>
        <w:rPr>
          <w:sz w:val="22"/>
        </w:rPr>
      </w:pPr>
      <w:r w:rsidRPr="004E4A7A">
        <w:rPr>
          <w:sz w:val="22"/>
        </w:rPr>
        <w:t>Рис.2. Лабораторный оптический комплекс ЛКО-1</w:t>
      </w:r>
    </w:p>
    <w:p w14:paraId="22FE2599" w14:textId="77777777" w:rsidR="002223FC" w:rsidRPr="004E4A7A" w:rsidRDefault="002223FC" w:rsidP="002223FC">
      <w:pPr>
        <w:spacing w:after="0" w:line="360" w:lineRule="auto"/>
        <w:ind w:left="0" w:firstLine="0"/>
        <w:rPr>
          <w:b/>
          <w:sz w:val="24"/>
          <w:szCs w:val="24"/>
        </w:rPr>
      </w:pPr>
      <w:r w:rsidRPr="004E4A7A">
        <w:rPr>
          <w:b/>
          <w:sz w:val="24"/>
          <w:szCs w:val="24"/>
        </w:rPr>
        <w:t>Задание 1</w:t>
      </w:r>
    </w:p>
    <w:p w14:paraId="0AF51FC6" w14:textId="77777777" w:rsidR="002223FC" w:rsidRPr="004E4A7A" w:rsidRDefault="002223FC" w:rsidP="002223FC">
      <w:pPr>
        <w:pStyle w:val="a3"/>
        <w:numPr>
          <w:ilvl w:val="0"/>
          <w:numId w:val="11"/>
        </w:numPr>
        <w:tabs>
          <w:tab w:val="left" w:pos="722"/>
        </w:tabs>
        <w:spacing w:after="0" w:line="271" w:lineRule="auto"/>
        <w:ind w:left="0" w:firstLine="0"/>
        <w:rPr>
          <w:sz w:val="24"/>
          <w:szCs w:val="24"/>
        </w:rPr>
      </w:pPr>
      <w:r w:rsidRPr="004E4A7A">
        <w:rPr>
          <w:sz w:val="24"/>
          <w:szCs w:val="24"/>
        </w:rPr>
        <w:t>Соберите схему согласно рис. 2 (Л1 вмонтирована в модуль 5). Установите пластину (объект 5 рис.3) на поворотном столике (модуль 13).</w:t>
      </w:r>
    </w:p>
    <w:p w14:paraId="78D0A374" w14:textId="77777777" w:rsidR="002223FC" w:rsidRPr="004E4A7A" w:rsidRDefault="002223FC" w:rsidP="002223FC">
      <w:pPr>
        <w:spacing w:line="245" w:lineRule="auto"/>
        <w:ind w:left="0" w:firstLine="0"/>
        <w:jc w:val="center"/>
        <w:rPr>
          <w:sz w:val="24"/>
          <w:szCs w:val="24"/>
        </w:rPr>
      </w:pPr>
      <w:r w:rsidRPr="004E4A7A">
        <w:rPr>
          <w:noProof/>
          <w:sz w:val="24"/>
          <w:szCs w:val="24"/>
        </w:rPr>
        <w:drawing>
          <wp:inline distT="0" distB="0" distL="0" distR="0" wp14:anchorId="1737232D" wp14:editId="394D4380">
            <wp:extent cx="1514475" cy="1976685"/>
            <wp:effectExtent l="0" t="0" r="0" b="5080"/>
            <wp:docPr id="285118" name="Рисунок 28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292">
                      <a:extLst>
                        <a:ext uri="{28A0092B-C50C-407E-A947-70E740481C1C}">
                          <a14:useLocalDpi xmlns:a14="http://schemas.microsoft.com/office/drawing/2010/main" val="0"/>
                        </a:ext>
                      </a:extLst>
                    </a:blip>
                    <a:stretch>
                      <a:fillRect/>
                    </a:stretch>
                  </pic:blipFill>
                  <pic:spPr>
                    <a:xfrm>
                      <a:off x="0" y="0"/>
                      <a:ext cx="1518232" cy="1981588"/>
                    </a:xfrm>
                    <a:prstGeom prst="rect">
                      <a:avLst/>
                    </a:prstGeom>
                  </pic:spPr>
                </pic:pic>
              </a:graphicData>
            </a:graphic>
          </wp:inline>
        </w:drawing>
      </w:r>
    </w:p>
    <w:p w14:paraId="771B7FA4" w14:textId="77777777" w:rsidR="002223FC" w:rsidRPr="004E4A7A" w:rsidRDefault="002223FC" w:rsidP="002223FC">
      <w:pPr>
        <w:spacing w:after="0" w:line="245" w:lineRule="auto"/>
        <w:ind w:left="0" w:firstLine="0"/>
        <w:jc w:val="center"/>
        <w:rPr>
          <w:sz w:val="22"/>
        </w:rPr>
      </w:pPr>
      <w:r w:rsidRPr="004E4A7A">
        <w:rPr>
          <w:sz w:val="22"/>
        </w:rPr>
        <w:t>Рис.3.ОБЪЕКТ 5 - плоскопараллельная стеклянная пластина толщиной 4-8 мм. Точное значение толщины указывается в паспорте установки или определяется студентом самостоятельно. Пластина 1 смонтирована на кронштейне 2.</w:t>
      </w:r>
    </w:p>
    <w:p w14:paraId="74FCA2FF" w14:textId="77777777" w:rsidR="002223FC" w:rsidRPr="004E4A7A" w:rsidRDefault="002223FC" w:rsidP="002223FC">
      <w:pPr>
        <w:spacing w:line="3" w:lineRule="exact"/>
        <w:ind w:firstLine="709"/>
        <w:rPr>
          <w:sz w:val="24"/>
          <w:szCs w:val="24"/>
        </w:rPr>
      </w:pPr>
    </w:p>
    <w:p w14:paraId="1B060A8C" w14:textId="77777777" w:rsidR="002223FC" w:rsidRPr="004E4A7A" w:rsidRDefault="002223FC" w:rsidP="002223FC">
      <w:pPr>
        <w:spacing w:line="250" w:lineRule="auto"/>
        <w:ind w:left="0" w:firstLine="709"/>
        <w:rPr>
          <w:sz w:val="24"/>
          <w:szCs w:val="24"/>
        </w:rPr>
      </w:pPr>
      <w:r w:rsidRPr="004E4A7A">
        <w:rPr>
          <w:sz w:val="24"/>
          <w:szCs w:val="24"/>
        </w:rPr>
        <w:t xml:space="preserve">Ближайшая к экрану поверхность пластины находится на расстоянии </w:t>
      </w:r>
      <w:r w:rsidRPr="004E4A7A">
        <w:rPr>
          <w:noProof/>
          <w:position w:val="-12"/>
        </w:rPr>
        <w:drawing>
          <wp:inline distT="0" distB="0" distL="0" distR="0" wp14:anchorId="64234A48" wp14:editId="38E5A29E">
            <wp:extent cx="129540" cy="233045"/>
            <wp:effectExtent l="0" t="0" r="3810" b="0"/>
            <wp:docPr id="285119" name="Рисунок 28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29540" cy="233045"/>
                    </a:xfrm>
                    <a:prstGeom prst="rect">
                      <a:avLst/>
                    </a:prstGeom>
                    <a:noFill/>
                    <a:ln>
                      <a:noFill/>
                    </a:ln>
                  </pic:spPr>
                </pic:pic>
              </a:graphicData>
            </a:graphic>
          </wp:inline>
        </w:drawing>
      </w:r>
      <w:r w:rsidRPr="004E4A7A">
        <w:rPr>
          <w:sz w:val="24"/>
          <w:szCs w:val="24"/>
        </w:rPr>
        <w:t xml:space="preserve"> </w:t>
      </w:r>
      <w:r w:rsidRPr="004E4A7A">
        <w:rPr>
          <w:rFonts w:eastAsia="Arial"/>
          <w:sz w:val="24"/>
          <w:szCs w:val="24"/>
        </w:rPr>
        <w:t>=</w:t>
      </w:r>
      <w:r w:rsidRPr="004E4A7A">
        <w:rPr>
          <w:sz w:val="24"/>
          <w:szCs w:val="24"/>
        </w:rPr>
        <w:t xml:space="preserve"> 9,0 мм (рис. 3) от средней плоскости экрана Э (это расстояние потребуется при расчётах оптических явлений).</w:t>
      </w:r>
    </w:p>
    <w:p w14:paraId="51CF64B7" w14:textId="77777777" w:rsidR="002223FC" w:rsidRPr="004E4A7A" w:rsidRDefault="002223FC" w:rsidP="002223FC">
      <w:pPr>
        <w:pStyle w:val="a3"/>
        <w:numPr>
          <w:ilvl w:val="0"/>
          <w:numId w:val="11"/>
        </w:numPr>
        <w:spacing w:line="250" w:lineRule="auto"/>
        <w:ind w:left="0" w:firstLine="0"/>
        <w:rPr>
          <w:sz w:val="24"/>
          <w:szCs w:val="24"/>
        </w:rPr>
      </w:pPr>
      <w:r w:rsidRPr="004E4A7A">
        <w:rPr>
          <w:sz w:val="24"/>
          <w:szCs w:val="24"/>
        </w:rPr>
        <w:t>Включите “сеть” на корпусе внизу слева и справа “лазер”.</w:t>
      </w:r>
    </w:p>
    <w:p w14:paraId="1C57A1BD" w14:textId="77777777" w:rsidR="002223FC" w:rsidRPr="004E4A7A" w:rsidRDefault="002223FC" w:rsidP="002223FC">
      <w:pPr>
        <w:pStyle w:val="a3"/>
        <w:numPr>
          <w:ilvl w:val="0"/>
          <w:numId w:val="11"/>
        </w:numPr>
        <w:tabs>
          <w:tab w:val="left" w:pos="731"/>
        </w:tabs>
        <w:spacing w:after="0" w:line="257" w:lineRule="auto"/>
        <w:ind w:left="0" w:firstLine="0"/>
        <w:rPr>
          <w:sz w:val="24"/>
          <w:szCs w:val="24"/>
        </w:rPr>
      </w:pPr>
      <w:r w:rsidRPr="004E4A7A">
        <w:rPr>
          <w:sz w:val="24"/>
          <w:szCs w:val="24"/>
        </w:rPr>
        <w:t>Ручкой поворота 1 и винтом наклона 6 столика модуля 13 (рис.14 в приложении №5) установите светлое пятно отражённого лазерного излучения в центре экрана Э модуля 5.</w:t>
      </w:r>
    </w:p>
    <w:p w14:paraId="68E4A0A8" w14:textId="77777777" w:rsidR="002223FC" w:rsidRPr="004E4A7A" w:rsidRDefault="002223FC" w:rsidP="002223FC">
      <w:pPr>
        <w:pStyle w:val="a3"/>
        <w:numPr>
          <w:ilvl w:val="0"/>
          <w:numId w:val="11"/>
        </w:numPr>
        <w:tabs>
          <w:tab w:val="left" w:pos="728"/>
        </w:tabs>
        <w:spacing w:after="0" w:line="247" w:lineRule="auto"/>
        <w:ind w:left="0" w:firstLine="0"/>
        <w:rPr>
          <w:sz w:val="24"/>
          <w:szCs w:val="24"/>
        </w:rPr>
      </w:pPr>
      <w:r w:rsidRPr="004E4A7A">
        <w:rPr>
          <w:sz w:val="24"/>
          <w:szCs w:val="24"/>
        </w:rPr>
        <w:t xml:space="preserve">Перемещая модуль 13 вдоль оптической скамьи, наблюдайте изменение радиусов интерференционных колец на экране. Подберите значение </w:t>
      </w:r>
      <w:r w:rsidRPr="004E4A7A">
        <w:rPr>
          <w:noProof/>
          <w:position w:val="-6"/>
        </w:rPr>
        <w:drawing>
          <wp:inline distT="0" distB="0" distL="0" distR="0" wp14:anchorId="5C9C67E8" wp14:editId="774B0752">
            <wp:extent cx="86360" cy="180975"/>
            <wp:effectExtent l="0" t="0" r="889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6360" cy="180975"/>
                    </a:xfrm>
                    <a:prstGeom prst="rect">
                      <a:avLst/>
                    </a:prstGeom>
                    <a:noFill/>
                    <a:ln>
                      <a:noFill/>
                    </a:ln>
                  </pic:spPr>
                </pic:pic>
              </a:graphicData>
            </a:graphic>
          </wp:inline>
        </w:drawing>
      </w:r>
      <w:r w:rsidRPr="004E4A7A">
        <w:rPr>
          <w:sz w:val="24"/>
          <w:szCs w:val="24"/>
        </w:rPr>
        <w:t>, удобное для измерений.</w:t>
      </w:r>
    </w:p>
    <w:p w14:paraId="25F4346F" w14:textId="77777777" w:rsidR="002223FC" w:rsidRPr="004E4A7A" w:rsidRDefault="002223FC" w:rsidP="002223FC">
      <w:pPr>
        <w:spacing w:line="1" w:lineRule="exact"/>
        <w:ind w:left="0" w:firstLine="0"/>
        <w:rPr>
          <w:sz w:val="24"/>
          <w:szCs w:val="24"/>
        </w:rPr>
      </w:pPr>
    </w:p>
    <w:p w14:paraId="248C5347" w14:textId="77777777" w:rsidR="002223FC" w:rsidRPr="004E4A7A" w:rsidRDefault="002223FC" w:rsidP="002223FC">
      <w:pPr>
        <w:pStyle w:val="a3"/>
        <w:numPr>
          <w:ilvl w:val="0"/>
          <w:numId w:val="11"/>
        </w:numPr>
        <w:tabs>
          <w:tab w:val="left" w:pos="733"/>
        </w:tabs>
        <w:spacing w:after="0" w:line="242" w:lineRule="auto"/>
        <w:ind w:left="0" w:firstLine="0"/>
        <w:rPr>
          <w:sz w:val="24"/>
          <w:szCs w:val="24"/>
        </w:rPr>
      </w:pPr>
      <w:r w:rsidRPr="004E4A7A">
        <w:rPr>
          <w:sz w:val="24"/>
          <w:szCs w:val="24"/>
        </w:rPr>
        <w:t>Измерьте радиусы видимых на экране тёмных колец (не менее пяти). Для измерения каждого радиуса сделайте 4 отсчета по шкалам экрана (сверху, снизу, справа и слева от центра экрана). Усредните радиусы колец и данные занесите в таблицу.</w:t>
      </w:r>
    </w:p>
    <w:p w14:paraId="3663932D" w14:textId="77777777" w:rsidR="002223FC" w:rsidRPr="004E4A7A" w:rsidRDefault="002223FC" w:rsidP="002223FC">
      <w:pPr>
        <w:spacing w:line="283" w:lineRule="auto"/>
        <w:ind w:left="0" w:firstLine="709"/>
        <w:rPr>
          <w:sz w:val="24"/>
          <w:szCs w:val="24"/>
        </w:rPr>
      </w:pPr>
    </w:p>
    <w:p w14:paraId="2511EAA9" w14:textId="77777777" w:rsidR="002223FC" w:rsidRPr="004E4A7A" w:rsidRDefault="002223FC" w:rsidP="002223FC">
      <w:pPr>
        <w:spacing w:line="283" w:lineRule="auto"/>
        <w:ind w:left="0" w:firstLine="709"/>
        <w:jc w:val="right"/>
        <w:rPr>
          <w:b/>
          <w:bCs/>
          <w:sz w:val="24"/>
          <w:szCs w:val="24"/>
        </w:rPr>
      </w:pPr>
      <w:r w:rsidRPr="004E4A7A">
        <w:rPr>
          <w:b/>
          <w:bCs/>
          <w:sz w:val="24"/>
          <w:szCs w:val="24"/>
        </w:rPr>
        <w:t>Таблица 1</w:t>
      </w:r>
    </w:p>
    <w:p w14:paraId="3B64098C" w14:textId="77777777" w:rsidR="002223FC" w:rsidRPr="004E4A7A" w:rsidRDefault="002223FC" w:rsidP="002223FC">
      <w:pPr>
        <w:spacing w:line="283" w:lineRule="auto"/>
        <w:ind w:left="0" w:firstLine="709"/>
        <w:rPr>
          <w:sz w:val="24"/>
          <w:szCs w:val="24"/>
        </w:rPr>
      </w:pPr>
    </w:p>
    <w:tbl>
      <w:tblPr>
        <w:tblStyle w:val="a4"/>
        <w:tblW w:w="0" w:type="auto"/>
        <w:tblLook w:val="04A0" w:firstRow="1" w:lastRow="0" w:firstColumn="1" w:lastColumn="0" w:noHBand="0" w:noVBand="1"/>
      </w:tblPr>
      <w:tblGrid>
        <w:gridCol w:w="3023"/>
        <w:gridCol w:w="3023"/>
        <w:gridCol w:w="3024"/>
      </w:tblGrid>
      <w:tr w:rsidR="002223FC" w:rsidRPr="004E4A7A" w14:paraId="0B98D815" w14:textId="77777777" w:rsidTr="006647ED">
        <w:tc>
          <w:tcPr>
            <w:tcW w:w="3023" w:type="dxa"/>
          </w:tcPr>
          <w:p w14:paraId="07CF0386" w14:textId="77777777" w:rsidR="002223FC" w:rsidRPr="004E4A7A" w:rsidRDefault="002223FC" w:rsidP="006647ED">
            <w:pPr>
              <w:spacing w:line="283" w:lineRule="auto"/>
              <w:ind w:left="0" w:firstLine="0"/>
              <w:jc w:val="center"/>
              <w:rPr>
                <w:sz w:val="24"/>
                <w:szCs w:val="24"/>
                <w:lang w:val="en-US"/>
              </w:rPr>
            </w:pPr>
            <w:r w:rsidRPr="004E4A7A">
              <w:rPr>
                <w:noProof/>
                <w:position w:val="-6"/>
              </w:rPr>
              <w:drawing>
                <wp:inline distT="0" distB="0" distL="0" distR="0" wp14:anchorId="1464BF0A" wp14:editId="7801ABFC">
                  <wp:extent cx="180975" cy="1809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023" w:type="dxa"/>
          </w:tcPr>
          <w:p w14:paraId="2BC6DFFB" w14:textId="77777777" w:rsidR="002223FC" w:rsidRPr="004E4A7A" w:rsidRDefault="002223FC" w:rsidP="006647ED">
            <w:pPr>
              <w:spacing w:line="283" w:lineRule="auto"/>
              <w:ind w:left="0" w:firstLine="0"/>
              <w:jc w:val="center"/>
              <w:rPr>
                <w:sz w:val="24"/>
                <w:szCs w:val="24"/>
              </w:rPr>
            </w:pPr>
            <w:r w:rsidRPr="004E4A7A">
              <w:rPr>
                <w:noProof/>
                <w:position w:val="-14"/>
              </w:rPr>
              <w:drawing>
                <wp:inline distT="0" distB="0" distL="0" distR="0" wp14:anchorId="732FDC14" wp14:editId="0E1ADD16">
                  <wp:extent cx="301625" cy="267335"/>
                  <wp:effectExtent l="0" t="0" r="317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01625" cy="267335"/>
                          </a:xfrm>
                          <a:prstGeom prst="rect">
                            <a:avLst/>
                          </a:prstGeom>
                          <a:noFill/>
                          <a:ln>
                            <a:noFill/>
                          </a:ln>
                        </pic:spPr>
                      </pic:pic>
                    </a:graphicData>
                  </a:graphic>
                </wp:inline>
              </w:drawing>
            </w:r>
          </w:p>
        </w:tc>
        <w:tc>
          <w:tcPr>
            <w:tcW w:w="3024" w:type="dxa"/>
          </w:tcPr>
          <w:p w14:paraId="078B71C9" w14:textId="77777777" w:rsidR="002223FC" w:rsidRPr="004E4A7A" w:rsidRDefault="002223FC" w:rsidP="006647ED">
            <w:pPr>
              <w:spacing w:line="283" w:lineRule="auto"/>
              <w:ind w:left="0" w:firstLine="0"/>
              <w:rPr>
                <w:sz w:val="24"/>
                <w:szCs w:val="24"/>
              </w:rPr>
            </w:pPr>
            <w:r w:rsidRPr="004E4A7A">
              <w:rPr>
                <w:noProof/>
                <w:position w:val="-16"/>
              </w:rPr>
              <w:drawing>
                <wp:inline distT="0" distB="0" distL="0" distR="0" wp14:anchorId="37A0452C" wp14:editId="1A8A7AF5">
                  <wp:extent cx="319405" cy="267335"/>
                  <wp:effectExtent l="0" t="0" r="444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19405" cy="267335"/>
                          </a:xfrm>
                          <a:prstGeom prst="rect">
                            <a:avLst/>
                          </a:prstGeom>
                          <a:noFill/>
                          <a:ln>
                            <a:noFill/>
                          </a:ln>
                        </pic:spPr>
                      </pic:pic>
                    </a:graphicData>
                  </a:graphic>
                </wp:inline>
              </w:drawing>
            </w:r>
          </w:p>
        </w:tc>
      </w:tr>
      <w:tr w:rsidR="002223FC" w:rsidRPr="004E4A7A" w14:paraId="213BA051" w14:textId="77777777" w:rsidTr="006647ED">
        <w:tc>
          <w:tcPr>
            <w:tcW w:w="3023" w:type="dxa"/>
          </w:tcPr>
          <w:p w14:paraId="01A6499E" w14:textId="77777777" w:rsidR="002223FC" w:rsidRPr="004E4A7A" w:rsidRDefault="002223FC" w:rsidP="006647ED">
            <w:pPr>
              <w:spacing w:line="283" w:lineRule="auto"/>
              <w:ind w:left="0" w:firstLine="0"/>
              <w:jc w:val="center"/>
              <w:rPr>
                <w:sz w:val="24"/>
                <w:szCs w:val="24"/>
                <w:lang w:val="en-US"/>
              </w:rPr>
            </w:pPr>
            <w:r w:rsidRPr="004E4A7A">
              <w:rPr>
                <w:sz w:val="24"/>
                <w:szCs w:val="24"/>
                <w:lang w:val="en-US"/>
              </w:rPr>
              <w:t>1</w:t>
            </w:r>
          </w:p>
        </w:tc>
        <w:tc>
          <w:tcPr>
            <w:tcW w:w="3023" w:type="dxa"/>
          </w:tcPr>
          <w:p w14:paraId="6362D769" w14:textId="77777777" w:rsidR="002223FC" w:rsidRPr="004E4A7A" w:rsidRDefault="002223FC" w:rsidP="006647ED">
            <w:pPr>
              <w:spacing w:line="283" w:lineRule="auto"/>
              <w:ind w:left="0" w:firstLine="0"/>
              <w:rPr>
                <w:sz w:val="24"/>
                <w:szCs w:val="24"/>
              </w:rPr>
            </w:pPr>
          </w:p>
        </w:tc>
        <w:tc>
          <w:tcPr>
            <w:tcW w:w="3024" w:type="dxa"/>
          </w:tcPr>
          <w:p w14:paraId="61EECD02" w14:textId="77777777" w:rsidR="002223FC" w:rsidRPr="004E4A7A" w:rsidRDefault="002223FC" w:rsidP="006647ED">
            <w:pPr>
              <w:spacing w:line="283" w:lineRule="auto"/>
              <w:ind w:left="0" w:firstLine="0"/>
              <w:rPr>
                <w:sz w:val="24"/>
                <w:szCs w:val="24"/>
              </w:rPr>
            </w:pPr>
          </w:p>
        </w:tc>
      </w:tr>
      <w:tr w:rsidR="002223FC" w:rsidRPr="004E4A7A" w14:paraId="541D54C4" w14:textId="77777777" w:rsidTr="006647ED">
        <w:tc>
          <w:tcPr>
            <w:tcW w:w="3023" w:type="dxa"/>
          </w:tcPr>
          <w:p w14:paraId="07820E0F" w14:textId="77777777" w:rsidR="002223FC" w:rsidRPr="004E4A7A" w:rsidRDefault="002223FC" w:rsidP="006647ED">
            <w:pPr>
              <w:spacing w:line="283" w:lineRule="auto"/>
              <w:ind w:left="0" w:firstLine="0"/>
              <w:jc w:val="center"/>
              <w:rPr>
                <w:sz w:val="24"/>
                <w:szCs w:val="24"/>
                <w:lang w:val="en-US"/>
              </w:rPr>
            </w:pPr>
            <w:r w:rsidRPr="004E4A7A">
              <w:rPr>
                <w:sz w:val="24"/>
                <w:szCs w:val="24"/>
                <w:lang w:val="en-US"/>
              </w:rPr>
              <w:t>2</w:t>
            </w:r>
          </w:p>
        </w:tc>
        <w:tc>
          <w:tcPr>
            <w:tcW w:w="3023" w:type="dxa"/>
          </w:tcPr>
          <w:p w14:paraId="236205A1" w14:textId="77777777" w:rsidR="002223FC" w:rsidRPr="004E4A7A" w:rsidRDefault="002223FC" w:rsidP="006647ED">
            <w:pPr>
              <w:spacing w:line="283" w:lineRule="auto"/>
              <w:ind w:left="0" w:firstLine="0"/>
              <w:rPr>
                <w:sz w:val="24"/>
                <w:szCs w:val="24"/>
              </w:rPr>
            </w:pPr>
          </w:p>
        </w:tc>
        <w:tc>
          <w:tcPr>
            <w:tcW w:w="3024" w:type="dxa"/>
          </w:tcPr>
          <w:p w14:paraId="027EC377" w14:textId="77777777" w:rsidR="002223FC" w:rsidRPr="004E4A7A" w:rsidRDefault="002223FC" w:rsidP="006647ED">
            <w:pPr>
              <w:spacing w:line="283" w:lineRule="auto"/>
              <w:ind w:left="0" w:firstLine="0"/>
              <w:rPr>
                <w:sz w:val="24"/>
                <w:szCs w:val="24"/>
              </w:rPr>
            </w:pPr>
          </w:p>
        </w:tc>
      </w:tr>
      <w:tr w:rsidR="002223FC" w:rsidRPr="004E4A7A" w14:paraId="5DA76D07" w14:textId="77777777" w:rsidTr="006647ED">
        <w:tc>
          <w:tcPr>
            <w:tcW w:w="3023" w:type="dxa"/>
          </w:tcPr>
          <w:p w14:paraId="0449C750" w14:textId="77777777" w:rsidR="002223FC" w:rsidRPr="004E4A7A" w:rsidRDefault="002223FC" w:rsidP="006647ED">
            <w:pPr>
              <w:spacing w:line="283" w:lineRule="auto"/>
              <w:ind w:left="0" w:firstLine="0"/>
              <w:jc w:val="center"/>
              <w:rPr>
                <w:sz w:val="24"/>
                <w:szCs w:val="24"/>
                <w:lang w:val="en-US"/>
              </w:rPr>
            </w:pPr>
            <w:r w:rsidRPr="004E4A7A">
              <w:rPr>
                <w:sz w:val="24"/>
                <w:szCs w:val="24"/>
                <w:lang w:val="en-US"/>
              </w:rPr>
              <w:t>3</w:t>
            </w:r>
          </w:p>
        </w:tc>
        <w:tc>
          <w:tcPr>
            <w:tcW w:w="3023" w:type="dxa"/>
          </w:tcPr>
          <w:p w14:paraId="1D7005F5" w14:textId="77777777" w:rsidR="002223FC" w:rsidRPr="004E4A7A" w:rsidRDefault="002223FC" w:rsidP="006647ED">
            <w:pPr>
              <w:spacing w:line="283" w:lineRule="auto"/>
              <w:ind w:left="0" w:firstLine="0"/>
              <w:rPr>
                <w:sz w:val="24"/>
                <w:szCs w:val="24"/>
              </w:rPr>
            </w:pPr>
          </w:p>
        </w:tc>
        <w:tc>
          <w:tcPr>
            <w:tcW w:w="3024" w:type="dxa"/>
          </w:tcPr>
          <w:p w14:paraId="6DA13CD3" w14:textId="77777777" w:rsidR="002223FC" w:rsidRPr="004E4A7A" w:rsidRDefault="002223FC" w:rsidP="006647ED">
            <w:pPr>
              <w:spacing w:line="283" w:lineRule="auto"/>
              <w:ind w:left="0" w:firstLine="0"/>
              <w:rPr>
                <w:sz w:val="24"/>
                <w:szCs w:val="24"/>
              </w:rPr>
            </w:pPr>
          </w:p>
        </w:tc>
      </w:tr>
      <w:tr w:rsidR="002223FC" w:rsidRPr="004E4A7A" w14:paraId="031ECE03" w14:textId="77777777" w:rsidTr="006647ED">
        <w:tc>
          <w:tcPr>
            <w:tcW w:w="3023" w:type="dxa"/>
          </w:tcPr>
          <w:p w14:paraId="7B0E817A" w14:textId="77777777" w:rsidR="002223FC" w:rsidRPr="004E4A7A" w:rsidRDefault="002223FC" w:rsidP="006647ED">
            <w:pPr>
              <w:spacing w:line="283" w:lineRule="auto"/>
              <w:ind w:left="0" w:firstLine="0"/>
              <w:jc w:val="center"/>
              <w:rPr>
                <w:sz w:val="24"/>
                <w:szCs w:val="24"/>
                <w:lang w:val="en-US"/>
              </w:rPr>
            </w:pPr>
            <w:r w:rsidRPr="004E4A7A">
              <w:rPr>
                <w:sz w:val="24"/>
                <w:szCs w:val="24"/>
                <w:lang w:val="en-US"/>
              </w:rPr>
              <w:lastRenderedPageBreak/>
              <w:t>4</w:t>
            </w:r>
          </w:p>
        </w:tc>
        <w:tc>
          <w:tcPr>
            <w:tcW w:w="3023" w:type="dxa"/>
          </w:tcPr>
          <w:p w14:paraId="768A20A6" w14:textId="77777777" w:rsidR="002223FC" w:rsidRPr="004E4A7A" w:rsidRDefault="002223FC" w:rsidP="006647ED">
            <w:pPr>
              <w:spacing w:line="283" w:lineRule="auto"/>
              <w:ind w:left="0" w:firstLine="0"/>
              <w:rPr>
                <w:sz w:val="24"/>
                <w:szCs w:val="24"/>
              </w:rPr>
            </w:pPr>
          </w:p>
        </w:tc>
        <w:tc>
          <w:tcPr>
            <w:tcW w:w="3024" w:type="dxa"/>
          </w:tcPr>
          <w:p w14:paraId="2C137FE9" w14:textId="77777777" w:rsidR="002223FC" w:rsidRPr="004E4A7A" w:rsidRDefault="002223FC" w:rsidP="006647ED">
            <w:pPr>
              <w:spacing w:line="283" w:lineRule="auto"/>
              <w:ind w:left="0" w:firstLine="0"/>
              <w:rPr>
                <w:sz w:val="24"/>
                <w:szCs w:val="24"/>
              </w:rPr>
            </w:pPr>
          </w:p>
        </w:tc>
      </w:tr>
      <w:tr w:rsidR="002223FC" w:rsidRPr="004E4A7A" w14:paraId="1F069DC6" w14:textId="77777777" w:rsidTr="006647ED">
        <w:tc>
          <w:tcPr>
            <w:tcW w:w="3023" w:type="dxa"/>
          </w:tcPr>
          <w:p w14:paraId="4FD1FDB0" w14:textId="77777777" w:rsidR="002223FC" w:rsidRPr="004E4A7A" w:rsidRDefault="002223FC" w:rsidP="006647ED">
            <w:pPr>
              <w:spacing w:line="283" w:lineRule="auto"/>
              <w:ind w:left="0" w:firstLine="0"/>
              <w:jc w:val="center"/>
              <w:rPr>
                <w:sz w:val="24"/>
                <w:szCs w:val="24"/>
                <w:lang w:val="en-US"/>
              </w:rPr>
            </w:pPr>
            <w:r w:rsidRPr="004E4A7A">
              <w:rPr>
                <w:sz w:val="24"/>
                <w:szCs w:val="24"/>
                <w:lang w:val="en-US"/>
              </w:rPr>
              <w:t>5</w:t>
            </w:r>
          </w:p>
        </w:tc>
        <w:tc>
          <w:tcPr>
            <w:tcW w:w="3023" w:type="dxa"/>
          </w:tcPr>
          <w:p w14:paraId="45FE3669" w14:textId="77777777" w:rsidR="002223FC" w:rsidRPr="004E4A7A" w:rsidRDefault="002223FC" w:rsidP="006647ED">
            <w:pPr>
              <w:spacing w:line="283" w:lineRule="auto"/>
              <w:ind w:left="0" w:firstLine="0"/>
              <w:rPr>
                <w:sz w:val="24"/>
                <w:szCs w:val="24"/>
              </w:rPr>
            </w:pPr>
          </w:p>
        </w:tc>
        <w:tc>
          <w:tcPr>
            <w:tcW w:w="3024" w:type="dxa"/>
          </w:tcPr>
          <w:p w14:paraId="447A3316" w14:textId="77777777" w:rsidR="002223FC" w:rsidRPr="004E4A7A" w:rsidRDefault="002223FC" w:rsidP="006647ED">
            <w:pPr>
              <w:spacing w:line="283" w:lineRule="auto"/>
              <w:ind w:left="0" w:firstLine="0"/>
              <w:rPr>
                <w:sz w:val="24"/>
                <w:szCs w:val="24"/>
              </w:rPr>
            </w:pPr>
          </w:p>
        </w:tc>
      </w:tr>
    </w:tbl>
    <w:p w14:paraId="5BDF730B" w14:textId="77777777" w:rsidR="002223FC" w:rsidRPr="004E4A7A" w:rsidRDefault="002223FC" w:rsidP="002223FC">
      <w:pPr>
        <w:spacing w:after="0"/>
        <w:ind w:left="0" w:firstLine="709"/>
        <w:rPr>
          <w:sz w:val="24"/>
          <w:szCs w:val="24"/>
        </w:rPr>
      </w:pPr>
    </w:p>
    <w:p w14:paraId="264D5D17" w14:textId="77777777" w:rsidR="002223FC" w:rsidRPr="004E4A7A" w:rsidRDefault="002223FC" w:rsidP="002223FC">
      <w:pPr>
        <w:pStyle w:val="a3"/>
        <w:numPr>
          <w:ilvl w:val="0"/>
          <w:numId w:val="11"/>
        </w:numPr>
        <w:tabs>
          <w:tab w:val="left" w:pos="740"/>
        </w:tabs>
        <w:spacing w:after="0" w:line="0" w:lineRule="atLeast"/>
        <w:ind w:left="0" w:firstLine="0"/>
        <w:jc w:val="left"/>
        <w:rPr>
          <w:sz w:val="24"/>
          <w:szCs w:val="24"/>
        </w:rPr>
      </w:pPr>
      <w:r w:rsidRPr="004E4A7A">
        <w:rPr>
          <w:sz w:val="24"/>
          <w:szCs w:val="24"/>
        </w:rPr>
        <w:t xml:space="preserve">Постройте график зависимости </w:t>
      </w:r>
      <w:r w:rsidRPr="004E4A7A">
        <w:rPr>
          <w:noProof/>
          <w:position w:val="-12"/>
        </w:rPr>
        <w:drawing>
          <wp:inline distT="0" distB="0" distL="0" distR="0" wp14:anchorId="4D9BD7E7" wp14:editId="6EB69D05">
            <wp:extent cx="681355" cy="233045"/>
            <wp:effectExtent l="0" t="0" r="444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81355" cy="233045"/>
                    </a:xfrm>
                    <a:prstGeom prst="rect">
                      <a:avLst/>
                    </a:prstGeom>
                    <a:noFill/>
                    <a:ln>
                      <a:noFill/>
                    </a:ln>
                  </pic:spPr>
                </pic:pic>
              </a:graphicData>
            </a:graphic>
          </wp:inline>
        </w:drawing>
      </w:r>
      <w:r w:rsidRPr="004E4A7A">
        <w:rPr>
          <w:sz w:val="24"/>
          <w:szCs w:val="24"/>
        </w:rPr>
        <w:t xml:space="preserve">. </w:t>
      </w:r>
    </w:p>
    <w:p w14:paraId="00F90B02" w14:textId="77777777" w:rsidR="002223FC" w:rsidRPr="004E4A7A" w:rsidRDefault="002223FC" w:rsidP="002223FC">
      <w:pPr>
        <w:pStyle w:val="a3"/>
        <w:numPr>
          <w:ilvl w:val="0"/>
          <w:numId w:val="11"/>
        </w:numPr>
        <w:tabs>
          <w:tab w:val="left" w:pos="781"/>
        </w:tabs>
        <w:spacing w:after="0" w:line="240" w:lineRule="auto"/>
        <w:ind w:left="0" w:firstLine="0"/>
        <w:jc w:val="left"/>
        <w:rPr>
          <w:sz w:val="24"/>
          <w:szCs w:val="24"/>
        </w:rPr>
      </w:pPr>
      <w:r w:rsidRPr="004E4A7A">
        <w:rPr>
          <w:sz w:val="24"/>
          <w:szCs w:val="24"/>
        </w:rPr>
        <w:t xml:space="preserve">Найдите угловой коэффициент </w:t>
      </w:r>
      <w:r w:rsidRPr="004E4A7A">
        <w:rPr>
          <w:rFonts w:eastAsia="Bookman Old Style"/>
          <w:i/>
          <w:sz w:val="24"/>
          <w:szCs w:val="24"/>
        </w:rPr>
        <w:t>k</w:t>
      </w:r>
      <w:r w:rsidRPr="004E4A7A">
        <w:rPr>
          <w:sz w:val="24"/>
          <w:szCs w:val="24"/>
        </w:rPr>
        <w:t xml:space="preserve"> графика по формуле (2) (тангенс угла наклона графика к оси </w:t>
      </w:r>
      <w:r w:rsidRPr="004E4A7A">
        <w:rPr>
          <w:noProof/>
          <w:position w:val="-6"/>
        </w:rPr>
        <w:drawing>
          <wp:inline distT="0" distB="0" distL="0" distR="0" wp14:anchorId="6EB2BC6E" wp14:editId="59F3AC4A">
            <wp:extent cx="180975" cy="18097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sz w:val="24"/>
          <w:szCs w:val="24"/>
        </w:rPr>
        <w:t>).</w:t>
      </w:r>
    </w:p>
    <w:p w14:paraId="6D28026C" w14:textId="77777777" w:rsidR="002223FC" w:rsidRPr="004E4A7A" w:rsidRDefault="002223FC" w:rsidP="002223FC">
      <w:pPr>
        <w:spacing w:line="2" w:lineRule="exact"/>
        <w:ind w:left="0" w:firstLine="0"/>
        <w:rPr>
          <w:sz w:val="24"/>
          <w:szCs w:val="24"/>
        </w:rPr>
      </w:pPr>
    </w:p>
    <w:p w14:paraId="32F1DA01" w14:textId="77777777" w:rsidR="002223FC" w:rsidRPr="004E4A7A" w:rsidRDefault="002223FC" w:rsidP="002223FC">
      <w:pPr>
        <w:pStyle w:val="a3"/>
        <w:numPr>
          <w:ilvl w:val="0"/>
          <w:numId w:val="11"/>
        </w:numPr>
        <w:tabs>
          <w:tab w:val="left" w:pos="757"/>
        </w:tabs>
        <w:spacing w:after="0" w:line="240" w:lineRule="auto"/>
        <w:ind w:left="0" w:firstLine="0"/>
        <w:rPr>
          <w:sz w:val="24"/>
          <w:szCs w:val="24"/>
        </w:rPr>
      </w:pPr>
      <w:r w:rsidRPr="004E4A7A">
        <w:rPr>
          <w:sz w:val="24"/>
          <w:szCs w:val="24"/>
        </w:rPr>
        <w:t xml:space="preserve">Используя формулу (3), определите показатель преломления пластины. Значения толщины </w:t>
      </w:r>
      <w:r w:rsidRPr="004E4A7A">
        <w:rPr>
          <w:noProof/>
          <w:position w:val="-6"/>
        </w:rPr>
        <w:drawing>
          <wp:inline distT="0" distB="0" distL="0" distR="0" wp14:anchorId="7425751C" wp14:editId="5C0AB865">
            <wp:extent cx="129540" cy="180975"/>
            <wp:effectExtent l="0" t="0" r="381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4E4A7A">
        <w:rPr>
          <w:sz w:val="24"/>
          <w:szCs w:val="24"/>
        </w:rPr>
        <w:t xml:space="preserve"> пластины и длины волны </w:t>
      </w:r>
      <w:r w:rsidRPr="004E4A7A">
        <w:rPr>
          <w:noProof/>
          <w:position w:val="-12"/>
        </w:rPr>
        <w:drawing>
          <wp:inline distT="0" distB="0" distL="0" distR="0" wp14:anchorId="2250D309" wp14:editId="11BCB9AB">
            <wp:extent cx="180975" cy="233045"/>
            <wp:effectExtent l="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4E4A7A">
        <w:rPr>
          <w:sz w:val="24"/>
          <w:szCs w:val="24"/>
        </w:rPr>
        <w:t xml:space="preserve"> приведены в паспорте установки. При определении </w:t>
      </w:r>
      <w:r w:rsidRPr="004E4A7A">
        <w:rPr>
          <w:noProof/>
          <w:position w:val="-6"/>
        </w:rPr>
        <w:drawing>
          <wp:inline distT="0" distB="0" distL="0" distR="0" wp14:anchorId="102B8DD8" wp14:editId="71ED5E33">
            <wp:extent cx="86360" cy="180975"/>
            <wp:effectExtent l="0" t="0" r="889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6360" cy="180975"/>
                    </a:xfrm>
                    <a:prstGeom prst="rect">
                      <a:avLst/>
                    </a:prstGeom>
                    <a:noFill/>
                    <a:ln>
                      <a:noFill/>
                    </a:ln>
                  </pic:spPr>
                </pic:pic>
              </a:graphicData>
            </a:graphic>
          </wp:inline>
        </w:drawing>
      </w:r>
      <w:r w:rsidRPr="004E4A7A">
        <w:rPr>
          <w:sz w:val="24"/>
          <w:szCs w:val="24"/>
        </w:rPr>
        <w:t xml:space="preserve"> нужно учесть конструкцию объекта 5 (учесть </w:t>
      </w:r>
      <w:r w:rsidRPr="004E4A7A">
        <w:rPr>
          <w:position w:val="-12"/>
          <w:sz w:val="24"/>
          <w:szCs w:val="24"/>
        </w:rPr>
        <w:object w:dxaOrig="200" w:dyaOrig="360" w14:anchorId="628F23FB">
          <v:shape id="_x0000_i1079" type="#_x0000_t75" style="width:11.25pt;height:18.75pt" o:ole="">
            <v:imagedata r:id="rId303" o:title=""/>
          </v:shape>
          <o:OLEObject Type="Embed" ProgID="Equation.DSMT4" ShapeID="_x0000_i1079" DrawAspect="Content" ObjectID="_1646633731" r:id="rId304"/>
        </w:object>
      </w:r>
      <w:r w:rsidRPr="004E4A7A">
        <w:rPr>
          <w:sz w:val="24"/>
          <w:szCs w:val="24"/>
        </w:rPr>
        <w:t>рис. 3).</w:t>
      </w:r>
    </w:p>
    <w:p w14:paraId="0345259E" w14:textId="77777777" w:rsidR="002223FC" w:rsidRPr="004E4A7A" w:rsidRDefault="002223FC" w:rsidP="002223FC">
      <w:pPr>
        <w:spacing w:line="270" w:lineRule="exact"/>
        <w:ind w:firstLine="709"/>
        <w:rPr>
          <w:sz w:val="24"/>
          <w:szCs w:val="24"/>
        </w:rPr>
      </w:pPr>
    </w:p>
    <w:p w14:paraId="0EC0DC4B" w14:textId="77777777" w:rsidR="002223FC" w:rsidRPr="004E4A7A" w:rsidRDefault="002223FC" w:rsidP="002223FC">
      <w:pPr>
        <w:spacing w:after="0" w:line="360" w:lineRule="auto"/>
        <w:ind w:left="0" w:firstLine="0"/>
        <w:jc w:val="left"/>
        <w:rPr>
          <w:b/>
          <w:sz w:val="24"/>
          <w:szCs w:val="24"/>
        </w:rPr>
      </w:pPr>
      <w:r w:rsidRPr="004E4A7A">
        <w:rPr>
          <w:b/>
          <w:sz w:val="24"/>
          <w:szCs w:val="24"/>
        </w:rPr>
        <w:t>Контрольные вопросы</w:t>
      </w:r>
    </w:p>
    <w:p w14:paraId="17CFDE13" w14:textId="77777777" w:rsidR="002223FC" w:rsidRPr="004E4A7A" w:rsidRDefault="002223FC" w:rsidP="002223FC">
      <w:pPr>
        <w:pStyle w:val="a3"/>
        <w:numPr>
          <w:ilvl w:val="0"/>
          <w:numId w:val="12"/>
        </w:numPr>
        <w:spacing w:after="0"/>
        <w:ind w:left="0" w:firstLine="0"/>
        <w:rPr>
          <w:sz w:val="24"/>
          <w:szCs w:val="24"/>
        </w:rPr>
      </w:pPr>
      <w:r w:rsidRPr="004E4A7A">
        <w:rPr>
          <w:sz w:val="24"/>
          <w:szCs w:val="24"/>
        </w:rPr>
        <w:t xml:space="preserve">В чем заключается физический смысл абсолютного показателя преломления среды? </w:t>
      </w:r>
    </w:p>
    <w:p w14:paraId="1C874B8E" w14:textId="77777777" w:rsidR="002223FC" w:rsidRPr="004E4A7A" w:rsidRDefault="002223FC" w:rsidP="002223FC">
      <w:pPr>
        <w:pStyle w:val="a3"/>
        <w:numPr>
          <w:ilvl w:val="0"/>
          <w:numId w:val="12"/>
        </w:numPr>
        <w:spacing w:after="0"/>
        <w:ind w:left="0" w:firstLine="0"/>
        <w:rPr>
          <w:sz w:val="24"/>
          <w:szCs w:val="24"/>
        </w:rPr>
      </w:pPr>
      <w:r w:rsidRPr="004E4A7A">
        <w:rPr>
          <w:sz w:val="24"/>
          <w:szCs w:val="24"/>
        </w:rPr>
        <w:t>Что такое относительный показатель преломления?</w:t>
      </w:r>
    </w:p>
    <w:p w14:paraId="0D6A5976" w14:textId="77777777" w:rsidR="002223FC" w:rsidRPr="004E4A7A" w:rsidRDefault="002223FC" w:rsidP="002223FC">
      <w:pPr>
        <w:pStyle w:val="a3"/>
        <w:numPr>
          <w:ilvl w:val="0"/>
          <w:numId w:val="12"/>
        </w:numPr>
        <w:spacing w:after="0"/>
        <w:ind w:left="0" w:firstLine="0"/>
        <w:rPr>
          <w:sz w:val="24"/>
          <w:szCs w:val="24"/>
        </w:rPr>
      </w:pPr>
      <w:r w:rsidRPr="004E4A7A">
        <w:rPr>
          <w:sz w:val="24"/>
          <w:szCs w:val="24"/>
        </w:rPr>
        <w:t>При каком условии наблюдается полное отражение?</w:t>
      </w:r>
    </w:p>
    <w:p w14:paraId="43F6B34C" w14:textId="77777777" w:rsidR="002223FC" w:rsidRPr="004E4A7A" w:rsidRDefault="002223FC" w:rsidP="002223FC">
      <w:pPr>
        <w:pStyle w:val="a3"/>
        <w:numPr>
          <w:ilvl w:val="0"/>
          <w:numId w:val="12"/>
        </w:numPr>
        <w:spacing w:after="0"/>
        <w:ind w:left="0" w:firstLine="0"/>
        <w:rPr>
          <w:sz w:val="24"/>
          <w:szCs w:val="24"/>
        </w:rPr>
      </w:pPr>
      <w:r w:rsidRPr="004E4A7A">
        <w:rPr>
          <w:sz w:val="24"/>
          <w:szCs w:val="24"/>
        </w:rPr>
        <w:t>Сформулируйте закон прямолинейного распространения света.</w:t>
      </w:r>
    </w:p>
    <w:p w14:paraId="6A49439F" w14:textId="77777777" w:rsidR="002223FC" w:rsidRPr="004E4A7A" w:rsidRDefault="002223FC" w:rsidP="002223FC">
      <w:pPr>
        <w:pStyle w:val="a3"/>
        <w:numPr>
          <w:ilvl w:val="0"/>
          <w:numId w:val="12"/>
        </w:numPr>
        <w:spacing w:after="0"/>
        <w:ind w:left="0" w:firstLine="0"/>
        <w:rPr>
          <w:sz w:val="24"/>
          <w:szCs w:val="24"/>
        </w:rPr>
      </w:pPr>
      <w:r w:rsidRPr="004E4A7A">
        <w:rPr>
          <w:sz w:val="24"/>
          <w:szCs w:val="24"/>
        </w:rPr>
        <w:t>Сформулируйте закон отражения света.</w:t>
      </w:r>
    </w:p>
    <w:p w14:paraId="17B422E0" w14:textId="77777777" w:rsidR="002223FC" w:rsidRPr="004E4A7A" w:rsidRDefault="002223FC" w:rsidP="002223FC">
      <w:pPr>
        <w:pStyle w:val="a3"/>
        <w:numPr>
          <w:ilvl w:val="0"/>
          <w:numId w:val="12"/>
        </w:numPr>
        <w:spacing w:after="0"/>
        <w:ind w:left="0" w:firstLine="0"/>
        <w:rPr>
          <w:rStyle w:val="fontstyle01"/>
          <w:rFonts w:ascii="Times New Roman" w:hAnsi="Times New Roman"/>
          <w:b w:val="0"/>
          <w:bCs w:val="0"/>
          <w:sz w:val="24"/>
          <w:szCs w:val="24"/>
        </w:rPr>
      </w:pPr>
      <w:r w:rsidRPr="004E4A7A">
        <w:rPr>
          <w:sz w:val="24"/>
          <w:szCs w:val="24"/>
        </w:rPr>
        <w:t xml:space="preserve">Сформулируйте </w:t>
      </w:r>
      <w:r w:rsidRPr="004E4A7A">
        <w:rPr>
          <w:rStyle w:val="fontstyle01"/>
          <w:rFonts w:ascii="Times New Roman" w:hAnsi="Times New Roman"/>
          <w:b w:val="0"/>
          <w:bCs w:val="0"/>
          <w:sz w:val="24"/>
          <w:szCs w:val="24"/>
        </w:rPr>
        <w:t>закон преломления света</w:t>
      </w:r>
    </w:p>
    <w:p w14:paraId="74AAA55E" w14:textId="77777777" w:rsidR="002223FC" w:rsidRPr="004E4A7A" w:rsidRDefault="002223FC" w:rsidP="002223FC">
      <w:pPr>
        <w:pStyle w:val="a3"/>
        <w:numPr>
          <w:ilvl w:val="0"/>
          <w:numId w:val="12"/>
        </w:numPr>
        <w:spacing w:after="0"/>
        <w:ind w:left="0" w:firstLine="0"/>
        <w:rPr>
          <w:rStyle w:val="fontstyle01"/>
          <w:rFonts w:ascii="Times New Roman" w:hAnsi="Times New Roman"/>
          <w:b w:val="0"/>
          <w:bCs w:val="0"/>
          <w:sz w:val="24"/>
          <w:szCs w:val="24"/>
        </w:rPr>
      </w:pPr>
      <w:r w:rsidRPr="004E4A7A">
        <w:rPr>
          <w:rStyle w:val="fontstyle01"/>
          <w:rFonts w:ascii="Times New Roman" w:hAnsi="Times New Roman"/>
          <w:b w:val="0"/>
          <w:bCs w:val="0"/>
          <w:sz w:val="24"/>
          <w:szCs w:val="24"/>
        </w:rPr>
        <w:t>Сформулируйте принцип Ферма.</w:t>
      </w:r>
    </w:p>
    <w:p w14:paraId="5196F79D" w14:textId="77777777" w:rsidR="002223FC" w:rsidRPr="004E4A7A" w:rsidRDefault="002223FC" w:rsidP="002223FC">
      <w:pPr>
        <w:pStyle w:val="a3"/>
        <w:numPr>
          <w:ilvl w:val="0"/>
          <w:numId w:val="12"/>
        </w:numPr>
        <w:spacing w:after="0"/>
        <w:ind w:left="0" w:firstLine="0"/>
        <w:rPr>
          <w:sz w:val="24"/>
          <w:szCs w:val="24"/>
        </w:rPr>
      </w:pPr>
      <w:r w:rsidRPr="004E4A7A">
        <w:rPr>
          <w:rStyle w:val="fontstyle01"/>
          <w:rFonts w:ascii="Times New Roman" w:hAnsi="Times New Roman"/>
          <w:b w:val="0"/>
          <w:bCs w:val="0"/>
          <w:sz w:val="24"/>
          <w:szCs w:val="24"/>
        </w:rPr>
        <w:t>В какой среде свет распространяется прямолинейно?</w:t>
      </w:r>
    </w:p>
    <w:p w14:paraId="27A6349A" w14:textId="77777777" w:rsidR="002223FC" w:rsidRPr="004E4A7A" w:rsidRDefault="002223FC" w:rsidP="002223FC">
      <w:pPr>
        <w:pStyle w:val="a3"/>
        <w:numPr>
          <w:ilvl w:val="0"/>
          <w:numId w:val="12"/>
        </w:numPr>
        <w:spacing w:after="0" w:line="252" w:lineRule="auto"/>
        <w:ind w:left="0" w:firstLine="0"/>
        <w:rPr>
          <w:sz w:val="24"/>
          <w:szCs w:val="24"/>
        </w:rPr>
      </w:pPr>
      <w:r w:rsidRPr="004E4A7A">
        <w:rPr>
          <w:sz w:val="24"/>
          <w:szCs w:val="24"/>
        </w:rPr>
        <w:t>Что такое интерференция света? Какие волны называются когерентными? Как можно получит когерентные световые волны?</w:t>
      </w:r>
    </w:p>
    <w:p w14:paraId="2E3CC75F" w14:textId="77777777" w:rsidR="002223FC" w:rsidRPr="004E4A7A" w:rsidRDefault="002223FC" w:rsidP="002223FC">
      <w:pPr>
        <w:pStyle w:val="a3"/>
        <w:numPr>
          <w:ilvl w:val="0"/>
          <w:numId w:val="12"/>
        </w:numPr>
        <w:tabs>
          <w:tab w:val="left" w:pos="700"/>
        </w:tabs>
        <w:spacing w:after="0" w:line="0" w:lineRule="atLeast"/>
        <w:ind w:left="0" w:firstLine="0"/>
        <w:rPr>
          <w:sz w:val="24"/>
          <w:szCs w:val="24"/>
        </w:rPr>
      </w:pPr>
      <w:r w:rsidRPr="004E4A7A">
        <w:rPr>
          <w:sz w:val="24"/>
          <w:szCs w:val="24"/>
        </w:rPr>
        <w:t>Что понимают под геометрической и оптической разностью волн?</w:t>
      </w:r>
    </w:p>
    <w:p w14:paraId="6CB94FAA" w14:textId="77777777" w:rsidR="002223FC" w:rsidRPr="004E4A7A" w:rsidRDefault="002223FC" w:rsidP="002223FC">
      <w:pPr>
        <w:pStyle w:val="a3"/>
        <w:numPr>
          <w:ilvl w:val="0"/>
          <w:numId w:val="12"/>
        </w:numPr>
        <w:tabs>
          <w:tab w:val="left" w:pos="764"/>
        </w:tabs>
        <w:spacing w:after="0" w:line="0" w:lineRule="atLeast"/>
        <w:ind w:left="0" w:firstLine="0"/>
        <w:rPr>
          <w:sz w:val="24"/>
          <w:szCs w:val="24"/>
        </w:rPr>
      </w:pPr>
      <w:r w:rsidRPr="004E4A7A">
        <w:rPr>
          <w:sz w:val="24"/>
          <w:szCs w:val="24"/>
        </w:rPr>
        <w:t>Сформулируйте и выведите условия интерференционных минимумов и максимумов.</w:t>
      </w:r>
    </w:p>
    <w:p w14:paraId="1C3229E4" w14:textId="77777777" w:rsidR="002223FC" w:rsidRPr="004E4A7A" w:rsidRDefault="002223FC" w:rsidP="002223FC">
      <w:pPr>
        <w:pStyle w:val="a3"/>
        <w:numPr>
          <w:ilvl w:val="0"/>
          <w:numId w:val="12"/>
        </w:numPr>
        <w:tabs>
          <w:tab w:val="left" w:pos="784"/>
        </w:tabs>
        <w:spacing w:after="0" w:line="240" w:lineRule="auto"/>
        <w:ind w:left="0" w:firstLine="0"/>
        <w:rPr>
          <w:sz w:val="24"/>
          <w:szCs w:val="24"/>
        </w:rPr>
      </w:pPr>
      <w:r w:rsidRPr="004E4A7A">
        <w:rPr>
          <w:sz w:val="24"/>
          <w:szCs w:val="24"/>
        </w:rPr>
        <w:t>Нарисуйте схему наблюдения интерференционных полос равного наклона (или цвета тонких плёнок).</w:t>
      </w:r>
    </w:p>
    <w:p w14:paraId="4B7DD07E" w14:textId="77777777" w:rsidR="002223FC" w:rsidRPr="004E4A7A" w:rsidRDefault="002223FC" w:rsidP="002223FC">
      <w:pPr>
        <w:spacing w:line="1" w:lineRule="exact"/>
        <w:ind w:left="0" w:firstLine="0"/>
        <w:rPr>
          <w:sz w:val="24"/>
          <w:szCs w:val="24"/>
        </w:rPr>
      </w:pPr>
    </w:p>
    <w:p w14:paraId="34B4423F" w14:textId="77777777" w:rsidR="002223FC" w:rsidRPr="004E4A7A" w:rsidRDefault="002223FC" w:rsidP="002223FC">
      <w:pPr>
        <w:pStyle w:val="a3"/>
        <w:numPr>
          <w:ilvl w:val="0"/>
          <w:numId w:val="12"/>
        </w:numPr>
        <w:tabs>
          <w:tab w:val="left" w:pos="712"/>
        </w:tabs>
        <w:spacing w:after="0" w:line="238" w:lineRule="auto"/>
        <w:ind w:left="0" w:firstLine="0"/>
        <w:rPr>
          <w:sz w:val="24"/>
          <w:szCs w:val="24"/>
        </w:rPr>
      </w:pPr>
      <w:r w:rsidRPr="004E4A7A">
        <w:rPr>
          <w:sz w:val="24"/>
          <w:szCs w:val="24"/>
        </w:rPr>
        <w:t>Почему полосы равного наклона в данном эксперименте наблюдаются на достаточно толстой стеклянной пластине (</w:t>
      </w:r>
      <w:r w:rsidRPr="004E4A7A">
        <w:rPr>
          <w:noProof/>
          <w:position w:val="-6"/>
        </w:rPr>
        <w:drawing>
          <wp:inline distT="0" distB="0" distL="0" distR="0" wp14:anchorId="3A43B65A" wp14:editId="52B75CDB">
            <wp:extent cx="267335" cy="18097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4E4A7A">
        <w:rPr>
          <w:sz w:val="24"/>
          <w:szCs w:val="24"/>
        </w:rPr>
        <w:t>6 мм.)?</w:t>
      </w:r>
    </w:p>
    <w:p w14:paraId="025E47E0" w14:textId="77777777" w:rsidR="002223FC" w:rsidRPr="004E4A7A" w:rsidRDefault="002223FC" w:rsidP="002223FC">
      <w:pPr>
        <w:spacing w:line="1" w:lineRule="exact"/>
        <w:ind w:left="0" w:firstLine="0"/>
        <w:rPr>
          <w:sz w:val="24"/>
          <w:szCs w:val="24"/>
        </w:rPr>
      </w:pPr>
    </w:p>
    <w:p w14:paraId="75F81FCF" w14:textId="77777777" w:rsidR="002223FC" w:rsidRPr="004E4A7A" w:rsidRDefault="002223FC" w:rsidP="002223FC">
      <w:pPr>
        <w:pStyle w:val="a3"/>
        <w:numPr>
          <w:ilvl w:val="0"/>
          <w:numId w:val="12"/>
        </w:numPr>
        <w:tabs>
          <w:tab w:val="left" w:pos="751"/>
        </w:tabs>
        <w:spacing w:after="0" w:line="245" w:lineRule="auto"/>
        <w:ind w:left="0" w:firstLine="0"/>
        <w:rPr>
          <w:sz w:val="24"/>
          <w:szCs w:val="24"/>
        </w:rPr>
      </w:pPr>
      <w:r w:rsidRPr="004E4A7A">
        <w:rPr>
          <w:sz w:val="24"/>
          <w:szCs w:val="24"/>
        </w:rPr>
        <w:t>Дайте объяснения понятиям длины временной и пространственной когерентности. Какими параметрами определяется длина временной и пространственной когерентности?</w:t>
      </w:r>
    </w:p>
    <w:p w14:paraId="4AE93453" w14:textId="77777777" w:rsidR="002223FC" w:rsidRPr="004E4A7A" w:rsidRDefault="002223FC" w:rsidP="002223FC"/>
    <w:p w14:paraId="42B94143" w14:textId="77A11C7E" w:rsidR="002223FC" w:rsidRPr="004E4A7A" w:rsidRDefault="002223FC" w:rsidP="002223FC">
      <w:pPr>
        <w:tabs>
          <w:tab w:val="left" w:pos="90"/>
          <w:tab w:val="left" w:pos="2460"/>
        </w:tabs>
        <w:spacing w:after="0" w:line="360" w:lineRule="auto"/>
        <w:ind w:left="0" w:firstLine="0"/>
        <w:jc w:val="left"/>
        <w:rPr>
          <w:b/>
          <w:color w:val="FF0000"/>
          <w:sz w:val="24"/>
          <w:szCs w:val="24"/>
        </w:rPr>
      </w:pPr>
      <w:bookmarkStart w:id="3" w:name="_Hlk35986123"/>
      <w:r w:rsidRPr="004E4A7A">
        <w:rPr>
          <w:b/>
          <w:color w:val="FF0000"/>
          <w:sz w:val="24"/>
          <w:szCs w:val="24"/>
        </w:rPr>
        <w:t>ЛАБОРАТОРНАЯ РАБОТА № 3.7 И</w:t>
      </w:r>
      <w:r w:rsidR="00361F00">
        <w:rPr>
          <w:b/>
          <w:color w:val="FF0000"/>
          <w:sz w:val="24"/>
          <w:szCs w:val="24"/>
        </w:rPr>
        <w:t xml:space="preserve"> (3 - 30)</w:t>
      </w:r>
    </w:p>
    <w:p w14:paraId="580970EB" w14:textId="77777777" w:rsidR="002223FC" w:rsidRPr="004E4A7A" w:rsidRDefault="002223FC" w:rsidP="002223FC">
      <w:pPr>
        <w:tabs>
          <w:tab w:val="left" w:pos="90"/>
        </w:tabs>
        <w:spacing w:line="360" w:lineRule="auto"/>
        <w:ind w:left="0" w:firstLine="0"/>
        <w:jc w:val="left"/>
        <w:rPr>
          <w:b/>
          <w:color w:val="FF0000"/>
          <w:sz w:val="24"/>
          <w:szCs w:val="24"/>
        </w:rPr>
      </w:pPr>
      <w:r w:rsidRPr="004E4A7A">
        <w:rPr>
          <w:b/>
          <w:color w:val="FF0000"/>
          <w:sz w:val="24"/>
          <w:szCs w:val="24"/>
        </w:rPr>
        <w:t>ИЗУЧЕНИЕ ИНТЕРФЕРЕНЦИИ СВЕТА ОТ ДВУХ ЩЕЛЕЙ</w:t>
      </w:r>
    </w:p>
    <w:p w14:paraId="7D3DCF71" w14:textId="77777777" w:rsidR="002223FC" w:rsidRPr="004E4A7A" w:rsidRDefault="002223FC" w:rsidP="002223FC">
      <w:pPr>
        <w:tabs>
          <w:tab w:val="left" w:pos="90"/>
        </w:tabs>
        <w:spacing w:line="240" w:lineRule="auto"/>
        <w:ind w:left="0" w:firstLine="720"/>
        <w:rPr>
          <w:sz w:val="24"/>
          <w:szCs w:val="24"/>
        </w:rPr>
      </w:pPr>
      <w:r w:rsidRPr="004E4A7A">
        <w:rPr>
          <w:b/>
          <w:sz w:val="24"/>
          <w:szCs w:val="24"/>
        </w:rPr>
        <w:t>Цель работы</w:t>
      </w:r>
      <w:r w:rsidRPr="004E4A7A">
        <w:rPr>
          <w:sz w:val="24"/>
          <w:szCs w:val="24"/>
        </w:rPr>
        <w:t>:</w:t>
      </w:r>
      <w:r w:rsidRPr="004E4A7A">
        <w:rPr>
          <w:i/>
          <w:sz w:val="24"/>
          <w:szCs w:val="24"/>
        </w:rPr>
        <w:t xml:space="preserve"> </w:t>
      </w:r>
      <w:r w:rsidRPr="004E4A7A">
        <w:rPr>
          <w:sz w:val="24"/>
          <w:szCs w:val="24"/>
        </w:rPr>
        <w:t>Определение расстояния между щелями с помощью интерференционных полос в опыте Юнга.</w:t>
      </w:r>
    </w:p>
    <w:p w14:paraId="474C2DB8" w14:textId="77777777" w:rsidR="002223FC" w:rsidRPr="004E4A7A" w:rsidRDefault="002223FC" w:rsidP="002223FC">
      <w:pPr>
        <w:tabs>
          <w:tab w:val="left" w:pos="90"/>
        </w:tabs>
        <w:spacing w:line="240" w:lineRule="auto"/>
        <w:ind w:left="0" w:firstLine="720"/>
        <w:rPr>
          <w:sz w:val="24"/>
          <w:szCs w:val="24"/>
        </w:rPr>
      </w:pPr>
      <w:r w:rsidRPr="004E4A7A">
        <w:rPr>
          <w:b/>
          <w:sz w:val="24"/>
          <w:szCs w:val="24"/>
        </w:rPr>
        <w:t>Оборудование</w:t>
      </w:r>
      <w:r w:rsidRPr="004E4A7A">
        <w:rPr>
          <w:sz w:val="24"/>
          <w:szCs w:val="24"/>
        </w:rPr>
        <w:t>:</w:t>
      </w:r>
      <w:r w:rsidRPr="004E4A7A">
        <w:rPr>
          <w:i/>
          <w:sz w:val="24"/>
          <w:szCs w:val="24"/>
        </w:rPr>
        <w:t xml:space="preserve"> </w:t>
      </w:r>
      <w:r w:rsidRPr="004E4A7A">
        <w:rPr>
          <w:sz w:val="24"/>
          <w:szCs w:val="24"/>
        </w:rPr>
        <w:t>Лабораторный оптический комплекс МУК-О.</w:t>
      </w:r>
    </w:p>
    <w:p w14:paraId="5082B57F" w14:textId="77777777" w:rsidR="002223FC" w:rsidRPr="004E4A7A" w:rsidRDefault="002223FC" w:rsidP="002223FC">
      <w:pPr>
        <w:tabs>
          <w:tab w:val="left" w:pos="90"/>
        </w:tabs>
        <w:spacing w:line="240" w:lineRule="auto"/>
        <w:ind w:left="0" w:firstLine="720"/>
        <w:rPr>
          <w:sz w:val="24"/>
          <w:szCs w:val="24"/>
        </w:rPr>
      </w:pPr>
    </w:p>
    <w:p w14:paraId="4179B82E" w14:textId="77777777" w:rsidR="002223FC" w:rsidRPr="004E4A7A" w:rsidRDefault="002223FC" w:rsidP="002223FC">
      <w:pPr>
        <w:tabs>
          <w:tab w:val="left" w:pos="90"/>
          <w:tab w:val="center" w:pos="3722"/>
          <w:tab w:val="center" w:pos="4443"/>
          <w:tab w:val="center" w:pos="5761"/>
          <w:tab w:val="center" w:pos="6481"/>
          <w:tab w:val="center" w:pos="7201"/>
          <w:tab w:val="center" w:pos="8084"/>
        </w:tabs>
        <w:spacing w:after="0" w:line="240" w:lineRule="auto"/>
        <w:ind w:left="0" w:right="8" w:firstLine="0"/>
        <w:rPr>
          <w:b/>
          <w:bCs/>
          <w:sz w:val="24"/>
          <w:szCs w:val="24"/>
        </w:rPr>
      </w:pPr>
      <w:r w:rsidRPr="004E4A7A">
        <w:rPr>
          <w:b/>
          <w:bCs/>
          <w:sz w:val="24"/>
          <w:szCs w:val="24"/>
        </w:rPr>
        <w:t>Краткая теория и методика измерений</w:t>
      </w:r>
    </w:p>
    <w:p w14:paraId="759B9DE4" w14:textId="26E5EE28" w:rsidR="002223FC" w:rsidRPr="004E4A7A" w:rsidRDefault="002223FC" w:rsidP="002223FC">
      <w:pPr>
        <w:tabs>
          <w:tab w:val="left" w:pos="90"/>
        </w:tabs>
        <w:spacing w:line="240" w:lineRule="auto"/>
        <w:ind w:left="0" w:firstLine="720"/>
        <w:rPr>
          <w:sz w:val="24"/>
          <w:szCs w:val="24"/>
        </w:rPr>
      </w:pPr>
      <w:r w:rsidRPr="004E4A7A">
        <w:rPr>
          <w:sz w:val="24"/>
          <w:szCs w:val="24"/>
        </w:rPr>
        <w:t xml:space="preserve">Рассмотрим плоскую монохроматическую световую волну длиной </w:t>
      </w:r>
      <w:r w:rsidRPr="004E4A7A">
        <w:rPr>
          <w:noProof/>
          <w:position w:val="-12"/>
        </w:rPr>
        <w:drawing>
          <wp:inline distT="0" distB="0" distL="0" distR="0" wp14:anchorId="7FCE40EA" wp14:editId="0A096EA2">
            <wp:extent cx="180975" cy="233680"/>
            <wp:effectExtent l="0" t="0" r="9525" b="0"/>
            <wp:docPr id="285148" name="Рисунок 28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4E4A7A">
        <w:rPr>
          <w:sz w:val="24"/>
          <w:szCs w:val="24"/>
        </w:rPr>
        <w:t xml:space="preserve">, падающую на диафрагму с двумя щелями (оптическая схема, близкая к схеме опыта Юнга). Пусть плоскость диафрагмы, в которой вырезаны щели, может поворачиваться на некоторый угол </w:t>
      </w:r>
      <w:r w:rsidRPr="004E4A7A">
        <w:rPr>
          <w:position w:val="-6"/>
        </w:rPr>
        <w:object w:dxaOrig="240" w:dyaOrig="220" w14:anchorId="269D509D">
          <v:shape id="_x0000_i1080" type="#_x0000_t75" style="width:12pt;height:11.25pt" o:ole="">
            <v:imagedata r:id="rId307" o:title=""/>
          </v:shape>
          <o:OLEObject Type="Embed" ProgID="Equation.DSMT4" ShapeID="_x0000_i1080" DrawAspect="Content" ObjectID="_1646633732" r:id="rId308"/>
        </w:object>
      </w:r>
      <w:r w:rsidRPr="004E4A7A">
        <w:rPr>
          <w:sz w:val="24"/>
          <w:szCs w:val="24"/>
        </w:rPr>
        <w:t xml:space="preserve"> </w:t>
      </w:r>
      <w:proofErr w:type="gramStart"/>
      <w:r w:rsidRPr="004E4A7A">
        <w:rPr>
          <w:sz w:val="24"/>
          <w:szCs w:val="24"/>
        </w:rPr>
        <w:t>вокруг оси</w:t>
      </w:r>
      <w:proofErr w:type="gramEnd"/>
      <w:r w:rsidRPr="004E4A7A">
        <w:rPr>
          <w:sz w:val="24"/>
          <w:szCs w:val="24"/>
        </w:rPr>
        <w:t xml:space="preserve"> проходящей через точку </w:t>
      </w:r>
      <w:r w:rsidRPr="004E4A7A">
        <w:rPr>
          <w:rFonts w:eastAsia="Bookman Old Style"/>
          <w:i/>
          <w:sz w:val="24"/>
          <w:szCs w:val="24"/>
        </w:rPr>
        <w:t>O</w:t>
      </w:r>
      <w:r w:rsidRPr="004E4A7A">
        <w:rPr>
          <w:sz w:val="24"/>
          <w:szCs w:val="24"/>
        </w:rPr>
        <w:t xml:space="preserve"> перпендикулярно плоскости чертежа. Точка </w:t>
      </w:r>
      <w:r w:rsidRPr="004E4A7A">
        <w:rPr>
          <w:rFonts w:eastAsia="Bookman Old Style"/>
          <w:i/>
          <w:sz w:val="24"/>
          <w:szCs w:val="24"/>
        </w:rPr>
        <w:t>O</w:t>
      </w:r>
      <w:r w:rsidRPr="004E4A7A">
        <w:rPr>
          <w:sz w:val="24"/>
          <w:szCs w:val="24"/>
        </w:rPr>
        <w:t xml:space="preserve"> расположена на середине расстояния </w:t>
      </w:r>
      <w:r w:rsidRPr="004E4A7A">
        <w:rPr>
          <w:noProof/>
          <w:position w:val="-6"/>
        </w:rPr>
        <w:drawing>
          <wp:inline distT="0" distB="0" distL="0" distR="0" wp14:anchorId="7C2A5765" wp14:editId="1228460C">
            <wp:extent cx="138430" cy="180975"/>
            <wp:effectExtent l="0" t="0" r="0" b="9525"/>
            <wp:docPr id="285147" name="Рисунок 28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4E4A7A">
        <w:rPr>
          <w:sz w:val="24"/>
          <w:szCs w:val="24"/>
        </w:rPr>
        <w:t xml:space="preserve"> между щелями (рис. 1). Экран наблюдения располагается на расстоянии </w:t>
      </w:r>
      <w:r w:rsidRPr="004E4A7A">
        <w:rPr>
          <w:rFonts w:eastAsia="Bookman Old Style"/>
          <w:i/>
          <w:sz w:val="24"/>
          <w:szCs w:val="24"/>
        </w:rPr>
        <w:t>OA</w:t>
      </w:r>
      <w:r w:rsidRPr="004E4A7A">
        <w:rPr>
          <w:sz w:val="24"/>
          <w:szCs w:val="24"/>
        </w:rPr>
        <w:t xml:space="preserve"> </w:t>
      </w:r>
      <w:r w:rsidRPr="004E4A7A">
        <w:rPr>
          <w:rFonts w:eastAsia="Arial"/>
          <w:sz w:val="24"/>
          <w:szCs w:val="24"/>
        </w:rPr>
        <w:t>=</w:t>
      </w:r>
      <w:r w:rsidRPr="004E4A7A">
        <w:rPr>
          <w:sz w:val="24"/>
          <w:szCs w:val="24"/>
        </w:rPr>
        <w:t xml:space="preserve"> </w:t>
      </w:r>
      <w:r w:rsidRPr="004E4A7A">
        <w:rPr>
          <w:rFonts w:eastAsia="Bookman Old Style"/>
          <w:i/>
          <w:sz w:val="24"/>
          <w:szCs w:val="24"/>
        </w:rPr>
        <w:t>L</w:t>
      </w:r>
      <w:r w:rsidRPr="004E4A7A">
        <w:rPr>
          <w:sz w:val="24"/>
          <w:szCs w:val="24"/>
        </w:rPr>
        <w:t xml:space="preserve">, причём </w:t>
      </w:r>
      <w:r w:rsidRPr="004E4A7A">
        <w:rPr>
          <w:noProof/>
          <w:position w:val="-6"/>
        </w:rPr>
        <w:drawing>
          <wp:inline distT="0" distB="0" distL="0" distR="0" wp14:anchorId="7F67BF04" wp14:editId="0790065C">
            <wp:extent cx="425450" cy="180975"/>
            <wp:effectExtent l="0" t="0" r="0" b="9525"/>
            <wp:docPr id="285146" name="Рисунок 28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25450" cy="180975"/>
                    </a:xfrm>
                    <a:prstGeom prst="rect">
                      <a:avLst/>
                    </a:prstGeom>
                    <a:noFill/>
                    <a:ln>
                      <a:noFill/>
                    </a:ln>
                  </pic:spPr>
                </pic:pic>
              </a:graphicData>
            </a:graphic>
          </wp:inline>
        </w:drawing>
      </w:r>
      <w:r w:rsidRPr="004E4A7A">
        <w:rPr>
          <w:color w:val="000080"/>
          <w:sz w:val="24"/>
          <w:szCs w:val="24"/>
        </w:rPr>
        <w:t>.</w:t>
      </w:r>
      <w:r w:rsidRPr="004E4A7A">
        <w:rPr>
          <w:sz w:val="24"/>
          <w:szCs w:val="24"/>
        </w:rPr>
        <w:t xml:space="preserve"> Обозначим координату точки наблюдения </w:t>
      </w:r>
      <w:r w:rsidRPr="004E4A7A">
        <w:rPr>
          <w:position w:val="-4"/>
        </w:rPr>
        <w:object w:dxaOrig="240" w:dyaOrig="260" w14:anchorId="4A17EA13">
          <v:shape id="_x0000_i1081" type="#_x0000_t75" style="width:12pt;height:13.5pt" o:ole="">
            <v:imagedata r:id="rId311" o:title=""/>
          </v:shape>
          <o:OLEObject Type="Embed" ProgID="Equation.DSMT4" ShapeID="_x0000_i1081" DrawAspect="Content" ObjectID="_1646633733" r:id="rId312"/>
        </w:object>
      </w:r>
      <w:r w:rsidRPr="004E4A7A">
        <w:rPr>
          <w:sz w:val="24"/>
          <w:szCs w:val="24"/>
        </w:rPr>
        <w:t xml:space="preserve"> через </w:t>
      </w:r>
      <w:r w:rsidRPr="004E4A7A">
        <w:rPr>
          <w:noProof/>
          <w:position w:val="-6"/>
        </w:rPr>
        <w:drawing>
          <wp:inline distT="0" distB="0" distL="0" distR="0" wp14:anchorId="127BAADB" wp14:editId="623FEC52">
            <wp:extent cx="127635" cy="138430"/>
            <wp:effectExtent l="0" t="0" r="5715" b="0"/>
            <wp:docPr id="285145" name="Рисунок 28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sz w:val="24"/>
          <w:szCs w:val="24"/>
        </w:rPr>
        <w:t xml:space="preserve">, т.е. </w:t>
      </w:r>
      <w:r w:rsidRPr="004E4A7A">
        <w:rPr>
          <w:position w:val="-6"/>
        </w:rPr>
        <w:object w:dxaOrig="760" w:dyaOrig="279" w14:anchorId="2D563FC5">
          <v:shape id="_x0000_i1082" type="#_x0000_t75" style="width:38.25pt;height:14.25pt" o:ole="">
            <v:imagedata r:id="rId314" o:title=""/>
          </v:shape>
          <o:OLEObject Type="Embed" ProgID="Equation.DSMT4" ShapeID="_x0000_i1082" DrawAspect="Content" ObjectID="_1646633734" r:id="rId315"/>
        </w:object>
      </w:r>
    </w:p>
    <w:p w14:paraId="6E052438" w14:textId="77777777" w:rsidR="002223FC" w:rsidRPr="004E4A7A" w:rsidRDefault="002223FC" w:rsidP="002223FC">
      <w:pPr>
        <w:tabs>
          <w:tab w:val="left" w:pos="90"/>
          <w:tab w:val="left" w:pos="751"/>
        </w:tabs>
        <w:spacing w:line="240" w:lineRule="auto"/>
        <w:ind w:left="0" w:firstLine="0"/>
        <w:jc w:val="center"/>
        <w:rPr>
          <w:sz w:val="24"/>
          <w:szCs w:val="24"/>
        </w:rPr>
      </w:pPr>
      <w:r w:rsidRPr="004E4A7A">
        <w:rPr>
          <w:noProof/>
          <w:sz w:val="24"/>
          <w:szCs w:val="24"/>
        </w:rPr>
        <w:lastRenderedPageBreak/>
        <w:drawing>
          <wp:inline distT="0" distB="0" distL="0" distR="0" wp14:anchorId="757F9DC5" wp14:editId="3BD47D63">
            <wp:extent cx="3184525" cy="16473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jpg"/>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3194770" cy="1652624"/>
                    </a:xfrm>
                    <a:prstGeom prst="rect">
                      <a:avLst/>
                    </a:prstGeom>
                  </pic:spPr>
                </pic:pic>
              </a:graphicData>
            </a:graphic>
          </wp:inline>
        </w:drawing>
      </w:r>
    </w:p>
    <w:p w14:paraId="564B63DD" w14:textId="77777777" w:rsidR="002223FC" w:rsidRPr="004E4A7A" w:rsidRDefault="002223FC" w:rsidP="002223FC">
      <w:pPr>
        <w:jc w:val="center"/>
        <w:rPr>
          <w:sz w:val="22"/>
        </w:rPr>
      </w:pPr>
      <w:bookmarkStart w:id="4" w:name="_Toc275099467"/>
      <w:r w:rsidRPr="004E4A7A">
        <w:rPr>
          <w:sz w:val="22"/>
        </w:rPr>
        <w:t>Рис. 1</w:t>
      </w:r>
      <w:bookmarkEnd w:id="4"/>
      <w:r w:rsidRPr="004E4A7A">
        <w:rPr>
          <w:sz w:val="22"/>
        </w:rPr>
        <w:t>. Схема установки опыта Юнга</w:t>
      </w:r>
    </w:p>
    <w:p w14:paraId="2543084D" w14:textId="5894ED60" w:rsidR="002223FC" w:rsidRPr="004E4A7A" w:rsidRDefault="002223FC" w:rsidP="002223FC">
      <w:pPr>
        <w:tabs>
          <w:tab w:val="left" w:pos="90"/>
        </w:tabs>
        <w:spacing w:line="240" w:lineRule="auto"/>
        <w:ind w:left="0" w:firstLine="720"/>
        <w:rPr>
          <w:sz w:val="24"/>
          <w:szCs w:val="24"/>
        </w:rPr>
      </w:pPr>
      <w:r w:rsidRPr="004E4A7A">
        <w:rPr>
          <w:sz w:val="24"/>
          <w:szCs w:val="24"/>
        </w:rPr>
        <w:t xml:space="preserve">В точку наблюдения </w:t>
      </w:r>
      <w:r w:rsidRPr="004E4A7A">
        <w:rPr>
          <w:noProof/>
          <w:position w:val="-4"/>
        </w:rPr>
        <w:drawing>
          <wp:inline distT="0" distB="0" distL="0" distR="0" wp14:anchorId="60D9227C" wp14:editId="4F3FAB21">
            <wp:extent cx="148590" cy="170180"/>
            <wp:effectExtent l="0" t="0" r="3810" b="1270"/>
            <wp:docPr id="285144" name="Рисунок 28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sz w:val="24"/>
          <w:szCs w:val="24"/>
        </w:rPr>
        <w:t xml:space="preserve"> лучи 1 и 2 приходят с разностью хода </w:t>
      </w:r>
      <w:r w:rsidRPr="004E4A7A">
        <w:rPr>
          <w:noProof/>
          <w:position w:val="-12"/>
        </w:rPr>
        <w:drawing>
          <wp:inline distT="0" distB="0" distL="0" distR="0" wp14:anchorId="050CD88D" wp14:editId="75C60395">
            <wp:extent cx="723265" cy="233680"/>
            <wp:effectExtent l="0" t="0" r="635" b="0"/>
            <wp:docPr id="285143" name="Рисунок 28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23265" cy="233680"/>
                    </a:xfrm>
                    <a:prstGeom prst="rect">
                      <a:avLst/>
                    </a:prstGeom>
                    <a:noFill/>
                    <a:ln>
                      <a:noFill/>
                    </a:ln>
                  </pic:spPr>
                </pic:pic>
              </a:graphicData>
            </a:graphic>
          </wp:inline>
        </w:drawing>
      </w:r>
      <w:r w:rsidRPr="004E4A7A">
        <w:rPr>
          <w:sz w:val="24"/>
          <w:szCs w:val="24"/>
        </w:rPr>
        <w:t xml:space="preserve">, где </w:t>
      </w:r>
      <w:r w:rsidRPr="004E4A7A">
        <w:rPr>
          <w:noProof/>
          <w:position w:val="-12"/>
        </w:rPr>
        <w:drawing>
          <wp:inline distT="0" distB="0" distL="0" distR="0" wp14:anchorId="58DC431B" wp14:editId="7C31DB53">
            <wp:extent cx="180975" cy="233680"/>
            <wp:effectExtent l="0" t="0" r="9525" b="0"/>
            <wp:docPr id="285142" name="Рисунок 28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4E4A7A">
        <w:rPr>
          <w:sz w:val="24"/>
          <w:szCs w:val="24"/>
        </w:rPr>
        <w:t xml:space="preserve"> - разность хода, возникающая между лучами до прохождения плоскости щелей </w:t>
      </w:r>
      <w:r w:rsidRPr="004E4A7A">
        <w:rPr>
          <w:noProof/>
          <w:position w:val="-12"/>
        </w:rPr>
        <w:drawing>
          <wp:inline distT="0" distB="0" distL="0" distR="0" wp14:anchorId="15075141" wp14:editId="68315D4B">
            <wp:extent cx="297815" cy="233680"/>
            <wp:effectExtent l="0" t="0" r="6985" b="0"/>
            <wp:docPr id="285141" name="Рисунок 28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4E4A7A">
        <w:rPr>
          <w:sz w:val="24"/>
          <w:szCs w:val="24"/>
        </w:rPr>
        <w:t xml:space="preserve">, а </w:t>
      </w:r>
      <w:r w:rsidRPr="004E4A7A">
        <w:rPr>
          <w:noProof/>
          <w:position w:val="-12"/>
        </w:rPr>
        <w:drawing>
          <wp:inline distT="0" distB="0" distL="0" distR="0" wp14:anchorId="54C4FA69" wp14:editId="18510824">
            <wp:extent cx="648335" cy="233680"/>
            <wp:effectExtent l="0" t="0" r="0" b="0"/>
            <wp:docPr id="285140" name="Рисунок 28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48335" cy="233680"/>
                    </a:xfrm>
                    <a:prstGeom prst="rect">
                      <a:avLst/>
                    </a:prstGeom>
                    <a:noFill/>
                    <a:ln>
                      <a:noFill/>
                    </a:ln>
                  </pic:spPr>
                </pic:pic>
              </a:graphicData>
            </a:graphic>
          </wp:inline>
        </w:drawing>
      </w:r>
      <w:r w:rsidRPr="004E4A7A">
        <w:rPr>
          <w:sz w:val="24"/>
          <w:szCs w:val="24"/>
        </w:rPr>
        <w:t xml:space="preserve"> - разность хода, возникающая</w:t>
      </w:r>
      <w:r w:rsidRPr="004E4A7A">
        <w:rPr>
          <w:rFonts w:eastAsia="Arial"/>
          <w:sz w:val="24"/>
          <w:szCs w:val="24"/>
        </w:rPr>
        <w:t xml:space="preserve"> </w:t>
      </w:r>
      <w:r w:rsidRPr="004E4A7A">
        <w:rPr>
          <w:sz w:val="24"/>
          <w:szCs w:val="24"/>
        </w:rPr>
        <w:t>после прохождения щелей. Из рис. 1 видно, что:</w:t>
      </w:r>
    </w:p>
    <w:p w14:paraId="17A244D9" w14:textId="5AACF7CF" w:rsidR="002223FC" w:rsidRPr="004E4A7A" w:rsidRDefault="002223FC" w:rsidP="002223FC">
      <w:pPr>
        <w:tabs>
          <w:tab w:val="left" w:pos="90"/>
          <w:tab w:val="left" w:pos="272"/>
        </w:tabs>
        <w:spacing w:after="0" w:line="240" w:lineRule="auto"/>
        <w:ind w:left="0" w:firstLine="0"/>
        <w:jc w:val="center"/>
        <w:rPr>
          <w:sz w:val="24"/>
          <w:szCs w:val="24"/>
        </w:rPr>
      </w:pPr>
      <w:r w:rsidRPr="004E4A7A">
        <w:rPr>
          <w:noProof/>
          <w:position w:val="-12"/>
        </w:rPr>
        <w:drawing>
          <wp:inline distT="0" distB="0" distL="0" distR="0" wp14:anchorId="23C77925" wp14:editId="574A5BB4">
            <wp:extent cx="1148080" cy="233680"/>
            <wp:effectExtent l="0" t="0" r="0" b="0"/>
            <wp:docPr id="285139" name="Рисунок 28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48080" cy="233680"/>
                    </a:xfrm>
                    <a:prstGeom prst="rect">
                      <a:avLst/>
                    </a:prstGeom>
                    <a:noFill/>
                    <a:ln>
                      <a:noFill/>
                    </a:ln>
                  </pic:spPr>
                </pic:pic>
              </a:graphicData>
            </a:graphic>
          </wp:inline>
        </w:drawing>
      </w:r>
      <w:r w:rsidRPr="004E4A7A">
        <w:rPr>
          <w:sz w:val="24"/>
          <w:szCs w:val="24"/>
        </w:rPr>
        <w:t>,</w:t>
      </w:r>
    </w:p>
    <w:p w14:paraId="4737E843" w14:textId="1427DD0B" w:rsidR="002223FC" w:rsidRPr="004E4A7A" w:rsidRDefault="002223FC" w:rsidP="002223FC">
      <w:pPr>
        <w:tabs>
          <w:tab w:val="left" w:pos="90"/>
          <w:tab w:val="left" w:pos="272"/>
        </w:tabs>
        <w:spacing w:after="0" w:line="240" w:lineRule="auto"/>
        <w:ind w:left="0" w:firstLine="0"/>
        <w:rPr>
          <w:sz w:val="24"/>
          <w:szCs w:val="24"/>
        </w:rPr>
      </w:pPr>
      <w:r w:rsidRPr="004E4A7A">
        <w:rPr>
          <w:sz w:val="24"/>
          <w:szCs w:val="24"/>
        </w:rPr>
        <w:t xml:space="preserve">рассчитаем </w:t>
      </w:r>
      <w:r w:rsidRPr="004E4A7A">
        <w:rPr>
          <w:noProof/>
          <w:position w:val="-12"/>
        </w:rPr>
        <w:drawing>
          <wp:inline distT="0" distB="0" distL="0" distR="0" wp14:anchorId="367F429B" wp14:editId="27DAE8F6">
            <wp:extent cx="191135" cy="233680"/>
            <wp:effectExtent l="0" t="0" r="0" b="0"/>
            <wp:docPr id="285138" name="Рисунок 28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sz w:val="24"/>
          <w:szCs w:val="24"/>
        </w:rPr>
        <w:t xml:space="preserve"> из прямоугольных треугольников </w:t>
      </w:r>
      <w:r w:rsidRPr="004E4A7A">
        <w:rPr>
          <w:noProof/>
          <w:position w:val="-12"/>
        </w:rPr>
        <w:drawing>
          <wp:inline distT="0" distB="0" distL="0" distR="0" wp14:anchorId="4B2AF6B2" wp14:editId="0F11EA34">
            <wp:extent cx="361315" cy="233680"/>
            <wp:effectExtent l="0" t="0" r="635" b="0"/>
            <wp:docPr id="285137" name="Рисунок 28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61315" cy="233680"/>
                    </a:xfrm>
                    <a:prstGeom prst="rect">
                      <a:avLst/>
                    </a:prstGeom>
                    <a:noFill/>
                    <a:ln>
                      <a:noFill/>
                    </a:ln>
                  </pic:spPr>
                </pic:pic>
              </a:graphicData>
            </a:graphic>
          </wp:inline>
        </w:drawing>
      </w:r>
      <w:r w:rsidRPr="004E4A7A">
        <w:rPr>
          <w:sz w:val="24"/>
          <w:szCs w:val="24"/>
        </w:rPr>
        <w:t xml:space="preserve"> и </w:t>
      </w:r>
      <w:r w:rsidRPr="004E4A7A">
        <w:rPr>
          <w:noProof/>
          <w:position w:val="-12"/>
        </w:rPr>
        <w:drawing>
          <wp:inline distT="0" distB="0" distL="0" distR="0" wp14:anchorId="4A46E1F5" wp14:editId="04E2F6E1">
            <wp:extent cx="382905" cy="233680"/>
            <wp:effectExtent l="0" t="0" r="0" b="0"/>
            <wp:docPr id="285136" name="Рисунок 28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4E4A7A">
        <w:rPr>
          <w:sz w:val="24"/>
          <w:szCs w:val="24"/>
        </w:rPr>
        <w:t>:</w:t>
      </w:r>
    </w:p>
    <w:p w14:paraId="46D62B5B" w14:textId="5BCBC040" w:rsidR="002223FC" w:rsidRPr="004E4A7A" w:rsidRDefault="002223FC" w:rsidP="002223FC">
      <w:pPr>
        <w:tabs>
          <w:tab w:val="left" w:pos="90"/>
          <w:tab w:val="left" w:pos="751"/>
        </w:tabs>
        <w:spacing w:line="240" w:lineRule="auto"/>
        <w:ind w:left="0" w:firstLine="0"/>
        <w:jc w:val="center"/>
        <w:rPr>
          <w:sz w:val="24"/>
          <w:szCs w:val="24"/>
        </w:rPr>
      </w:pPr>
      <w:r w:rsidRPr="004E4A7A">
        <w:rPr>
          <w:noProof/>
          <w:position w:val="-28"/>
        </w:rPr>
        <w:drawing>
          <wp:inline distT="0" distB="0" distL="0" distR="0" wp14:anchorId="1C573EEF" wp14:editId="54C67037">
            <wp:extent cx="2190115" cy="457200"/>
            <wp:effectExtent l="0" t="0" r="635" b="0"/>
            <wp:docPr id="285135" name="Рисунок 28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190115" cy="457200"/>
                    </a:xfrm>
                    <a:prstGeom prst="rect">
                      <a:avLst/>
                    </a:prstGeom>
                    <a:noFill/>
                    <a:ln>
                      <a:noFill/>
                    </a:ln>
                  </pic:spPr>
                </pic:pic>
              </a:graphicData>
            </a:graphic>
          </wp:inline>
        </w:drawing>
      </w:r>
    </w:p>
    <w:p w14:paraId="214A13CF" w14:textId="2929B996" w:rsidR="002223FC" w:rsidRPr="004E4A7A" w:rsidRDefault="002223FC" w:rsidP="002223FC">
      <w:pPr>
        <w:tabs>
          <w:tab w:val="left" w:pos="90"/>
          <w:tab w:val="left" w:pos="751"/>
        </w:tabs>
        <w:spacing w:line="240" w:lineRule="auto"/>
        <w:ind w:left="0" w:firstLine="0"/>
        <w:jc w:val="center"/>
        <w:rPr>
          <w:sz w:val="24"/>
          <w:szCs w:val="24"/>
        </w:rPr>
      </w:pPr>
      <w:r w:rsidRPr="004E4A7A">
        <w:rPr>
          <w:noProof/>
          <w:position w:val="-28"/>
        </w:rPr>
        <w:drawing>
          <wp:inline distT="0" distB="0" distL="0" distR="0" wp14:anchorId="5A1622E0" wp14:editId="41EFD777">
            <wp:extent cx="2190115" cy="457200"/>
            <wp:effectExtent l="0" t="0" r="635" b="0"/>
            <wp:docPr id="285134" name="Рисунок 28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190115" cy="457200"/>
                    </a:xfrm>
                    <a:prstGeom prst="rect">
                      <a:avLst/>
                    </a:prstGeom>
                    <a:noFill/>
                    <a:ln>
                      <a:noFill/>
                    </a:ln>
                  </pic:spPr>
                </pic:pic>
              </a:graphicData>
            </a:graphic>
          </wp:inline>
        </w:drawing>
      </w:r>
    </w:p>
    <w:p w14:paraId="31E6A632" w14:textId="54C47426" w:rsidR="002223FC" w:rsidRPr="004E4A7A" w:rsidRDefault="002223FC" w:rsidP="002223FC">
      <w:pPr>
        <w:tabs>
          <w:tab w:val="left" w:pos="90"/>
          <w:tab w:val="left" w:pos="751"/>
        </w:tabs>
        <w:spacing w:line="240" w:lineRule="auto"/>
        <w:ind w:left="0" w:firstLine="0"/>
        <w:jc w:val="center"/>
        <w:rPr>
          <w:sz w:val="24"/>
          <w:szCs w:val="24"/>
        </w:rPr>
      </w:pPr>
      <w:r w:rsidRPr="004E4A7A">
        <w:rPr>
          <w:noProof/>
          <w:position w:val="-14"/>
        </w:rPr>
        <w:drawing>
          <wp:inline distT="0" distB="0" distL="0" distR="0" wp14:anchorId="1E44D33A" wp14:editId="73C12C11">
            <wp:extent cx="3041015" cy="266065"/>
            <wp:effectExtent l="0" t="0" r="6985" b="635"/>
            <wp:docPr id="285133" name="Рисунок 28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041015" cy="266065"/>
                    </a:xfrm>
                    <a:prstGeom prst="rect">
                      <a:avLst/>
                    </a:prstGeom>
                    <a:noFill/>
                    <a:ln>
                      <a:noFill/>
                    </a:ln>
                  </pic:spPr>
                </pic:pic>
              </a:graphicData>
            </a:graphic>
          </wp:inline>
        </w:drawing>
      </w:r>
    </w:p>
    <w:p w14:paraId="78829644" w14:textId="028D2EF4" w:rsidR="002223FC" w:rsidRPr="004E4A7A" w:rsidRDefault="002223FC" w:rsidP="002223FC">
      <w:pPr>
        <w:tabs>
          <w:tab w:val="left" w:pos="90"/>
          <w:tab w:val="left" w:pos="272"/>
        </w:tabs>
        <w:spacing w:after="0" w:line="240" w:lineRule="auto"/>
        <w:ind w:left="0" w:firstLine="0"/>
        <w:rPr>
          <w:rFonts w:eastAsia="Arial"/>
          <w:i/>
          <w:sz w:val="24"/>
          <w:szCs w:val="24"/>
        </w:rPr>
      </w:pPr>
      <w:r w:rsidRPr="004E4A7A">
        <w:rPr>
          <w:rFonts w:eastAsia="Bookman Old Style"/>
          <w:sz w:val="24"/>
          <w:szCs w:val="24"/>
        </w:rPr>
        <w:t xml:space="preserve">Из условия </w:t>
      </w:r>
      <w:r w:rsidRPr="004E4A7A">
        <w:rPr>
          <w:noProof/>
          <w:position w:val="-6"/>
        </w:rPr>
        <w:drawing>
          <wp:inline distT="0" distB="0" distL="0" distR="0" wp14:anchorId="51682878" wp14:editId="3E3B432F">
            <wp:extent cx="425450" cy="180975"/>
            <wp:effectExtent l="0" t="0" r="0" b="9525"/>
            <wp:docPr id="285132" name="Рисунок 28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25450" cy="180975"/>
                    </a:xfrm>
                    <a:prstGeom prst="rect">
                      <a:avLst/>
                    </a:prstGeom>
                    <a:noFill/>
                    <a:ln>
                      <a:noFill/>
                    </a:ln>
                  </pic:spPr>
                </pic:pic>
              </a:graphicData>
            </a:graphic>
          </wp:inline>
        </w:drawing>
      </w:r>
      <w:r w:rsidRPr="004E4A7A">
        <w:rPr>
          <w:sz w:val="24"/>
          <w:szCs w:val="24"/>
        </w:rPr>
        <w:t xml:space="preserve"> и </w:t>
      </w:r>
      <w:r w:rsidRPr="004E4A7A">
        <w:rPr>
          <w:noProof/>
          <w:position w:val="-6"/>
        </w:rPr>
        <w:drawing>
          <wp:inline distT="0" distB="0" distL="0" distR="0" wp14:anchorId="23E5599D" wp14:editId="43EB97DD">
            <wp:extent cx="414655" cy="180975"/>
            <wp:effectExtent l="0" t="0" r="4445" b="9525"/>
            <wp:docPr id="285131" name="Рисунок 28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14655" cy="180975"/>
                    </a:xfrm>
                    <a:prstGeom prst="rect">
                      <a:avLst/>
                    </a:prstGeom>
                    <a:noFill/>
                    <a:ln>
                      <a:noFill/>
                    </a:ln>
                  </pic:spPr>
                </pic:pic>
              </a:graphicData>
            </a:graphic>
          </wp:inline>
        </w:drawing>
      </w:r>
      <w:r w:rsidRPr="004E4A7A">
        <w:rPr>
          <w:sz w:val="24"/>
          <w:szCs w:val="24"/>
        </w:rPr>
        <w:t xml:space="preserve"> </w:t>
      </w:r>
      <w:r w:rsidRPr="004E4A7A">
        <w:rPr>
          <w:rFonts w:eastAsia="Bookman Old Style"/>
          <w:sz w:val="24"/>
          <w:szCs w:val="24"/>
        </w:rPr>
        <w:t xml:space="preserve">следует, что </w:t>
      </w:r>
      <w:r w:rsidRPr="004E4A7A">
        <w:rPr>
          <w:noProof/>
          <w:position w:val="-12"/>
        </w:rPr>
        <w:drawing>
          <wp:inline distT="0" distB="0" distL="0" distR="0" wp14:anchorId="30ABA398" wp14:editId="1F6004CB">
            <wp:extent cx="616585" cy="233680"/>
            <wp:effectExtent l="0" t="0" r="0" b="0"/>
            <wp:docPr id="285130" name="Рисунок 28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16585" cy="233680"/>
                    </a:xfrm>
                    <a:prstGeom prst="rect">
                      <a:avLst/>
                    </a:prstGeom>
                    <a:noFill/>
                    <a:ln>
                      <a:noFill/>
                    </a:ln>
                  </pic:spPr>
                </pic:pic>
              </a:graphicData>
            </a:graphic>
          </wp:inline>
        </w:drawing>
      </w:r>
      <w:r w:rsidRPr="004E4A7A">
        <w:rPr>
          <w:sz w:val="24"/>
          <w:szCs w:val="24"/>
        </w:rPr>
        <w:t>:</w:t>
      </w:r>
    </w:p>
    <w:p w14:paraId="44CBA132" w14:textId="62AFD4D1" w:rsidR="002223FC" w:rsidRPr="004E4A7A" w:rsidRDefault="002223FC" w:rsidP="002223FC">
      <w:pPr>
        <w:tabs>
          <w:tab w:val="left" w:pos="90"/>
          <w:tab w:val="left" w:pos="272"/>
        </w:tabs>
        <w:spacing w:after="0" w:line="240" w:lineRule="auto"/>
        <w:ind w:left="0" w:firstLine="0"/>
        <w:jc w:val="center"/>
        <w:rPr>
          <w:rFonts w:eastAsia="Arial"/>
          <w:i/>
          <w:sz w:val="24"/>
          <w:szCs w:val="24"/>
        </w:rPr>
      </w:pPr>
      <w:r w:rsidRPr="004E4A7A">
        <w:rPr>
          <w:noProof/>
          <w:position w:val="-12"/>
        </w:rPr>
        <w:drawing>
          <wp:inline distT="0" distB="0" distL="0" distR="0" wp14:anchorId="43AFC39A" wp14:editId="3985F25E">
            <wp:extent cx="690880" cy="233680"/>
            <wp:effectExtent l="0" t="0" r="0" b="0"/>
            <wp:docPr id="285129" name="Рисунок 28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90880" cy="233680"/>
                    </a:xfrm>
                    <a:prstGeom prst="rect">
                      <a:avLst/>
                    </a:prstGeom>
                    <a:noFill/>
                    <a:ln>
                      <a:noFill/>
                    </a:ln>
                  </pic:spPr>
                </pic:pic>
              </a:graphicData>
            </a:graphic>
          </wp:inline>
        </w:drawing>
      </w:r>
    </w:p>
    <w:p w14:paraId="52F3C39E" w14:textId="18CFF352" w:rsidR="002223FC" w:rsidRPr="004E4A7A" w:rsidRDefault="002223FC" w:rsidP="002223FC">
      <w:pPr>
        <w:tabs>
          <w:tab w:val="left" w:pos="90"/>
          <w:tab w:val="left" w:pos="272"/>
        </w:tabs>
        <w:spacing w:after="0" w:line="240" w:lineRule="auto"/>
        <w:ind w:left="0" w:firstLine="0"/>
        <w:jc w:val="center"/>
        <w:rPr>
          <w:sz w:val="24"/>
          <w:szCs w:val="24"/>
          <w:lang w:val="en-US"/>
        </w:rPr>
      </w:pPr>
      <w:r w:rsidRPr="004E4A7A">
        <w:rPr>
          <w:noProof/>
          <w:position w:val="-12"/>
        </w:rPr>
        <w:drawing>
          <wp:inline distT="0" distB="0" distL="0" distR="0" wp14:anchorId="48EFCC6D" wp14:editId="4D1AD0FA">
            <wp:extent cx="1913890" cy="233680"/>
            <wp:effectExtent l="0" t="0" r="0" b="0"/>
            <wp:docPr id="285128" name="Рисунок 28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913890" cy="233680"/>
                    </a:xfrm>
                    <a:prstGeom prst="rect">
                      <a:avLst/>
                    </a:prstGeom>
                    <a:noFill/>
                    <a:ln>
                      <a:noFill/>
                    </a:ln>
                  </pic:spPr>
                </pic:pic>
              </a:graphicData>
            </a:graphic>
          </wp:inline>
        </w:drawing>
      </w:r>
      <w:r w:rsidRPr="004E4A7A">
        <w:rPr>
          <w:sz w:val="24"/>
          <w:szCs w:val="24"/>
          <w:lang w:val="en-US"/>
        </w:rPr>
        <w:t>,</w:t>
      </w:r>
    </w:p>
    <w:p w14:paraId="6CA47709" w14:textId="77777777" w:rsidR="002223FC" w:rsidRPr="004E4A7A" w:rsidRDefault="002223FC" w:rsidP="002223FC">
      <w:pPr>
        <w:tabs>
          <w:tab w:val="left" w:pos="90"/>
          <w:tab w:val="left" w:pos="272"/>
        </w:tabs>
        <w:spacing w:after="0" w:line="240" w:lineRule="auto"/>
        <w:ind w:left="0" w:firstLine="0"/>
        <w:jc w:val="left"/>
        <w:rPr>
          <w:sz w:val="24"/>
          <w:szCs w:val="24"/>
        </w:rPr>
      </w:pPr>
      <w:r w:rsidRPr="004E4A7A">
        <w:rPr>
          <w:sz w:val="24"/>
          <w:szCs w:val="24"/>
        </w:rPr>
        <w:t>отсюда</w:t>
      </w:r>
    </w:p>
    <w:p w14:paraId="7C779106" w14:textId="7DBE4579" w:rsidR="002223FC" w:rsidRPr="004E4A7A" w:rsidRDefault="002223FC" w:rsidP="002223FC">
      <w:pPr>
        <w:tabs>
          <w:tab w:val="left" w:pos="90"/>
          <w:tab w:val="left" w:pos="751"/>
        </w:tabs>
        <w:spacing w:line="240" w:lineRule="auto"/>
        <w:ind w:left="0" w:firstLine="0"/>
        <w:jc w:val="center"/>
        <w:rPr>
          <w:sz w:val="24"/>
          <w:szCs w:val="24"/>
        </w:rPr>
      </w:pPr>
      <w:r w:rsidRPr="004E4A7A">
        <w:rPr>
          <w:noProof/>
          <w:position w:val="-24"/>
        </w:rPr>
        <w:drawing>
          <wp:inline distT="0" distB="0" distL="0" distR="0" wp14:anchorId="32825780" wp14:editId="7058122D">
            <wp:extent cx="1445895" cy="393700"/>
            <wp:effectExtent l="0" t="0" r="1905" b="6350"/>
            <wp:docPr id="285127" name="Рисунок 28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45895" cy="393700"/>
                    </a:xfrm>
                    <a:prstGeom prst="rect">
                      <a:avLst/>
                    </a:prstGeom>
                    <a:noFill/>
                    <a:ln>
                      <a:noFill/>
                    </a:ln>
                  </pic:spPr>
                </pic:pic>
              </a:graphicData>
            </a:graphic>
          </wp:inline>
        </w:drawing>
      </w:r>
    </w:p>
    <w:p w14:paraId="12037DA8" w14:textId="77777777" w:rsidR="002223FC" w:rsidRPr="004E4A7A" w:rsidRDefault="002223FC" w:rsidP="002223FC">
      <w:pPr>
        <w:tabs>
          <w:tab w:val="left" w:pos="90"/>
          <w:tab w:val="left" w:pos="2800"/>
          <w:tab w:val="left" w:pos="4700"/>
        </w:tabs>
        <w:spacing w:line="240" w:lineRule="auto"/>
        <w:ind w:left="0" w:firstLine="0"/>
        <w:rPr>
          <w:rFonts w:eastAsia="Bookman Old Style"/>
          <w:sz w:val="24"/>
          <w:szCs w:val="24"/>
        </w:rPr>
      </w:pPr>
      <w:r w:rsidRPr="004E4A7A">
        <w:rPr>
          <w:rFonts w:eastAsia="Bookman Old Style"/>
          <w:sz w:val="24"/>
          <w:szCs w:val="24"/>
        </w:rPr>
        <w:t>Тогда суммарная разность хода равна:</w:t>
      </w:r>
    </w:p>
    <w:p w14:paraId="2AF84DDB" w14:textId="77777777" w:rsidR="002223FC" w:rsidRPr="004E4A7A" w:rsidRDefault="002223FC" w:rsidP="002223FC">
      <w:pPr>
        <w:tabs>
          <w:tab w:val="left" w:pos="90"/>
          <w:tab w:val="left" w:pos="751"/>
        </w:tabs>
        <w:spacing w:line="240" w:lineRule="auto"/>
        <w:ind w:left="0" w:firstLine="851"/>
        <w:jc w:val="right"/>
        <w:rPr>
          <w:sz w:val="24"/>
          <w:szCs w:val="24"/>
        </w:rPr>
      </w:pPr>
    </w:p>
    <w:p w14:paraId="12CF8A67" w14:textId="4F4C4460" w:rsidR="002223FC" w:rsidRPr="004E4A7A" w:rsidRDefault="002223FC" w:rsidP="002223FC">
      <w:pPr>
        <w:tabs>
          <w:tab w:val="left" w:pos="90"/>
          <w:tab w:val="left" w:pos="751"/>
        </w:tabs>
        <w:spacing w:line="240" w:lineRule="auto"/>
        <w:ind w:left="0" w:firstLine="851"/>
        <w:jc w:val="right"/>
        <w:rPr>
          <w:sz w:val="24"/>
          <w:szCs w:val="24"/>
        </w:rPr>
      </w:pPr>
      <w:r w:rsidRPr="004E4A7A">
        <w:rPr>
          <w:noProof/>
          <w:position w:val="-24"/>
        </w:rPr>
        <w:drawing>
          <wp:inline distT="0" distB="0" distL="0" distR="0" wp14:anchorId="4D63A48A" wp14:editId="3E9AAF85">
            <wp:extent cx="1414145" cy="393700"/>
            <wp:effectExtent l="0" t="0" r="0" b="6350"/>
            <wp:docPr id="285126" name="Рисунок 28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14145" cy="39370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rFonts w:eastAsia="Bookman Old Style"/>
          <w:sz w:val="24"/>
          <w:szCs w:val="24"/>
        </w:rPr>
        <w:t>(1)</w:t>
      </w:r>
    </w:p>
    <w:p w14:paraId="3EFD3B9A" w14:textId="0155292A" w:rsidR="002223FC" w:rsidRPr="004E4A7A" w:rsidRDefault="002223FC" w:rsidP="002223FC">
      <w:pPr>
        <w:tabs>
          <w:tab w:val="left" w:pos="90"/>
          <w:tab w:val="left" w:pos="2800"/>
          <w:tab w:val="left" w:pos="4700"/>
        </w:tabs>
        <w:spacing w:line="240" w:lineRule="auto"/>
        <w:ind w:left="0" w:firstLine="0"/>
        <w:rPr>
          <w:rFonts w:eastAsia="Bookman Old Style"/>
          <w:sz w:val="24"/>
          <w:szCs w:val="24"/>
        </w:rPr>
      </w:pPr>
      <w:r w:rsidRPr="004E4A7A">
        <w:rPr>
          <w:rFonts w:eastAsia="Bookman Old Style"/>
          <w:sz w:val="24"/>
          <w:szCs w:val="24"/>
        </w:rPr>
        <w:t xml:space="preserve">Если в точке </w:t>
      </w:r>
      <w:r w:rsidRPr="004E4A7A">
        <w:rPr>
          <w:noProof/>
          <w:position w:val="-4"/>
        </w:rPr>
        <w:drawing>
          <wp:inline distT="0" distB="0" distL="0" distR="0" wp14:anchorId="02AC1036" wp14:editId="50D11D12">
            <wp:extent cx="148590" cy="170180"/>
            <wp:effectExtent l="0" t="0" r="3810" b="1270"/>
            <wp:docPr id="285125" name="Рисунок 28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rFonts w:eastAsia="Bookman Old Style"/>
          <w:sz w:val="24"/>
          <w:szCs w:val="24"/>
        </w:rPr>
        <w:t xml:space="preserve"> разность хода равна:</w:t>
      </w:r>
    </w:p>
    <w:p w14:paraId="13E466E7" w14:textId="5CAFF7E2" w:rsidR="002223FC" w:rsidRPr="004E4A7A" w:rsidRDefault="002223FC" w:rsidP="002223FC">
      <w:pPr>
        <w:tabs>
          <w:tab w:val="left" w:pos="90"/>
          <w:tab w:val="left" w:pos="2800"/>
          <w:tab w:val="left" w:pos="4700"/>
        </w:tabs>
        <w:spacing w:line="240" w:lineRule="auto"/>
        <w:ind w:left="0" w:firstLine="851"/>
        <w:jc w:val="right"/>
        <w:rPr>
          <w:rFonts w:eastAsia="Bookman Old Style"/>
          <w:sz w:val="24"/>
          <w:szCs w:val="24"/>
        </w:rPr>
      </w:pPr>
      <w:r w:rsidRPr="004E4A7A">
        <w:rPr>
          <w:noProof/>
          <w:position w:val="-6"/>
        </w:rPr>
        <w:drawing>
          <wp:inline distT="0" distB="0" distL="0" distR="0" wp14:anchorId="1DF6A56F" wp14:editId="35321081">
            <wp:extent cx="499745" cy="180975"/>
            <wp:effectExtent l="0" t="0" r="0" b="9525"/>
            <wp:docPr id="285124" name="Рисунок 28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t>(2)</w:t>
      </w:r>
    </w:p>
    <w:p w14:paraId="3C4C6B3C" w14:textId="7033F166" w:rsidR="002223FC" w:rsidRPr="004E4A7A" w:rsidRDefault="002223FC" w:rsidP="002223FC">
      <w:pPr>
        <w:tabs>
          <w:tab w:val="left" w:pos="90"/>
          <w:tab w:val="left" w:pos="2800"/>
          <w:tab w:val="left" w:pos="4700"/>
        </w:tabs>
        <w:spacing w:line="240" w:lineRule="auto"/>
        <w:ind w:left="0" w:firstLine="851"/>
        <w:rPr>
          <w:rFonts w:eastAsia="Bookman Old Style"/>
          <w:sz w:val="24"/>
          <w:szCs w:val="24"/>
        </w:rPr>
      </w:pPr>
      <w:r w:rsidRPr="004E4A7A">
        <w:rPr>
          <w:rFonts w:eastAsia="Bookman Old Style"/>
          <w:sz w:val="24"/>
          <w:szCs w:val="24"/>
        </w:rPr>
        <w:t xml:space="preserve">Где </w:t>
      </w:r>
      <w:r w:rsidRPr="004E4A7A">
        <w:rPr>
          <w:noProof/>
          <w:position w:val="-10"/>
        </w:rPr>
        <w:drawing>
          <wp:inline distT="0" distB="0" distL="0" distR="0" wp14:anchorId="1A35678C" wp14:editId="5FCA5536">
            <wp:extent cx="1180465" cy="201930"/>
            <wp:effectExtent l="0" t="0" r="635" b="7620"/>
            <wp:docPr id="285123" name="Рисунок 28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80465" cy="201930"/>
                    </a:xfrm>
                    <a:prstGeom prst="rect">
                      <a:avLst/>
                    </a:prstGeom>
                    <a:noFill/>
                    <a:ln>
                      <a:noFill/>
                    </a:ln>
                  </pic:spPr>
                </pic:pic>
              </a:graphicData>
            </a:graphic>
          </wp:inline>
        </w:drawing>
      </w:r>
      <w:r w:rsidRPr="004E4A7A">
        <w:rPr>
          <w:rFonts w:eastAsia="Bookman Old Style"/>
          <w:sz w:val="24"/>
          <w:szCs w:val="24"/>
        </w:rPr>
        <w:t xml:space="preserve">порядок интерференции, тогда в точке </w:t>
      </w:r>
      <w:r w:rsidRPr="004E4A7A">
        <w:rPr>
          <w:noProof/>
          <w:position w:val="-4"/>
        </w:rPr>
        <w:drawing>
          <wp:inline distT="0" distB="0" distL="0" distR="0" wp14:anchorId="0DD236A3" wp14:editId="69FF83CE">
            <wp:extent cx="148590" cy="170180"/>
            <wp:effectExtent l="0" t="0" r="3810" b="1270"/>
            <wp:docPr id="285122" name="Рисунок 28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rFonts w:eastAsia="Bookman Old Style"/>
          <w:sz w:val="24"/>
          <w:szCs w:val="24"/>
        </w:rPr>
        <w:t xml:space="preserve"> будет наблюдаться максимум.</w:t>
      </w:r>
    </w:p>
    <w:p w14:paraId="5ABAA2EE" w14:textId="77777777" w:rsidR="002223FC" w:rsidRPr="004E4A7A" w:rsidRDefault="002223FC" w:rsidP="002223FC">
      <w:pPr>
        <w:tabs>
          <w:tab w:val="left" w:pos="90"/>
          <w:tab w:val="left" w:pos="2800"/>
          <w:tab w:val="left" w:pos="4700"/>
        </w:tabs>
        <w:spacing w:line="240" w:lineRule="auto"/>
        <w:ind w:left="0" w:firstLine="851"/>
        <w:rPr>
          <w:rFonts w:eastAsia="Bookman Old Style"/>
          <w:sz w:val="24"/>
          <w:szCs w:val="24"/>
        </w:rPr>
      </w:pPr>
      <w:r w:rsidRPr="004E4A7A">
        <w:rPr>
          <w:rFonts w:eastAsia="Bookman Old Style"/>
          <w:sz w:val="24"/>
          <w:szCs w:val="24"/>
        </w:rPr>
        <w:t>Из формул (1) и (2) получим:</w:t>
      </w:r>
    </w:p>
    <w:p w14:paraId="45095EE6" w14:textId="77777777" w:rsidR="002223FC" w:rsidRPr="004E4A7A" w:rsidRDefault="002223FC" w:rsidP="002223FC">
      <w:pPr>
        <w:tabs>
          <w:tab w:val="left" w:pos="90"/>
          <w:tab w:val="left" w:pos="751"/>
        </w:tabs>
        <w:spacing w:line="240" w:lineRule="auto"/>
        <w:ind w:left="0" w:firstLine="851"/>
        <w:jc w:val="right"/>
        <w:rPr>
          <w:sz w:val="24"/>
          <w:szCs w:val="24"/>
        </w:rPr>
      </w:pPr>
      <w:r w:rsidRPr="004E4A7A">
        <w:rPr>
          <w:position w:val="-24"/>
        </w:rPr>
        <w:object w:dxaOrig="1280" w:dyaOrig="620" w14:anchorId="5486B759">
          <v:shape id="_x0000_i1083" type="#_x0000_t75" style="width:63.75pt;height:30.75pt" o:ole="">
            <v:imagedata r:id="rId340" o:title=""/>
          </v:shape>
          <o:OLEObject Type="Embed" ProgID="Equation.DSMT4" ShapeID="_x0000_i1083" DrawAspect="Content" ObjectID="_1646633735" r:id="rId341"/>
        </w:object>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 xml:space="preserve">(3) </w:t>
      </w:r>
    </w:p>
    <w:p w14:paraId="138A809D" w14:textId="0422CA13" w:rsidR="002223FC" w:rsidRPr="004E4A7A" w:rsidRDefault="002223FC" w:rsidP="002223FC">
      <w:pPr>
        <w:tabs>
          <w:tab w:val="left" w:pos="90"/>
          <w:tab w:val="left" w:pos="2800"/>
          <w:tab w:val="left" w:pos="4700"/>
        </w:tabs>
        <w:spacing w:line="240" w:lineRule="auto"/>
        <w:ind w:left="0" w:firstLine="0"/>
        <w:rPr>
          <w:rFonts w:eastAsia="Bookman Old Style"/>
          <w:sz w:val="24"/>
          <w:szCs w:val="24"/>
        </w:rPr>
      </w:pPr>
      <w:r w:rsidRPr="004E4A7A">
        <w:rPr>
          <w:rFonts w:eastAsia="Bookman Old Style"/>
          <w:sz w:val="24"/>
          <w:szCs w:val="24"/>
        </w:rPr>
        <w:t xml:space="preserve">где </w:t>
      </w:r>
      <w:r w:rsidRPr="004E4A7A">
        <w:rPr>
          <w:noProof/>
          <w:position w:val="-12"/>
        </w:rPr>
        <w:drawing>
          <wp:inline distT="0" distB="0" distL="0" distR="0" wp14:anchorId="4F34AAA5" wp14:editId="61D0037D">
            <wp:extent cx="191135" cy="233680"/>
            <wp:effectExtent l="0" t="0" r="0" b="0"/>
            <wp:docPr id="285121" name="Рисунок 28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Bookman Old Style"/>
          <w:sz w:val="24"/>
          <w:szCs w:val="24"/>
        </w:rPr>
        <w:t>координаты точек экрана с максимальной интенсивностью света. Расстояние между соседними максимумами равно:</w:t>
      </w:r>
    </w:p>
    <w:p w14:paraId="4374BF75" w14:textId="6CA15D7F" w:rsidR="002223FC" w:rsidRPr="004E4A7A" w:rsidRDefault="002223FC" w:rsidP="002223FC">
      <w:pPr>
        <w:tabs>
          <w:tab w:val="left" w:pos="90"/>
          <w:tab w:val="left" w:pos="751"/>
        </w:tabs>
        <w:spacing w:line="240" w:lineRule="auto"/>
        <w:ind w:left="0" w:firstLine="851"/>
        <w:jc w:val="right"/>
        <w:rPr>
          <w:sz w:val="24"/>
          <w:szCs w:val="24"/>
        </w:rPr>
      </w:pPr>
      <w:r w:rsidRPr="004E4A7A">
        <w:rPr>
          <w:noProof/>
          <w:position w:val="-24"/>
        </w:rPr>
        <w:drawing>
          <wp:inline distT="0" distB="0" distL="0" distR="0" wp14:anchorId="32836990" wp14:editId="75D0F704">
            <wp:extent cx="1510030" cy="393700"/>
            <wp:effectExtent l="0" t="0" r="0" b="6350"/>
            <wp:docPr id="285120" name="Рисунок 28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10030" cy="39370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t>(4)</w:t>
      </w:r>
    </w:p>
    <w:p w14:paraId="70E1BCB9" w14:textId="77777777" w:rsidR="002223FC" w:rsidRPr="004E4A7A" w:rsidRDefault="002223FC" w:rsidP="002223FC">
      <w:pPr>
        <w:tabs>
          <w:tab w:val="left" w:pos="90"/>
        </w:tabs>
        <w:spacing w:line="240" w:lineRule="auto"/>
        <w:ind w:left="0" w:firstLine="851"/>
        <w:rPr>
          <w:sz w:val="24"/>
          <w:szCs w:val="24"/>
        </w:rPr>
      </w:pPr>
      <w:r w:rsidRPr="004E4A7A">
        <w:rPr>
          <w:sz w:val="24"/>
          <w:szCs w:val="24"/>
        </w:rPr>
        <w:t xml:space="preserve">Измерив, расстояние </w:t>
      </w:r>
      <w:r w:rsidRPr="004E4A7A">
        <w:rPr>
          <w:rFonts w:eastAsia="Arial"/>
          <w:sz w:val="24"/>
          <w:szCs w:val="24"/>
        </w:rPr>
        <w:t>∆</w:t>
      </w:r>
      <w:r w:rsidRPr="004E4A7A">
        <w:rPr>
          <w:rFonts w:eastAsia="Bookman Old Style"/>
          <w:i/>
          <w:sz w:val="24"/>
          <w:szCs w:val="24"/>
        </w:rPr>
        <w:t>x</w:t>
      </w:r>
      <w:r w:rsidRPr="004E4A7A">
        <w:rPr>
          <w:sz w:val="24"/>
          <w:szCs w:val="24"/>
        </w:rPr>
        <w:t xml:space="preserve"> между серединами ярких полос, можно рассчитать расстояние </w:t>
      </w:r>
      <w:r w:rsidRPr="004E4A7A">
        <w:rPr>
          <w:rFonts w:eastAsia="Bookman Old Style"/>
          <w:i/>
          <w:sz w:val="24"/>
          <w:szCs w:val="24"/>
        </w:rPr>
        <w:t>d</w:t>
      </w:r>
      <w:r w:rsidRPr="004E4A7A">
        <w:rPr>
          <w:sz w:val="24"/>
          <w:szCs w:val="24"/>
        </w:rPr>
        <w:t xml:space="preserve"> между щелями по формуле:</w:t>
      </w:r>
    </w:p>
    <w:p w14:paraId="1F120184" w14:textId="052DA03F" w:rsidR="002223FC" w:rsidRPr="004E4A7A" w:rsidRDefault="002223FC" w:rsidP="002223FC">
      <w:pPr>
        <w:tabs>
          <w:tab w:val="left" w:pos="90"/>
        </w:tabs>
        <w:spacing w:line="240" w:lineRule="auto"/>
        <w:ind w:left="0" w:firstLine="851"/>
        <w:jc w:val="right"/>
        <w:rPr>
          <w:sz w:val="24"/>
          <w:szCs w:val="24"/>
        </w:rPr>
      </w:pPr>
      <w:r w:rsidRPr="004E4A7A">
        <w:rPr>
          <w:noProof/>
          <w:position w:val="-24"/>
        </w:rPr>
        <w:drawing>
          <wp:inline distT="0" distB="0" distL="0" distR="0" wp14:anchorId="7675892F" wp14:editId="28F2C99F">
            <wp:extent cx="829310" cy="393700"/>
            <wp:effectExtent l="0" t="0" r="8890" b="635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829310" cy="393700"/>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(5)</w:t>
      </w:r>
    </w:p>
    <w:p w14:paraId="10D0E59F" w14:textId="77777777" w:rsidR="002223FC" w:rsidRPr="004E4A7A" w:rsidRDefault="002223FC" w:rsidP="002223FC">
      <w:pPr>
        <w:tabs>
          <w:tab w:val="left" w:pos="90"/>
        </w:tabs>
        <w:spacing w:after="0" w:line="360" w:lineRule="auto"/>
        <w:ind w:left="0" w:firstLine="0"/>
        <w:rPr>
          <w:b/>
          <w:sz w:val="24"/>
          <w:szCs w:val="24"/>
        </w:rPr>
      </w:pPr>
      <w:r w:rsidRPr="004E4A7A">
        <w:rPr>
          <w:b/>
          <w:sz w:val="24"/>
          <w:szCs w:val="24"/>
        </w:rPr>
        <w:lastRenderedPageBreak/>
        <w:t>Порядок выполнения работы</w:t>
      </w:r>
    </w:p>
    <w:p w14:paraId="3905AEDF" w14:textId="77777777" w:rsidR="002223FC" w:rsidRPr="004E4A7A" w:rsidRDefault="002223FC" w:rsidP="002223FC">
      <w:pPr>
        <w:tabs>
          <w:tab w:val="left" w:pos="90"/>
        </w:tabs>
        <w:spacing w:line="240" w:lineRule="auto"/>
        <w:ind w:left="0" w:firstLine="720"/>
        <w:rPr>
          <w:sz w:val="24"/>
          <w:szCs w:val="24"/>
        </w:rPr>
      </w:pPr>
      <w:r w:rsidRPr="004E4A7A">
        <w:rPr>
          <w:sz w:val="24"/>
          <w:szCs w:val="24"/>
        </w:rPr>
        <w:t xml:space="preserve">Перед началом выполнения работы необходимо ознакомиться с теорией интерференции, с описанием </w:t>
      </w:r>
      <w:proofErr w:type="spellStart"/>
      <w:r w:rsidRPr="004E4A7A">
        <w:rPr>
          <w:sz w:val="24"/>
          <w:szCs w:val="24"/>
        </w:rPr>
        <w:t>мoдульного</w:t>
      </w:r>
      <w:proofErr w:type="spellEnd"/>
      <w:r w:rsidRPr="004E4A7A">
        <w:rPr>
          <w:sz w:val="24"/>
          <w:szCs w:val="24"/>
        </w:rPr>
        <w:t xml:space="preserve"> учебного комплекса МУК-О (см. </w:t>
      </w:r>
      <w:r w:rsidRPr="004E4A7A">
        <w:rPr>
          <w:b/>
          <w:sz w:val="24"/>
          <w:szCs w:val="24"/>
        </w:rPr>
        <w:t>Приложение №4</w:t>
      </w:r>
      <w:r w:rsidRPr="004E4A7A">
        <w:rPr>
          <w:sz w:val="24"/>
          <w:szCs w:val="24"/>
        </w:rPr>
        <w:t>) и инструкцией по технике безопасности при работе с лазерными источниками света.</w:t>
      </w:r>
    </w:p>
    <w:p w14:paraId="2A127E00" w14:textId="77777777" w:rsidR="002223FC" w:rsidRPr="004E4A7A" w:rsidRDefault="002223FC" w:rsidP="002223FC">
      <w:pPr>
        <w:tabs>
          <w:tab w:val="left" w:pos="90"/>
        </w:tabs>
        <w:spacing w:line="240" w:lineRule="auto"/>
        <w:ind w:left="0" w:firstLine="0"/>
        <w:jc w:val="center"/>
        <w:rPr>
          <w:sz w:val="24"/>
          <w:szCs w:val="24"/>
        </w:rPr>
      </w:pPr>
      <w:r w:rsidRPr="004E4A7A">
        <w:rPr>
          <w:noProof/>
          <w:sz w:val="24"/>
          <w:szCs w:val="24"/>
        </w:rPr>
        <w:drawing>
          <wp:inline distT="0" distB="0" distL="0" distR="0" wp14:anchorId="61DB0B51" wp14:editId="2B4DFFCA">
            <wp:extent cx="3056353" cy="1734258"/>
            <wp:effectExtent l="0" t="5715" r="5080" b="508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79" name="20190527_053956931_iOS.jpg"/>
                    <pic:cNvPicPr/>
                  </pic:nvPicPr>
                  <pic:blipFill rotWithShape="1">
                    <a:blip r:embed="rId345" cstate="print">
                      <a:extLst>
                        <a:ext uri="{28A0092B-C50C-407E-A947-70E740481C1C}">
                          <a14:useLocalDpi xmlns:a14="http://schemas.microsoft.com/office/drawing/2010/main" val="0"/>
                        </a:ext>
                      </a:extLst>
                    </a:blip>
                    <a:srcRect l="8362" t="20670" r="10866" b="18219"/>
                    <a:stretch/>
                  </pic:blipFill>
                  <pic:spPr bwMode="auto">
                    <a:xfrm rot="5400000">
                      <a:off x="0" y="0"/>
                      <a:ext cx="3069710" cy="1741837"/>
                    </a:xfrm>
                    <a:prstGeom prst="rect">
                      <a:avLst/>
                    </a:prstGeom>
                    <a:ln>
                      <a:noFill/>
                    </a:ln>
                    <a:extLst>
                      <a:ext uri="{53640926-AAD7-44D8-BBD7-CCE9431645EC}">
                        <a14:shadowObscured xmlns:a14="http://schemas.microsoft.com/office/drawing/2010/main"/>
                      </a:ext>
                    </a:extLst>
                  </pic:spPr>
                </pic:pic>
              </a:graphicData>
            </a:graphic>
          </wp:inline>
        </w:drawing>
      </w:r>
    </w:p>
    <w:p w14:paraId="22788970" w14:textId="77777777" w:rsidR="002223FC" w:rsidRPr="004E4A7A" w:rsidRDefault="002223FC" w:rsidP="002223FC">
      <w:pPr>
        <w:tabs>
          <w:tab w:val="left" w:pos="90"/>
        </w:tabs>
        <w:spacing w:line="240" w:lineRule="auto"/>
        <w:ind w:left="0" w:firstLine="0"/>
        <w:jc w:val="center"/>
        <w:rPr>
          <w:sz w:val="22"/>
        </w:rPr>
      </w:pPr>
      <w:r w:rsidRPr="004E4A7A">
        <w:rPr>
          <w:sz w:val="22"/>
        </w:rPr>
        <w:t>Рис. 2 Лабораторный оптический комплекс МУК-О</w:t>
      </w:r>
    </w:p>
    <w:p w14:paraId="053D5373" w14:textId="77777777" w:rsidR="002223FC" w:rsidRPr="004E4A7A" w:rsidRDefault="002223FC" w:rsidP="002223FC">
      <w:pPr>
        <w:tabs>
          <w:tab w:val="left" w:pos="90"/>
        </w:tabs>
        <w:spacing w:line="240" w:lineRule="auto"/>
        <w:ind w:left="0" w:firstLine="720"/>
        <w:jc w:val="center"/>
        <w:rPr>
          <w:sz w:val="22"/>
        </w:rPr>
      </w:pPr>
    </w:p>
    <w:p w14:paraId="1CB71A60" w14:textId="77777777" w:rsidR="002223FC" w:rsidRPr="004E4A7A" w:rsidRDefault="002223FC" w:rsidP="002223FC">
      <w:pPr>
        <w:tabs>
          <w:tab w:val="left" w:pos="90"/>
        </w:tabs>
        <w:spacing w:line="240" w:lineRule="auto"/>
        <w:ind w:left="0" w:firstLine="720"/>
        <w:rPr>
          <w:sz w:val="24"/>
          <w:szCs w:val="24"/>
        </w:rPr>
      </w:pPr>
      <w:r w:rsidRPr="004E4A7A">
        <w:rPr>
          <w:sz w:val="24"/>
          <w:szCs w:val="24"/>
        </w:rPr>
        <w:t>Лазерный источник света находится в верхней части комплекса. Ниже расположена турель 2, в которой размещены объекты для исследования интерференции и дифракции. Поворотом удалите с оптической оси турели 4, 5, 6 и 7 (если они установлены). Турель 2 установите в положение, соответствующее двойной щели по пиктограмме.</w:t>
      </w:r>
    </w:p>
    <w:p w14:paraId="377BA62C" w14:textId="77777777" w:rsidR="002223FC" w:rsidRPr="004E4A7A" w:rsidRDefault="002223FC" w:rsidP="002223FC">
      <w:pPr>
        <w:tabs>
          <w:tab w:val="left" w:pos="90"/>
        </w:tabs>
        <w:spacing w:line="240" w:lineRule="auto"/>
        <w:ind w:left="0" w:firstLine="720"/>
        <w:rPr>
          <w:sz w:val="24"/>
          <w:szCs w:val="24"/>
        </w:rPr>
      </w:pPr>
      <w:r w:rsidRPr="004E4A7A">
        <w:rPr>
          <w:sz w:val="24"/>
          <w:szCs w:val="24"/>
        </w:rPr>
        <w:t>На верхнюю крышку электронного блока положите лист белой или миллиметровой бумаги, который будет играть роль экрана наблюдения. Во избежание перегрева лазера время работы лазерного источника при измерениях не должно превышать 15 минут.</w:t>
      </w:r>
    </w:p>
    <w:p w14:paraId="1DA2C2E6" w14:textId="77777777" w:rsidR="002223FC" w:rsidRPr="004E4A7A" w:rsidRDefault="002223FC" w:rsidP="002223FC">
      <w:pPr>
        <w:tabs>
          <w:tab w:val="left" w:pos="90"/>
        </w:tabs>
        <w:spacing w:line="240" w:lineRule="auto"/>
        <w:ind w:left="0" w:firstLine="720"/>
        <w:rPr>
          <w:sz w:val="24"/>
          <w:szCs w:val="24"/>
        </w:rPr>
      </w:pPr>
    </w:p>
    <w:p w14:paraId="081BAE07" w14:textId="77777777" w:rsidR="002223FC" w:rsidRPr="004E4A7A" w:rsidRDefault="002223FC" w:rsidP="002223FC">
      <w:pPr>
        <w:tabs>
          <w:tab w:val="left" w:pos="90"/>
        </w:tabs>
        <w:spacing w:after="0" w:line="360" w:lineRule="auto"/>
        <w:ind w:left="0" w:firstLine="0"/>
        <w:jc w:val="left"/>
        <w:rPr>
          <w:b/>
          <w:sz w:val="24"/>
          <w:szCs w:val="24"/>
        </w:rPr>
      </w:pPr>
      <w:r w:rsidRPr="004E4A7A">
        <w:rPr>
          <w:b/>
          <w:sz w:val="24"/>
          <w:szCs w:val="24"/>
        </w:rPr>
        <w:t>Задание 1</w:t>
      </w:r>
    </w:p>
    <w:p w14:paraId="28EFE610" w14:textId="77777777" w:rsidR="002223FC" w:rsidRPr="004E4A7A" w:rsidRDefault="002223FC" w:rsidP="002223FC">
      <w:pPr>
        <w:pStyle w:val="a3"/>
        <w:tabs>
          <w:tab w:val="left" w:pos="90"/>
        </w:tabs>
        <w:spacing w:line="240" w:lineRule="auto"/>
        <w:ind w:left="0" w:firstLine="720"/>
        <w:rPr>
          <w:sz w:val="24"/>
          <w:szCs w:val="24"/>
        </w:rPr>
      </w:pPr>
      <w:r w:rsidRPr="004E4A7A">
        <w:rPr>
          <w:sz w:val="24"/>
          <w:szCs w:val="24"/>
        </w:rPr>
        <w:t>1*. Включите лазерный источник света.</w:t>
      </w:r>
    </w:p>
    <w:p w14:paraId="1659AB0A" w14:textId="77777777" w:rsidR="002223FC" w:rsidRPr="004E4A7A" w:rsidRDefault="002223FC" w:rsidP="002223FC">
      <w:pPr>
        <w:tabs>
          <w:tab w:val="left" w:pos="90"/>
        </w:tabs>
        <w:spacing w:line="240" w:lineRule="auto"/>
        <w:ind w:left="0" w:firstLine="720"/>
        <w:rPr>
          <w:sz w:val="24"/>
          <w:szCs w:val="24"/>
        </w:rPr>
      </w:pPr>
      <w:r w:rsidRPr="004E4A7A">
        <w:rPr>
          <w:b/>
          <w:sz w:val="24"/>
          <w:szCs w:val="24"/>
        </w:rPr>
        <w:t>Внимание</w:t>
      </w:r>
      <w:r w:rsidRPr="004E4A7A">
        <w:rPr>
          <w:sz w:val="24"/>
          <w:szCs w:val="24"/>
        </w:rPr>
        <w:t>.</w:t>
      </w:r>
      <w:r w:rsidRPr="004E4A7A">
        <w:rPr>
          <w:b/>
          <w:sz w:val="24"/>
          <w:szCs w:val="24"/>
        </w:rPr>
        <w:t xml:space="preserve"> </w:t>
      </w:r>
      <w:r w:rsidRPr="004E4A7A">
        <w:rPr>
          <w:sz w:val="24"/>
          <w:szCs w:val="24"/>
        </w:rPr>
        <w:t>Пункты,</w:t>
      </w:r>
      <w:r w:rsidRPr="004E4A7A">
        <w:rPr>
          <w:b/>
          <w:sz w:val="24"/>
          <w:szCs w:val="24"/>
        </w:rPr>
        <w:t xml:space="preserve"> </w:t>
      </w:r>
      <w:r w:rsidRPr="004E4A7A">
        <w:rPr>
          <w:sz w:val="24"/>
          <w:szCs w:val="24"/>
        </w:rPr>
        <w:t>помеченные звёздочкой,</w:t>
      </w:r>
      <w:r w:rsidRPr="004E4A7A">
        <w:rPr>
          <w:b/>
          <w:sz w:val="24"/>
          <w:szCs w:val="24"/>
        </w:rPr>
        <w:t xml:space="preserve"> </w:t>
      </w:r>
      <w:r w:rsidRPr="004E4A7A">
        <w:rPr>
          <w:sz w:val="24"/>
          <w:szCs w:val="24"/>
        </w:rPr>
        <w:t>выполняет преподаватель</w:t>
      </w:r>
      <w:r w:rsidRPr="004E4A7A">
        <w:rPr>
          <w:b/>
          <w:sz w:val="24"/>
          <w:szCs w:val="24"/>
        </w:rPr>
        <w:t xml:space="preserve"> </w:t>
      </w:r>
      <w:r w:rsidRPr="004E4A7A">
        <w:rPr>
          <w:sz w:val="24"/>
          <w:szCs w:val="24"/>
        </w:rPr>
        <w:t>или лаборант.</w:t>
      </w:r>
    </w:p>
    <w:p w14:paraId="09034D18" w14:textId="77AFAC05" w:rsidR="002223FC" w:rsidRPr="004E4A7A" w:rsidRDefault="002223FC" w:rsidP="002223FC">
      <w:pPr>
        <w:tabs>
          <w:tab w:val="left" w:pos="90"/>
          <w:tab w:val="left" w:pos="749"/>
        </w:tabs>
        <w:spacing w:after="0" w:line="240" w:lineRule="auto"/>
        <w:ind w:left="0" w:firstLine="720"/>
        <w:rPr>
          <w:sz w:val="24"/>
          <w:szCs w:val="24"/>
        </w:rPr>
      </w:pPr>
      <w:r w:rsidRPr="004E4A7A">
        <w:rPr>
          <w:sz w:val="24"/>
          <w:szCs w:val="24"/>
        </w:rPr>
        <w:t xml:space="preserve">2.Установите двойную щель в положение перпендикулярное направлению лазерного пучка (угол </w:t>
      </w:r>
      <w:r w:rsidRPr="004E4A7A">
        <w:rPr>
          <w:noProof/>
          <w:position w:val="-6"/>
        </w:rPr>
        <w:drawing>
          <wp:inline distT="0" distB="0" distL="0" distR="0" wp14:anchorId="161CC20B" wp14:editId="05A3CB01">
            <wp:extent cx="148590" cy="138430"/>
            <wp:effectExtent l="0" t="0" r="381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4E4A7A">
        <w:rPr>
          <w:sz w:val="24"/>
          <w:szCs w:val="24"/>
        </w:rPr>
        <w:t xml:space="preserve"> </w:t>
      </w:r>
      <w:r w:rsidRPr="004E4A7A">
        <w:rPr>
          <w:rFonts w:eastAsia="Arial"/>
          <w:sz w:val="24"/>
          <w:szCs w:val="24"/>
        </w:rPr>
        <w:t xml:space="preserve">= </w:t>
      </w:r>
      <w:r w:rsidRPr="004E4A7A">
        <w:rPr>
          <w:sz w:val="24"/>
          <w:szCs w:val="24"/>
        </w:rPr>
        <w:t>0</w:t>
      </w:r>
      <w:r w:rsidRPr="004E4A7A">
        <w:rPr>
          <w:rFonts w:eastAsia="Arial"/>
          <w:sz w:val="24"/>
          <w:szCs w:val="24"/>
        </w:rPr>
        <w:t>°</w:t>
      </w:r>
      <w:r w:rsidRPr="004E4A7A">
        <w:rPr>
          <w:sz w:val="24"/>
          <w:szCs w:val="24"/>
        </w:rPr>
        <w:t>). При этом стрелка, закрепленная на оси вращения пластинки со щелью, должна указывать на 0</w:t>
      </w:r>
      <w:r w:rsidRPr="004E4A7A">
        <w:rPr>
          <w:sz w:val="24"/>
          <w:szCs w:val="24"/>
          <w:vertAlign w:val="superscript"/>
        </w:rPr>
        <w:t>о</w:t>
      </w:r>
      <w:r w:rsidRPr="004E4A7A">
        <w:rPr>
          <w:sz w:val="24"/>
          <w:szCs w:val="24"/>
        </w:rPr>
        <w:t>.</w:t>
      </w:r>
    </w:p>
    <w:p w14:paraId="5EB13682" w14:textId="77777777" w:rsidR="002223FC" w:rsidRPr="004E4A7A" w:rsidRDefault="002223FC" w:rsidP="002223FC">
      <w:pPr>
        <w:tabs>
          <w:tab w:val="left" w:pos="90"/>
          <w:tab w:val="left" w:pos="700"/>
        </w:tabs>
        <w:spacing w:after="0" w:line="240" w:lineRule="auto"/>
        <w:ind w:left="0" w:firstLine="720"/>
        <w:rPr>
          <w:sz w:val="24"/>
          <w:szCs w:val="24"/>
        </w:rPr>
      </w:pPr>
      <w:r w:rsidRPr="004E4A7A">
        <w:rPr>
          <w:sz w:val="24"/>
          <w:szCs w:val="24"/>
        </w:rPr>
        <w:t>3.Зарисуйте интерференционную картину.</w:t>
      </w:r>
    </w:p>
    <w:p w14:paraId="4F84FA2F" w14:textId="6AEC31CC" w:rsidR="002223FC" w:rsidRPr="004E4A7A" w:rsidRDefault="002223FC" w:rsidP="002223FC">
      <w:pPr>
        <w:tabs>
          <w:tab w:val="left" w:pos="90"/>
          <w:tab w:val="left" w:pos="721"/>
        </w:tabs>
        <w:spacing w:after="0" w:line="240" w:lineRule="auto"/>
        <w:ind w:left="0" w:firstLine="720"/>
        <w:rPr>
          <w:sz w:val="24"/>
          <w:szCs w:val="24"/>
        </w:rPr>
      </w:pPr>
      <w:r w:rsidRPr="004E4A7A">
        <w:rPr>
          <w:sz w:val="24"/>
          <w:szCs w:val="24"/>
        </w:rPr>
        <w:t xml:space="preserve">4.Поверните щели на угол </w:t>
      </w:r>
      <w:r w:rsidRPr="004E4A7A">
        <w:rPr>
          <w:noProof/>
          <w:position w:val="-6"/>
        </w:rPr>
        <w:drawing>
          <wp:inline distT="0" distB="0" distL="0" distR="0" wp14:anchorId="684CDE1C" wp14:editId="3A79BA48">
            <wp:extent cx="148590" cy="138430"/>
            <wp:effectExtent l="0" t="0" r="381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4E4A7A">
        <w:rPr>
          <w:sz w:val="24"/>
          <w:szCs w:val="24"/>
        </w:rPr>
        <w:t xml:space="preserve"> </w:t>
      </w:r>
      <w:r w:rsidRPr="004E4A7A">
        <w:rPr>
          <w:rFonts w:eastAsia="Arial"/>
          <w:sz w:val="24"/>
          <w:szCs w:val="24"/>
        </w:rPr>
        <w:t xml:space="preserve">= </w:t>
      </w:r>
      <w:r w:rsidRPr="004E4A7A">
        <w:rPr>
          <w:sz w:val="24"/>
          <w:szCs w:val="24"/>
        </w:rPr>
        <w:t>30</w:t>
      </w:r>
      <w:r w:rsidRPr="004E4A7A">
        <w:rPr>
          <w:rFonts w:eastAsia="Arial"/>
          <w:sz w:val="24"/>
          <w:szCs w:val="24"/>
        </w:rPr>
        <w:t>°</w:t>
      </w:r>
      <w:r w:rsidRPr="004E4A7A">
        <w:rPr>
          <w:sz w:val="24"/>
          <w:szCs w:val="24"/>
        </w:rPr>
        <w:t xml:space="preserve"> и далее на угол </w:t>
      </w:r>
      <w:r w:rsidRPr="004E4A7A">
        <w:rPr>
          <w:noProof/>
          <w:position w:val="-6"/>
        </w:rPr>
        <w:drawing>
          <wp:inline distT="0" distB="0" distL="0" distR="0" wp14:anchorId="67F1C843" wp14:editId="462B3C3F">
            <wp:extent cx="148590" cy="138430"/>
            <wp:effectExtent l="0" t="0" r="381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4E4A7A">
        <w:rPr>
          <w:sz w:val="24"/>
          <w:szCs w:val="24"/>
        </w:rPr>
        <w:t xml:space="preserve"> </w:t>
      </w:r>
      <w:r w:rsidRPr="004E4A7A">
        <w:rPr>
          <w:rFonts w:eastAsia="Arial"/>
          <w:sz w:val="24"/>
          <w:szCs w:val="24"/>
        </w:rPr>
        <w:t xml:space="preserve">= </w:t>
      </w:r>
      <w:r w:rsidRPr="004E4A7A">
        <w:rPr>
          <w:sz w:val="24"/>
          <w:szCs w:val="24"/>
        </w:rPr>
        <w:t>60</w:t>
      </w:r>
      <w:r w:rsidRPr="004E4A7A">
        <w:rPr>
          <w:rFonts w:eastAsia="Arial"/>
          <w:sz w:val="24"/>
          <w:szCs w:val="24"/>
        </w:rPr>
        <w:t>°</w:t>
      </w:r>
      <w:r w:rsidRPr="004E4A7A">
        <w:rPr>
          <w:sz w:val="24"/>
          <w:szCs w:val="24"/>
        </w:rPr>
        <w:t xml:space="preserve"> по отношению к первоначальному положению. Пронаблюдайте изменения интерференционных картин, зарисуйте их.</w:t>
      </w:r>
    </w:p>
    <w:p w14:paraId="3B7EB890" w14:textId="77777777" w:rsidR="002223FC" w:rsidRPr="004E4A7A" w:rsidRDefault="002223FC" w:rsidP="002223FC">
      <w:pPr>
        <w:tabs>
          <w:tab w:val="left" w:pos="90"/>
          <w:tab w:val="left" w:pos="755"/>
        </w:tabs>
        <w:spacing w:after="0" w:line="240" w:lineRule="auto"/>
        <w:ind w:left="0" w:firstLine="720"/>
        <w:rPr>
          <w:sz w:val="24"/>
          <w:szCs w:val="24"/>
        </w:rPr>
      </w:pPr>
      <w:r w:rsidRPr="004E4A7A">
        <w:rPr>
          <w:sz w:val="24"/>
          <w:szCs w:val="24"/>
        </w:rPr>
        <w:t>5.По рисункам измерьте расстояние между центрами интерференционных максимумов. Данные занесите в таблицу.</w:t>
      </w:r>
    </w:p>
    <w:p w14:paraId="077B3DD7" w14:textId="77777777" w:rsidR="002223FC" w:rsidRPr="004E4A7A" w:rsidRDefault="002223FC" w:rsidP="002223FC">
      <w:pPr>
        <w:tabs>
          <w:tab w:val="left" w:pos="90"/>
          <w:tab w:val="left" w:pos="755"/>
        </w:tabs>
        <w:spacing w:after="0" w:line="240" w:lineRule="auto"/>
        <w:ind w:left="0" w:firstLine="720"/>
        <w:jc w:val="right"/>
        <w:rPr>
          <w:b/>
          <w:bCs/>
          <w:sz w:val="24"/>
          <w:szCs w:val="24"/>
        </w:rPr>
      </w:pPr>
      <w:r w:rsidRPr="004E4A7A">
        <w:rPr>
          <w:b/>
          <w:bCs/>
          <w:sz w:val="24"/>
          <w:szCs w:val="24"/>
        </w:rPr>
        <w:t>Таблица 1.</w:t>
      </w:r>
    </w:p>
    <w:p w14:paraId="1E000633" w14:textId="77777777" w:rsidR="002223FC" w:rsidRPr="004E4A7A" w:rsidRDefault="002223FC" w:rsidP="002223FC">
      <w:pPr>
        <w:tabs>
          <w:tab w:val="left" w:pos="90"/>
          <w:tab w:val="left" w:pos="755"/>
        </w:tabs>
        <w:spacing w:after="0" w:line="240" w:lineRule="auto"/>
        <w:ind w:left="0" w:firstLine="720"/>
        <w:jc w:val="right"/>
        <w:rPr>
          <w:sz w:val="24"/>
          <w:szCs w:val="24"/>
        </w:rPr>
      </w:pPr>
    </w:p>
    <w:tbl>
      <w:tblPr>
        <w:tblStyle w:val="a4"/>
        <w:tblW w:w="0" w:type="auto"/>
        <w:jc w:val="center"/>
        <w:tblLook w:val="04A0" w:firstRow="1" w:lastRow="0" w:firstColumn="1" w:lastColumn="0" w:noHBand="0" w:noVBand="1"/>
      </w:tblPr>
      <w:tblGrid>
        <w:gridCol w:w="2830"/>
        <w:gridCol w:w="2727"/>
      </w:tblGrid>
      <w:tr w:rsidR="002223FC" w:rsidRPr="004E4A7A" w14:paraId="02724BDC" w14:textId="77777777" w:rsidTr="006647ED">
        <w:trPr>
          <w:jc w:val="center"/>
        </w:trPr>
        <w:tc>
          <w:tcPr>
            <w:tcW w:w="5557" w:type="dxa"/>
            <w:gridSpan w:val="2"/>
          </w:tcPr>
          <w:p w14:paraId="01FA82A3" w14:textId="77777777" w:rsidR="002223FC" w:rsidRPr="004E4A7A" w:rsidRDefault="002223FC" w:rsidP="006647ED">
            <w:pPr>
              <w:tabs>
                <w:tab w:val="left" w:pos="90"/>
                <w:tab w:val="left" w:pos="755"/>
              </w:tabs>
              <w:spacing w:after="0" w:line="240" w:lineRule="auto"/>
              <w:ind w:left="0" w:firstLine="0"/>
              <w:jc w:val="center"/>
              <w:rPr>
                <w:sz w:val="24"/>
                <w:szCs w:val="24"/>
              </w:rPr>
            </w:pPr>
            <w:r w:rsidRPr="004E4A7A">
              <w:rPr>
                <w:sz w:val="24"/>
                <w:szCs w:val="24"/>
              </w:rPr>
              <w:t>Двойная щель</w:t>
            </w:r>
          </w:p>
        </w:tc>
      </w:tr>
      <w:tr w:rsidR="002223FC" w:rsidRPr="004E4A7A" w14:paraId="3B928B5A" w14:textId="77777777" w:rsidTr="006647ED">
        <w:trPr>
          <w:jc w:val="center"/>
        </w:trPr>
        <w:tc>
          <w:tcPr>
            <w:tcW w:w="2830" w:type="dxa"/>
          </w:tcPr>
          <w:p w14:paraId="75D4E394" w14:textId="2E1B4F1E" w:rsidR="002223FC" w:rsidRPr="004E4A7A" w:rsidRDefault="002223FC" w:rsidP="006647ED">
            <w:pPr>
              <w:tabs>
                <w:tab w:val="left" w:pos="90"/>
                <w:tab w:val="left" w:pos="755"/>
              </w:tabs>
              <w:spacing w:after="0" w:line="240" w:lineRule="auto"/>
              <w:ind w:left="0" w:firstLine="0"/>
              <w:jc w:val="center"/>
              <w:rPr>
                <w:sz w:val="24"/>
                <w:szCs w:val="24"/>
              </w:rPr>
            </w:pPr>
            <w:r w:rsidRPr="004E4A7A">
              <w:rPr>
                <w:sz w:val="24"/>
                <w:szCs w:val="24"/>
              </w:rPr>
              <w:t xml:space="preserve">Угол </w:t>
            </w:r>
            <w:r w:rsidRPr="004E4A7A">
              <w:rPr>
                <w:noProof/>
                <w:position w:val="-6"/>
              </w:rPr>
              <w:drawing>
                <wp:inline distT="0" distB="0" distL="0" distR="0" wp14:anchorId="419CA85A" wp14:editId="0FC25A9F">
                  <wp:extent cx="127635" cy="180975"/>
                  <wp:effectExtent l="0" t="0" r="571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7635" cy="180975"/>
                          </a:xfrm>
                          <a:prstGeom prst="rect">
                            <a:avLst/>
                          </a:prstGeom>
                          <a:noFill/>
                          <a:ln>
                            <a:noFill/>
                          </a:ln>
                        </pic:spPr>
                      </pic:pic>
                    </a:graphicData>
                  </a:graphic>
                </wp:inline>
              </w:drawing>
            </w:r>
          </w:p>
        </w:tc>
        <w:tc>
          <w:tcPr>
            <w:tcW w:w="2727" w:type="dxa"/>
          </w:tcPr>
          <w:p w14:paraId="032B9F7F" w14:textId="60083A1F" w:rsidR="002223FC" w:rsidRPr="004E4A7A" w:rsidRDefault="002223FC" w:rsidP="006647ED">
            <w:pPr>
              <w:tabs>
                <w:tab w:val="left" w:pos="90"/>
                <w:tab w:val="left" w:pos="755"/>
              </w:tabs>
              <w:spacing w:after="0" w:line="240" w:lineRule="auto"/>
              <w:ind w:left="0" w:firstLine="0"/>
              <w:jc w:val="center"/>
              <w:rPr>
                <w:i/>
                <w:sz w:val="24"/>
                <w:szCs w:val="24"/>
                <w:lang w:val="en-US"/>
              </w:rPr>
            </w:pPr>
            <w:r w:rsidRPr="004E4A7A">
              <w:rPr>
                <w:noProof/>
                <w:position w:val="-6"/>
              </w:rPr>
              <w:drawing>
                <wp:inline distT="0" distB="0" distL="0" distR="0" wp14:anchorId="31F361C2" wp14:editId="1196C4CA">
                  <wp:extent cx="223520" cy="180975"/>
                  <wp:effectExtent l="0" t="0" r="508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proofErr w:type="gramStart"/>
            <w:r w:rsidRPr="004E4A7A">
              <w:rPr>
                <w:sz w:val="24"/>
                <w:szCs w:val="24"/>
                <w:lang w:val="en-US"/>
              </w:rPr>
              <w:t>,</w:t>
            </w:r>
            <w:r w:rsidRPr="004E4A7A">
              <w:rPr>
                <w:sz w:val="24"/>
                <w:szCs w:val="24"/>
              </w:rPr>
              <w:t>мм</w:t>
            </w:r>
            <w:proofErr w:type="gramEnd"/>
          </w:p>
        </w:tc>
      </w:tr>
      <w:tr w:rsidR="002223FC" w:rsidRPr="004E4A7A" w14:paraId="5E7B1795" w14:textId="77777777" w:rsidTr="006647ED">
        <w:trPr>
          <w:jc w:val="center"/>
        </w:trPr>
        <w:tc>
          <w:tcPr>
            <w:tcW w:w="2830" w:type="dxa"/>
          </w:tcPr>
          <w:p w14:paraId="7FF8C8B8" w14:textId="77777777" w:rsidR="002223FC" w:rsidRPr="004E4A7A" w:rsidRDefault="002223FC" w:rsidP="006647ED">
            <w:pPr>
              <w:tabs>
                <w:tab w:val="left" w:pos="90"/>
                <w:tab w:val="left" w:pos="755"/>
              </w:tabs>
              <w:spacing w:after="0" w:line="240" w:lineRule="auto"/>
              <w:ind w:left="0" w:firstLine="0"/>
              <w:rPr>
                <w:sz w:val="24"/>
                <w:szCs w:val="24"/>
              </w:rPr>
            </w:pPr>
          </w:p>
        </w:tc>
        <w:tc>
          <w:tcPr>
            <w:tcW w:w="2727" w:type="dxa"/>
          </w:tcPr>
          <w:p w14:paraId="06394790" w14:textId="77777777" w:rsidR="002223FC" w:rsidRPr="004E4A7A" w:rsidRDefault="002223FC" w:rsidP="006647ED">
            <w:pPr>
              <w:tabs>
                <w:tab w:val="left" w:pos="90"/>
                <w:tab w:val="left" w:pos="755"/>
              </w:tabs>
              <w:spacing w:after="0" w:line="240" w:lineRule="auto"/>
              <w:ind w:left="0" w:firstLine="0"/>
              <w:rPr>
                <w:sz w:val="24"/>
                <w:szCs w:val="24"/>
              </w:rPr>
            </w:pPr>
          </w:p>
        </w:tc>
      </w:tr>
      <w:tr w:rsidR="002223FC" w:rsidRPr="004E4A7A" w14:paraId="1CD47686" w14:textId="77777777" w:rsidTr="006647ED">
        <w:trPr>
          <w:jc w:val="center"/>
        </w:trPr>
        <w:tc>
          <w:tcPr>
            <w:tcW w:w="2830" w:type="dxa"/>
          </w:tcPr>
          <w:p w14:paraId="334498C7" w14:textId="77777777" w:rsidR="002223FC" w:rsidRPr="004E4A7A" w:rsidRDefault="002223FC" w:rsidP="006647ED">
            <w:pPr>
              <w:tabs>
                <w:tab w:val="left" w:pos="90"/>
                <w:tab w:val="left" w:pos="755"/>
              </w:tabs>
              <w:spacing w:after="0" w:line="240" w:lineRule="auto"/>
              <w:ind w:left="0" w:firstLine="0"/>
              <w:rPr>
                <w:sz w:val="24"/>
                <w:szCs w:val="24"/>
              </w:rPr>
            </w:pPr>
          </w:p>
        </w:tc>
        <w:tc>
          <w:tcPr>
            <w:tcW w:w="2727" w:type="dxa"/>
          </w:tcPr>
          <w:p w14:paraId="69A5E87A" w14:textId="77777777" w:rsidR="002223FC" w:rsidRPr="004E4A7A" w:rsidRDefault="002223FC" w:rsidP="006647ED">
            <w:pPr>
              <w:tabs>
                <w:tab w:val="left" w:pos="90"/>
                <w:tab w:val="left" w:pos="755"/>
              </w:tabs>
              <w:spacing w:after="0" w:line="240" w:lineRule="auto"/>
              <w:ind w:left="0" w:firstLine="0"/>
              <w:rPr>
                <w:sz w:val="24"/>
                <w:szCs w:val="24"/>
              </w:rPr>
            </w:pPr>
          </w:p>
        </w:tc>
      </w:tr>
      <w:tr w:rsidR="002223FC" w:rsidRPr="004E4A7A" w14:paraId="653E07DB" w14:textId="77777777" w:rsidTr="006647ED">
        <w:trPr>
          <w:jc w:val="center"/>
        </w:trPr>
        <w:tc>
          <w:tcPr>
            <w:tcW w:w="2830" w:type="dxa"/>
          </w:tcPr>
          <w:p w14:paraId="1DD3C33B" w14:textId="77777777" w:rsidR="002223FC" w:rsidRPr="004E4A7A" w:rsidRDefault="002223FC" w:rsidP="006647ED">
            <w:pPr>
              <w:tabs>
                <w:tab w:val="left" w:pos="90"/>
                <w:tab w:val="left" w:pos="755"/>
              </w:tabs>
              <w:spacing w:after="0" w:line="240" w:lineRule="auto"/>
              <w:ind w:left="0" w:firstLine="0"/>
              <w:rPr>
                <w:sz w:val="24"/>
                <w:szCs w:val="24"/>
              </w:rPr>
            </w:pPr>
          </w:p>
        </w:tc>
        <w:tc>
          <w:tcPr>
            <w:tcW w:w="2727" w:type="dxa"/>
          </w:tcPr>
          <w:p w14:paraId="5FF56C06" w14:textId="77777777" w:rsidR="002223FC" w:rsidRPr="004E4A7A" w:rsidRDefault="002223FC" w:rsidP="006647ED">
            <w:pPr>
              <w:tabs>
                <w:tab w:val="left" w:pos="90"/>
                <w:tab w:val="left" w:pos="755"/>
              </w:tabs>
              <w:spacing w:after="0" w:line="240" w:lineRule="auto"/>
              <w:ind w:left="0" w:firstLine="0"/>
              <w:rPr>
                <w:sz w:val="24"/>
                <w:szCs w:val="24"/>
              </w:rPr>
            </w:pPr>
          </w:p>
        </w:tc>
      </w:tr>
    </w:tbl>
    <w:p w14:paraId="17C0490F" w14:textId="77777777" w:rsidR="002223FC" w:rsidRPr="004E4A7A" w:rsidRDefault="002223FC" w:rsidP="002223FC">
      <w:pPr>
        <w:tabs>
          <w:tab w:val="left" w:pos="90"/>
          <w:tab w:val="left" w:pos="763"/>
        </w:tabs>
        <w:spacing w:after="0" w:line="240" w:lineRule="auto"/>
        <w:ind w:left="0" w:firstLine="720"/>
        <w:rPr>
          <w:sz w:val="24"/>
          <w:szCs w:val="24"/>
        </w:rPr>
      </w:pPr>
    </w:p>
    <w:p w14:paraId="46BF7886" w14:textId="77E4F7AE" w:rsidR="002223FC" w:rsidRPr="004E4A7A" w:rsidRDefault="002223FC" w:rsidP="002223FC">
      <w:pPr>
        <w:tabs>
          <w:tab w:val="left" w:pos="90"/>
          <w:tab w:val="left" w:pos="763"/>
        </w:tabs>
        <w:spacing w:after="0" w:line="240" w:lineRule="auto"/>
        <w:ind w:left="0" w:firstLine="720"/>
        <w:rPr>
          <w:sz w:val="24"/>
          <w:szCs w:val="24"/>
        </w:rPr>
      </w:pPr>
      <w:r w:rsidRPr="004E4A7A">
        <w:rPr>
          <w:sz w:val="24"/>
          <w:szCs w:val="24"/>
        </w:rPr>
        <w:t xml:space="preserve">6.По формуле (5) рассчитайте расстояние </w:t>
      </w:r>
      <w:r w:rsidRPr="004E4A7A">
        <w:rPr>
          <w:noProof/>
          <w:position w:val="-6"/>
        </w:rPr>
        <w:drawing>
          <wp:inline distT="0" distB="0" distL="0" distR="0" wp14:anchorId="60FA19E1" wp14:editId="6C183638">
            <wp:extent cx="138430" cy="18097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4E4A7A">
        <w:rPr>
          <w:sz w:val="24"/>
          <w:szCs w:val="24"/>
        </w:rPr>
        <w:t xml:space="preserve"> между щелями. Длина волны лазерного излучения </w:t>
      </w:r>
      <w:r w:rsidRPr="004E4A7A">
        <w:rPr>
          <w:noProof/>
          <w:position w:val="-12"/>
        </w:rPr>
        <w:drawing>
          <wp:inline distT="0" distB="0" distL="0" distR="0" wp14:anchorId="75BFB4BC" wp14:editId="4D00A92D">
            <wp:extent cx="180975" cy="23368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4E4A7A">
        <w:rPr>
          <w:sz w:val="24"/>
          <w:szCs w:val="24"/>
        </w:rPr>
        <w:t xml:space="preserve"> и расстояние </w:t>
      </w:r>
      <w:r w:rsidRPr="004E4A7A">
        <w:rPr>
          <w:noProof/>
          <w:position w:val="-4"/>
        </w:rPr>
        <w:drawing>
          <wp:inline distT="0" distB="0" distL="0" distR="0" wp14:anchorId="568594FE" wp14:editId="420E2336">
            <wp:extent cx="138430" cy="170180"/>
            <wp:effectExtent l="0" t="0" r="0" b="127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sz w:val="24"/>
          <w:szCs w:val="24"/>
        </w:rPr>
        <w:t xml:space="preserve"> указана на лицевой панели комплекса.</w:t>
      </w:r>
    </w:p>
    <w:p w14:paraId="3A7F8FBC" w14:textId="1682CF04" w:rsidR="002223FC" w:rsidRPr="004E4A7A" w:rsidRDefault="002223FC" w:rsidP="002223FC">
      <w:pPr>
        <w:tabs>
          <w:tab w:val="left" w:pos="90"/>
          <w:tab w:val="left" w:pos="760"/>
        </w:tabs>
        <w:spacing w:after="0" w:line="240" w:lineRule="auto"/>
        <w:ind w:left="0" w:firstLine="720"/>
        <w:rPr>
          <w:sz w:val="24"/>
          <w:szCs w:val="24"/>
        </w:rPr>
      </w:pPr>
      <w:r w:rsidRPr="004E4A7A">
        <w:rPr>
          <w:sz w:val="24"/>
          <w:szCs w:val="24"/>
        </w:rPr>
        <w:t xml:space="preserve">7.Рассчитайте среднее значение </w:t>
      </w:r>
      <w:r w:rsidRPr="004E4A7A">
        <w:rPr>
          <w:noProof/>
          <w:position w:val="-14"/>
        </w:rPr>
        <w:drawing>
          <wp:inline distT="0" distB="0" distL="0" distR="0" wp14:anchorId="5DB1C87C" wp14:editId="7B200593">
            <wp:extent cx="266065" cy="266065"/>
            <wp:effectExtent l="0" t="0" r="635" b="63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E4A7A">
        <w:rPr>
          <w:sz w:val="24"/>
          <w:szCs w:val="24"/>
        </w:rPr>
        <w:t xml:space="preserve"> и погрешность измерения </w:t>
      </w:r>
      <w:r w:rsidRPr="004E4A7A">
        <w:rPr>
          <w:noProof/>
          <w:position w:val="-6"/>
        </w:rPr>
        <w:drawing>
          <wp:inline distT="0" distB="0" distL="0" distR="0" wp14:anchorId="086532B0" wp14:editId="3CD6CD9B">
            <wp:extent cx="233680" cy="18097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33680" cy="180975"/>
                    </a:xfrm>
                    <a:prstGeom prst="rect">
                      <a:avLst/>
                    </a:prstGeom>
                    <a:noFill/>
                    <a:ln>
                      <a:noFill/>
                    </a:ln>
                  </pic:spPr>
                </pic:pic>
              </a:graphicData>
            </a:graphic>
          </wp:inline>
        </w:drawing>
      </w:r>
      <w:r w:rsidRPr="004E4A7A">
        <w:rPr>
          <w:sz w:val="24"/>
          <w:szCs w:val="24"/>
        </w:rPr>
        <w:t xml:space="preserve">, считая (приближенно) измерение </w:t>
      </w:r>
      <w:r w:rsidRPr="004E4A7A">
        <w:rPr>
          <w:noProof/>
          <w:position w:val="-6"/>
        </w:rPr>
        <w:drawing>
          <wp:inline distT="0" distB="0" distL="0" distR="0" wp14:anchorId="2D564429" wp14:editId="20299D24">
            <wp:extent cx="138430" cy="18097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4E4A7A">
        <w:rPr>
          <w:sz w:val="24"/>
          <w:szCs w:val="24"/>
        </w:rPr>
        <w:t xml:space="preserve"> прямым.</w:t>
      </w:r>
    </w:p>
    <w:p w14:paraId="4AB9FE15" w14:textId="77777777" w:rsidR="002223FC" w:rsidRPr="004E4A7A" w:rsidRDefault="002223FC" w:rsidP="002223FC">
      <w:pPr>
        <w:tabs>
          <w:tab w:val="left" w:pos="90"/>
          <w:tab w:val="left" w:pos="760"/>
        </w:tabs>
        <w:spacing w:after="0" w:line="240" w:lineRule="auto"/>
        <w:ind w:left="0" w:firstLine="720"/>
        <w:rPr>
          <w:sz w:val="24"/>
          <w:szCs w:val="24"/>
        </w:rPr>
      </w:pPr>
      <w:r w:rsidRPr="004E4A7A">
        <w:rPr>
          <w:sz w:val="24"/>
          <w:szCs w:val="24"/>
        </w:rPr>
        <w:t>8.Запишите результат в формате:</w:t>
      </w:r>
    </w:p>
    <w:p w14:paraId="5C553CDA" w14:textId="64416C39" w:rsidR="002223FC" w:rsidRPr="004E4A7A" w:rsidRDefault="002223FC" w:rsidP="002223FC">
      <w:pPr>
        <w:tabs>
          <w:tab w:val="left" w:pos="90"/>
          <w:tab w:val="left" w:pos="760"/>
        </w:tabs>
        <w:spacing w:after="0" w:line="240" w:lineRule="auto"/>
        <w:ind w:left="0" w:firstLine="720"/>
        <w:jc w:val="center"/>
        <w:rPr>
          <w:sz w:val="24"/>
          <w:szCs w:val="24"/>
        </w:rPr>
      </w:pPr>
      <w:r w:rsidRPr="004E4A7A">
        <w:rPr>
          <w:noProof/>
          <w:position w:val="-14"/>
        </w:rPr>
        <w:drawing>
          <wp:inline distT="0" distB="0" distL="0" distR="0" wp14:anchorId="6181918A" wp14:editId="5FA1FBB0">
            <wp:extent cx="808355" cy="266065"/>
            <wp:effectExtent l="0" t="0" r="0" b="63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808355" cy="266065"/>
                    </a:xfrm>
                    <a:prstGeom prst="rect">
                      <a:avLst/>
                    </a:prstGeom>
                    <a:noFill/>
                    <a:ln>
                      <a:noFill/>
                    </a:ln>
                  </pic:spPr>
                </pic:pic>
              </a:graphicData>
            </a:graphic>
          </wp:inline>
        </w:drawing>
      </w:r>
      <w:r w:rsidRPr="004E4A7A">
        <w:rPr>
          <w:sz w:val="24"/>
          <w:szCs w:val="24"/>
        </w:rPr>
        <w:t>.</w:t>
      </w:r>
    </w:p>
    <w:p w14:paraId="4D0C4D23" w14:textId="77777777" w:rsidR="002223FC" w:rsidRPr="004E4A7A" w:rsidRDefault="002223FC" w:rsidP="002223FC">
      <w:pPr>
        <w:tabs>
          <w:tab w:val="left" w:pos="90"/>
          <w:tab w:val="left" w:pos="760"/>
        </w:tabs>
        <w:spacing w:after="0" w:line="360" w:lineRule="auto"/>
        <w:ind w:left="0" w:firstLine="0"/>
        <w:rPr>
          <w:sz w:val="24"/>
          <w:szCs w:val="24"/>
        </w:rPr>
      </w:pPr>
      <w:r w:rsidRPr="004E4A7A">
        <w:rPr>
          <w:b/>
          <w:sz w:val="24"/>
          <w:szCs w:val="24"/>
        </w:rPr>
        <w:t>Контрольные вопросы</w:t>
      </w:r>
      <w:bookmarkStart w:id="5" w:name="page85"/>
      <w:bookmarkEnd w:id="5"/>
    </w:p>
    <w:p w14:paraId="6BF81EAA" w14:textId="77777777" w:rsidR="002223FC" w:rsidRPr="004E4A7A" w:rsidRDefault="002223FC" w:rsidP="002223FC">
      <w:pPr>
        <w:pStyle w:val="a5"/>
        <w:numPr>
          <w:ilvl w:val="0"/>
          <w:numId w:val="13"/>
        </w:numPr>
        <w:rPr>
          <w:sz w:val="24"/>
          <w:szCs w:val="24"/>
        </w:rPr>
      </w:pPr>
      <w:r w:rsidRPr="004E4A7A">
        <w:rPr>
          <w:sz w:val="24"/>
          <w:szCs w:val="24"/>
        </w:rPr>
        <w:t>1.Что такое интерференция? Сформулировать и изобразить принцип Гюйгенса.</w:t>
      </w:r>
    </w:p>
    <w:p w14:paraId="28BD4FA1" w14:textId="77777777" w:rsidR="002223FC" w:rsidRPr="004E4A7A" w:rsidRDefault="002223FC" w:rsidP="002223FC">
      <w:pPr>
        <w:pStyle w:val="a3"/>
        <w:numPr>
          <w:ilvl w:val="0"/>
          <w:numId w:val="13"/>
        </w:numPr>
        <w:rPr>
          <w:sz w:val="24"/>
          <w:szCs w:val="24"/>
        </w:rPr>
      </w:pPr>
      <w:r w:rsidRPr="004E4A7A">
        <w:rPr>
          <w:sz w:val="24"/>
          <w:szCs w:val="24"/>
        </w:rPr>
        <w:t>Роль когерентности волн при интерференции.</w:t>
      </w:r>
    </w:p>
    <w:p w14:paraId="01A48E50" w14:textId="77777777" w:rsidR="002223FC" w:rsidRPr="004E4A7A" w:rsidRDefault="002223FC" w:rsidP="002223FC">
      <w:pPr>
        <w:pStyle w:val="a3"/>
        <w:numPr>
          <w:ilvl w:val="0"/>
          <w:numId w:val="13"/>
        </w:numPr>
        <w:rPr>
          <w:sz w:val="24"/>
          <w:szCs w:val="24"/>
        </w:rPr>
      </w:pPr>
      <w:r w:rsidRPr="004E4A7A">
        <w:rPr>
          <w:sz w:val="24"/>
          <w:szCs w:val="24"/>
        </w:rPr>
        <w:t>Каким образом разность фаз колебаний связана с оптической разностью хода лучей?</w:t>
      </w:r>
    </w:p>
    <w:p w14:paraId="20F436BB" w14:textId="77777777" w:rsidR="002223FC" w:rsidRPr="004E4A7A" w:rsidRDefault="002223FC" w:rsidP="002223FC">
      <w:pPr>
        <w:pStyle w:val="a3"/>
        <w:numPr>
          <w:ilvl w:val="0"/>
          <w:numId w:val="13"/>
        </w:numPr>
        <w:rPr>
          <w:sz w:val="24"/>
          <w:szCs w:val="24"/>
        </w:rPr>
      </w:pPr>
      <w:r w:rsidRPr="004E4A7A">
        <w:rPr>
          <w:sz w:val="24"/>
          <w:szCs w:val="24"/>
        </w:rPr>
        <w:t>Условия максимумов и минимумов при интерференции волн.</w:t>
      </w:r>
    </w:p>
    <w:p w14:paraId="53E46918" w14:textId="77777777" w:rsidR="002223FC" w:rsidRPr="004E4A7A" w:rsidRDefault="002223FC" w:rsidP="002223FC">
      <w:pPr>
        <w:pStyle w:val="a3"/>
        <w:numPr>
          <w:ilvl w:val="0"/>
          <w:numId w:val="13"/>
        </w:numPr>
        <w:rPr>
          <w:sz w:val="24"/>
          <w:szCs w:val="24"/>
        </w:rPr>
      </w:pPr>
      <w:r w:rsidRPr="004E4A7A">
        <w:rPr>
          <w:sz w:val="24"/>
          <w:szCs w:val="24"/>
        </w:rPr>
        <w:t>Что понимают под геометрической и оптической разностью волн?</w:t>
      </w:r>
    </w:p>
    <w:p w14:paraId="7CA095CB" w14:textId="77777777" w:rsidR="002223FC" w:rsidRPr="004E4A7A" w:rsidRDefault="002223FC" w:rsidP="002223FC">
      <w:pPr>
        <w:pStyle w:val="a3"/>
        <w:numPr>
          <w:ilvl w:val="0"/>
          <w:numId w:val="13"/>
        </w:numPr>
        <w:rPr>
          <w:sz w:val="24"/>
          <w:szCs w:val="24"/>
        </w:rPr>
      </w:pPr>
      <w:r w:rsidRPr="004E4A7A">
        <w:rPr>
          <w:sz w:val="24"/>
          <w:szCs w:val="24"/>
        </w:rPr>
        <w:t>Сформулируйте и выведите условия интерференционных минимумов и максимумов?</w:t>
      </w:r>
    </w:p>
    <w:p w14:paraId="379F8DA0" w14:textId="77777777" w:rsidR="002223FC" w:rsidRPr="004E4A7A" w:rsidRDefault="002223FC" w:rsidP="002223FC">
      <w:pPr>
        <w:pStyle w:val="a3"/>
        <w:numPr>
          <w:ilvl w:val="0"/>
          <w:numId w:val="13"/>
        </w:numPr>
        <w:rPr>
          <w:sz w:val="24"/>
          <w:szCs w:val="24"/>
        </w:rPr>
      </w:pPr>
      <w:r w:rsidRPr="004E4A7A">
        <w:rPr>
          <w:sz w:val="24"/>
          <w:szCs w:val="24"/>
        </w:rPr>
        <w:t>Какие условия нужны для получения интерференции от двух источников?</w:t>
      </w:r>
    </w:p>
    <w:p w14:paraId="7F08F6C8" w14:textId="77777777" w:rsidR="002223FC" w:rsidRPr="004E4A7A" w:rsidRDefault="002223FC" w:rsidP="002223FC">
      <w:pPr>
        <w:pStyle w:val="a3"/>
        <w:numPr>
          <w:ilvl w:val="0"/>
          <w:numId w:val="13"/>
        </w:numPr>
        <w:rPr>
          <w:sz w:val="24"/>
          <w:szCs w:val="24"/>
        </w:rPr>
      </w:pPr>
      <w:r w:rsidRPr="004E4A7A">
        <w:rPr>
          <w:sz w:val="24"/>
          <w:szCs w:val="24"/>
        </w:rPr>
        <w:t>Дайте вывод формулы (2.30).</w:t>
      </w:r>
    </w:p>
    <w:p w14:paraId="15F057B0" w14:textId="77777777" w:rsidR="002223FC" w:rsidRPr="004E4A7A" w:rsidRDefault="002223FC" w:rsidP="002223FC">
      <w:pPr>
        <w:pStyle w:val="a3"/>
        <w:numPr>
          <w:ilvl w:val="0"/>
          <w:numId w:val="13"/>
        </w:numPr>
        <w:rPr>
          <w:sz w:val="24"/>
          <w:szCs w:val="24"/>
        </w:rPr>
      </w:pPr>
      <w:r w:rsidRPr="004E4A7A">
        <w:rPr>
          <w:sz w:val="24"/>
          <w:szCs w:val="24"/>
        </w:rPr>
        <w:t>Как будет меняться расстояния между интерференционными максимумами при изменении:</w:t>
      </w:r>
    </w:p>
    <w:p w14:paraId="4060A652" w14:textId="77777777" w:rsidR="002223FC" w:rsidRPr="004E4A7A" w:rsidRDefault="002223FC" w:rsidP="002223FC">
      <w:pPr>
        <w:pStyle w:val="a3"/>
        <w:numPr>
          <w:ilvl w:val="0"/>
          <w:numId w:val="14"/>
        </w:numPr>
        <w:ind w:left="0" w:firstLine="709"/>
        <w:rPr>
          <w:sz w:val="24"/>
          <w:szCs w:val="24"/>
        </w:rPr>
      </w:pPr>
      <w:r w:rsidRPr="004E4A7A">
        <w:rPr>
          <w:sz w:val="24"/>
          <w:szCs w:val="24"/>
        </w:rPr>
        <w:t>длины волны света;</w:t>
      </w:r>
    </w:p>
    <w:p w14:paraId="56D97825" w14:textId="77777777" w:rsidR="002223FC" w:rsidRPr="004E4A7A" w:rsidRDefault="002223FC" w:rsidP="002223FC">
      <w:pPr>
        <w:pStyle w:val="a3"/>
        <w:numPr>
          <w:ilvl w:val="0"/>
          <w:numId w:val="14"/>
        </w:numPr>
        <w:ind w:left="0" w:firstLine="709"/>
        <w:rPr>
          <w:sz w:val="24"/>
          <w:szCs w:val="24"/>
        </w:rPr>
      </w:pPr>
      <w:r w:rsidRPr="004E4A7A">
        <w:rPr>
          <w:sz w:val="24"/>
          <w:szCs w:val="24"/>
        </w:rPr>
        <w:t>расстояния между щелями;</w:t>
      </w:r>
    </w:p>
    <w:p w14:paraId="3D0C4A7B" w14:textId="5DEE3BF0" w:rsidR="002223FC" w:rsidRPr="004E4A7A" w:rsidRDefault="002223FC" w:rsidP="002223FC">
      <w:pPr>
        <w:pStyle w:val="a3"/>
        <w:numPr>
          <w:ilvl w:val="0"/>
          <w:numId w:val="14"/>
        </w:numPr>
        <w:ind w:left="0" w:firstLine="709"/>
        <w:rPr>
          <w:bCs/>
          <w:sz w:val="24"/>
          <w:szCs w:val="24"/>
        </w:rPr>
      </w:pPr>
      <w:r w:rsidRPr="004E4A7A">
        <w:rPr>
          <w:bCs/>
          <w:sz w:val="24"/>
          <w:szCs w:val="24"/>
        </w:rPr>
        <w:t>расстояния между щелями и экраном.</w:t>
      </w:r>
    </w:p>
    <w:bookmarkEnd w:id="3"/>
    <w:p w14:paraId="177E4400" w14:textId="6203775C" w:rsidR="002223FC" w:rsidRPr="004E4A7A" w:rsidRDefault="002223FC" w:rsidP="002223FC">
      <w:pPr>
        <w:rPr>
          <w:bCs/>
          <w:sz w:val="24"/>
          <w:szCs w:val="24"/>
        </w:rPr>
      </w:pPr>
    </w:p>
    <w:p w14:paraId="21696619" w14:textId="2A6232E1" w:rsidR="002223FC" w:rsidRPr="004E4A7A" w:rsidRDefault="002223FC" w:rsidP="002223FC">
      <w:pPr>
        <w:spacing w:after="0" w:line="360" w:lineRule="auto"/>
        <w:ind w:left="0" w:firstLine="0"/>
        <w:jc w:val="left"/>
        <w:rPr>
          <w:b/>
          <w:color w:val="FF0000"/>
          <w:sz w:val="24"/>
          <w:szCs w:val="24"/>
        </w:rPr>
      </w:pPr>
      <w:r w:rsidRPr="004E4A7A">
        <w:rPr>
          <w:b/>
          <w:color w:val="FF0000"/>
          <w:sz w:val="24"/>
          <w:szCs w:val="24"/>
        </w:rPr>
        <w:t>ЛАБОРАТОРНАЯ РАБОТА № 3.8 Д</w:t>
      </w:r>
      <w:r w:rsidR="00361F00">
        <w:rPr>
          <w:b/>
          <w:color w:val="FF0000"/>
          <w:sz w:val="24"/>
          <w:szCs w:val="24"/>
        </w:rPr>
        <w:t xml:space="preserve"> (3.3 а)</w:t>
      </w:r>
    </w:p>
    <w:p w14:paraId="637E83B4" w14:textId="77777777" w:rsidR="002223FC" w:rsidRPr="004E4A7A" w:rsidRDefault="002223FC" w:rsidP="002223FC">
      <w:pPr>
        <w:spacing w:after="0" w:line="360" w:lineRule="auto"/>
        <w:ind w:left="0" w:firstLine="0"/>
        <w:jc w:val="left"/>
        <w:rPr>
          <w:b/>
          <w:color w:val="FF0000"/>
          <w:sz w:val="24"/>
          <w:szCs w:val="24"/>
        </w:rPr>
      </w:pPr>
      <w:r w:rsidRPr="004E4A7A">
        <w:rPr>
          <w:b/>
          <w:color w:val="FF0000"/>
          <w:sz w:val="24"/>
          <w:szCs w:val="24"/>
        </w:rPr>
        <w:t>ДИФРАКЦИЯ МОНОХРОМАТИЧЕСКОГО СВЕТА НА ДИФРАКЦИОННОЙ РЕШЁТКЕ</w:t>
      </w:r>
    </w:p>
    <w:p w14:paraId="078F7A31" w14:textId="77777777" w:rsidR="002223FC" w:rsidRPr="004E4A7A" w:rsidRDefault="002223FC" w:rsidP="002223FC">
      <w:pPr>
        <w:spacing w:after="0" w:line="259" w:lineRule="auto"/>
        <w:ind w:left="0" w:firstLine="709"/>
        <w:rPr>
          <w:sz w:val="24"/>
          <w:szCs w:val="24"/>
        </w:rPr>
      </w:pPr>
      <w:r w:rsidRPr="004E4A7A">
        <w:rPr>
          <w:b/>
          <w:sz w:val="24"/>
          <w:szCs w:val="24"/>
        </w:rPr>
        <w:t>Цель работы</w:t>
      </w:r>
      <w:r w:rsidRPr="004E4A7A">
        <w:rPr>
          <w:sz w:val="24"/>
          <w:szCs w:val="24"/>
        </w:rPr>
        <w:t>: Изучение дифракции монохроматического света на дифракционной решётке. Определение постоянной дифракционной решётки.</w:t>
      </w:r>
    </w:p>
    <w:p w14:paraId="264F6F90" w14:textId="77777777" w:rsidR="002223FC" w:rsidRPr="004E4A7A" w:rsidRDefault="002223FC" w:rsidP="002223FC">
      <w:pPr>
        <w:spacing w:after="0" w:line="259" w:lineRule="auto"/>
        <w:ind w:left="0" w:firstLine="709"/>
        <w:rPr>
          <w:sz w:val="24"/>
          <w:szCs w:val="24"/>
        </w:rPr>
      </w:pPr>
      <w:r w:rsidRPr="004E4A7A">
        <w:rPr>
          <w:b/>
          <w:sz w:val="24"/>
          <w:szCs w:val="24"/>
        </w:rPr>
        <w:t>Оборудование</w:t>
      </w:r>
      <w:r w:rsidRPr="004E4A7A">
        <w:rPr>
          <w:sz w:val="24"/>
          <w:szCs w:val="24"/>
        </w:rPr>
        <w:t>: оптическая скамья, монохроматор SPM-2, лампа накаливания, дифракционная решётка в держателе, линзы – 1 шт., линейка.</w:t>
      </w:r>
    </w:p>
    <w:p w14:paraId="50779EE9" w14:textId="77777777" w:rsidR="002223FC" w:rsidRPr="004E4A7A" w:rsidRDefault="002223FC" w:rsidP="002223FC">
      <w:pPr>
        <w:spacing w:after="0" w:line="259" w:lineRule="auto"/>
        <w:ind w:left="0" w:firstLine="709"/>
        <w:jc w:val="center"/>
        <w:rPr>
          <w:b/>
          <w:sz w:val="24"/>
          <w:szCs w:val="24"/>
        </w:rPr>
      </w:pPr>
    </w:p>
    <w:p w14:paraId="181821F2" w14:textId="77777777" w:rsidR="002223FC" w:rsidRPr="004E4A7A" w:rsidRDefault="002223FC" w:rsidP="002223FC">
      <w:pPr>
        <w:spacing w:after="0" w:line="360" w:lineRule="auto"/>
        <w:ind w:left="0" w:firstLine="0"/>
        <w:rPr>
          <w:b/>
          <w:sz w:val="24"/>
          <w:szCs w:val="24"/>
        </w:rPr>
      </w:pPr>
      <w:r w:rsidRPr="004E4A7A">
        <w:rPr>
          <w:b/>
          <w:sz w:val="24"/>
          <w:szCs w:val="24"/>
        </w:rPr>
        <w:t>Порядок выполнения работы</w:t>
      </w:r>
    </w:p>
    <w:p w14:paraId="70DAF776" w14:textId="77777777" w:rsidR="002223FC" w:rsidRPr="004E4A7A" w:rsidRDefault="002223FC" w:rsidP="002223FC">
      <w:pPr>
        <w:spacing w:after="0" w:line="259" w:lineRule="auto"/>
        <w:ind w:left="0" w:firstLine="709"/>
        <w:rPr>
          <w:sz w:val="24"/>
          <w:szCs w:val="24"/>
        </w:rPr>
      </w:pPr>
      <w:r w:rsidRPr="004E4A7A">
        <w:rPr>
          <w:sz w:val="24"/>
          <w:szCs w:val="24"/>
        </w:rPr>
        <w:t xml:space="preserve">Перед началом работы необходимо ознакомиться с теорией дифракции и описанием монохроматора SPM-2 в </w:t>
      </w:r>
      <w:r w:rsidRPr="004E4A7A">
        <w:rPr>
          <w:b/>
          <w:sz w:val="24"/>
          <w:szCs w:val="24"/>
        </w:rPr>
        <w:t>Приложении 7</w:t>
      </w:r>
      <w:r w:rsidRPr="004E4A7A">
        <w:rPr>
          <w:sz w:val="24"/>
          <w:szCs w:val="24"/>
        </w:rPr>
        <w:t>.</w:t>
      </w:r>
    </w:p>
    <w:p w14:paraId="1B544CB3" w14:textId="77777777" w:rsidR="002223FC" w:rsidRPr="004E4A7A" w:rsidRDefault="002223FC" w:rsidP="002223FC">
      <w:pPr>
        <w:spacing w:after="0" w:line="259" w:lineRule="auto"/>
        <w:ind w:left="0" w:firstLine="709"/>
        <w:rPr>
          <w:sz w:val="24"/>
          <w:szCs w:val="24"/>
        </w:rPr>
      </w:pPr>
    </w:p>
    <w:p w14:paraId="0C0F38FC" w14:textId="77777777" w:rsidR="002223FC" w:rsidRPr="004E4A7A" w:rsidRDefault="002223FC" w:rsidP="002223FC">
      <w:pPr>
        <w:spacing w:after="0" w:line="259" w:lineRule="auto"/>
        <w:ind w:left="0" w:firstLine="0"/>
        <w:jc w:val="center"/>
        <w:rPr>
          <w:sz w:val="24"/>
          <w:szCs w:val="24"/>
        </w:rPr>
      </w:pPr>
    </w:p>
    <w:p w14:paraId="3F09D9BD" w14:textId="77777777" w:rsidR="002223FC" w:rsidRPr="004E4A7A" w:rsidRDefault="002223FC" w:rsidP="002223FC">
      <w:pPr>
        <w:spacing w:after="0" w:line="259" w:lineRule="auto"/>
        <w:ind w:left="0" w:firstLine="0"/>
        <w:jc w:val="center"/>
        <w:rPr>
          <w:sz w:val="24"/>
          <w:szCs w:val="24"/>
        </w:rPr>
      </w:pPr>
      <w:r w:rsidRPr="004E4A7A">
        <w:rPr>
          <w:noProof/>
        </w:rPr>
        <w:lastRenderedPageBreak/>
        <w:drawing>
          <wp:inline distT="0" distB="0" distL="0" distR="0" wp14:anchorId="13024C71" wp14:editId="5A3B4EA3">
            <wp:extent cx="5940425" cy="5053965"/>
            <wp:effectExtent l="0" t="0" r="3175" b="0"/>
            <wp:docPr id="285149" name="Рисунок 28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940425" cy="5053965"/>
                    </a:xfrm>
                    <a:prstGeom prst="rect">
                      <a:avLst/>
                    </a:prstGeom>
                    <a:noFill/>
                    <a:ln>
                      <a:noFill/>
                    </a:ln>
                  </pic:spPr>
                </pic:pic>
              </a:graphicData>
            </a:graphic>
          </wp:inline>
        </w:drawing>
      </w:r>
    </w:p>
    <w:p w14:paraId="77F2F85B" w14:textId="77777777" w:rsidR="002223FC" w:rsidRPr="004E4A7A" w:rsidRDefault="002223FC" w:rsidP="002223FC">
      <w:pPr>
        <w:spacing w:after="0" w:line="259" w:lineRule="auto"/>
        <w:ind w:left="0" w:firstLine="0"/>
        <w:jc w:val="center"/>
        <w:rPr>
          <w:sz w:val="24"/>
          <w:szCs w:val="24"/>
        </w:rPr>
      </w:pPr>
      <w:r w:rsidRPr="004E4A7A">
        <w:rPr>
          <w:sz w:val="22"/>
          <w:szCs w:val="20"/>
        </w:rPr>
        <w:t xml:space="preserve">Рис.1. </w:t>
      </w:r>
      <w:r w:rsidRPr="004E4A7A">
        <w:rPr>
          <w:sz w:val="24"/>
          <w:szCs w:val="24"/>
        </w:rPr>
        <w:t>Монохроматор SPM-2</w:t>
      </w:r>
    </w:p>
    <w:p w14:paraId="3F2EACF3" w14:textId="77777777" w:rsidR="002223FC" w:rsidRPr="004E4A7A" w:rsidRDefault="002223FC" w:rsidP="002223FC">
      <w:pPr>
        <w:spacing w:after="0" w:line="259" w:lineRule="auto"/>
        <w:ind w:left="0" w:firstLine="0"/>
        <w:jc w:val="center"/>
        <w:rPr>
          <w:sz w:val="24"/>
          <w:szCs w:val="24"/>
        </w:rPr>
      </w:pPr>
    </w:p>
    <w:p w14:paraId="7CADC3B6" w14:textId="77777777" w:rsidR="002223FC" w:rsidRPr="004E4A7A" w:rsidRDefault="002223FC" w:rsidP="002223FC">
      <w:pPr>
        <w:spacing w:after="0" w:line="259" w:lineRule="auto"/>
        <w:ind w:left="0" w:firstLine="0"/>
        <w:rPr>
          <w:sz w:val="24"/>
          <w:szCs w:val="24"/>
        </w:rPr>
      </w:pPr>
      <w:r w:rsidRPr="004E4A7A">
        <w:rPr>
          <w:sz w:val="24"/>
          <w:szCs w:val="24"/>
        </w:rPr>
        <w:t>Схема экспериментальной установки показана на рис. 2</w:t>
      </w:r>
    </w:p>
    <w:p w14:paraId="313A0A5D" w14:textId="77777777" w:rsidR="002223FC" w:rsidRPr="004E4A7A" w:rsidRDefault="002223FC" w:rsidP="002223FC">
      <w:pPr>
        <w:spacing w:after="0" w:line="259" w:lineRule="auto"/>
        <w:ind w:left="0" w:firstLine="709"/>
        <w:rPr>
          <w:sz w:val="24"/>
          <w:szCs w:val="24"/>
        </w:rPr>
      </w:pPr>
    </w:p>
    <w:p w14:paraId="1AAC6555" w14:textId="77777777" w:rsidR="002223FC" w:rsidRPr="004E4A7A" w:rsidRDefault="002223FC" w:rsidP="002223FC">
      <w:pPr>
        <w:spacing w:after="0" w:line="259" w:lineRule="auto"/>
        <w:ind w:left="0" w:firstLine="0"/>
        <w:jc w:val="center"/>
        <w:rPr>
          <w:sz w:val="24"/>
          <w:szCs w:val="24"/>
        </w:rPr>
      </w:pPr>
      <w:r w:rsidRPr="004E4A7A">
        <w:rPr>
          <w:b/>
          <w:noProof/>
          <w:sz w:val="24"/>
          <w:szCs w:val="24"/>
        </w:rPr>
        <w:drawing>
          <wp:anchor distT="0" distB="0" distL="114300" distR="114300" simplePos="0" relativeHeight="251666432" behindDoc="0" locked="0" layoutInCell="1" allowOverlap="1" wp14:anchorId="304496E9" wp14:editId="525E3E5D">
            <wp:simplePos x="0" y="0"/>
            <wp:positionH relativeFrom="column">
              <wp:posOffset>0</wp:posOffset>
            </wp:positionH>
            <wp:positionV relativeFrom="paragraph">
              <wp:posOffset>180340</wp:posOffset>
            </wp:positionV>
            <wp:extent cx="3694430" cy="1640205"/>
            <wp:effectExtent l="0" t="0" r="1270" b="0"/>
            <wp:wrapTopAndBottom/>
            <wp:docPr id="17921" name="Рисунок 1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694430" cy="1640205"/>
                    </a:xfrm>
                    <a:prstGeom prst="rect">
                      <a:avLst/>
                    </a:prstGeom>
                    <a:noFill/>
                  </pic:spPr>
                </pic:pic>
              </a:graphicData>
            </a:graphic>
            <wp14:sizeRelH relativeFrom="page">
              <wp14:pctWidth>0</wp14:pctWidth>
            </wp14:sizeRelH>
            <wp14:sizeRelV relativeFrom="page">
              <wp14:pctHeight>0</wp14:pctHeight>
            </wp14:sizeRelV>
          </wp:anchor>
        </w:drawing>
      </w:r>
    </w:p>
    <w:p w14:paraId="62B835A9" w14:textId="77777777" w:rsidR="002223FC" w:rsidRPr="004E4A7A" w:rsidRDefault="002223FC" w:rsidP="002223FC">
      <w:pPr>
        <w:spacing w:after="0" w:line="259" w:lineRule="auto"/>
        <w:ind w:left="0" w:firstLine="709"/>
        <w:rPr>
          <w:sz w:val="24"/>
          <w:szCs w:val="24"/>
        </w:rPr>
      </w:pPr>
      <w:r w:rsidRPr="004E4A7A">
        <w:rPr>
          <w:sz w:val="22"/>
          <w:szCs w:val="20"/>
        </w:rPr>
        <w:t xml:space="preserve">Рис.2. Схема наблюдения дифракции монохроматического света на дифракционной решётке. 1 – лампа накаливания; 2 – линза; 3 – входная щель монохроматора SPM-2; 4 – выходная щель монохроматора; 5 – плоскость измерительной линейки; 6 – дифракционная решётка; 7 – глаз наблюдателя; </w:t>
      </w:r>
      <w:r w:rsidRPr="004E4A7A">
        <w:rPr>
          <w:noProof/>
          <w:position w:val="-12"/>
        </w:rPr>
        <w:drawing>
          <wp:inline distT="0" distB="0" distL="0" distR="0" wp14:anchorId="048B47D6" wp14:editId="6E4F8C3F">
            <wp:extent cx="189865" cy="233045"/>
            <wp:effectExtent l="0" t="0" r="635" b="0"/>
            <wp:docPr id="285150" name="Рисунок 28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4E4A7A">
        <w:rPr>
          <w:sz w:val="22"/>
          <w:szCs w:val="20"/>
        </w:rPr>
        <w:t xml:space="preserve"> - расстояние между центрами нулевого и </w:t>
      </w:r>
      <w:r w:rsidRPr="004E4A7A">
        <w:rPr>
          <w:noProof/>
          <w:position w:val="-6"/>
        </w:rPr>
        <w:drawing>
          <wp:inline distT="0" distB="0" distL="0" distR="0" wp14:anchorId="7CC42CDE" wp14:editId="0CFA34B7">
            <wp:extent cx="172720" cy="137795"/>
            <wp:effectExtent l="0" t="0" r="0" b="0"/>
            <wp:docPr id="285151" name="Рисунок 28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72720" cy="137795"/>
                    </a:xfrm>
                    <a:prstGeom prst="rect">
                      <a:avLst/>
                    </a:prstGeom>
                    <a:noFill/>
                    <a:ln>
                      <a:noFill/>
                    </a:ln>
                  </pic:spPr>
                </pic:pic>
              </a:graphicData>
            </a:graphic>
          </wp:inline>
        </w:drawing>
      </w:r>
      <w:r w:rsidRPr="004E4A7A">
        <w:rPr>
          <w:sz w:val="22"/>
          <w:szCs w:val="20"/>
        </w:rPr>
        <w:t xml:space="preserve">-го максимума; </w:t>
      </w:r>
      <w:r w:rsidRPr="004E4A7A">
        <w:rPr>
          <w:noProof/>
          <w:position w:val="-4"/>
        </w:rPr>
        <w:drawing>
          <wp:inline distT="0" distB="0" distL="0" distR="0" wp14:anchorId="75C511E4" wp14:editId="244C47A0">
            <wp:extent cx="137795" cy="172720"/>
            <wp:effectExtent l="0" t="0" r="0" b="0"/>
            <wp:docPr id="285152" name="Рисунок 28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37795" cy="172720"/>
                    </a:xfrm>
                    <a:prstGeom prst="rect">
                      <a:avLst/>
                    </a:prstGeom>
                    <a:noFill/>
                    <a:ln>
                      <a:noFill/>
                    </a:ln>
                  </pic:spPr>
                </pic:pic>
              </a:graphicData>
            </a:graphic>
          </wp:inline>
        </w:drawing>
      </w:r>
      <w:r w:rsidRPr="004E4A7A">
        <w:rPr>
          <w:sz w:val="22"/>
          <w:szCs w:val="20"/>
        </w:rPr>
        <w:t xml:space="preserve"> - расстояние плоскости щели до плоскости дифракционной решётки; </w:t>
      </w:r>
      <w:r w:rsidRPr="004E4A7A">
        <w:rPr>
          <w:noProof/>
          <w:position w:val="-10"/>
        </w:rPr>
        <w:drawing>
          <wp:inline distT="0" distB="0" distL="0" distR="0" wp14:anchorId="1D6478E7" wp14:editId="327EFD1A">
            <wp:extent cx="137795" cy="172720"/>
            <wp:effectExtent l="0" t="0" r="0" b="0"/>
            <wp:docPr id="285153" name="Рисунок 2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37795" cy="172720"/>
                    </a:xfrm>
                    <a:prstGeom prst="rect">
                      <a:avLst/>
                    </a:prstGeom>
                    <a:noFill/>
                    <a:ln>
                      <a:noFill/>
                    </a:ln>
                  </pic:spPr>
                </pic:pic>
              </a:graphicData>
            </a:graphic>
          </wp:inline>
        </w:drawing>
      </w:r>
      <w:r w:rsidRPr="004E4A7A">
        <w:rPr>
          <w:sz w:val="22"/>
          <w:szCs w:val="20"/>
        </w:rPr>
        <w:t xml:space="preserve"> - угол дифракции.</w:t>
      </w:r>
      <w:r w:rsidRPr="004E4A7A">
        <w:rPr>
          <w:sz w:val="24"/>
          <w:szCs w:val="24"/>
          <w:highlight w:val="green"/>
        </w:rPr>
        <w:t xml:space="preserve"> </w:t>
      </w:r>
    </w:p>
    <w:p w14:paraId="4FEF6EAF" w14:textId="77777777" w:rsidR="002223FC" w:rsidRPr="004E4A7A" w:rsidRDefault="002223FC" w:rsidP="002223FC">
      <w:pPr>
        <w:spacing w:after="0" w:line="259" w:lineRule="auto"/>
        <w:ind w:left="0" w:firstLine="0"/>
        <w:jc w:val="center"/>
        <w:rPr>
          <w:sz w:val="22"/>
          <w:szCs w:val="20"/>
        </w:rPr>
      </w:pPr>
    </w:p>
    <w:p w14:paraId="2F7604B2" w14:textId="77777777" w:rsidR="002223FC" w:rsidRPr="004E4A7A" w:rsidRDefault="002223FC" w:rsidP="002223FC">
      <w:pPr>
        <w:spacing w:after="0" w:line="259" w:lineRule="auto"/>
        <w:ind w:left="0" w:firstLine="709"/>
        <w:rPr>
          <w:sz w:val="24"/>
          <w:szCs w:val="24"/>
        </w:rPr>
      </w:pPr>
    </w:p>
    <w:p w14:paraId="5D9EE153" w14:textId="77777777" w:rsidR="002223FC" w:rsidRPr="004E4A7A" w:rsidRDefault="002223FC" w:rsidP="002223FC">
      <w:pPr>
        <w:spacing w:after="0" w:line="360" w:lineRule="auto"/>
        <w:ind w:left="0" w:firstLine="0"/>
        <w:jc w:val="left"/>
        <w:rPr>
          <w:b/>
          <w:sz w:val="24"/>
          <w:szCs w:val="24"/>
        </w:rPr>
      </w:pPr>
      <w:r w:rsidRPr="004E4A7A">
        <w:rPr>
          <w:b/>
          <w:sz w:val="24"/>
          <w:szCs w:val="24"/>
        </w:rPr>
        <w:t>Задание 1</w:t>
      </w:r>
    </w:p>
    <w:p w14:paraId="333723FD" w14:textId="77777777" w:rsidR="002223FC" w:rsidRPr="004E4A7A" w:rsidRDefault="002223FC" w:rsidP="002223FC">
      <w:pPr>
        <w:spacing w:after="0" w:line="360" w:lineRule="auto"/>
        <w:ind w:left="0" w:firstLine="0"/>
        <w:jc w:val="left"/>
        <w:rPr>
          <w:b/>
          <w:sz w:val="24"/>
          <w:szCs w:val="24"/>
        </w:rPr>
      </w:pPr>
      <w:r w:rsidRPr="004E4A7A">
        <w:rPr>
          <w:b/>
          <w:sz w:val="24"/>
          <w:szCs w:val="24"/>
        </w:rPr>
        <w:lastRenderedPageBreak/>
        <w:t>Определение постоянной дифракционной решётки</w:t>
      </w:r>
    </w:p>
    <w:p w14:paraId="656C7DE5" w14:textId="77777777" w:rsidR="002223FC" w:rsidRPr="004E4A7A" w:rsidRDefault="002223FC" w:rsidP="002223FC">
      <w:pPr>
        <w:spacing w:after="0" w:line="259" w:lineRule="auto"/>
        <w:ind w:left="0" w:firstLine="709"/>
        <w:rPr>
          <w:sz w:val="24"/>
          <w:szCs w:val="24"/>
        </w:rPr>
      </w:pPr>
      <w:r w:rsidRPr="004E4A7A">
        <w:rPr>
          <w:sz w:val="24"/>
          <w:szCs w:val="24"/>
        </w:rPr>
        <w:t>1. Проверить соответствие собранной схемы настоящему описанию.</w:t>
      </w:r>
    </w:p>
    <w:p w14:paraId="0E26A3FE" w14:textId="77777777" w:rsidR="002223FC" w:rsidRPr="004E4A7A" w:rsidRDefault="002223FC" w:rsidP="002223FC">
      <w:pPr>
        <w:spacing w:after="0" w:line="259" w:lineRule="auto"/>
        <w:ind w:left="0" w:firstLine="709"/>
        <w:rPr>
          <w:sz w:val="24"/>
          <w:szCs w:val="24"/>
        </w:rPr>
      </w:pPr>
      <w:r w:rsidRPr="004E4A7A">
        <w:rPr>
          <w:sz w:val="24"/>
          <w:szCs w:val="24"/>
        </w:rPr>
        <w:t>2*. Включите монохроматор SPM-2 и вращением рукоятки 27 установите необходимую длину волны по матовому экрану монохроматора, например, 0,55 мкм, что соответствует жёлтому цвету.</w:t>
      </w:r>
    </w:p>
    <w:p w14:paraId="7B6E0D07" w14:textId="77777777" w:rsidR="002223FC" w:rsidRPr="004E4A7A" w:rsidRDefault="002223FC" w:rsidP="002223FC">
      <w:pPr>
        <w:spacing w:after="0" w:line="259" w:lineRule="auto"/>
        <w:ind w:left="0" w:firstLine="709"/>
        <w:rPr>
          <w:sz w:val="24"/>
          <w:szCs w:val="24"/>
        </w:rPr>
      </w:pPr>
      <w:r w:rsidRPr="004E4A7A">
        <w:rPr>
          <w:b/>
          <w:sz w:val="24"/>
          <w:szCs w:val="24"/>
        </w:rPr>
        <w:t>Внимание!</w:t>
      </w:r>
      <w:r w:rsidRPr="004E4A7A">
        <w:rPr>
          <w:sz w:val="24"/>
          <w:szCs w:val="24"/>
        </w:rPr>
        <w:t xml:space="preserve"> Пункты, помеченные звёздочкой, выполняет преподаватель или лаборант.</w:t>
      </w:r>
    </w:p>
    <w:p w14:paraId="47F6C9DE" w14:textId="77777777" w:rsidR="002223FC" w:rsidRPr="004E4A7A" w:rsidRDefault="002223FC" w:rsidP="002223FC">
      <w:pPr>
        <w:spacing w:after="0" w:line="259" w:lineRule="auto"/>
        <w:ind w:left="0" w:firstLine="709"/>
        <w:rPr>
          <w:sz w:val="24"/>
          <w:szCs w:val="24"/>
        </w:rPr>
      </w:pPr>
      <w:r w:rsidRPr="004E4A7A">
        <w:rPr>
          <w:sz w:val="24"/>
          <w:szCs w:val="24"/>
        </w:rPr>
        <w:t xml:space="preserve">4*. Включите источник света - лампу накаливания и перемещением линзы перпендикулярно оптической оси при помощи рукоятки на держателе линзы добейтесь яркого освещения входной щели монохроматора SPM-2. 3. Перед выходной щелью монохроматора установите дифракционную решетку на расстоянии </w:t>
      </w:r>
      <w:r w:rsidRPr="004E4A7A">
        <w:rPr>
          <w:noProof/>
          <w:position w:val="-4"/>
        </w:rPr>
        <w:drawing>
          <wp:inline distT="0" distB="0" distL="0" distR="0" wp14:anchorId="4CC0975A" wp14:editId="137B276C">
            <wp:extent cx="267335" cy="172720"/>
            <wp:effectExtent l="0" t="0" r="0" b="0"/>
            <wp:docPr id="285154" name="Рисунок 2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67335" cy="172720"/>
                    </a:xfrm>
                    <a:prstGeom prst="rect">
                      <a:avLst/>
                    </a:prstGeom>
                    <a:noFill/>
                    <a:ln>
                      <a:noFill/>
                    </a:ln>
                  </pic:spPr>
                </pic:pic>
              </a:graphicData>
            </a:graphic>
          </wp:inline>
        </w:drawing>
      </w:r>
      <w:r w:rsidRPr="004E4A7A">
        <w:rPr>
          <w:sz w:val="24"/>
          <w:szCs w:val="24"/>
        </w:rPr>
        <w:t xml:space="preserve"> 20 - 30 см. от щели измерьте это расстояние, занесите в таблицу и далее не изменяйте его.</w:t>
      </w:r>
    </w:p>
    <w:p w14:paraId="61AB1B18" w14:textId="77777777" w:rsidR="002223FC" w:rsidRPr="004E4A7A" w:rsidRDefault="002223FC" w:rsidP="002223FC">
      <w:pPr>
        <w:spacing w:after="0" w:line="259" w:lineRule="auto"/>
        <w:ind w:left="0" w:firstLine="709"/>
        <w:rPr>
          <w:sz w:val="24"/>
          <w:szCs w:val="24"/>
        </w:rPr>
      </w:pPr>
      <w:r w:rsidRPr="004E4A7A">
        <w:rPr>
          <w:sz w:val="24"/>
          <w:szCs w:val="24"/>
        </w:rPr>
        <w:t xml:space="preserve">4. Наблюдая через дифракционную решётку дифракционную картину на фоне линейки, измерьте расстояния между центром максимума нулевого порядка и дифракционными максимумами первого </w:t>
      </w:r>
      <w:r w:rsidRPr="004E4A7A">
        <w:rPr>
          <w:noProof/>
          <w:position w:val="-12"/>
        </w:rPr>
        <w:drawing>
          <wp:inline distT="0" distB="0" distL="0" distR="0" wp14:anchorId="76A417E6" wp14:editId="1035BF34">
            <wp:extent cx="146685" cy="233045"/>
            <wp:effectExtent l="0" t="0" r="5715" b="0"/>
            <wp:docPr id="285155" name="Рисунок 28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46685" cy="233045"/>
                    </a:xfrm>
                    <a:prstGeom prst="rect">
                      <a:avLst/>
                    </a:prstGeom>
                    <a:noFill/>
                    <a:ln>
                      <a:noFill/>
                    </a:ln>
                  </pic:spPr>
                </pic:pic>
              </a:graphicData>
            </a:graphic>
          </wp:inline>
        </w:drawing>
      </w:r>
      <w:r w:rsidRPr="004E4A7A">
        <w:rPr>
          <w:sz w:val="24"/>
          <w:szCs w:val="24"/>
        </w:rPr>
        <w:t xml:space="preserve">, второго </w:t>
      </w:r>
      <w:r w:rsidRPr="004E4A7A">
        <w:rPr>
          <w:noProof/>
          <w:position w:val="-12"/>
        </w:rPr>
        <w:drawing>
          <wp:inline distT="0" distB="0" distL="0" distR="0" wp14:anchorId="78F4F00D" wp14:editId="67AA0B78">
            <wp:extent cx="172720" cy="233045"/>
            <wp:effectExtent l="0" t="0" r="0" b="0"/>
            <wp:docPr id="285156" name="Рисунок 2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72720" cy="233045"/>
                    </a:xfrm>
                    <a:prstGeom prst="rect">
                      <a:avLst/>
                    </a:prstGeom>
                    <a:noFill/>
                    <a:ln>
                      <a:noFill/>
                    </a:ln>
                  </pic:spPr>
                </pic:pic>
              </a:graphicData>
            </a:graphic>
          </wp:inline>
        </w:drawing>
      </w:r>
      <w:r w:rsidRPr="004E4A7A">
        <w:rPr>
          <w:sz w:val="24"/>
          <w:szCs w:val="24"/>
        </w:rPr>
        <w:t xml:space="preserve"> и третьего </w:t>
      </w:r>
      <w:r w:rsidRPr="004E4A7A">
        <w:rPr>
          <w:noProof/>
          <w:position w:val="-12"/>
        </w:rPr>
        <w:drawing>
          <wp:inline distT="0" distB="0" distL="0" distR="0" wp14:anchorId="0186F867" wp14:editId="31F439EC">
            <wp:extent cx="172720" cy="233045"/>
            <wp:effectExtent l="0" t="0" r="0" b="0"/>
            <wp:docPr id="285157" name="Рисунок 28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72720" cy="233045"/>
                    </a:xfrm>
                    <a:prstGeom prst="rect">
                      <a:avLst/>
                    </a:prstGeom>
                    <a:noFill/>
                    <a:ln>
                      <a:noFill/>
                    </a:ln>
                  </pic:spPr>
                </pic:pic>
              </a:graphicData>
            </a:graphic>
          </wp:inline>
        </w:drawing>
      </w:r>
      <w:r w:rsidRPr="004E4A7A">
        <w:rPr>
          <w:sz w:val="24"/>
          <w:szCs w:val="24"/>
        </w:rPr>
        <w:t xml:space="preserve"> порядков для трёх длин волн, и данные занесите в таблицу.</w:t>
      </w:r>
    </w:p>
    <w:p w14:paraId="7C3B5290" w14:textId="77777777" w:rsidR="002223FC" w:rsidRPr="004E4A7A" w:rsidRDefault="002223FC" w:rsidP="002223FC">
      <w:pPr>
        <w:spacing w:after="0" w:line="259" w:lineRule="auto"/>
        <w:ind w:left="0" w:firstLine="709"/>
        <w:rPr>
          <w:sz w:val="24"/>
          <w:szCs w:val="24"/>
        </w:rPr>
      </w:pPr>
      <w:r w:rsidRPr="004E4A7A">
        <w:rPr>
          <w:sz w:val="24"/>
          <w:szCs w:val="24"/>
        </w:rPr>
        <w:t>Длины волн задаются преподавателем. Обычно задаются наиболее интенсивные цвета света – красный, жёлтый и зелёный. (Выбор цвета по указанию преподавателя)</w:t>
      </w:r>
    </w:p>
    <w:p w14:paraId="0ADB5F45" w14:textId="77777777" w:rsidR="002223FC" w:rsidRPr="004E4A7A" w:rsidRDefault="002223FC" w:rsidP="002223FC">
      <w:pPr>
        <w:spacing w:after="0" w:line="259" w:lineRule="auto"/>
        <w:ind w:left="0" w:firstLine="709"/>
        <w:jc w:val="right"/>
        <w:rPr>
          <w:b/>
          <w:bCs/>
          <w:sz w:val="24"/>
          <w:szCs w:val="24"/>
        </w:rPr>
      </w:pPr>
      <w:r w:rsidRPr="004E4A7A">
        <w:rPr>
          <w:b/>
          <w:bCs/>
          <w:sz w:val="24"/>
          <w:szCs w:val="24"/>
        </w:rPr>
        <w:t>Таблица 1.</w:t>
      </w:r>
    </w:p>
    <w:tbl>
      <w:tblPr>
        <w:tblStyle w:val="a4"/>
        <w:tblW w:w="0" w:type="auto"/>
        <w:jc w:val="center"/>
        <w:tblLook w:val="04A0" w:firstRow="1" w:lastRow="0" w:firstColumn="1" w:lastColumn="0" w:noHBand="0" w:noVBand="1"/>
      </w:tblPr>
      <w:tblGrid>
        <w:gridCol w:w="1274"/>
        <w:gridCol w:w="1257"/>
        <w:gridCol w:w="1389"/>
        <w:gridCol w:w="1388"/>
        <w:gridCol w:w="1252"/>
        <w:gridCol w:w="1268"/>
        <w:gridCol w:w="1268"/>
      </w:tblGrid>
      <w:tr w:rsidR="002223FC" w:rsidRPr="004E4A7A" w14:paraId="5E9BA63B" w14:textId="77777777" w:rsidTr="006647ED">
        <w:trPr>
          <w:jc w:val="center"/>
        </w:trPr>
        <w:tc>
          <w:tcPr>
            <w:tcW w:w="1274" w:type="dxa"/>
          </w:tcPr>
          <w:p w14:paraId="1CE27E69" w14:textId="77777777" w:rsidR="002223FC" w:rsidRPr="004E4A7A" w:rsidRDefault="002223FC" w:rsidP="006647ED">
            <w:pPr>
              <w:spacing w:after="0" w:line="259" w:lineRule="auto"/>
              <w:ind w:left="0" w:firstLine="0"/>
              <w:rPr>
                <w:sz w:val="24"/>
                <w:szCs w:val="24"/>
              </w:rPr>
            </w:pPr>
            <w:r w:rsidRPr="004E4A7A">
              <w:rPr>
                <w:sz w:val="24"/>
                <w:szCs w:val="24"/>
              </w:rPr>
              <w:t>Цвет излучения</w:t>
            </w:r>
          </w:p>
        </w:tc>
        <w:tc>
          <w:tcPr>
            <w:tcW w:w="1257" w:type="dxa"/>
          </w:tcPr>
          <w:p w14:paraId="3818394B" w14:textId="77777777" w:rsidR="002223FC" w:rsidRPr="004E4A7A" w:rsidRDefault="002223FC" w:rsidP="006647ED">
            <w:pPr>
              <w:spacing w:after="0" w:line="259" w:lineRule="auto"/>
              <w:ind w:left="0" w:firstLine="0"/>
              <w:rPr>
                <w:sz w:val="24"/>
                <w:szCs w:val="24"/>
              </w:rPr>
            </w:pPr>
            <w:r w:rsidRPr="004E4A7A">
              <w:rPr>
                <w:noProof/>
                <w:position w:val="-6"/>
              </w:rPr>
              <w:drawing>
                <wp:inline distT="0" distB="0" distL="0" distR="0" wp14:anchorId="015ED68D" wp14:editId="2E598699">
                  <wp:extent cx="137795" cy="180975"/>
                  <wp:effectExtent l="0" t="0" r="0" b="9525"/>
                  <wp:docPr id="285158" name="Рисунок 28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4E4A7A">
              <w:rPr>
                <w:sz w:val="24"/>
                <w:szCs w:val="24"/>
              </w:rPr>
              <w:t>, мкм</w:t>
            </w:r>
          </w:p>
        </w:tc>
        <w:tc>
          <w:tcPr>
            <w:tcW w:w="1389" w:type="dxa"/>
          </w:tcPr>
          <w:p w14:paraId="145AC019" w14:textId="77777777" w:rsidR="002223FC" w:rsidRPr="004E4A7A" w:rsidRDefault="002223FC" w:rsidP="006647ED">
            <w:pPr>
              <w:spacing w:after="0" w:line="259" w:lineRule="auto"/>
              <w:ind w:left="0" w:firstLine="0"/>
              <w:rPr>
                <w:sz w:val="24"/>
                <w:szCs w:val="24"/>
              </w:rPr>
            </w:pPr>
            <w:r w:rsidRPr="004E4A7A">
              <w:rPr>
                <w:noProof/>
                <w:position w:val="-12"/>
              </w:rPr>
              <w:drawing>
                <wp:inline distT="0" distB="0" distL="0" distR="0" wp14:anchorId="3B8D7396" wp14:editId="3C982094">
                  <wp:extent cx="146685" cy="233045"/>
                  <wp:effectExtent l="0" t="0" r="5715" b="0"/>
                  <wp:docPr id="285159" name="Рисунок 28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46685" cy="233045"/>
                          </a:xfrm>
                          <a:prstGeom prst="rect">
                            <a:avLst/>
                          </a:prstGeom>
                          <a:noFill/>
                          <a:ln>
                            <a:noFill/>
                          </a:ln>
                        </pic:spPr>
                      </pic:pic>
                    </a:graphicData>
                  </a:graphic>
                </wp:inline>
              </w:drawing>
            </w:r>
            <w:r w:rsidRPr="004E4A7A">
              <w:rPr>
                <w:sz w:val="24"/>
                <w:szCs w:val="24"/>
              </w:rPr>
              <w:t>, мм</w:t>
            </w:r>
          </w:p>
        </w:tc>
        <w:tc>
          <w:tcPr>
            <w:tcW w:w="1388" w:type="dxa"/>
          </w:tcPr>
          <w:p w14:paraId="78884E5A" w14:textId="77777777" w:rsidR="002223FC" w:rsidRPr="004E4A7A" w:rsidRDefault="002223FC" w:rsidP="006647ED">
            <w:pPr>
              <w:spacing w:after="0" w:line="259" w:lineRule="auto"/>
              <w:ind w:left="0" w:firstLine="0"/>
              <w:rPr>
                <w:sz w:val="24"/>
                <w:szCs w:val="24"/>
              </w:rPr>
            </w:pPr>
            <w:r w:rsidRPr="004E4A7A">
              <w:rPr>
                <w:noProof/>
                <w:position w:val="-12"/>
              </w:rPr>
              <w:drawing>
                <wp:inline distT="0" distB="0" distL="0" distR="0" wp14:anchorId="33269480" wp14:editId="6A1BB7F5">
                  <wp:extent cx="172720" cy="233045"/>
                  <wp:effectExtent l="0" t="0" r="0" b="0"/>
                  <wp:docPr id="285160" name="Рисунок 28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72720" cy="233045"/>
                          </a:xfrm>
                          <a:prstGeom prst="rect">
                            <a:avLst/>
                          </a:prstGeom>
                          <a:noFill/>
                          <a:ln>
                            <a:noFill/>
                          </a:ln>
                        </pic:spPr>
                      </pic:pic>
                    </a:graphicData>
                  </a:graphic>
                </wp:inline>
              </w:drawing>
            </w:r>
            <w:r w:rsidRPr="004E4A7A">
              <w:rPr>
                <w:sz w:val="24"/>
                <w:szCs w:val="24"/>
              </w:rPr>
              <w:t>, мм</w:t>
            </w:r>
          </w:p>
        </w:tc>
        <w:tc>
          <w:tcPr>
            <w:tcW w:w="1252" w:type="dxa"/>
          </w:tcPr>
          <w:p w14:paraId="2032D9A5" w14:textId="77777777" w:rsidR="002223FC" w:rsidRPr="004E4A7A" w:rsidRDefault="002223FC" w:rsidP="006647ED">
            <w:pPr>
              <w:spacing w:after="0" w:line="259" w:lineRule="auto"/>
              <w:ind w:left="0" w:firstLine="0"/>
              <w:rPr>
                <w:sz w:val="24"/>
                <w:szCs w:val="24"/>
              </w:rPr>
            </w:pPr>
            <w:r w:rsidRPr="004E4A7A">
              <w:rPr>
                <w:noProof/>
                <w:position w:val="-12"/>
              </w:rPr>
              <w:drawing>
                <wp:inline distT="0" distB="0" distL="0" distR="0" wp14:anchorId="446D1A74" wp14:editId="289CB5EC">
                  <wp:extent cx="172720" cy="233045"/>
                  <wp:effectExtent l="0" t="0" r="0" b="0"/>
                  <wp:docPr id="285161" name="Рисунок 28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72720" cy="233045"/>
                          </a:xfrm>
                          <a:prstGeom prst="rect">
                            <a:avLst/>
                          </a:prstGeom>
                          <a:noFill/>
                          <a:ln>
                            <a:noFill/>
                          </a:ln>
                        </pic:spPr>
                      </pic:pic>
                    </a:graphicData>
                  </a:graphic>
                </wp:inline>
              </w:drawing>
            </w:r>
            <w:r w:rsidRPr="004E4A7A">
              <w:rPr>
                <w:sz w:val="24"/>
                <w:szCs w:val="24"/>
              </w:rPr>
              <w:t>, мм</w:t>
            </w:r>
          </w:p>
        </w:tc>
        <w:tc>
          <w:tcPr>
            <w:tcW w:w="1268" w:type="dxa"/>
          </w:tcPr>
          <w:p w14:paraId="59D447A9" w14:textId="77777777" w:rsidR="002223FC" w:rsidRPr="004E4A7A" w:rsidRDefault="002223FC" w:rsidP="006647ED">
            <w:pPr>
              <w:spacing w:after="0" w:line="259" w:lineRule="auto"/>
              <w:ind w:left="0" w:firstLine="0"/>
              <w:rPr>
                <w:sz w:val="24"/>
                <w:szCs w:val="24"/>
                <w:lang w:val="en-US"/>
              </w:rPr>
            </w:pPr>
            <w:r w:rsidRPr="004E4A7A">
              <w:rPr>
                <w:position w:val="-4"/>
                <w:sz w:val="24"/>
                <w:szCs w:val="24"/>
                <w:lang w:val="en-US"/>
              </w:rPr>
              <w:t>L</w:t>
            </w:r>
            <w:r w:rsidRPr="004E4A7A">
              <w:rPr>
                <w:sz w:val="24"/>
                <w:szCs w:val="24"/>
              </w:rPr>
              <w:t>, мм</w:t>
            </w:r>
          </w:p>
        </w:tc>
        <w:tc>
          <w:tcPr>
            <w:tcW w:w="1268" w:type="dxa"/>
          </w:tcPr>
          <w:p w14:paraId="3FCE0B7E" w14:textId="77777777" w:rsidR="002223FC" w:rsidRPr="004E4A7A" w:rsidRDefault="002223FC" w:rsidP="006647ED">
            <w:pPr>
              <w:spacing w:after="0" w:line="259" w:lineRule="auto"/>
              <w:ind w:left="0" w:firstLine="0"/>
              <w:rPr>
                <w:position w:val="-4"/>
                <w:sz w:val="24"/>
                <w:szCs w:val="24"/>
              </w:rPr>
            </w:pPr>
            <w:r w:rsidRPr="004E4A7A">
              <w:rPr>
                <w:position w:val="-4"/>
                <w:sz w:val="24"/>
                <w:szCs w:val="24"/>
                <w:lang w:val="en-US"/>
              </w:rPr>
              <w:t xml:space="preserve">d, </w:t>
            </w:r>
            <w:r w:rsidRPr="004E4A7A">
              <w:rPr>
                <w:position w:val="-4"/>
                <w:sz w:val="24"/>
                <w:szCs w:val="24"/>
              </w:rPr>
              <w:t>мм</w:t>
            </w:r>
          </w:p>
        </w:tc>
      </w:tr>
      <w:tr w:rsidR="002223FC" w:rsidRPr="004E4A7A" w14:paraId="12C16C97" w14:textId="77777777" w:rsidTr="006647ED">
        <w:trPr>
          <w:jc w:val="center"/>
        </w:trPr>
        <w:tc>
          <w:tcPr>
            <w:tcW w:w="1274" w:type="dxa"/>
          </w:tcPr>
          <w:p w14:paraId="14450DE3" w14:textId="77777777" w:rsidR="002223FC" w:rsidRPr="004E4A7A" w:rsidRDefault="002223FC" w:rsidP="006647ED">
            <w:pPr>
              <w:spacing w:after="0" w:line="259" w:lineRule="auto"/>
              <w:ind w:left="0" w:firstLine="0"/>
              <w:rPr>
                <w:sz w:val="24"/>
                <w:szCs w:val="24"/>
              </w:rPr>
            </w:pPr>
            <w:r w:rsidRPr="004E4A7A">
              <w:rPr>
                <w:noProof/>
                <w:position w:val="-12"/>
              </w:rPr>
              <w:drawing>
                <wp:inline distT="0" distB="0" distL="0" distR="0" wp14:anchorId="1EFBFA26" wp14:editId="43B84E5C">
                  <wp:extent cx="198120" cy="233045"/>
                  <wp:effectExtent l="0" t="0" r="0" b="0"/>
                  <wp:docPr id="285162" name="Рисунок 28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98120" cy="233045"/>
                          </a:xfrm>
                          <a:prstGeom prst="rect">
                            <a:avLst/>
                          </a:prstGeom>
                          <a:noFill/>
                          <a:ln>
                            <a:noFill/>
                          </a:ln>
                        </pic:spPr>
                      </pic:pic>
                    </a:graphicData>
                  </a:graphic>
                </wp:inline>
              </w:drawing>
            </w:r>
          </w:p>
        </w:tc>
        <w:tc>
          <w:tcPr>
            <w:tcW w:w="1257" w:type="dxa"/>
          </w:tcPr>
          <w:p w14:paraId="383278E2" w14:textId="77777777" w:rsidR="002223FC" w:rsidRPr="004E4A7A" w:rsidRDefault="002223FC" w:rsidP="006647ED">
            <w:pPr>
              <w:spacing w:after="0" w:line="259" w:lineRule="auto"/>
              <w:ind w:left="0" w:firstLine="0"/>
              <w:rPr>
                <w:sz w:val="24"/>
                <w:szCs w:val="24"/>
              </w:rPr>
            </w:pPr>
          </w:p>
        </w:tc>
        <w:tc>
          <w:tcPr>
            <w:tcW w:w="1389" w:type="dxa"/>
          </w:tcPr>
          <w:p w14:paraId="03545185" w14:textId="77777777" w:rsidR="002223FC" w:rsidRPr="004E4A7A" w:rsidRDefault="002223FC" w:rsidP="006647ED">
            <w:pPr>
              <w:spacing w:after="0" w:line="259" w:lineRule="auto"/>
              <w:ind w:left="0" w:firstLine="0"/>
              <w:rPr>
                <w:sz w:val="24"/>
                <w:szCs w:val="24"/>
              </w:rPr>
            </w:pPr>
          </w:p>
        </w:tc>
        <w:tc>
          <w:tcPr>
            <w:tcW w:w="1388" w:type="dxa"/>
          </w:tcPr>
          <w:p w14:paraId="54C7FF81" w14:textId="77777777" w:rsidR="002223FC" w:rsidRPr="004E4A7A" w:rsidRDefault="002223FC" w:rsidP="006647ED">
            <w:pPr>
              <w:spacing w:after="0" w:line="259" w:lineRule="auto"/>
              <w:ind w:left="0" w:firstLine="0"/>
              <w:rPr>
                <w:sz w:val="24"/>
                <w:szCs w:val="24"/>
              </w:rPr>
            </w:pPr>
          </w:p>
        </w:tc>
        <w:tc>
          <w:tcPr>
            <w:tcW w:w="1252" w:type="dxa"/>
          </w:tcPr>
          <w:p w14:paraId="17A1EDCE" w14:textId="77777777" w:rsidR="002223FC" w:rsidRPr="004E4A7A" w:rsidRDefault="002223FC" w:rsidP="006647ED">
            <w:pPr>
              <w:spacing w:after="0" w:line="259" w:lineRule="auto"/>
              <w:ind w:left="0" w:firstLine="0"/>
              <w:rPr>
                <w:sz w:val="24"/>
                <w:szCs w:val="24"/>
              </w:rPr>
            </w:pPr>
          </w:p>
        </w:tc>
        <w:tc>
          <w:tcPr>
            <w:tcW w:w="1268" w:type="dxa"/>
          </w:tcPr>
          <w:p w14:paraId="3A2CBE92" w14:textId="77777777" w:rsidR="002223FC" w:rsidRPr="004E4A7A" w:rsidRDefault="002223FC" w:rsidP="006647ED">
            <w:pPr>
              <w:spacing w:after="0" w:line="259" w:lineRule="auto"/>
              <w:ind w:left="0" w:firstLine="0"/>
              <w:rPr>
                <w:sz w:val="24"/>
                <w:szCs w:val="24"/>
              </w:rPr>
            </w:pPr>
          </w:p>
        </w:tc>
        <w:tc>
          <w:tcPr>
            <w:tcW w:w="1268" w:type="dxa"/>
          </w:tcPr>
          <w:p w14:paraId="6197AC7F" w14:textId="77777777" w:rsidR="002223FC" w:rsidRPr="004E4A7A" w:rsidRDefault="002223FC" w:rsidP="006647ED">
            <w:pPr>
              <w:spacing w:after="0" w:line="259" w:lineRule="auto"/>
              <w:ind w:left="0" w:firstLine="0"/>
              <w:rPr>
                <w:sz w:val="24"/>
                <w:szCs w:val="24"/>
              </w:rPr>
            </w:pPr>
          </w:p>
        </w:tc>
      </w:tr>
      <w:tr w:rsidR="002223FC" w:rsidRPr="004E4A7A" w14:paraId="567DE386" w14:textId="77777777" w:rsidTr="006647ED">
        <w:trPr>
          <w:jc w:val="center"/>
        </w:trPr>
        <w:tc>
          <w:tcPr>
            <w:tcW w:w="1274" w:type="dxa"/>
          </w:tcPr>
          <w:p w14:paraId="216F9847" w14:textId="77777777" w:rsidR="002223FC" w:rsidRPr="004E4A7A" w:rsidRDefault="002223FC" w:rsidP="006647ED">
            <w:pPr>
              <w:spacing w:after="0" w:line="259" w:lineRule="auto"/>
              <w:ind w:left="0" w:firstLine="0"/>
              <w:rPr>
                <w:sz w:val="24"/>
                <w:szCs w:val="24"/>
              </w:rPr>
            </w:pPr>
            <w:r w:rsidRPr="004E4A7A">
              <w:rPr>
                <w:noProof/>
                <w:position w:val="-12"/>
              </w:rPr>
              <w:drawing>
                <wp:inline distT="0" distB="0" distL="0" distR="0" wp14:anchorId="10A2EF00" wp14:editId="55B782BA">
                  <wp:extent cx="224155" cy="233045"/>
                  <wp:effectExtent l="0" t="0" r="4445" b="0"/>
                  <wp:docPr id="285163" name="Рисунок 28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24155" cy="233045"/>
                          </a:xfrm>
                          <a:prstGeom prst="rect">
                            <a:avLst/>
                          </a:prstGeom>
                          <a:noFill/>
                          <a:ln>
                            <a:noFill/>
                          </a:ln>
                        </pic:spPr>
                      </pic:pic>
                    </a:graphicData>
                  </a:graphic>
                </wp:inline>
              </w:drawing>
            </w:r>
          </w:p>
        </w:tc>
        <w:tc>
          <w:tcPr>
            <w:tcW w:w="1257" w:type="dxa"/>
          </w:tcPr>
          <w:p w14:paraId="513190D7" w14:textId="77777777" w:rsidR="002223FC" w:rsidRPr="004E4A7A" w:rsidRDefault="002223FC" w:rsidP="006647ED">
            <w:pPr>
              <w:spacing w:after="0" w:line="259" w:lineRule="auto"/>
              <w:ind w:left="0" w:firstLine="0"/>
              <w:rPr>
                <w:sz w:val="24"/>
                <w:szCs w:val="24"/>
              </w:rPr>
            </w:pPr>
          </w:p>
        </w:tc>
        <w:tc>
          <w:tcPr>
            <w:tcW w:w="1389" w:type="dxa"/>
          </w:tcPr>
          <w:p w14:paraId="758E7905" w14:textId="77777777" w:rsidR="002223FC" w:rsidRPr="004E4A7A" w:rsidRDefault="002223FC" w:rsidP="006647ED">
            <w:pPr>
              <w:spacing w:after="0" w:line="259" w:lineRule="auto"/>
              <w:ind w:left="0" w:firstLine="0"/>
              <w:rPr>
                <w:sz w:val="24"/>
                <w:szCs w:val="24"/>
              </w:rPr>
            </w:pPr>
          </w:p>
        </w:tc>
        <w:tc>
          <w:tcPr>
            <w:tcW w:w="1388" w:type="dxa"/>
          </w:tcPr>
          <w:p w14:paraId="75C5AAC0" w14:textId="77777777" w:rsidR="002223FC" w:rsidRPr="004E4A7A" w:rsidRDefault="002223FC" w:rsidP="006647ED">
            <w:pPr>
              <w:spacing w:after="0" w:line="259" w:lineRule="auto"/>
              <w:ind w:left="0" w:firstLine="0"/>
              <w:rPr>
                <w:sz w:val="24"/>
                <w:szCs w:val="24"/>
              </w:rPr>
            </w:pPr>
          </w:p>
        </w:tc>
        <w:tc>
          <w:tcPr>
            <w:tcW w:w="1252" w:type="dxa"/>
          </w:tcPr>
          <w:p w14:paraId="3B34845B" w14:textId="77777777" w:rsidR="002223FC" w:rsidRPr="004E4A7A" w:rsidRDefault="002223FC" w:rsidP="006647ED">
            <w:pPr>
              <w:spacing w:after="0" w:line="259" w:lineRule="auto"/>
              <w:ind w:left="0" w:firstLine="0"/>
              <w:rPr>
                <w:sz w:val="24"/>
                <w:szCs w:val="24"/>
              </w:rPr>
            </w:pPr>
          </w:p>
        </w:tc>
        <w:tc>
          <w:tcPr>
            <w:tcW w:w="1268" w:type="dxa"/>
          </w:tcPr>
          <w:p w14:paraId="68C67398" w14:textId="77777777" w:rsidR="002223FC" w:rsidRPr="004E4A7A" w:rsidRDefault="002223FC" w:rsidP="006647ED">
            <w:pPr>
              <w:spacing w:after="0" w:line="259" w:lineRule="auto"/>
              <w:ind w:left="0" w:firstLine="0"/>
              <w:rPr>
                <w:sz w:val="24"/>
                <w:szCs w:val="24"/>
              </w:rPr>
            </w:pPr>
          </w:p>
        </w:tc>
        <w:tc>
          <w:tcPr>
            <w:tcW w:w="1268" w:type="dxa"/>
          </w:tcPr>
          <w:p w14:paraId="204D7493" w14:textId="77777777" w:rsidR="002223FC" w:rsidRPr="004E4A7A" w:rsidRDefault="002223FC" w:rsidP="006647ED">
            <w:pPr>
              <w:spacing w:after="0" w:line="259" w:lineRule="auto"/>
              <w:ind w:left="0" w:firstLine="0"/>
              <w:rPr>
                <w:sz w:val="24"/>
                <w:szCs w:val="24"/>
              </w:rPr>
            </w:pPr>
          </w:p>
        </w:tc>
      </w:tr>
      <w:tr w:rsidR="002223FC" w:rsidRPr="004E4A7A" w14:paraId="28FA6F65" w14:textId="77777777" w:rsidTr="006647ED">
        <w:trPr>
          <w:jc w:val="center"/>
        </w:trPr>
        <w:tc>
          <w:tcPr>
            <w:tcW w:w="1274" w:type="dxa"/>
          </w:tcPr>
          <w:p w14:paraId="368E6765" w14:textId="77777777" w:rsidR="002223FC" w:rsidRPr="004E4A7A" w:rsidRDefault="002223FC" w:rsidP="006647ED">
            <w:pPr>
              <w:spacing w:after="0" w:line="259" w:lineRule="auto"/>
              <w:ind w:left="0" w:firstLine="0"/>
              <w:rPr>
                <w:sz w:val="24"/>
                <w:szCs w:val="24"/>
              </w:rPr>
            </w:pPr>
            <w:r w:rsidRPr="004E4A7A">
              <w:rPr>
                <w:noProof/>
                <w:position w:val="-12"/>
              </w:rPr>
              <w:drawing>
                <wp:inline distT="0" distB="0" distL="0" distR="0" wp14:anchorId="7C1F0E75" wp14:editId="4E7A8621">
                  <wp:extent cx="224155" cy="233045"/>
                  <wp:effectExtent l="0" t="0" r="4445" b="0"/>
                  <wp:docPr id="285164" name="Рисунок 28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24155" cy="233045"/>
                          </a:xfrm>
                          <a:prstGeom prst="rect">
                            <a:avLst/>
                          </a:prstGeom>
                          <a:noFill/>
                          <a:ln>
                            <a:noFill/>
                          </a:ln>
                        </pic:spPr>
                      </pic:pic>
                    </a:graphicData>
                  </a:graphic>
                </wp:inline>
              </w:drawing>
            </w:r>
          </w:p>
        </w:tc>
        <w:tc>
          <w:tcPr>
            <w:tcW w:w="1257" w:type="dxa"/>
          </w:tcPr>
          <w:p w14:paraId="10214DC2" w14:textId="77777777" w:rsidR="002223FC" w:rsidRPr="004E4A7A" w:rsidRDefault="002223FC" w:rsidP="006647ED">
            <w:pPr>
              <w:spacing w:after="0" w:line="259" w:lineRule="auto"/>
              <w:ind w:left="0" w:firstLine="0"/>
              <w:rPr>
                <w:sz w:val="24"/>
                <w:szCs w:val="24"/>
              </w:rPr>
            </w:pPr>
          </w:p>
        </w:tc>
        <w:tc>
          <w:tcPr>
            <w:tcW w:w="1389" w:type="dxa"/>
          </w:tcPr>
          <w:p w14:paraId="68B0CA90" w14:textId="77777777" w:rsidR="002223FC" w:rsidRPr="004E4A7A" w:rsidRDefault="002223FC" w:rsidP="006647ED">
            <w:pPr>
              <w:spacing w:after="0" w:line="259" w:lineRule="auto"/>
              <w:ind w:left="0" w:firstLine="0"/>
              <w:rPr>
                <w:sz w:val="24"/>
                <w:szCs w:val="24"/>
              </w:rPr>
            </w:pPr>
          </w:p>
        </w:tc>
        <w:tc>
          <w:tcPr>
            <w:tcW w:w="1388" w:type="dxa"/>
          </w:tcPr>
          <w:p w14:paraId="6157F444" w14:textId="77777777" w:rsidR="002223FC" w:rsidRPr="004E4A7A" w:rsidRDefault="002223FC" w:rsidP="006647ED">
            <w:pPr>
              <w:spacing w:after="0" w:line="259" w:lineRule="auto"/>
              <w:ind w:left="0" w:firstLine="0"/>
              <w:rPr>
                <w:sz w:val="24"/>
                <w:szCs w:val="24"/>
              </w:rPr>
            </w:pPr>
          </w:p>
        </w:tc>
        <w:tc>
          <w:tcPr>
            <w:tcW w:w="1252" w:type="dxa"/>
          </w:tcPr>
          <w:p w14:paraId="0642BB82" w14:textId="77777777" w:rsidR="002223FC" w:rsidRPr="004E4A7A" w:rsidRDefault="002223FC" w:rsidP="006647ED">
            <w:pPr>
              <w:spacing w:after="0" w:line="259" w:lineRule="auto"/>
              <w:ind w:left="0" w:firstLine="0"/>
              <w:rPr>
                <w:sz w:val="24"/>
                <w:szCs w:val="24"/>
              </w:rPr>
            </w:pPr>
          </w:p>
        </w:tc>
        <w:tc>
          <w:tcPr>
            <w:tcW w:w="1268" w:type="dxa"/>
          </w:tcPr>
          <w:p w14:paraId="492025CB" w14:textId="77777777" w:rsidR="002223FC" w:rsidRPr="004E4A7A" w:rsidRDefault="002223FC" w:rsidP="006647ED">
            <w:pPr>
              <w:spacing w:after="0" w:line="259" w:lineRule="auto"/>
              <w:ind w:left="0" w:firstLine="0"/>
              <w:rPr>
                <w:sz w:val="24"/>
                <w:szCs w:val="24"/>
              </w:rPr>
            </w:pPr>
          </w:p>
        </w:tc>
        <w:tc>
          <w:tcPr>
            <w:tcW w:w="1268" w:type="dxa"/>
          </w:tcPr>
          <w:p w14:paraId="7156C618" w14:textId="77777777" w:rsidR="002223FC" w:rsidRPr="004E4A7A" w:rsidRDefault="002223FC" w:rsidP="006647ED">
            <w:pPr>
              <w:spacing w:after="0" w:line="259" w:lineRule="auto"/>
              <w:ind w:left="0" w:firstLine="0"/>
              <w:rPr>
                <w:sz w:val="24"/>
                <w:szCs w:val="24"/>
              </w:rPr>
            </w:pPr>
          </w:p>
        </w:tc>
      </w:tr>
    </w:tbl>
    <w:p w14:paraId="2A904617" w14:textId="77777777" w:rsidR="002223FC" w:rsidRPr="004E4A7A" w:rsidRDefault="002223FC" w:rsidP="002223FC">
      <w:pPr>
        <w:spacing w:after="0" w:line="259" w:lineRule="auto"/>
        <w:ind w:left="0" w:firstLine="709"/>
        <w:rPr>
          <w:sz w:val="24"/>
          <w:szCs w:val="24"/>
        </w:rPr>
      </w:pPr>
    </w:p>
    <w:p w14:paraId="7BDDB65F" w14:textId="77777777" w:rsidR="002223FC" w:rsidRPr="004E4A7A" w:rsidRDefault="002223FC" w:rsidP="002223FC">
      <w:pPr>
        <w:spacing w:after="0" w:line="259" w:lineRule="auto"/>
        <w:ind w:left="0" w:firstLine="709"/>
        <w:rPr>
          <w:sz w:val="24"/>
          <w:szCs w:val="24"/>
        </w:rPr>
      </w:pPr>
      <w:r w:rsidRPr="004E4A7A">
        <w:rPr>
          <w:sz w:val="24"/>
          <w:szCs w:val="24"/>
        </w:rPr>
        <w:t>6. По формуле</w:t>
      </w:r>
    </w:p>
    <w:p w14:paraId="03AA486F" w14:textId="77777777" w:rsidR="002223FC" w:rsidRPr="004E4A7A" w:rsidRDefault="002223FC" w:rsidP="002223FC">
      <w:pPr>
        <w:spacing w:after="0" w:line="259" w:lineRule="auto"/>
        <w:ind w:left="0" w:firstLine="709"/>
        <w:jc w:val="right"/>
        <w:rPr>
          <w:sz w:val="24"/>
          <w:szCs w:val="24"/>
        </w:rPr>
      </w:pPr>
      <w:r w:rsidRPr="004E4A7A">
        <w:rPr>
          <w:noProof/>
          <w:position w:val="-30"/>
        </w:rPr>
        <w:drawing>
          <wp:inline distT="0" distB="0" distL="0" distR="0" wp14:anchorId="4D7881EB" wp14:editId="231CFDB9">
            <wp:extent cx="716280" cy="422910"/>
            <wp:effectExtent l="0" t="0" r="7620" b="0"/>
            <wp:docPr id="285165" name="Рисунок 28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716280" cy="422910"/>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(1)</w:t>
      </w:r>
    </w:p>
    <w:p w14:paraId="36A98FC9" w14:textId="77777777" w:rsidR="002223FC" w:rsidRPr="004E4A7A" w:rsidRDefault="002223FC" w:rsidP="002223FC">
      <w:pPr>
        <w:spacing w:after="0" w:line="259" w:lineRule="auto"/>
        <w:ind w:left="0" w:firstLine="0"/>
        <w:rPr>
          <w:sz w:val="24"/>
          <w:szCs w:val="24"/>
        </w:rPr>
      </w:pPr>
      <w:r w:rsidRPr="004E4A7A">
        <w:rPr>
          <w:sz w:val="24"/>
          <w:szCs w:val="24"/>
        </w:rPr>
        <w:t xml:space="preserve">где </w:t>
      </w:r>
      <w:r w:rsidRPr="004E4A7A">
        <w:rPr>
          <w:noProof/>
          <w:position w:val="-10"/>
        </w:rPr>
        <w:drawing>
          <wp:inline distT="0" distB="0" distL="0" distR="0" wp14:anchorId="2A3E6485" wp14:editId="36A312A4">
            <wp:extent cx="1112520" cy="198120"/>
            <wp:effectExtent l="0" t="0" r="0" b="0"/>
            <wp:docPr id="285166" name="Рисунок 28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Pr="004E4A7A">
        <w:rPr>
          <w:sz w:val="24"/>
          <w:szCs w:val="24"/>
        </w:rPr>
        <w:t xml:space="preserve">.- порядок максимума, рассчитайте постоянную решётки </w:t>
      </w:r>
      <w:r w:rsidRPr="004E4A7A">
        <w:rPr>
          <w:noProof/>
          <w:position w:val="-6"/>
        </w:rPr>
        <w:drawing>
          <wp:inline distT="0" distB="0" distL="0" distR="0" wp14:anchorId="290EECA1" wp14:editId="3C98A82B">
            <wp:extent cx="137795" cy="180975"/>
            <wp:effectExtent l="0" t="0" r="0" b="9525"/>
            <wp:docPr id="285167" name="Рисунок 28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4E4A7A">
        <w:rPr>
          <w:sz w:val="24"/>
          <w:szCs w:val="24"/>
        </w:rPr>
        <w:t xml:space="preserve">, найдите среднее значение </w:t>
      </w:r>
      <w:r w:rsidRPr="004E4A7A">
        <w:rPr>
          <w:noProof/>
          <w:position w:val="-14"/>
        </w:rPr>
        <w:drawing>
          <wp:inline distT="0" distB="0" distL="0" distR="0" wp14:anchorId="47783EA1" wp14:editId="6B078B7D">
            <wp:extent cx="267335" cy="267335"/>
            <wp:effectExtent l="0" t="0" r="0" b="0"/>
            <wp:docPr id="285168" name="Рисунок 28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sidRPr="004E4A7A">
        <w:rPr>
          <w:sz w:val="24"/>
          <w:szCs w:val="24"/>
        </w:rPr>
        <w:t xml:space="preserve"> и по формуле Стьюдента рассчитай погрешность измерений.</w:t>
      </w:r>
    </w:p>
    <w:p w14:paraId="21FDD41C" w14:textId="77777777" w:rsidR="002223FC" w:rsidRPr="004E4A7A" w:rsidRDefault="002223FC" w:rsidP="002223FC">
      <w:pPr>
        <w:spacing w:after="0" w:line="259" w:lineRule="auto"/>
        <w:ind w:left="0" w:firstLine="709"/>
        <w:rPr>
          <w:sz w:val="24"/>
          <w:szCs w:val="24"/>
        </w:rPr>
      </w:pPr>
      <w:r w:rsidRPr="004E4A7A">
        <w:rPr>
          <w:sz w:val="24"/>
          <w:szCs w:val="24"/>
        </w:rPr>
        <w:t>7. Запишите результат в формате:</w:t>
      </w:r>
    </w:p>
    <w:p w14:paraId="21BEF198" w14:textId="77777777" w:rsidR="002223FC" w:rsidRPr="004E4A7A" w:rsidRDefault="002223FC" w:rsidP="002223FC">
      <w:pPr>
        <w:spacing w:after="0" w:line="259" w:lineRule="auto"/>
        <w:ind w:left="0" w:firstLine="709"/>
        <w:jc w:val="center"/>
        <w:rPr>
          <w:sz w:val="24"/>
          <w:szCs w:val="24"/>
        </w:rPr>
      </w:pPr>
      <w:r w:rsidRPr="004E4A7A">
        <w:rPr>
          <w:noProof/>
          <w:position w:val="-14"/>
        </w:rPr>
        <w:drawing>
          <wp:inline distT="0" distB="0" distL="0" distR="0" wp14:anchorId="1B7F34EC" wp14:editId="7A1DF49C">
            <wp:extent cx="810895" cy="267335"/>
            <wp:effectExtent l="0" t="0" r="8255" b="0"/>
            <wp:docPr id="285169" name="Рисунок 28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810895" cy="267335"/>
                    </a:xfrm>
                    <a:prstGeom prst="rect">
                      <a:avLst/>
                    </a:prstGeom>
                    <a:noFill/>
                    <a:ln>
                      <a:noFill/>
                    </a:ln>
                  </pic:spPr>
                </pic:pic>
              </a:graphicData>
            </a:graphic>
          </wp:inline>
        </w:drawing>
      </w:r>
    </w:p>
    <w:p w14:paraId="35470945" w14:textId="77777777" w:rsidR="002223FC" w:rsidRPr="004E4A7A" w:rsidRDefault="002223FC" w:rsidP="002223FC">
      <w:pPr>
        <w:spacing w:after="0" w:line="259" w:lineRule="auto"/>
        <w:ind w:left="0" w:firstLine="709"/>
        <w:jc w:val="center"/>
        <w:rPr>
          <w:sz w:val="24"/>
          <w:szCs w:val="24"/>
        </w:rPr>
      </w:pPr>
    </w:p>
    <w:p w14:paraId="013B66A0" w14:textId="77777777" w:rsidR="002223FC" w:rsidRPr="004E4A7A" w:rsidRDefault="002223FC" w:rsidP="002223FC">
      <w:pPr>
        <w:tabs>
          <w:tab w:val="left" w:pos="270"/>
        </w:tabs>
        <w:spacing w:after="0" w:line="360" w:lineRule="auto"/>
        <w:ind w:left="0" w:firstLine="0"/>
        <w:jc w:val="left"/>
        <w:rPr>
          <w:b/>
          <w:sz w:val="24"/>
          <w:szCs w:val="24"/>
        </w:rPr>
      </w:pPr>
      <w:r w:rsidRPr="004E4A7A">
        <w:rPr>
          <w:b/>
          <w:sz w:val="24"/>
          <w:szCs w:val="24"/>
        </w:rPr>
        <w:t>Задание 2</w:t>
      </w:r>
    </w:p>
    <w:p w14:paraId="5EDCB156" w14:textId="77777777" w:rsidR="002223FC" w:rsidRPr="004E4A7A" w:rsidRDefault="002223FC" w:rsidP="002223FC">
      <w:pPr>
        <w:tabs>
          <w:tab w:val="left" w:pos="270"/>
        </w:tabs>
        <w:spacing w:after="0" w:line="240" w:lineRule="auto"/>
        <w:ind w:left="0" w:firstLine="0"/>
        <w:jc w:val="left"/>
        <w:rPr>
          <w:b/>
          <w:sz w:val="24"/>
          <w:szCs w:val="24"/>
        </w:rPr>
      </w:pPr>
      <w:r w:rsidRPr="004E4A7A">
        <w:rPr>
          <w:b/>
          <w:sz w:val="24"/>
          <w:szCs w:val="24"/>
        </w:rPr>
        <w:t>Расчёт максимального порядка дифракционного спектра, угловой дисперсии и разрешающей способности дифракционной решётки</w:t>
      </w:r>
    </w:p>
    <w:p w14:paraId="538C0656" w14:textId="77777777" w:rsidR="002223FC" w:rsidRPr="004E4A7A" w:rsidRDefault="002223FC" w:rsidP="002223FC">
      <w:pPr>
        <w:spacing w:after="0" w:line="240" w:lineRule="auto"/>
        <w:ind w:left="0" w:firstLine="709"/>
        <w:rPr>
          <w:sz w:val="24"/>
          <w:szCs w:val="24"/>
        </w:rPr>
      </w:pPr>
    </w:p>
    <w:p w14:paraId="3DDBEB3B" w14:textId="77777777" w:rsidR="002223FC" w:rsidRPr="004E4A7A" w:rsidRDefault="002223FC" w:rsidP="002223FC">
      <w:pPr>
        <w:spacing w:after="0" w:line="240" w:lineRule="auto"/>
        <w:ind w:left="0" w:firstLine="709"/>
        <w:rPr>
          <w:sz w:val="24"/>
          <w:szCs w:val="24"/>
        </w:rPr>
      </w:pPr>
      <w:r w:rsidRPr="004E4A7A">
        <w:rPr>
          <w:sz w:val="24"/>
          <w:szCs w:val="24"/>
        </w:rPr>
        <w:t xml:space="preserve">1. Оцените теоретическое значение максимально возможного числа главных максимумов, даваемое дифракционной решёткой с измеренной постоянной решётки для выбранной длины </w:t>
      </w:r>
      <w:proofErr w:type="gramStart"/>
      <w:r w:rsidRPr="004E4A7A">
        <w:rPr>
          <w:sz w:val="24"/>
          <w:szCs w:val="24"/>
        </w:rPr>
        <w:t>волны</w:t>
      </w:r>
      <w:proofErr w:type="gramEnd"/>
      <w:r w:rsidRPr="004E4A7A">
        <w:rPr>
          <w:sz w:val="24"/>
          <w:szCs w:val="24"/>
        </w:rPr>
        <w:t xml:space="preserve"> и сравните с экспериментально наблюдаемой дифракционной картиной.</w:t>
      </w:r>
    </w:p>
    <w:p w14:paraId="38DC160B" w14:textId="77777777" w:rsidR="002223FC" w:rsidRPr="004E4A7A" w:rsidRDefault="002223FC" w:rsidP="002223FC">
      <w:pPr>
        <w:spacing w:after="0" w:line="240" w:lineRule="auto"/>
        <w:ind w:left="0" w:firstLine="709"/>
        <w:rPr>
          <w:sz w:val="24"/>
          <w:szCs w:val="24"/>
        </w:rPr>
      </w:pPr>
      <w:r w:rsidRPr="004E4A7A">
        <w:rPr>
          <w:sz w:val="24"/>
          <w:szCs w:val="24"/>
        </w:rPr>
        <w:t>Наибольший порядок спектра дифракционной решётки можно найти из условия главного максимум</w:t>
      </w:r>
    </w:p>
    <w:p w14:paraId="6E467524" w14:textId="77777777" w:rsidR="002223FC" w:rsidRPr="004E4A7A" w:rsidRDefault="002223FC" w:rsidP="002223FC">
      <w:pPr>
        <w:spacing w:after="0" w:line="259" w:lineRule="auto"/>
        <w:ind w:left="0" w:firstLine="709"/>
        <w:jc w:val="center"/>
        <w:rPr>
          <w:sz w:val="24"/>
          <w:szCs w:val="24"/>
        </w:rPr>
      </w:pPr>
      <w:r w:rsidRPr="004E4A7A">
        <w:rPr>
          <w:noProof/>
          <w:position w:val="-10"/>
        </w:rPr>
        <w:drawing>
          <wp:inline distT="0" distB="0" distL="0" distR="0" wp14:anchorId="6A3DEB52" wp14:editId="6479A34B">
            <wp:extent cx="871220" cy="198120"/>
            <wp:effectExtent l="0" t="0" r="5080" b="0"/>
            <wp:docPr id="285170" name="Рисунок 28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71220" cy="198120"/>
                    </a:xfrm>
                    <a:prstGeom prst="rect">
                      <a:avLst/>
                    </a:prstGeom>
                    <a:noFill/>
                    <a:ln>
                      <a:noFill/>
                    </a:ln>
                  </pic:spPr>
                </pic:pic>
              </a:graphicData>
            </a:graphic>
          </wp:inline>
        </w:drawing>
      </w:r>
      <w:r w:rsidRPr="004E4A7A">
        <w:rPr>
          <w:sz w:val="24"/>
          <w:szCs w:val="24"/>
        </w:rPr>
        <w:t>,</w:t>
      </w:r>
    </w:p>
    <w:p w14:paraId="2008DB6B" w14:textId="77777777" w:rsidR="002223FC" w:rsidRPr="004E4A7A" w:rsidRDefault="002223FC" w:rsidP="002223FC">
      <w:pPr>
        <w:spacing w:after="0" w:line="259" w:lineRule="auto"/>
        <w:ind w:left="0" w:firstLine="0"/>
        <w:rPr>
          <w:sz w:val="24"/>
          <w:szCs w:val="24"/>
        </w:rPr>
      </w:pPr>
      <w:r w:rsidRPr="004E4A7A">
        <w:rPr>
          <w:sz w:val="24"/>
          <w:szCs w:val="24"/>
        </w:rPr>
        <w:t>откуда следует:</w:t>
      </w:r>
    </w:p>
    <w:p w14:paraId="0ED65CBC" w14:textId="77777777" w:rsidR="002223FC" w:rsidRPr="004E4A7A" w:rsidRDefault="002223FC" w:rsidP="002223FC">
      <w:pPr>
        <w:spacing w:after="0" w:line="259" w:lineRule="auto"/>
        <w:ind w:left="0" w:firstLine="4111"/>
        <w:jc w:val="center"/>
        <w:rPr>
          <w:sz w:val="24"/>
          <w:szCs w:val="24"/>
        </w:rPr>
      </w:pPr>
      <w:r w:rsidRPr="004E4A7A">
        <w:rPr>
          <w:noProof/>
          <w:position w:val="-24"/>
        </w:rPr>
        <w:lastRenderedPageBreak/>
        <w:drawing>
          <wp:inline distT="0" distB="0" distL="0" distR="0" wp14:anchorId="297A73C7" wp14:editId="59B8529D">
            <wp:extent cx="784860" cy="396875"/>
            <wp:effectExtent l="0" t="0" r="0" b="3175"/>
            <wp:docPr id="285171" name="Рисунок 28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784860" cy="396875"/>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(2)</w:t>
      </w:r>
    </w:p>
    <w:p w14:paraId="50B04900" w14:textId="77777777" w:rsidR="002223FC" w:rsidRPr="004E4A7A" w:rsidRDefault="002223FC" w:rsidP="002223FC">
      <w:pPr>
        <w:spacing w:after="0" w:line="259" w:lineRule="auto"/>
        <w:ind w:left="0" w:firstLine="709"/>
        <w:rPr>
          <w:sz w:val="24"/>
          <w:szCs w:val="24"/>
        </w:rPr>
      </w:pPr>
      <w:r w:rsidRPr="004E4A7A">
        <w:rPr>
          <w:sz w:val="24"/>
          <w:szCs w:val="24"/>
        </w:rPr>
        <w:t xml:space="preserve">Из формулы (2) видно, что максимальный порядок дифракции </w:t>
      </w:r>
      <w:r w:rsidRPr="004E4A7A">
        <w:rPr>
          <w:noProof/>
          <w:position w:val="-6"/>
        </w:rPr>
        <w:drawing>
          <wp:inline distT="0" distB="0" distL="0" distR="0" wp14:anchorId="0F462927" wp14:editId="11A58806">
            <wp:extent cx="172720" cy="137795"/>
            <wp:effectExtent l="0" t="0" r="0" b="0"/>
            <wp:docPr id="285172" name="Рисунок 28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72720" cy="137795"/>
                    </a:xfrm>
                    <a:prstGeom prst="rect">
                      <a:avLst/>
                    </a:prstGeom>
                    <a:noFill/>
                    <a:ln>
                      <a:noFill/>
                    </a:ln>
                  </pic:spPr>
                </pic:pic>
              </a:graphicData>
            </a:graphic>
          </wp:inline>
        </w:drawing>
      </w:r>
      <w:r w:rsidRPr="004E4A7A">
        <w:rPr>
          <w:sz w:val="24"/>
          <w:szCs w:val="24"/>
        </w:rPr>
        <w:t xml:space="preserve"> для заданных </w:t>
      </w:r>
      <w:r w:rsidRPr="004E4A7A">
        <w:rPr>
          <w:noProof/>
          <w:position w:val="-6"/>
        </w:rPr>
        <w:drawing>
          <wp:inline distT="0" distB="0" distL="0" distR="0" wp14:anchorId="16601344" wp14:editId="7ECFDD4F">
            <wp:extent cx="137795" cy="180975"/>
            <wp:effectExtent l="0" t="0" r="0" b="9525"/>
            <wp:docPr id="285173" name="Рисунок 28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4E4A7A">
        <w:rPr>
          <w:sz w:val="24"/>
          <w:szCs w:val="24"/>
        </w:rPr>
        <w:t xml:space="preserve"> и </w:t>
      </w:r>
      <w:r w:rsidRPr="004E4A7A">
        <w:rPr>
          <w:noProof/>
          <w:position w:val="-6"/>
        </w:rPr>
        <w:drawing>
          <wp:inline distT="0" distB="0" distL="0" distR="0" wp14:anchorId="076A1617" wp14:editId="0BDE2389">
            <wp:extent cx="137795" cy="180975"/>
            <wp:effectExtent l="0" t="0" r="0" b="9525"/>
            <wp:docPr id="285174" name="Рисунок 28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4E4A7A">
        <w:rPr>
          <w:sz w:val="24"/>
          <w:szCs w:val="24"/>
        </w:rPr>
        <w:t xml:space="preserve"> определяется значением переменной величины </w:t>
      </w:r>
      <w:r w:rsidRPr="004E4A7A">
        <w:rPr>
          <w:noProof/>
          <w:position w:val="-10"/>
        </w:rPr>
        <w:drawing>
          <wp:inline distT="0" distB="0" distL="0" distR="0" wp14:anchorId="6405F491" wp14:editId="5384488C">
            <wp:extent cx="336550" cy="198120"/>
            <wp:effectExtent l="0" t="0" r="6350" b="0"/>
            <wp:docPr id="285175" name="Рисунок 28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4E4A7A">
        <w:rPr>
          <w:sz w:val="24"/>
          <w:szCs w:val="24"/>
        </w:rPr>
        <w:t xml:space="preserve">. Наибольшее значение </w:t>
      </w:r>
      <w:r w:rsidRPr="004E4A7A">
        <w:rPr>
          <w:noProof/>
          <w:position w:val="-10"/>
        </w:rPr>
        <w:drawing>
          <wp:inline distT="0" distB="0" distL="0" distR="0" wp14:anchorId="14E015F4" wp14:editId="73B6E51D">
            <wp:extent cx="551815" cy="198120"/>
            <wp:effectExtent l="0" t="0" r="635" b="0"/>
            <wp:docPr id="285176" name="Рисунок 28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51815" cy="198120"/>
                    </a:xfrm>
                    <a:prstGeom prst="rect">
                      <a:avLst/>
                    </a:prstGeom>
                    <a:noFill/>
                    <a:ln>
                      <a:noFill/>
                    </a:ln>
                  </pic:spPr>
                </pic:pic>
              </a:graphicData>
            </a:graphic>
          </wp:inline>
        </w:drawing>
      </w:r>
      <w:r w:rsidRPr="004E4A7A">
        <w:rPr>
          <w:sz w:val="24"/>
          <w:szCs w:val="24"/>
        </w:rPr>
        <w:t>, следовательно:</w:t>
      </w:r>
    </w:p>
    <w:p w14:paraId="15ED6164" w14:textId="77777777" w:rsidR="002223FC" w:rsidRPr="004E4A7A" w:rsidRDefault="002223FC" w:rsidP="002223FC">
      <w:pPr>
        <w:spacing w:after="0" w:line="259" w:lineRule="auto"/>
        <w:ind w:left="0" w:firstLine="709"/>
        <w:jc w:val="right"/>
        <w:rPr>
          <w:sz w:val="24"/>
          <w:szCs w:val="24"/>
        </w:rPr>
      </w:pPr>
      <w:r w:rsidRPr="004E4A7A">
        <w:rPr>
          <w:noProof/>
          <w:position w:val="-24"/>
        </w:rPr>
        <w:drawing>
          <wp:inline distT="0" distB="0" distL="0" distR="0" wp14:anchorId="4A808192" wp14:editId="3EF79794">
            <wp:extent cx="594995" cy="396875"/>
            <wp:effectExtent l="0" t="0" r="0" b="3175"/>
            <wp:docPr id="285177" name="Рисунок 28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94995" cy="396875"/>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(3)</w:t>
      </w:r>
    </w:p>
    <w:p w14:paraId="4EBDEB61" w14:textId="77777777" w:rsidR="002223FC" w:rsidRPr="004E4A7A" w:rsidRDefault="002223FC" w:rsidP="002223FC">
      <w:pPr>
        <w:spacing w:after="0" w:line="259" w:lineRule="auto"/>
        <w:ind w:left="0" w:firstLine="709"/>
        <w:rPr>
          <w:sz w:val="24"/>
          <w:szCs w:val="24"/>
        </w:rPr>
      </w:pPr>
      <w:r w:rsidRPr="004E4A7A">
        <w:rPr>
          <w:sz w:val="24"/>
          <w:szCs w:val="24"/>
        </w:rPr>
        <w:t>2. Рассчитайте угловую дисперсию дифракционной решётки.</w:t>
      </w:r>
    </w:p>
    <w:p w14:paraId="66FBCEF7" w14:textId="77777777" w:rsidR="002223FC" w:rsidRPr="004E4A7A" w:rsidRDefault="002223FC" w:rsidP="002223FC">
      <w:pPr>
        <w:spacing w:after="0" w:line="259" w:lineRule="auto"/>
        <w:ind w:left="0" w:firstLine="709"/>
        <w:rPr>
          <w:sz w:val="24"/>
          <w:szCs w:val="24"/>
        </w:rPr>
      </w:pPr>
      <w:r w:rsidRPr="004E4A7A">
        <w:rPr>
          <w:sz w:val="24"/>
          <w:szCs w:val="24"/>
        </w:rPr>
        <w:t>По определению угловой дисперсией называется величина</w:t>
      </w:r>
    </w:p>
    <w:p w14:paraId="653FB4B1" w14:textId="77777777" w:rsidR="002223FC" w:rsidRPr="004E4A7A" w:rsidRDefault="002223FC" w:rsidP="002223FC">
      <w:pPr>
        <w:spacing w:after="0" w:line="259" w:lineRule="auto"/>
        <w:ind w:left="0" w:hanging="142"/>
        <w:jc w:val="center"/>
        <w:rPr>
          <w:sz w:val="24"/>
          <w:szCs w:val="24"/>
        </w:rPr>
      </w:pPr>
      <w:r w:rsidRPr="004E4A7A">
        <w:rPr>
          <w:noProof/>
          <w:position w:val="-24"/>
        </w:rPr>
        <w:drawing>
          <wp:inline distT="0" distB="0" distL="0" distR="0" wp14:anchorId="3B7EE4EE" wp14:editId="0E2141FA">
            <wp:extent cx="647065" cy="396875"/>
            <wp:effectExtent l="0" t="0" r="635" b="3175"/>
            <wp:docPr id="285178" name="Рисунок 28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47065" cy="396875"/>
                    </a:xfrm>
                    <a:prstGeom prst="rect">
                      <a:avLst/>
                    </a:prstGeom>
                    <a:noFill/>
                    <a:ln>
                      <a:noFill/>
                    </a:ln>
                  </pic:spPr>
                </pic:pic>
              </a:graphicData>
            </a:graphic>
          </wp:inline>
        </w:drawing>
      </w:r>
    </w:p>
    <w:p w14:paraId="5803D7C5" w14:textId="77777777" w:rsidR="002223FC" w:rsidRPr="004E4A7A" w:rsidRDefault="002223FC" w:rsidP="002223FC">
      <w:pPr>
        <w:spacing w:after="0" w:line="240" w:lineRule="auto"/>
        <w:ind w:left="0" w:firstLine="0"/>
        <w:rPr>
          <w:sz w:val="24"/>
          <w:szCs w:val="24"/>
        </w:rPr>
      </w:pPr>
      <w:r w:rsidRPr="004E4A7A">
        <w:rPr>
          <w:sz w:val="24"/>
          <w:szCs w:val="24"/>
        </w:rPr>
        <w:t xml:space="preserve">где </w:t>
      </w:r>
      <w:r w:rsidRPr="004E4A7A">
        <w:rPr>
          <w:noProof/>
          <w:position w:val="-10"/>
        </w:rPr>
        <w:drawing>
          <wp:inline distT="0" distB="0" distL="0" distR="0" wp14:anchorId="2CECBA2F" wp14:editId="10AF76EB">
            <wp:extent cx="224155" cy="198120"/>
            <wp:effectExtent l="0" t="0" r="4445" b="0"/>
            <wp:docPr id="285179" name="Рисунок 28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4E4A7A">
        <w:rPr>
          <w:sz w:val="24"/>
          <w:szCs w:val="24"/>
        </w:rPr>
        <w:t xml:space="preserve"> угловое расстояние между спектральными линиями, отличающимися по длине волны на </w:t>
      </w:r>
      <w:r w:rsidRPr="004E4A7A">
        <w:rPr>
          <w:noProof/>
          <w:position w:val="-14"/>
        </w:rPr>
        <w:drawing>
          <wp:inline distT="0" distB="0" distL="0" distR="0" wp14:anchorId="3671C0AE" wp14:editId="44F9AC9A">
            <wp:extent cx="836930" cy="233045"/>
            <wp:effectExtent l="0" t="0" r="1270" b="0"/>
            <wp:docPr id="285180" name="Рисунок 28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36930" cy="233045"/>
                    </a:xfrm>
                    <a:prstGeom prst="rect">
                      <a:avLst/>
                    </a:prstGeom>
                    <a:noFill/>
                    <a:ln>
                      <a:noFill/>
                    </a:ln>
                  </pic:spPr>
                </pic:pic>
              </a:graphicData>
            </a:graphic>
          </wp:inline>
        </w:drawing>
      </w:r>
      <w:r w:rsidRPr="004E4A7A">
        <w:rPr>
          <w:sz w:val="24"/>
          <w:szCs w:val="24"/>
        </w:rPr>
        <w:t>. Дисперсию можно определить из условия главного максимума</w:t>
      </w:r>
    </w:p>
    <w:p w14:paraId="267988DE" w14:textId="77777777" w:rsidR="002223FC" w:rsidRPr="004E4A7A" w:rsidRDefault="002223FC" w:rsidP="002223FC">
      <w:pPr>
        <w:spacing w:after="0" w:line="240" w:lineRule="auto"/>
        <w:ind w:left="0" w:firstLine="709"/>
        <w:jc w:val="center"/>
        <w:rPr>
          <w:sz w:val="24"/>
          <w:szCs w:val="24"/>
        </w:rPr>
      </w:pPr>
      <w:r w:rsidRPr="004E4A7A">
        <w:rPr>
          <w:noProof/>
          <w:position w:val="-10"/>
        </w:rPr>
        <w:drawing>
          <wp:inline distT="0" distB="0" distL="0" distR="0" wp14:anchorId="395F5E2C" wp14:editId="1AAC89BD">
            <wp:extent cx="871220" cy="198120"/>
            <wp:effectExtent l="0" t="0" r="5080" b="0"/>
            <wp:docPr id="285181" name="Рисунок 28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871220" cy="198120"/>
                    </a:xfrm>
                    <a:prstGeom prst="rect">
                      <a:avLst/>
                    </a:prstGeom>
                    <a:noFill/>
                    <a:ln>
                      <a:noFill/>
                    </a:ln>
                  </pic:spPr>
                </pic:pic>
              </a:graphicData>
            </a:graphic>
          </wp:inline>
        </w:drawing>
      </w:r>
      <w:r w:rsidRPr="004E4A7A">
        <w:rPr>
          <w:sz w:val="24"/>
          <w:szCs w:val="24"/>
        </w:rPr>
        <w:t>.</w:t>
      </w:r>
    </w:p>
    <w:p w14:paraId="1F84807F" w14:textId="77777777" w:rsidR="002223FC" w:rsidRPr="004E4A7A" w:rsidRDefault="002223FC" w:rsidP="002223FC">
      <w:pPr>
        <w:spacing w:after="0" w:line="240" w:lineRule="auto"/>
        <w:ind w:left="0" w:firstLine="709"/>
        <w:rPr>
          <w:sz w:val="24"/>
          <w:szCs w:val="24"/>
        </w:rPr>
      </w:pPr>
      <w:r w:rsidRPr="004E4A7A">
        <w:rPr>
          <w:sz w:val="24"/>
          <w:szCs w:val="24"/>
        </w:rPr>
        <w:t xml:space="preserve">Чтобы найти угловую дисперсию дифракционной решётки, продифференцируем левую часть условие главного максимума по углу </w:t>
      </w:r>
      <w:r w:rsidRPr="004E4A7A">
        <w:rPr>
          <w:noProof/>
          <w:position w:val="-10"/>
        </w:rPr>
        <w:drawing>
          <wp:inline distT="0" distB="0" distL="0" distR="0" wp14:anchorId="682CE3A3" wp14:editId="1D25C519">
            <wp:extent cx="137795" cy="172720"/>
            <wp:effectExtent l="0" t="0" r="0" b="0"/>
            <wp:docPr id="285182" name="Рисунок 28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37795" cy="172720"/>
                    </a:xfrm>
                    <a:prstGeom prst="rect">
                      <a:avLst/>
                    </a:prstGeom>
                    <a:noFill/>
                    <a:ln>
                      <a:noFill/>
                    </a:ln>
                  </pic:spPr>
                </pic:pic>
              </a:graphicData>
            </a:graphic>
          </wp:inline>
        </w:drawing>
      </w:r>
      <w:r w:rsidRPr="004E4A7A">
        <w:rPr>
          <w:sz w:val="24"/>
          <w:szCs w:val="24"/>
        </w:rPr>
        <w:t xml:space="preserve">, а правую по </w:t>
      </w:r>
      <w:r w:rsidRPr="004E4A7A">
        <w:rPr>
          <w:noProof/>
          <w:position w:val="-6"/>
        </w:rPr>
        <w:drawing>
          <wp:inline distT="0" distB="0" distL="0" distR="0" wp14:anchorId="4D07249A" wp14:editId="2613FD97">
            <wp:extent cx="137795" cy="180975"/>
            <wp:effectExtent l="0" t="0" r="0" b="9525"/>
            <wp:docPr id="285183" name="Рисунок 28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4E4A7A">
        <w:rPr>
          <w:sz w:val="24"/>
          <w:szCs w:val="24"/>
        </w:rPr>
        <w:t>. Опуская знак минус в левой части, получим</w:t>
      </w:r>
    </w:p>
    <w:p w14:paraId="3942456E" w14:textId="77777777" w:rsidR="002223FC" w:rsidRPr="004E4A7A" w:rsidRDefault="002223FC" w:rsidP="002223FC">
      <w:pPr>
        <w:spacing w:after="0" w:line="259" w:lineRule="auto"/>
        <w:ind w:left="0" w:firstLine="709"/>
        <w:jc w:val="center"/>
        <w:rPr>
          <w:sz w:val="24"/>
          <w:szCs w:val="24"/>
        </w:rPr>
      </w:pPr>
      <w:r w:rsidRPr="004E4A7A">
        <w:rPr>
          <w:noProof/>
          <w:position w:val="-10"/>
        </w:rPr>
        <w:drawing>
          <wp:inline distT="0" distB="0" distL="0" distR="0" wp14:anchorId="67F454EE" wp14:editId="236B2ED1">
            <wp:extent cx="1250950" cy="198120"/>
            <wp:effectExtent l="0" t="0" r="6350" b="0"/>
            <wp:docPr id="17920" name="Рисунок 1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50950" cy="198120"/>
                    </a:xfrm>
                    <a:prstGeom prst="rect">
                      <a:avLst/>
                    </a:prstGeom>
                    <a:noFill/>
                    <a:ln>
                      <a:noFill/>
                    </a:ln>
                  </pic:spPr>
                </pic:pic>
              </a:graphicData>
            </a:graphic>
          </wp:inline>
        </w:drawing>
      </w:r>
    </w:p>
    <w:p w14:paraId="3E6E56C4" w14:textId="77777777" w:rsidR="002223FC" w:rsidRPr="004E4A7A" w:rsidRDefault="002223FC" w:rsidP="002223FC">
      <w:pPr>
        <w:spacing w:after="0" w:line="259" w:lineRule="auto"/>
        <w:ind w:left="0" w:firstLine="709"/>
        <w:rPr>
          <w:sz w:val="24"/>
          <w:szCs w:val="24"/>
        </w:rPr>
      </w:pPr>
      <w:r w:rsidRPr="004E4A7A">
        <w:rPr>
          <w:sz w:val="24"/>
          <w:szCs w:val="24"/>
        </w:rPr>
        <w:t>Отсюда:</w:t>
      </w:r>
    </w:p>
    <w:p w14:paraId="2A0373D2" w14:textId="77777777" w:rsidR="002223FC" w:rsidRPr="004E4A7A" w:rsidRDefault="002223FC" w:rsidP="002223FC">
      <w:pPr>
        <w:spacing w:after="0" w:line="259" w:lineRule="auto"/>
        <w:ind w:left="0" w:firstLine="709"/>
        <w:jc w:val="right"/>
        <w:rPr>
          <w:sz w:val="24"/>
          <w:szCs w:val="24"/>
        </w:rPr>
      </w:pPr>
      <w:r w:rsidRPr="004E4A7A">
        <w:rPr>
          <w:noProof/>
          <w:position w:val="-28"/>
        </w:rPr>
        <w:drawing>
          <wp:inline distT="0" distB="0" distL="0" distR="0" wp14:anchorId="61EFC12B" wp14:editId="45D28622">
            <wp:extent cx="1181735" cy="414020"/>
            <wp:effectExtent l="0" t="0" r="0" b="5080"/>
            <wp:docPr id="17922" name="Рисунок 1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181735" cy="41402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(4)</w:t>
      </w:r>
    </w:p>
    <w:p w14:paraId="617F183A" w14:textId="77777777" w:rsidR="002223FC" w:rsidRPr="004E4A7A" w:rsidRDefault="002223FC" w:rsidP="002223FC">
      <w:pPr>
        <w:spacing w:after="0" w:line="259" w:lineRule="auto"/>
        <w:ind w:left="0" w:firstLine="709"/>
        <w:rPr>
          <w:sz w:val="24"/>
          <w:szCs w:val="24"/>
        </w:rPr>
      </w:pPr>
      <w:r w:rsidRPr="004E4A7A">
        <w:rPr>
          <w:sz w:val="24"/>
          <w:szCs w:val="24"/>
        </w:rPr>
        <w:t xml:space="preserve">При малых углах дифракции </w:t>
      </w:r>
      <w:r w:rsidRPr="004E4A7A">
        <w:rPr>
          <w:noProof/>
          <w:position w:val="-10"/>
        </w:rPr>
        <w:drawing>
          <wp:inline distT="0" distB="0" distL="0" distR="0" wp14:anchorId="38709554" wp14:editId="521D7C39">
            <wp:extent cx="551815" cy="198120"/>
            <wp:effectExtent l="0" t="0" r="635" b="0"/>
            <wp:docPr id="17923" name="Рисунок 1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51815" cy="198120"/>
                    </a:xfrm>
                    <a:prstGeom prst="rect">
                      <a:avLst/>
                    </a:prstGeom>
                    <a:noFill/>
                    <a:ln>
                      <a:noFill/>
                    </a:ln>
                  </pic:spPr>
                </pic:pic>
              </a:graphicData>
            </a:graphic>
          </wp:inline>
        </w:drawing>
      </w:r>
      <w:r w:rsidRPr="004E4A7A">
        <w:rPr>
          <w:sz w:val="24"/>
          <w:szCs w:val="24"/>
        </w:rPr>
        <w:t>, поэтому можно положить</w:t>
      </w:r>
    </w:p>
    <w:p w14:paraId="63D15A36" w14:textId="77777777" w:rsidR="002223FC" w:rsidRPr="004E4A7A" w:rsidRDefault="002223FC" w:rsidP="002223FC">
      <w:pPr>
        <w:spacing w:after="0" w:line="259" w:lineRule="auto"/>
        <w:ind w:left="0" w:firstLine="709"/>
        <w:jc w:val="right"/>
        <w:rPr>
          <w:sz w:val="24"/>
          <w:szCs w:val="24"/>
        </w:rPr>
      </w:pPr>
      <w:r w:rsidRPr="004E4A7A">
        <w:rPr>
          <w:noProof/>
          <w:position w:val="-24"/>
        </w:rPr>
        <w:drawing>
          <wp:inline distT="0" distB="0" distL="0" distR="0" wp14:anchorId="50338633" wp14:editId="63B03727">
            <wp:extent cx="457200" cy="396875"/>
            <wp:effectExtent l="0" t="0" r="0" b="3175"/>
            <wp:docPr id="17924" name="Рисунок 1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457200" cy="396875"/>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(5)</w:t>
      </w:r>
    </w:p>
    <w:p w14:paraId="717EAE18" w14:textId="77777777" w:rsidR="002223FC" w:rsidRPr="004E4A7A" w:rsidRDefault="002223FC" w:rsidP="002223FC">
      <w:pPr>
        <w:spacing w:after="0" w:line="259" w:lineRule="auto"/>
        <w:ind w:left="0" w:firstLine="709"/>
        <w:rPr>
          <w:sz w:val="24"/>
          <w:szCs w:val="24"/>
        </w:rPr>
      </w:pPr>
      <w:r w:rsidRPr="004E4A7A">
        <w:rPr>
          <w:sz w:val="24"/>
          <w:szCs w:val="24"/>
        </w:rPr>
        <w:t xml:space="preserve">Из полученного выражения следует, что угловая дисперсия обратно пропорциональна периоду решётки </w:t>
      </w:r>
      <w:r w:rsidRPr="004E4A7A">
        <w:rPr>
          <w:noProof/>
          <w:position w:val="-6"/>
        </w:rPr>
        <w:drawing>
          <wp:inline distT="0" distB="0" distL="0" distR="0" wp14:anchorId="7A40D132" wp14:editId="23A658F0">
            <wp:extent cx="137795" cy="180975"/>
            <wp:effectExtent l="0" t="0" r="0" b="9525"/>
            <wp:docPr id="17925" name="Рисунок 1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4E4A7A">
        <w:rPr>
          <w:sz w:val="24"/>
          <w:szCs w:val="24"/>
        </w:rPr>
        <w:t xml:space="preserve">. Чем выше порядок спектра </w:t>
      </w:r>
      <w:r w:rsidRPr="004E4A7A">
        <w:rPr>
          <w:noProof/>
          <w:position w:val="-6"/>
        </w:rPr>
        <w:drawing>
          <wp:inline distT="0" distB="0" distL="0" distR="0" wp14:anchorId="3FAEA6B6" wp14:editId="2A3E5E73">
            <wp:extent cx="172720" cy="137795"/>
            <wp:effectExtent l="0" t="0" r="0" b="0"/>
            <wp:docPr id="17926" name="Рисунок 1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72720" cy="137795"/>
                    </a:xfrm>
                    <a:prstGeom prst="rect">
                      <a:avLst/>
                    </a:prstGeom>
                    <a:noFill/>
                    <a:ln>
                      <a:noFill/>
                    </a:ln>
                  </pic:spPr>
                </pic:pic>
              </a:graphicData>
            </a:graphic>
          </wp:inline>
        </w:drawing>
      </w:r>
      <w:r w:rsidRPr="004E4A7A">
        <w:rPr>
          <w:sz w:val="24"/>
          <w:szCs w:val="24"/>
        </w:rPr>
        <w:t>, тем больше дисперсия.</w:t>
      </w:r>
    </w:p>
    <w:p w14:paraId="23E9BED0" w14:textId="77777777" w:rsidR="002223FC" w:rsidRPr="004E4A7A" w:rsidRDefault="002223FC" w:rsidP="002223FC">
      <w:pPr>
        <w:pStyle w:val="a3"/>
        <w:numPr>
          <w:ilvl w:val="0"/>
          <w:numId w:val="15"/>
        </w:numPr>
        <w:spacing w:after="0" w:line="259" w:lineRule="auto"/>
        <w:ind w:left="0" w:firstLine="709"/>
        <w:rPr>
          <w:sz w:val="24"/>
          <w:szCs w:val="24"/>
        </w:rPr>
      </w:pPr>
      <w:r w:rsidRPr="004E4A7A">
        <w:rPr>
          <w:sz w:val="24"/>
          <w:szCs w:val="24"/>
        </w:rPr>
        <w:t>Определите разрешающую силу дифракционной решётки для главных максимумов первого, второго и третьего порядков.</w:t>
      </w:r>
    </w:p>
    <w:p w14:paraId="594A0136" w14:textId="77777777" w:rsidR="002223FC" w:rsidRPr="004E4A7A" w:rsidRDefault="002223FC" w:rsidP="002223FC">
      <w:pPr>
        <w:spacing w:after="0" w:line="259" w:lineRule="auto"/>
        <w:ind w:left="0" w:firstLine="709"/>
        <w:rPr>
          <w:sz w:val="24"/>
          <w:szCs w:val="24"/>
        </w:rPr>
      </w:pPr>
      <w:r w:rsidRPr="004E4A7A">
        <w:rPr>
          <w:sz w:val="24"/>
          <w:szCs w:val="24"/>
        </w:rPr>
        <w:t>Разрешающая способность дифракционной решётки определяется по формуле:</w:t>
      </w:r>
    </w:p>
    <w:p w14:paraId="071D51AF" w14:textId="77777777" w:rsidR="002223FC" w:rsidRPr="004E4A7A" w:rsidRDefault="002223FC" w:rsidP="002223FC">
      <w:pPr>
        <w:spacing w:after="0" w:line="259" w:lineRule="auto"/>
        <w:ind w:left="1418" w:firstLine="3261"/>
        <w:jc w:val="center"/>
        <w:rPr>
          <w:sz w:val="24"/>
          <w:szCs w:val="24"/>
        </w:rPr>
      </w:pPr>
      <w:r w:rsidRPr="004E4A7A">
        <w:rPr>
          <w:position w:val="-24"/>
        </w:rPr>
        <w:object w:dxaOrig="1359" w:dyaOrig="620" w14:anchorId="6E5A833B">
          <v:shape id="_x0000_i1084" type="#_x0000_t75" style="width:67.5pt;height:31.5pt" o:ole="">
            <v:imagedata r:id="rId400" o:title=""/>
          </v:shape>
          <o:OLEObject Type="Embed" ProgID="Equation.DSMT4" ShapeID="_x0000_i1084" DrawAspect="Content" ObjectID="_1646633736" r:id="rId401"/>
        </w:object>
      </w:r>
      <w:r w:rsidRPr="004E4A7A">
        <w:rPr>
          <w:sz w:val="24"/>
          <w:szCs w:val="24"/>
        </w:rPr>
        <w:tab/>
        <w:t xml:space="preserve">           </w:t>
      </w:r>
      <w:r w:rsidRPr="004E4A7A">
        <w:rPr>
          <w:sz w:val="24"/>
          <w:szCs w:val="24"/>
        </w:rPr>
        <w:tab/>
      </w:r>
      <w:r w:rsidRPr="004E4A7A">
        <w:rPr>
          <w:sz w:val="24"/>
          <w:szCs w:val="24"/>
        </w:rPr>
        <w:tab/>
      </w:r>
      <w:r w:rsidRPr="004E4A7A">
        <w:rPr>
          <w:sz w:val="24"/>
          <w:szCs w:val="24"/>
        </w:rPr>
        <w:tab/>
        <w:t>(6)</w:t>
      </w:r>
    </w:p>
    <w:p w14:paraId="0AD34A9E" w14:textId="77777777" w:rsidR="002223FC" w:rsidRPr="004E4A7A" w:rsidRDefault="002223FC" w:rsidP="002223FC">
      <w:pPr>
        <w:spacing w:after="0" w:line="259" w:lineRule="auto"/>
        <w:ind w:left="0" w:firstLine="0"/>
        <w:rPr>
          <w:sz w:val="24"/>
          <w:szCs w:val="24"/>
        </w:rPr>
      </w:pPr>
      <w:r w:rsidRPr="004E4A7A">
        <w:rPr>
          <w:sz w:val="24"/>
          <w:szCs w:val="24"/>
        </w:rPr>
        <w:t xml:space="preserve">где </w:t>
      </w:r>
      <w:r w:rsidRPr="004E4A7A">
        <w:rPr>
          <w:noProof/>
          <w:position w:val="-6"/>
        </w:rPr>
        <w:drawing>
          <wp:inline distT="0" distB="0" distL="0" distR="0" wp14:anchorId="35BA1C72" wp14:editId="3FE223DF">
            <wp:extent cx="172720" cy="137795"/>
            <wp:effectExtent l="0" t="0" r="0" b="0"/>
            <wp:docPr id="17927" name="Рисунок 1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72720" cy="137795"/>
                    </a:xfrm>
                    <a:prstGeom prst="rect">
                      <a:avLst/>
                    </a:prstGeom>
                    <a:noFill/>
                    <a:ln>
                      <a:noFill/>
                    </a:ln>
                  </pic:spPr>
                </pic:pic>
              </a:graphicData>
            </a:graphic>
          </wp:inline>
        </w:drawing>
      </w:r>
      <w:r w:rsidRPr="004E4A7A">
        <w:rPr>
          <w:sz w:val="24"/>
          <w:szCs w:val="24"/>
        </w:rPr>
        <w:t xml:space="preserve"> - порядок максимума; </w:t>
      </w:r>
      <w:r w:rsidRPr="004E4A7A">
        <w:rPr>
          <w:noProof/>
          <w:position w:val="-6"/>
        </w:rPr>
        <w:drawing>
          <wp:inline distT="0" distB="0" distL="0" distR="0" wp14:anchorId="6186EF69" wp14:editId="109B8157">
            <wp:extent cx="180975" cy="180975"/>
            <wp:effectExtent l="0" t="0" r="9525" b="9525"/>
            <wp:docPr id="17928" name="Рисунок 1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sz w:val="24"/>
          <w:szCs w:val="24"/>
        </w:rPr>
        <w:t xml:space="preserve"> - число щелей, участвующих в формировании дифракционной картины; </w:t>
      </w:r>
      <w:r w:rsidRPr="004E4A7A">
        <w:rPr>
          <w:noProof/>
          <w:position w:val="-14"/>
        </w:rPr>
        <w:drawing>
          <wp:inline distT="0" distB="0" distL="0" distR="0" wp14:anchorId="38BD9330" wp14:editId="5BC47533">
            <wp:extent cx="836930" cy="233045"/>
            <wp:effectExtent l="0" t="0" r="1270" b="0"/>
            <wp:docPr id="17929" name="Рисунок 1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36930" cy="233045"/>
                    </a:xfrm>
                    <a:prstGeom prst="rect">
                      <a:avLst/>
                    </a:prstGeom>
                    <a:noFill/>
                    <a:ln>
                      <a:noFill/>
                    </a:ln>
                  </pic:spPr>
                </pic:pic>
              </a:graphicData>
            </a:graphic>
          </wp:inline>
        </w:drawing>
      </w:r>
      <w:r w:rsidRPr="004E4A7A">
        <w:rPr>
          <w:sz w:val="24"/>
          <w:szCs w:val="24"/>
        </w:rPr>
        <w:t xml:space="preserve"> - минимальная разность длин двух спектральных линий, которые видны раздельно. В нашем случае:</w:t>
      </w:r>
    </w:p>
    <w:p w14:paraId="66E25109" w14:textId="77777777" w:rsidR="002223FC" w:rsidRPr="004E4A7A" w:rsidRDefault="002223FC" w:rsidP="002223FC">
      <w:pPr>
        <w:spacing w:after="0" w:line="259" w:lineRule="auto"/>
        <w:ind w:left="3545" w:firstLine="709"/>
        <w:jc w:val="center"/>
        <w:rPr>
          <w:sz w:val="24"/>
          <w:szCs w:val="24"/>
        </w:rPr>
      </w:pPr>
      <w:r w:rsidRPr="004E4A7A">
        <w:rPr>
          <w:noProof/>
          <w:position w:val="-24"/>
        </w:rPr>
        <w:drawing>
          <wp:inline distT="0" distB="0" distL="0" distR="0" wp14:anchorId="1AD0FA6C" wp14:editId="5E23D35B">
            <wp:extent cx="880110" cy="396875"/>
            <wp:effectExtent l="0" t="0" r="0" b="3175"/>
            <wp:docPr id="17930" name="Рисунок 1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80110" cy="396875"/>
                    </a:xfrm>
                    <a:prstGeom prst="rect">
                      <a:avLst/>
                    </a:prstGeom>
                    <a:noFill/>
                    <a:ln>
                      <a:noFill/>
                    </a:ln>
                  </pic:spPr>
                </pic:pic>
              </a:graphicData>
            </a:graphic>
          </wp:inline>
        </w:drawing>
      </w:r>
      <w:proofErr w:type="gramStart"/>
      <w:r w:rsidRPr="004E4A7A">
        <w:rPr>
          <w:sz w:val="24"/>
          <w:szCs w:val="24"/>
        </w:rPr>
        <w:t xml:space="preserve">,   </w:t>
      </w:r>
      <w:proofErr w:type="gramEnd"/>
      <w:r w:rsidRPr="004E4A7A">
        <w:rPr>
          <w:sz w:val="24"/>
          <w:szCs w:val="24"/>
        </w:rPr>
        <w:t xml:space="preserve">                                                (7)</w:t>
      </w:r>
    </w:p>
    <w:p w14:paraId="134BA49B" w14:textId="77777777" w:rsidR="002223FC" w:rsidRPr="004E4A7A" w:rsidRDefault="002223FC" w:rsidP="002223FC">
      <w:pPr>
        <w:spacing w:after="0" w:line="259" w:lineRule="auto"/>
        <w:ind w:left="0" w:firstLine="0"/>
        <w:rPr>
          <w:sz w:val="24"/>
          <w:szCs w:val="24"/>
        </w:rPr>
      </w:pPr>
      <w:r w:rsidRPr="004E4A7A">
        <w:rPr>
          <w:sz w:val="24"/>
          <w:szCs w:val="24"/>
        </w:rPr>
        <w:t xml:space="preserve">где </w:t>
      </w:r>
      <w:r w:rsidRPr="004E4A7A">
        <w:rPr>
          <w:noProof/>
          <w:position w:val="-12"/>
        </w:rPr>
        <w:drawing>
          <wp:inline distT="0" distB="0" distL="0" distR="0" wp14:anchorId="1F7026E6" wp14:editId="2C90FB0E">
            <wp:extent cx="224155" cy="233045"/>
            <wp:effectExtent l="0" t="0" r="4445" b="0"/>
            <wp:docPr id="17931" name="Рисунок 1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24155" cy="233045"/>
                    </a:xfrm>
                    <a:prstGeom prst="rect">
                      <a:avLst/>
                    </a:prstGeom>
                    <a:noFill/>
                    <a:ln>
                      <a:noFill/>
                    </a:ln>
                  </pic:spPr>
                </pic:pic>
              </a:graphicData>
            </a:graphic>
          </wp:inline>
        </w:drawing>
      </w:r>
      <w:r w:rsidRPr="004E4A7A">
        <w:rPr>
          <w:sz w:val="24"/>
          <w:szCs w:val="24"/>
        </w:rPr>
        <w:t xml:space="preserve"> - число щелей на единицу длины дифракционной решётки; </w:t>
      </w:r>
      <w:r w:rsidRPr="004E4A7A">
        <w:rPr>
          <w:noProof/>
          <w:position w:val="-6"/>
        </w:rPr>
        <w:drawing>
          <wp:inline distT="0" distB="0" distL="0" distR="0" wp14:anchorId="50FC1616" wp14:editId="71E82733">
            <wp:extent cx="86360" cy="180975"/>
            <wp:effectExtent l="0" t="0" r="8890" b="9525"/>
            <wp:docPr id="17932" name="Рисунок 1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86360" cy="180975"/>
                    </a:xfrm>
                    <a:prstGeom prst="rect">
                      <a:avLst/>
                    </a:prstGeom>
                    <a:noFill/>
                    <a:ln>
                      <a:noFill/>
                    </a:ln>
                  </pic:spPr>
                </pic:pic>
              </a:graphicData>
            </a:graphic>
          </wp:inline>
        </w:drawing>
      </w:r>
      <w:r w:rsidRPr="004E4A7A">
        <w:rPr>
          <w:sz w:val="24"/>
          <w:szCs w:val="24"/>
        </w:rPr>
        <w:t xml:space="preserve"> - длина дифракционной решётки. Тогда разрешающая способность дифракционной решётки определяется формулой:</w:t>
      </w:r>
    </w:p>
    <w:p w14:paraId="57F69C15" w14:textId="77777777" w:rsidR="002223FC" w:rsidRPr="004E4A7A" w:rsidRDefault="002223FC" w:rsidP="002223FC">
      <w:pPr>
        <w:spacing w:after="0" w:line="259" w:lineRule="auto"/>
        <w:ind w:left="0" w:firstLine="709"/>
        <w:jc w:val="center"/>
        <w:rPr>
          <w:sz w:val="24"/>
          <w:szCs w:val="24"/>
        </w:rPr>
      </w:pPr>
      <w:r w:rsidRPr="004E4A7A">
        <w:rPr>
          <w:noProof/>
          <w:position w:val="-24"/>
        </w:rPr>
        <w:drawing>
          <wp:inline distT="0" distB="0" distL="0" distR="0" wp14:anchorId="7234CE3A" wp14:editId="6ED88D44">
            <wp:extent cx="551815" cy="396875"/>
            <wp:effectExtent l="0" t="0" r="635" b="3175"/>
            <wp:docPr id="17933" name="Рисунок 1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51815" cy="396875"/>
                    </a:xfrm>
                    <a:prstGeom prst="rect">
                      <a:avLst/>
                    </a:prstGeom>
                    <a:noFill/>
                    <a:ln>
                      <a:noFill/>
                    </a:ln>
                  </pic:spPr>
                </pic:pic>
              </a:graphicData>
            </a:graphic>
          </wp:inline>
        </w:drawing>
      </w:r>
    </w:p>
    <w:p w14:paraId="2ACEC04D" w14:textId="77777777" w:rsidR="002223FC" w:rsidRPr="004E4A7A" w:rsidRDefault="002223FC" w:rsidP="002223FC">
      <w:pPr>
        <w:spacing w:after="0" w:line="259" w:lineRule="auto"/>
        <w:ind w:left="0" w:firstLine="709"/>
        <w:rPr>
          <w:sz w:val="24"/>
          <w:szCs w:val="24"/>
        </w:rPr>
      </w:pPr>
      <w:r w:rsidRPr="004E4A7A">
        <w:rPr>
          <w:sz w:val="24"/>
          <w:szCs w:val="24"/>
        </w:rPr>
        <w:t xml:space="preserve">4. Определите минимальную разность двух волн </w:t>
      </w:r>
      <w:r w:rsidRPr="004E4A7A">
        <w:rPr>
          <w:noProof/>
          <w:position w:val="-6"/>
        </w:rPr>
        <w:drawing>
          <wp:inline distT="0" distB="0" distL="0" distR="0" wp14:anchorId="04B04FD6" wp14:editId="7AF36808">
            <wp:extent cx="198120" cy="180975"/>
            <wp:effectExtent l="0" t="0" r="0" b="9525"/>
            <wp:docPr id="17934" name="Рисунок 1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4E4A7A">
        <w:rPr>
          <w:sz w:val="24"/>
          <w:szCs w:val="24"/>
        </w:rPr>
        <w:t>, соответствующей разрешающей способности.</w:t>
      </w:r>
    </w:p>
    <w:p w14:paraId="58B40850" w14:textId="77777777" w:rsidR="002223FC" w:rsidRPr="004E4A7A" w:rsidRDefault="002223FC" w:rsidP="002223FC">
      <w:pPr>
        <w:spacing w:after="0" w:line="259" w:lineRule="auto"/>
        <w:ind w:left="0" w:firstLine="709"/>
        <w:rPr>
          <w:sz w:val="24"/>
          <w:szCs w:val="24"/>
        </w:rPr>
      </w:pPr>
      <w:r w:rsidRPr="004E4A7A">
        <w:rPr>
          <w:sz w:val="24"/>
          <w:szCs w:val="24"/>
        </w:rPr>
        <w:lastRenderedPageBreak/>
        <w:t xml:space="preserve">Минимальная разность двух волн </w:t>
      </w:r>
      <w:r w:rsidRPr="004E4A7A">
        <w:rPr>
          <w:noProof/>
          <w:position w:val="-6"/>
        </w:rPr>
        <w:drawing>
          <wp:inline distT="0" distB="0" distL="0" distR="0" wp14:anchorId="66EAE9F3" wp14:editId="5D1DF09C">
            <wp:extent cx="198120" cy="180975"/>
            <wp:effectExtent l="0" t="0" r="0" b="9525"/>
            <wp:docPr id="17935" name="Рисунок 1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4E4A7A">
        <w:rPr>
          <w:sz w:val="24"/>
          <w:szCs w:val="24"/>
        </w:rPr>
        <w:t>, соответствующая разрешающей</w:t>
      </w:r>
    </w:p>
    <w:p w14:paraId="0DAFC3B3" w14:textId="77777777" w:rsidR="002223FC" w:rsidRPr="004E4A7A" w:rsidRDefault="002223FC" w:rsidP="002223FC">
      <w:pPr>
        <w:spacing w:after="0" w:line="259" w:lineRule="auto"/>
        <w:ind w:left="0" w:firstLine="709"/>
        <w:rPr>
          <w:sz w:val="24"/>
          <w:szCs w:val="24"/>
        </w:rPr>
      </w:pPr>
      <w:r w:rsidRPr="004E4A7A">
        <w:rPr>
          <w:sz w:val="24"/>
          <w:szCs w:val="24"/>
        </w:rPr>
        <w:t xml:space="preserve">способности найдём по формуле </w:t>
      </w:r>
    </w:p>
    <w:p w14:paraId="2AF36D51" w14:textId="77777777" w:rsidR="002223FC" w:rsidRPr="004E4A7A" w:rsidRDefault="002223FC" w:rsidP="002223FC">
      <w:pPr>
        <w:spacing w:after="0" w:line="259" w:lineRule="auto"/>
        <w:ind w:left="0" w:firstLine="4253"/>
        <w:jc w:val="center"/>
        <w:rPr>
          <w:sz w:val="24"/>
          <w:szCs w:val="24"/>
        </w:rPr>
      </w:pPr>
      <w:r w:rsidRPr="004E4A7A">
        <w:rPr>
          <w:noProof/>
          <w:position w:val="-24"/>
        </w:rPr>
        <w:drawing>
          <wp:inline distT="0" distB="0" distL="0" distR="0" wp14:anchorId="60A468A3" wp14:editId="1E4F187F">
            <wp:extent cx="491490" cy="396875"/>
            <wp:effectExtent l="0" t="0" r="3810" b="3175"/>
            <wp:docPr id="17936" name="Рисунок 1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91490" cy="396875"/>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(8)</w:t>
      </w:r>
    </w:p>
    <w:p w14:paraId="57B5743F" w14:textId="77777777" w:rsidR="002223FC" w:rsidRPr="004E4A7A" w:rsidRDefault="002223FC" w:rsidP="002223FC">
      <w:pPr>
        <w:spacing w:after="0" w:line="259" w:lineRule="auto"/>
        <w:ind w:left="0" w:firstLine="709"/>
        <w:jc w:val="right"/>
        <w:rPr>
          <w:sz w:val="24"/>
          <w:szCs w:val="24"/>
        </w:rPr>
      </w:pPr>
    </w:p>
    <w:p w14:paraId="67397B16" w14:textId="77777777" w:rsidR="002223FC" w:rsidRPr="004E4A7A" w:rsidRDefault="002223FC" w:rsidP="002223FC">
      <w:pPr>
        <w:spacing w:after="0" w:line="240" w:lineRule="auto"/>
        <w:ind w:left="0" w:firstLine="0"/>
        <w:jc w:val="left"/>
        <w:rPr>
          <w:b/>
          <w:sz w:val="24"/>
          <w:szCs w:val="24"/>
        </w:rPr>
      </w:pPr>
      <w:r w:rsidRPr="004E4A7A">
        <w:rPr>
          <w:b/>
          <w:sz w:val="24"/>
          <w:szCs w:val="24"/>
        </w:rPr>
        <w:t>Контрольные вопросы</w:t>
      </w:r>
    </w:p>
    <w:p w14:paraId="2333F1E8" w14:textId="77777777" w:rsidR="002223FC" w:rsidRPr="004E4A7A" w:rsidRDefault="002223FC" w:rsidP="002223FC">
      <w:pPr>
        <w:spacing w:after="0" w:line="240" w:lineRule="auto"/>
        <w:ind w:left="0" w:firstLine="709"/>
        <w:jc w:val="center"/>
        <w:rPr>
          <w:b/>
          <w:sz w:val="24"/>
          <w:szCs w:val="24"/>
        </w:rPr>
      </w:pPr>
    </w:p>
    <w:p w14:paraId="1AD40EE0" w14:textId="77777777" w:rsidR="002223FC" w:rsidRPr="004E4A7A" w:rsidRDefault="002223FC" w:rsidP="002223FC">
      <w:pPr>
        <w:tabs>
          <w:tab w:val="left" w:pos="851"/>
          <w:tab w:val="left" w:pos="1134"/>
        </w:tabs>
        <w:spacing w:after="0" w:line="240" w:lineRule="auto"/>
        <w:ind w:left="0" w:firstLine="709"/>
        <w:rPr>
          <w:sz w:val="24"/>
          <w:szCs w:val="24"/>
        </w:rPr>
      </w:pPr>
      <w:r w:rsidRPr="004E4A7A">
        <w:rPr>
          <w:sz w:val="24"/>
          <w:szCs w:val="24"/>
        </w:rPr>
        <w:t>1.</w:t>
      </w:r>
      <w:r w:rsidRPr="004E4A7A">
        <w:rPr>
          <w:sz w:val="24"/>
          <w:szCs w:val="24"/>
        </w:rPr>
        <w:tab/>
        <w:t>Что называется дифракцией света? Как формулируется принцип Гюйгенса - Френеля? Запишите математическую формулировку принципа Гюйгенса - Френеля.</w:t>
      </w:r>
    </w:p>
    <w:p w14:paraId="544B66B0" w14:textId="77777777" w:rsidR="002223FC" w:rsidRPr="004E4A7A" w:rsidRDefault="002223FC" w:rsidP="002223FC">
      <w:pPr>
        <w:tabs>
          <w:tab w:val="left" w:pos="851"/>
          <w:tab w:val="left" w:pos="1134"/>
        </w:tabs>
        <w:spacing w:after="0" w:line="240" w:lineRule="auto"/>
        <w:ind w:left="0" w:firstLine="709"/>
        <w:rPr>
          <w:sz w:val="24"/>
          <w:szCs w:val="24"/>
        </w:rPr>
      </w:pPr>
      <w:r w:rsidRPr="004E4A7A">
        <w:rPr>
          <w:sz w:val="24"/>
          <w:szCs w:val="24"/>
        </w:rPr>
        <w:t>2.</w:t>
      </w:r>
      <w:r w:rsidRPr="004E4A7A">
        <w:rPr>
          <w:sz w:val="24"/>
          <w:szCs w:val="24"/>
        </w:rPr>
        <w:tab/>
        <w:t>Для чего используется метод зон Френеля? В чём заключается основная суть метода зон Френеля?</w:t>
      </w:r>
    </w:p>
    <w:p w14:paraId="6BAF5A6E" w14:textId="77777777" w:rsidR="002223FC" w:rsidRPr="004E4A7A" w:rsidRDefault="002223FC" w:rsidP="002223FC">
      <w:pPr>
        <w:tabs>
          <w:tab w:val="left" w:pos="851"/>
          <w:tab w:val="left" w:pos="1134"/>
        </w:tabs>
        <w:spacing w:after="0" w:line="240" w:lineRule="auto"/>
        <w:ind w:left="0" w:firstLine="709"/>
        <w:rPr>
          <w:sz w:val="24"/>
          <w:szCs w:val="24"/>
        </w:rPr>
      </w:pPr>
      <w:r w:rsidRPr="004E4A7A">
        <w:rPr>
          <w:sz w:val="24"/>
          <w:szCs w:val="24"/>
        </w:rPr>
        <w:t>3.</w:t>
      </w:r>
      <w:r w:rsidRPr="004E4A7A">
        <w:rPr>
          <w:sz w:val="24"/>
          <w:szCs w:val="24"/>
        </w:rPr>
        <w:tab/>
        <w:t>Что представляет собой дифракционная решетка? Что такое постоянная дифракционной решетки? В каких пределах могут находиться значения постоянной решётки.</w:t>
      </w:r>
    </w:p>
    <w:p w14:paraId="412D2EC3" w14:textId="77777777" w:rsidR="002223FC" w:rsidRPr="004E4A7A" w:rsidRDefault="002223FC" w:rsidP="002223FC">
      <w:pPr>
        <w:tabs>
          <w:tab w:val="left" w:pos="851"/>
          <w:tab w:val="left" w:pos="1134"/>
        </w:tabs>
        <w:spacing w:after="0" w:line="240" w:lineRule="auto"/>
        <w:ind w:left="0" w:firstLine="709"/>
        <w:rPr>
          <w:sz w:val="24"/>
          <w:szCs w:val="24"/>
        </w:rPr>
      </w:pPr>
      <w:r w:rsidRPr="004E4A7A">
        <w:rPr>
          <w:sz w:val="24"/>
          <w:szCs w:val="24"/>
        </w:rPr>
        <w:t>4.</w:t>
      </w:r>
      <w:r w:rsidRPr="004E4A7A">
        <w:rPr>
          <w:sz w:val="24"/>
          <w:szCs w:val="24"/>
        </w:rPr>
        <w:tab/>
        <w:t>Как получить условие главного максимума и главного минимума для дифракции света на решётке? К какому виду дифракции можно отнести наблюдаемое в работе явление?</w:t>
      </w:r>
    </w:p>
    <w:p w14:paraId="7D67D1F7" w14:textId="77777777" w:rsidR="002223FC" w:rsidRPr="004E4A7A" w:rsidRDefault="002223FC" w:rsidP="002223FC">
      <w:pPr>
        <w:tabs>
          <w:tab w:val="left" w:pos="851"/>
          <w:tab w:val="left" w:pos="1134"/>
        </w:tabs>
        <w:spacing w:after="0" w:line="240" w:lineRule="auto"/>
        <w:ind w:left="0" w:firstLine="709"/>
        <w:rPr>
          <w:sz w:val="24"/>
          <w:szCs w:val="24"/>
        </w:rPr>
      </w:pPr>
      <w:r w:rsidRPr="004E4A7A">
        <w:rPr>
          <w:sz w:val="24"/>
          <w:szCs w:val="24"/>
        </w:rPr>
        <w:t>5.</w:t>
      </w:r>
      <w:r w:rsidRPr="004E4A7A">
        <w:rPr>
          <w:sz w:val="24"/>
          <w:szCs w:val="24"/>
        </w:rPr>
        <w:tab/>
        <w:t>Выведете расчетную формулу (1).</w:t>
      </w:r>
    </w:p>
    <w:p w14:paraId="12EEFCD9" w14:textId="77777777" w:rsidR="002223FC" w:rsidRPr="004E4A7A" w:rsidRDefault="002223FC" w:rsidP="002223FC">
      <w:pPr>
        <w:tabs>
          <w:tab w:val="left" w:pos="851"/>
          <w:tab w:val="left" w:pos="1134"/>
        </w:tabs>
        <w:spacing w:after="0" w:line="240" w:lineRule="auto"/>
        <w:ind w:left="0" w:firstLine="709"/>
        <w:rPr>
          <w:sz w:val="24"/>
          <w:szCs w:val="24"/>
        </w:rPr>
      </w:pPr>
      <w:r w:rsidRPr="004E4A7A">
        <w:rPr>
          <w:sz w:val="24"/>
          <w:szCs w:val="24"/>
        </w:rPr>
        <w:t>6.</w:t>
      </w:r>
      <w:r w:rsidRPr="004E4A7A">
        <w:rPr>
          <w:sz w:val="24"/>
          <w:szCs w:val="24"/>
        </w:rPr>
        <w:tab/>
        <w:t>Какая часть видимого спектра наиболее подвержена дифракции? Сравните с дисперсионной картиной в призме.</w:t>
      </w:r>
    </w:p>
    <w:p w14:paraId="7566DE15" w14:textId="77777777" w:rsidR="002223FC" w:rsidRPr="004E4A7A" w:rsidRDefault="002223FC" w:rsidP="002223FC">
      <w:pPr>
        <w:tabs>
          <w:tab w:val="left" w:pos="851"/>
          <w:tab w:val="left" w:pos="1134"/>
        </w:tabs>
        <w:spacing w:after="0" w:line="240" w:lineRule="auto"/>
        <w:ind w:left="0" w:firstLine="709"/>
        <w:rPr>
          <w:sz w:val="24"/>
          <w:szCs w:val="24"/>
        </w:rPr>
      </w:pPr>
      <w:r w:rsidRPr="004E4A7A">
        <w:rPr>
          <w:sz w:val="24"/>
          <w:szCs w:val="24"/>
        </w:rPr>
        <w:t>7.</w:t>
      </w:r>
      <w:r w:rsidRPr="004E4A7A">
        <w:rPr>
          <w:sz w:val="24"/>
          <w:szCs w:val="24"/>
        </w:rPr>
        <w:tab/>
        <w:t>Какой вид имеет дифракционная картина при дифракции на решетке в монохроматическом и белом свете?</w:t>
      </w:r>
    </w:p>
    <w:p w14:paraId="0662AFE3" w14:textId="77777777" w:rsidR="002223FC" w:rsidRPr="004E4A7A" w:rsidRDefault="002223FC" w:rsidP="002223FC">
      <w:pPr>
        <w:tabs>
          <w:tab w:val="left" w:pos="851"/>
          <w:tab w:val="left" w:pos="1134"/>
        </w:tabs>
        <w:spacing w:after="0" w:line="240" w:lineRule="auto"/>
        <w:ind w:left="0" w:firstLine="709"/>
        <w:rPr>
          <w:sz w:val="24"/>
          <w:szCs w:val="24"/>
        </w:rPr>
      </w:pPr>
      <w:r w:rsidRPr="004E4A7A">
        <w:rPr>
          <w:sz w:val="24"/>
          <w:szCs w:val="24"/>
        </w:rPr>
        <w:t>8.</w:t>
      </w:r>
      <w:r w:rsidRPr="004E4A7A">
        <w:rPr>
          <w:sz w:val="24"/>
          <w:szCs w:val="24"/>
        </w:rPr>
        <w:tab/>
        <w:t>Для чего применяются дифракционные решетки в научной и технической аппаратуре?</w:t>
      </w:r>
    </w:p>
    <w:p w14:paraId="3A06E993" w14:textId="3CE85B6E" w:rsidR="002223FC" w:rsidRPr="004E4A7A" w:rsidRDefault="002223FC" w:rsidP="002223FC"/>
    <w:p w14:paraId="32DEC87A" w14:textId="5FD8EE57" w:rsidR="002223FC" w:rsidRPr="004E4A7A" w:rsidRDefault="002223FC" w:rsidP="002223FC">
      <w:pPr>
        <w:spacing w:after="0" w:line="360" w:lineRule="auto"/>
        <w:ind w:left="0" w:firstLine="0"/>
        <w:jc w:val="left"/>
        <w:rPr>
          <w:b/>
          <w:color w:val="FF0000"/>
          <w:sz w:val="24"/>
          <w:szCs w:val="24"/>
        </w:rPr>
      </w:pPr>
      <w:bookmarkStart w:id="6" w:name="_Hlk26971815"/>
      <w:r w:rsidRPr="004E4A7A">
        <w:rPr>
          <w:b/>
          <w:color w:val="FF0000"/>
          <w:sz w:val="24"/>
          <w:szCs w:val="24"/>
        </w:rPr>
        <w:t>ЛАБОРАТОРНАЯ РАБОТА № 3.9 Д</w:t>
      </w:r>
      <w:r w:rsidR="00361F00">
        <w:rPr>
          <w:b/>
          <w:color w:val="FF0000"/>
          <w:sz w:val="24"/>
          <w:szCs w:val="24"/>
        </w:rPr>
        <w:t xml:space="preserve"> (3.3 б)</w:t>
      </w:r>
    </w:p>
    <w:bookmarkEnd w:id="6"/>
    <w:p w14:paraId="27BDC285" w14:textId="77777777" w:rsidR="002223FC" w:rsidRPr="004E4A7A" w:rsidRDefault="002223FC" w:rsidP="002223FC">
      <w:pPr>
        <w:spacing w:after="0" w:line="360" w:lineRule="auto"/>
        <w:ind w:left="0" w:firstLine="0"/>
        <w:jc w:val="left"/>
        <w:rPr>
          <w:b/>
          <w:color w:val="FF0000"/>
          <w:sz w:val="24"/>
          <w:szCs w:val="24"/>
        </w:rPr>
      </w:pPr>
      <w:r w:rsidRPr="004E4A7A">
        <w:rPr>
          <w:b/>
          <w:color w:val="FF0000"/>
          <w:sz w:val="24"/>
          <w:szCs w:val="24"/>
        </w:rPr>
        <w:t>ДИФРАКЦИЯ ЛАЗЕРНОГО ИЗЛУЧЕНИЯ НА ДИФРАКЦИОННОЙ РЕШЁТКЕ</w:t>
      </w:r>
    </w:p>
    <w:p w14:paraId="35DC25C2" w14:textId="77777777" w:rsidR="002223FC" w:rsidRPr="004E4A7A" w:rsidRDefault="002223FC" w:rsidP="002223FC">
      <w:pPr>
        <w:spacing w:after="0" w:line="240" w:lineRule="auto"/>
        <w:ind w:left="0" w:firstLine="709"/>
        <w:rPr>
          <w:sz w:val="24"/>
          <w:szCs w:val="24"/>
        </w:rPr>
      </w:pPr>
      <w:r w:rsidRPr="004E4A7A">
        <w:rPr>
          <w:b/>
          <w:sz w:val="24"/>
          <w:szCs w:val="24"/>
        </w:rPr>
        <w:t>Цель работы</w:t>
      </w:r>
      <w:r w:rsidRPr="004E4A7A">
        <w:rPr>
          <w:sz w:val="24"/>
          <w:szCs w:val="24"/>
        </w:rPr>
        <w:t>: Изучение дифракции монохроматического света на дифракционной решётке. Определение постоянной дифракционной решётки света.</w:t>
      </w:r>
    </w:p>
    <w:p w14:paraId="59A15B37" w14:textId="77777777" w:rsidR="002223FC" w:rsidRPr="004E4A7A" w:rsidRDefault="002223FC" w:rsidP="002223FC">
      <w:pPr>
        <w:spacing w:after="0" w:line="240" w:lineRule="auto"/>
        <w:ind w:left="0" w:firstLine="709"/>
        <w:rPr>
          <w:sz w:val="24"/>
          <w:szCs w:val="24"/>
        </w:rPr>
      </w:pPr>
      <w:r w:rsidRPr="004E4A7A">
        <w:rPr>
          <w:b/>
          <w:sz w:val="24"/>
          <w:szCs w:val="24"/>
        </w:rPr>
        <w:t>Оборудование</w:t>
      </w:r>
      <w:r w:rsidRPr="004E4A7A">
        <w:rPr>
          <w:sz w:val="24"/>
          <w:szCs w:val="24"/>
        </w:rPr>
        <w:t>: оптическая скамья, гелий – неоновый лазер ЛГ-2 (</w:t>
      </w:r>
      <w:r w:rsidRPr="004E4A7A">
        <w:rPr>
          <w:noProof/>
          <w:position w:val="-6"/>
        </w:rPr>
        <w:drawing>
          <wp:inline distT="0" distB="0" distL="0" distR="0" wp14:anchorId="350C4852" wp14:editId="333F42DD">
            <wp:extent cx="266700" cy="180975"/>
            <wp:effectExtent l="0" t="0" r="0" b="9525"/>
            <wp:docPr id="17937" name="Рисунок 1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E4A7A">
        <w:rPr>
          <w:sz w:val="24"/>
          <w:szCs w:val="24"/>
        </w:rPr>
        <w:t>633нм), дифракционная решётка, линейка, экран.</w:t>
      </w:r>
    </w:p>
    <w:p w14:paraId="1E3541B9" w14:textId="77777777" w:rsidR="002223FC" w:rsidRPr="004E4A7A" w:rsidRDefault="002223FC" w:rsidP="002223FC">
      <w:pPr>
        <w:spacing w:after="0" w:line="240" w:lineRule="auto"/>
        <w:ind w:left="0" w:firstLine="709"/>
        <w:rPr>
          <w:sz w:val="24"/>
          <w:szCs w:val="24"/>
        </w:rPr>
      </w:pPr>
    </w:p>
    <w:p w14:paraId="7C270988" w14:textId="77777777" w:rsidR="002223FC" w:rsidRPr="004E4A7A" w:rsidRDefault="002223FC" w:rsidP="002223FC">
      <w:pPr>
        <w:spacing w:after="0" w:line="360" w:lineRule="auto"/>
        <w:ind w:left="0" w:firstLine="0"/>
        <w:jc w:val="left"/>
        <w:rPr>
          <w:b/>
          <w:sz w:val="24"/>
          <w:szCs w:val="24"/>
        </w:rPr>
      </w:pPr>
      <w:r w:rsidRPr="004E4A7A">
        <w:rPr>
          <w:b/>
          <w:sz w:val="24"/>
          <w:szCs w:val="24"/>
        </w:rPr>
        <w:t>Порядок выполнения работы</w:t>
      </w:r>
    </w:p>
    <w:p w14:paraId="00A59082" w14:textId="77777777" w:rsidR="002223FC" w:rsidRPr="004E4A7A" w:rsidRDefault="002223FC" w:rsidP="002223FC">
      <w:pPr>
        <w:spacing w:after="0" w:line="240" w:lineRule="auto"/>
        <w:ind w:left="0" w:firstLine="709"/>
        <w:rPr>
          <w:sz w:val="24"/>
          <w:szCs w:val="24"/>
        </w:rPr>
      </w:pPr>
      <w:r w:rsidRPr="004E4A7A">
        <w:rPr>
          <w:sz w:val="24"/>
          <w:szCs w:val="24"/>
        </w:rPr>
        <w:t>Перед началом работы необходимо изучить теорию дифракции на дифракционной решетке, ознакомиться с описанием приборов, используемых в эксперименте и инструкцией по технике безопасности при работе с лазерными источниками излучения.</w:t>
      </w:r>
    </w:p>
    <w:p w14:paraId="6AA5867E"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Проверить соответствие собранной установки схеме, показанной на рис. 1.</w:t>
      </w:r>
    </w:p>
    <w:p w14:paraId="6B25839D" w14:textId="77777777" w:rsidR="002223FC" w:rsidRPr="004E4A7A" w:rsidRDefault="002223FC" w:rsidP="002223FC">
      <w:pPr>
        <w:spacing w:after="0" w:line="240" w:lineRule="auto"/>
        <w:ind w:left="0" w:firstLine="709"/>
        <w:rPr>
          <w:sz w:val="24"/>
          <w:szCs w:val="24"/>
        </w:rPr>
      </w:pPr>
    </w:p>
    <w:p w14:paraId="1936FC4C" w14:textId="77777777" w:rsidR="002223FC" w:rsidRPr="004E4A7A" w:rsidRDefault="002223FC" w:rsidP="002223FC">
      <w:pPr>
        <w:spacing w:after="0" w:line="240" w:lineRule="auto"/>
        <w:ind w:left="0" w:firstLine="0"/>
        <w:jc w:val="center"/>
        <w:rPr>
          <w:sz w:val="24"/>
          <w:szCs w:val="24"/>
        </w:rPr>
      </w:pPr>
    </w:p>
    <w:p w14:paraId="6D79B690" w14:textId="77777777" w:rsidR="002223FC" w:rsidRPr="004E4A7A" w:rsidRDefault="002223FC" w:rsidP="002223FC">
      <w:pPr>
        <w:spacing w:after="0" w:line="240" w:lineRule="auto"/>
        <w:ind w:left="0" w:firstLine="0"/>
        <w:jc w:val="center"/>
        <w:rPr>
          <w:sz w:val="24"/>
          <w:szCs w:val="24"/>
        </w:rPr>
      </w:pPr>
      <w:r w:rsidRPr="004E4A7A">
        <w:rPr>
          <w:noProof/>
        </w:rPr>
        <w:lastRenderedPageBreak/>
        <w:drawing>
          <wp:inline distT="0" distB="0" distL="0" distR="0" wp14:anchorId="1CF4E04B" wp14:editId="794D6613">
            <wp:extent cx="5940425" cy="3394075"/>
            <wp:effectExtent l="0" t="0" r="3175" b="0"/>
            <wp:docPr id="17938" name="Рисунок 1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940425" cy="3394075"/>
                    </a:xfrm>
                    <a:prstGeom prst="rect">
                      <a:avLst/>
                    </a:prstGeom>
                    <a:noFill/>
                    <a:ln>
                      <a:noFill/>
                    </a:ln>
                  </pic:spPr>
                </pic:pic>
              </a:graphicData>
            </a:graphic>
          </wp:inline>
        </w:drawing>
      </w:r>
    </w:p>
    <w:p w14:paraId="715DB309" w14:textId="77777777" w:rsidR="002223FC" w:rsidRPr="004E4A7A" w:rsidRDefault="002223FC" w:rsidP="002223FC">
      <w:pPr>
        <w:spacing w:after="0" w:line="240" w:lineRule="auto"/>
        <w:ind w:left="0" w:firstLine="0"/>
        <w:jc w:val="center"/>
        <w:rPr>
          <w:sz w:val="22"/>
        </w:rPr>
      </w:pPr>
      <w:r w:rsidRPr="004E4A7A">
        <w:rPr>
          <w:sz w:val="22"/>
        </w:rPr>
        <w:t xml:space="preserve">Рис. 1 – Внешний вид установки ЛГ-2 с дифракционной решеткой </w:t>
      </w:r>
    </w:p>
    <w:p w14:paraId="32AA62DF" w14:textId="77777777" w:rsidR="002223FC" w:rsidRPr="004E4A7A" w:rsidRDefault="002223FC" w:rsidP="002223FC">
      <w:pPr>
        <w:spacing w:after="0" w:line="240" w:lineRule="auto"/>
        <w:ind w:left="0" w:firstLine="709"/>
        <w:jc w:val="center"/>
        <w:rPr>
          <w:sz w:val="22"/>
        </w:rPr>
      </w:pPr>
    </w:p>
    <w:p w14:paraId="4D9FCF91" w14:textId="77777777" w:rsidR="002223FC" w:rsidRPr="004E4A7A" w:rsidRDefault="002223FC" w:rsidP="002223FC">
      <w:pPr>
        <w:spacing w:after="0" w:line="240" w:lineRule="auto"/>
        <w:ind w:left="0" w:firstLine="0"/>
        <w:jc w:val="center"/>
        <w:rPr>
          <w:sz w:val="24"/>
          <w:szCs w:val="24"/>
        </w:rPr>
      </w:pPr>
      <w:r w:rsidRPr="004E4A7A">
        <w:rPr>
          <w:noProof/>
          <w:sz w:val="24"/>
          <w:szCs w:val="24"/>
        </w:rPr>
        <w:drawing>
          <wp:inline distT="0" distB="0" distL="0" distR="0" wp14:anchorId="2951D606" wp14:editId="438C660B">
            <wp:extent cx="4066667" cy="1819048"/>
            <wp:effectExtent l="0" t="0" r="0" b="0"/>
            <wp:docPr id="17939" name="Рисунок 1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png"/>
                    <pic:cNvPicPr/>
                  </pic:nvPicPr>
                  <pic:blipFill>
                    <a:blip r:embed="rId414">
                      <a:extLst>
                        <a:ext uri="{28A0092B-C50C-407E-A947-70E740481C1C}">
                          <a14:useLocalDpi xmlns:a14="http://schemas.microsoft.com/office/drawing/2010/main" val="0"/>
                        </a:ext>
                      </a:extLst>
                    </a:blip>
                    <a:stretch>
                      <a:fillRect/>
                    </a:stretch>
                  </pic:blipFill>
                  <pic:spPr>
                    <a:xfrm>
                      <a:off x="0" y="0"/>
                      <a:ext cx="4066667" cy="1819048"/>
                    </a:xfrm>
                    <a:prstGeom prst="rect">
                      <a:avLst/>
                    </a:prstGeom>
                  </pic:spPr>
                </pic:pic>
              </a:graphicData>
            </a:graphic>
          </wp:inline>
        </w:drawing>
      </w:r>
    </w:p>
    <w:p w14:paraId="06EABD41" w14:textId="77777777" w:rsidR="002223FC" w:rsidRPr="004E4A7A" w:rsidRDefault="002223FC" w:rsidP="002223FC">
      <w:pPr>
        <w:spacing w:after="0" w:line="240" w:lineRule="auto"/>
        <w:ind w:left="0" w:firstLine="0"/>
        <w:jc w:val="center"/>
        <w:rPr>
          <w:sz w:val="22"/>
          <w:szCs w:val="20"/>
        </w:rPr>
      </w:pPr>
      <w:r w:rsidRPr="004E4A7A">
        <w:rPr>
          <w:sz w:val="22"/>
          <w:szCs w:val="20"/>
        </w:rPr>
        <w:t>Рис. 2. Оптическая схема установки. 1 - гелий – неоновый лазер ЛГ-2 (</w:t>
      </w:r>
      <w:r w:rsidRPr="004E4A7A">
        <w:rPr>
          <w:noProof/>
          <w:position w:val="-6"/>
        </w:rPr>
        <w:drawing>
          <wp:inline distT="0" distB="0" distL="0" distR="0" wp14:anchorId="7C3380DF" wp14:editId="5EE3D2C9">
            <wp:extent cx="266700" cy="180975"/>
            <wp:effectExtent l="0" t="0" r="0" b="9525"/>
            <wp:docPr id="17940" name="Рисунок 1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E4A7A">
        <w:rPr>
          <w:sz w:val="22"/>
          <w:szCs w:val="20"/>
        </w:rPr>
        <w:t xml:space="preserve">633нм); 2 - дифракционная решётка; 3 – экран наблюдения; </w:t>
      </w:r>
      <w:r w:rsidRPr="004E4A7A">
        <w:rPr>
          <w:noProof/>
          <w:position w:val="-12"/>
        </w:rPr>
        <w:drawing>
          <wp:inline distT="0" distB="0" distL="0" distR="0" wp14:anchorId="651A58E3" wp14:editId="3ED0DD93">
            <wp:extent cx="190500" cy="238125"/>
            <wp:effectExtent l="0" t="0" r="0" b="9525"/>
            <wp:docPr id="17941" name="Рисунок 1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E4A7A">
        <w:rPr>
          <w:sz w:val="22"/>
          <w:szCs w:val="20"/>
        </w:rPr>
        <w:t xml:space="preserve"> - расстояние между центрами нулевого и </w:t>
      </w:r>
      <w:r w:rsidRPr="004E4A7A">
        <w:rPr>
          <w:noProof/>
          <w:position w:val="-6"/>
        </w:rPr>
        <w:drawing>
          <wp:inline distT="0" distB="0" distL="0" distR="0" wp14:anchorId="6DD11376" wp14:editId="08E48584">
            <wp:extent cx="171450" cy="142875"/>
            <wp:effectExtent l="0" t="0" r="0" b="9525"/>
            <wp:docPr id="17942" name="Рисунок 1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sz w:val="22"/>
          <w:szCs w:val="20"/>
        </w:rPr>
        <w:t xml:space="preserve">-го максимума на дифракционной картине; </w:t>
      </w:r>
      <w:r w:rsidRPr="004E4A7A">
        <w:rPr>
          <w:noProof/>
          <w:position w:val="-10"/>
        </w:rPr>
        <w:drawing>
          <wp:inline distT="0" distB="0" distL="0" distR="0" wp14:anchorId="41E2BEF1" wp14:editId="32C400EA">
            <wp:extent cx="142875" cy="171450"/>
            <wp:effectExtent l="0" t="0" r="9525" b="0"/>
            <wp:docPr id="17943" name="Рисунок 1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E4A7A">
        <w:rPr>
          <w:sz w:val="22"/>
          <w:szCs w:val="20"/>
        </w:rPr>
        <w:t xml:space="preserve"> - угол дифракции; </w:t>
      </w:r>
      <w:r w:rsidRPr="004E4A7A">
        <w:rPr>
          <w:sz w:val="22"/>
          <w:szCs w:val="20"/>
          <w:lang w:val="en-US"/>
        </w:rPr>
        <w:t>L</w:t>
      </w:r>
      <w:r w:rsidRPr="004E4A7A">
        <w:rPr>
          <w:sz w:val="22"/>
          <w:szCs w:val="20"/>
        </w:rPr>
        <w:t xml:space="preserve"> -расстояние от плоскости дифракционной решетки до экрана.</w:t>
      </w:r>
    </w:p>
    <w:p w14:paraId="766B1657" w14:textId="77777777" w:rsidR="002223FC" w:rsidRPr="004E4A7A" w:rsidRDefault="002223FC" w:rsidP="002223FC">
      <w:pPr>
        <w:spacing w:after="0" w:line="240" w:lineRule="auto"/>
        <w:ind w:left="0" w:firstLine="709"/>
        <w:rPr>
          <w:sz w:val="24"/>
          <w:szCs w:val="24"/>
        </w:rPr>
      </w:pPr>
    </w:p>
    <w:p w14:paraId="0544FC7F" w14:textId="77777777" w:rsidR="002223FC" w:rsidRPr="004E4A7A" w:rsidRDefault="002223FC" w:rsidP="002223FC">
      <w:pPr>
        <w:spacing w:after="0" w:line="360" w:lineRule="auto"/>
        <w:ind w:left="0" w:firstLine="0"/>
        <w:jc w:val="left"/>
        <w:rPr>
          <w:b/>
          <w:sz w:val="24"/>
          <w:szCs w:val="24"/>
        </w:rPr>
      </w:pPr>
      <w:r w:rsidRPr="004E4A7A">
        <w:rPr>
          <w:b/>
          <w:sz w:val="24"/>
          <w:szCs w:val="24"/>
        </w:rPr>
        <w:t>Задание 1</w:t>
      </w:r>
    </w:p>
    <w:p w14:paraId="42975566" w14:textId="77777777" w:rsidR="002223FC" w:rsidRPr="004E4A7A" w:rsidRDefault="002223FC" w:rsidP="002223FC">
      <w:pPr>
        <w:spacing w:after="0" w:line="240" w:lineRule="auto"/>
        <w:ind w:left="0" w:firstLine="0"/>
        <w:jc w:val="left"/>
        <w:rPr>
          <w:b/>
          <w:sz w:val="24"/>
          <w:szCs w:val="24"/>
        </w:rPr>
      </w:pPr>
      <w:r w:rsidRPr="004E4A7A">
        <w:rPr>
          <w:b/>
          <w:sz w:val="24"/>
          <w:szCs w:val="24"/>
        </w:rPr>
        <w:t>Определение постоянной дифракционной решётки.</w:t>
      </w:r>
    </w:p>
    <w:p w14:paraId="42B40BE9" w14:textId="77777777" w:rsidR="002223FC" w:rsidRPr="004E4A7A" w:rsidRDefault="002223FC" w:rsidP="002223FC">
      <w:pPr>
        <w:spacing w:after="0" w:line="240" w:lineRule="auto"/>
        <w:ind w:left="0" w:firstLine="709"/>
        <w:jc w:val="center"/>
        <w:rPr>
          <w:b/>
          <w:sz w:val="24"/>
          <w:szCs w:val="24"/>
        </w:rPr>
      </w:pPr>
    </w:p>
    <w:p w14:paraId="1039CC07" w14:textId="77777777" w:rsidR="002223FC" w:rsidRPr="004E4A7A" w:rsidRDefault="002223FC" w:rsidP="002223FC">
      <w:pPr>
        <w:pStyle w:val="a3"/>
        <w:numPr>
          <w:ilvl w:val="0"/>
          <w:numId w:val="16"/>
        </w:numPr>
        <w:tabs>
          <w:tab w:val="left" w:pos="90"/>
        </w:tabs>
        <w:spacing w:after="0" w:line="240" w:lineRule="auto"/>
        <w:ind w:right="8"/>
        <w:rPr>
          <w:sz w:val="24"/>
          <w:szCs w:val="24"/>
        </w:rPr>
      </w:pPr>
      <w:r w:rsidRPr="004E4A7A">
        <w:rPr>
          <w:sz w:val="24"/>
          <w:szCs w:val="24"/>
        </w:rPr>
        <w:t xml:space="preserve">Включите лазерный источник света вместе с преподавателем. </w:t>
      </w:r>
    </w:p>
    <w:p w14:paraId="1454EEFB" w14:textId="77777777" w:rsidR="002223FC" w:rsidRPr="004E4A7A" w:rsidRDefault="002223FC" w:rsidP="002223FC">
      <w:pPr>
        <w:pStyle w:val="a3"/>
        <w:numPr>
          <w:ilvl w:val="0"/>
          <w:numId w:val="16"/>
        </w:numPr>
        <w:tabs>
          <w:tab w:val="left" w:pos="90"/>
        </w:tabs>
        <w:spacing w:after="0" w:line="240" w:lineRule="auto"/>
        <w:ind w:right="8"/>
        <w:rPr>
          <w:sz w:val="24"/>
          <w:szCs w:val="24"/>
        </w:rPr>
      </w:pPr>
      <w:r w:rsidRPr="004E4A7A">
        <w:rPr>
          <w:sz w:val="24"/>
          <w:szCs w:val="24"/>
        </w:rPr>
        <w:t>Получите на экране дифракционную картину от дифракционной решетки. Для получения на экране дифракционной картины отрегулируйте положение дифракционной решетки так, чтобы лазерный луч попадал на дифракционную решетку, при этом на экране появится дифракционная картина в виде точек.</w:t>
      </w:r>
    </w:p>
    <w:p w14:paraId="1960BCC5" w14:textId="77777777" w:rsidR="002223FC" w:rsidRPr="004E4A7A" w:rsidRDefault="002223FC" w:rsidP="002223FC">
      <w:pPr>
        <w:pStyle w:val="a3"/>
        <w:numPr>
          <w:ilvl w:val="0"/>
          <w:numId w:val="16"/>
        </w:numPr>
        <w:spacing w:after="0" w:line="240" w:lineRule="auto"/>
        <w:rPr>
          <w:sz w:val="24"/>
          <w:szCs w:val="24"/>
        </w:rPr>
      </w:pPr>
      <w:r w:rsidRPr="004E4A7A">
        <w:rPr>
          <w:sz w:val="24"/>
          <w:szCs w:val="24"/>
        </w:rPr>
        <w:t xml:space="preserve">Измерьте расстояния между центром максимума нулевого порядка и дифракционными максимумами первого </w:t>
      </w:r>
      <w:r w:rsidRPr="004E4A7A">
        <w:rPr>
          <w:noProof/>
          <w:position w:val="-12"/>
        </w:rPr>
        <w:drawing>
          <wp:inline distT="0" distB="0" distL="0" distR="0" wp14:anchorId="2463D0EC" wp14:editId="2452C541">
            <wp:extent cx="152400" cy="238125"/>
            <wp:effectExtent l="0" t="0" r="0" b="9525"/>
            <wp:docPr id="17944" name="Рисунок 1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4E4A7A">
        <w:rPr>
          <w:sz w:val="24"/>
          <w:szCs w:val="24"/>
        </w:rPr>
        <w:t xml:space="preserve">, второго </w:t>
      </w:r>
      <w:r w:rsidRPr="004E4A7A">
        <w:rPr>
          <w:noProof/>
          <w:position w:val="-12"/>
        </w:rPr>
        <w:drawing>
          <wp:inline distT="0" distB="0" distL="0" distR="0" wp14:anchorId="16660816" wp14:editId="6350F3AE">
            <wp:extent cx="171450" cy="238125"/>
            <wp:effectExtent l="0" t="0" r="0" b="9525"/>
            <wp:docPr id="17945" name="Рисунок 1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sz w:val="24"/>
          <w:szCs w:val="24"/>
        </w:rPr>
        <w:t xml:space="preserve"> и третьего </w:t>
      </w:r>
      <w:r w:rsidRPr="004E4A7A">
        <w:rPr>
          <w:noProof/>
          <w:position w:val="-12"/>
        </w:rPr>
        <w:drawing>
          <wp:inline distT="0" distB="0" distL="0" distR="0" wp14:anchorId="33A14330" wp14:editId="4C9B4E45">
            <wp:extent cx="171450" cy="238125"/>
            <wp:effectExtent l="0" t="0" r="0" b="9525"/>
            <wp:docPr id="17946" name="Рисунок 1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sz w:val="24"/>
          <w:szCs w:val="24"/>
        </w:rPr>
        <w:t xml:space="preserve"> порядков и занесите данные в таблицу.</w:t>
      </w:r>
    </w:p>
    <w:p w14:paraId="2F36A424" w14:textId="77777777" w:rsidR="002223FC" w:rsidRPr="004E4A7A" w:rsidRDefault="002223FC" w:rsidP="002223FC">
      <w:pPr>
        <w:spacing w:after="0" w:line="240" w:lineRule="auto"/>
        <w:ind w:left="0" w:firstLine="709"/>
        <w:jc w:val="right"/>
        <w:rPr>
          <w:b/>
          <w:bCs/>
          <w:sz w:val="24"/>
          <w:szCs w:val="24"/>
          <w:lang w:val="en-US"/>
        </w:rPr>
      </w:pPr>
      <w:r w:rsidRPr="004E4A7A">
        <w:rPr>
          <w:b/>
          <w:bCs/>
          <w:sz w:val="24"/>
          <w:szCs w:val="24"/>
        </w:rPr>
        <w:t>Таблица 1.</w:t>
      </w:r>
    </w:p>
    <w:tbl>
      <w:tblPr>
        <w:tblStyle w:val="a4"/>
        <w:tblW w:w="0" w:type="auto"/>
        <w:tblInd w:w="1555" w:type="dxa"/>
        <w:tblLook w:val="04A0" w:firstRow="1" w:lastRow="0" w:firstColumn="1" w:lastColumn="0" w:noHBand="0" w:noVBand="1"/>
      </w:tblPr>
      <w:tblGrid>
        <w:gridCol w:w="1275"/>
        <w:gridCol w:w="1418"/>
        <w:gridCol w:w="1417"/>
        <w:gridCol w:w="1276"/>
        <w:gridCol w:w="1292"/>
      </w:tblGrid>
      <w:tr w:rsidR="002223FC" w:rsidRPr="004E4A7A" w14:paraId="7D99766B" w14:textId="77777777" w:rsidTr="006647ED">
        <w:tc>
          <w:tcPr>
            <w:tcW w:w="1275" w:type="dxa"/>
          </w:tcPr>
          <w:p w14:paraId="5E43B2FF" w14:textId="77777777" w:rsidR="002223FC" w:rsidRPr="004E4A7A" w:rsidRDefault="002223FC" w:rsidP="006647ED">
            <w:pPr>
              <w:spacing w:after="0" w:line="240" w:lineRule="auto"/>
              <w:ind w:left="0" w:firstLine="0"/>
              <w:rPr>
                <w:sz w:val="24"/>
                <w:szCs w:val="24"/>
              </w:rPr>
            </w:pPr>
            <w:r w:rsidRPr="004E4A7A">
              <w:rPr>
                <w:noProof/>
                <w:position w:val="-6"/>
              </w:rPr>
              <w:drawing>
                <wp:inline distT="0" distB="0" distL="0" distR="0" wp14:anchorId="7D1691FE" wp14:editId="65EBB0D0">
                  <wp:extent cx="142875" cy="180975"/>
                  <wp:effectExtent l="0" t="0" r="9525" b="9525"/>
                  <wp:docPr id="17947" name="Рисунок 1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sz w:val="24"/>
                <w:szCs w:val="24"/>
              </w:rPr>
              <w:t xml:space="preserve">, мкм. </w:t>
            </w:r>
          </w:p>
        </w:tc>
        <w:tc>
          <w:tcPr>
            <w:tcW w:w="1418" w:type="dxa"/>
          </w:tcPr>
          <w:p w14:paraId="6636CA22" w14:textId="77777777" w:rsidR="002223FC" w:rsidRPr="004E4A7A" w:rsidRDefault="002223FC" w:rsidP="006647ED">
            <w:pPr>
              <w:spacing w:after="0" w:line="240" w:lineRule="auto"/>
              <w:ind w:left="0" w:firstLine="0"/>
              <w:rPr>
                <w:sz w:val="24"/>
                <w:szCs w:val="24"/>
              </w:rPr>
            </w:pPr>
            <w:r w:rsidRPr="004E4A7A">
              <w:rPr>
                <w:noProof/>
                <w:position w:val="-12"/>
              </w:rPr>
              <w:drawing>
                <wp:inline distT="0" distB="0" distL="0" distR="0" wp14:anchorId="1DEAF900" wp14:editId="5A5F3BE2">
                  <wp:extent cx="152400" cy="238125"/>
                  <wp:effectExtent l="0" t="0" r="0" b="9525"/>
                  <wp:docPr id="17948" name="Рисунок 1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4E4A7A">
              <w:rPr>
                <w:sz w:val="24"/>
                <w:szCs w:val="24"/>
              </w:rPr>
              <w:t xml:space="preserve">, мм. </w:t>
            </w:r>
          </w:p>
        </w:tc>
        <w:tc>
          <w:tcPr>
            <w:tcW w:w="1417" w:type="dxa"/>
          </w:tcPr>
          <w:p w14:paraId="5EF570F6" w14:textId="77777777" w:rsidR="002223FC" w:rsidRPr="004E4A7A" w:rsidRDefault="002223FC" w:rsidP="006647ED">
            <w:pPr>
              <w:spacing w:after="0" w:line="240" w:lineRule="auto"/>
              <w:ind w:left="0" w:firstLine="0"/>
              <w:rPr>
                <w:sz w:val="24"/>
                <w:szCs w:val="24"/>
              </w:rPr>
            </w:pPr>
            <w:r w:rsidRPr="004E4A7A">
              <w:rPr>
                <w:noProof/>
                <w:position w:val="-12"/>
              </w:rPr>
              <w:drawing>
                <wp:inline distT="0" distB="0" distL="0" distR="0" wp14:anchorId="12892080" wp14:editId="31B08859">
                  <wp:extent cx="171450" cy="238125"/>
                  <wp:effectExtent l="0" t="0" r="0" b="9525"/>
                  <wp:docPr id="17949" name="Рисунок 1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sz w:val="24"/>
                <w:szCs w:val="24"/>
              </w:rPr>
              <w:t xml:space="preserve">, мм. </w:t>
            </w:r>
          </w:p>
        </w:tc>
        <w:tc>
          <w:tcPr>
            <w:tcW w:w="1276" w:type="dxa"/>
          </w:tcPr>
          <w:p w14:paraId="08FB7BD1" w14:textId="77777777" w:rsidR="002223FC" w:rsidRPr="004E4A7A" w:rsidRDefault="002223FC" w:rsidP="006647ED">
            <w:pPr>
              <w:spacing w:after="0" w:line="240" w:lineRule="auto"/>
              <w:ind w:left="0" w:firstLine="0"/>
              <w:rPr>
                <w:sz w:val="24"/>
                <w:szCs w:val="24"/>
              </w:rPr>
            </w:pPr>
            <w:r w:rsidRPr="004E4A7A">
              <w:rPr>
                <w:noProof/>
                <w:position w:val="-12"/>
              </w:rPr>
              <w:drawing>
                <wp:inline distT="0" distB="0" distL="0" distR="0" wp14:anchorId="5C6B7A7F" wp14:editId="224754DF">
                  <wp:extent cx="171450" cy="238125"/>
                  <wp:effectExtent l="0" t="0" r="0" b="9525"/>
                  <wp:docPr id="17950" name="Рисунок 1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sz w:val="24"/>
                <w:szCs w:val="24"/>
              </w:rPr>
              <w:t xml:space="preserve">, мм. </w:t>
            </w:r>
          </w:p>
        </w:tc>
        <w:tc>
          <w:tcPr>
            <w:tcW w:w="1292" w:type="dxa"/>
          </w:tcPr>
          <w:p w14:paraId="32C9AA5D" w14:textId="77777777" w:rsidR="002223FC" w:rsidRPr="004E4A7A" w:rsidRDefault="002223FC" w:rsidP="006647ED">
            <w:pPr>
              <w:spacing w:after="0" w:line="240" w:lineRule="auto"/>
              <w:ind w:left="0" w:firstLine="0"/>
              <w:rPr>
                <w:sz w:val="24"/>
                <w:szCs w:val="24"/>
                <w:lang w:val="en-US"/>
              </w:rPr>
            </w:pPr>
            <w:r w:rsidRPr="004E4A7A">
              <w:rPr>
                <w:noProof/>
                <w:position w:val="-4"/>
                <w:lang w:val="en-US"/>
              </w:rPr>
              <w:t>L</w:t>
            </w:r>
            <w:r w:rsidRPr="004E4A7A">
              <w:rPr>
                <w:sz w:val="24"/>
                <w:szCs w:val="24"/>
              </w:rPr>
              <w:t>, мм</w:t>
            </w:r>
            <w:r w:rsidRPr="004E4A7A">
              <w:rPr>
                <w:sz w:val="24"/>
                <w:szCs w:val="24"/>
                <w:lang w:val="en-US"/>
              </w:rPr>
              <w:t>.</w:t>
            </w:r>
          </w:p>
        </w:tc>
      </w:tr>
      <w:tr w:rsidR="002223FC" w:rsidRPr="004E4A7A" w14:paraId="32141688" w14:textId="77777777" w:rsidTr="006647ED">
        <w:tc>
          <w:tcPr>
            <w:tcW w:w="1275" w:type="dxa"/>
          </w:tcPr>
          <w:p w14:paraId="0360CF66" w14:textId="77777777" w:rsidR="002223FC" w:rsidRPr="004E4A7A" w:rsidRDefault="002223FC" w:rsidP="006647ED">
            <w:pPr>
              <w:spacing w:after="0" w:line="240" w:lineRule="auto"/>
              <w:ind w:left="0" w:firstLine="0"/>
              <w:rPr>
                <w:sz w:val="24"/>
                <w:szCs w:val="24"/>
              </w:rPr>
            </w:pPr>
          </w:p>
        </w:tc>
        <w:tc>
          <w:tcPr>
            <w:tcW w:w="1418" w:type="dxa"/>
          </w:tcPr>
          <w:p w14:paraId="34013E84" w14:textId="77777777" w:rsidR="002223FC" w:rsidRPr="004E4A7A" w:rsidRDefault="002223FC" w:rsidP="006647ED">
            <w:pPr>
              <w:spacing w:after="0" w:line="240" w:lineRule="auto"/>
              <w:ind w:left="0" w:firstLine="0"/>
              <w:rPr>
                <w:sz w:val="24"/>
                <w:szCs w:val="24"/>
              </w:rPr>
            </w:pPr>
          </w:p>
        </w:tc>
        <w:tc>
          <w:tcPr>
            <w:tcW w:w="1417" w:type="dxa"/>
          </w:tcPr>
          <w:p w14:paraId="2EC82C37" w14:textId="77777777" w:rsidR="002223FC" w:rsidRPr="004E4A7A" w:rsidRDefault="002223FC" w:rsidP="006647ED">
            <w:pPr>
              <w:spacing w:after="0" w:line="240" w:lineRule="auto"/>
              <w:ind w:left="0" w:firstLine="0"/>
              <w:rPr>
                <w:sz w:val="24"/>
                <w:szCs w:val="24"/>
              </w:rPr>
            </w:pPr>
          </w:p>
        </w:tc>
        <w:tc>
          <w:tcPr>
            <w:tcW w:w="1276" w:type="dxa"/>
          </w:tcPr>
          <w:p w14:paraId="505500C9" w14:textId="77777777" w:rsidR="002223FC" w:rsidRPr="004E4A7A" w:rsidRDefault="002223FC" w:rsidP="006647ED">
            <w:pPr>
              <w:spacing w:after="0" w:line="240" w:lineRule="auto"/>
              <w:ind w:left="0" w:firstLine="0"/>
              <w:rPr>
                <w:sz w:val="24"/>
                <w:szCs w:val="24"/>
              </w:rPr>
            </w:pPr>
          </w:p>
        </w:tc>
        <w:tc>
          <w:tcPr>
            <w:tcW w:w="1292" w:type="dxa"/>
          </w:tcPr>
          <w:p w14:paraId="680C11CF" w14:textId="77777777" w:rsidR="002223FC" w:rsidRPr="004E4A7A" w:rsidRDefault="002223FC" w:rsidP="006647ED">
            <w:pPr>
              <w:spacing w:after="0" w:line="240" w:lineRule="auto"/>
              <w:ind w:left="0" w:firstLine="0"/>
              <w:rPr>
                <w:sz w:val="24"/>
                <w:szCs w:val="24"/>
              </w:rPr>
            </w:pPr>
          </w:p>
        </w:tc>
      </w:tr>
    </w:tbl>
    <w:p w14:paraId="47B11B33" w14:textId="77777777" w:rsidR="002223FC" w:rsidRPr="004E4A7A" w:rsidRDefault="002223FC" w:rsidP="002223FC">
      <w:pPr>
        <w:spacing w:after="0" w:line="240" w:lineRule="auto"/>
        <w:ind w:left="0" w:firstLine="0"/>
        <w:rPr>
          <w:sz w:val="24"/>
          <w:szCs w:val="24"/>
        </w:rPr>
      </w:pPr>
    </w:p>
    <w:p w14:paraId="706D4B6A" w14:textId="77777777" w:rsidR="002223FC" w:rsidRPr="004E4A7A" w:rsidRDefault="002223FC" w:rsidP="002223FC">
      <w:pPr>
        <w:pStyle w:val="a3"/>
        <w:numPr>
          <w:ilvl w:val="0"/>
          <w:numId w:val="16"/>
        </w:numPr>
        <w:spacing w:after="0" w:line="240" w:lineRule="auto"/>
        <w:rPr>
          <w:sz w:val="24"/>
          <w:szCs w:val="24"/>
        </w:rPr>
      </w:pPr>
      <w:r w:rsidRPr="004E4A7A">
        <w:rPr>
          <w:sz w:val="24"/>
          <w:szCs w:val="24"/>
        </w:rPr>
        <w:t>По формуле</w:t>
      </w:r>
    </w:p>
    <w:p w14:paraId="2BF3242F" w14:textId="77777777" w:rsidR="002223FC" w:rsidRPr="004E4A7A" w:rsidRDefault="002223FC" w:rsidP="002223FC">
      <w:pPr>
        <w:spacing w:after="0" w:line="240" w:lineRule="auto"/>
        <w:ind w:left="0" w:firstLine="709"/>
        <w:jc w:val="center"/>
        <w:rPr>
          <w:sz w:val="24"/>
          <w:szCs w:val="24"/>
        </w:rPr>
      </w:pPr>
      <w:r w:rsidRPr="004E4A7A">
        <w:rPr>
          <w:sz w:val="24"/>
          <w:szCs w:val="24"/>
        </w:rPr>
        <w:tab/>
      </w:r>
      <w:r w:rsidRPr="004E4A7A">
        <w:rPr>
          <w:sz w:val="24"/>
          <w:szCs w:val="24"/>
        </w:rPr>
        <w:tab/>
      </w:r>
      <w:r w:rsidRPr="004E4A7A">
        <w:rPr>
          <w:position w:val="-30"/>
          <w:sz w:val="24"/>
          <w:szCs w:val="24"/>
        </w:rPr>
        <w:object w:dxaOrig="1180" w:dyaOrig="680" w14:anchorId="1354AF89">
          <v:shape id="_x0000_i1085" type="#_x0000_t75" style="width:59.25pt;height:33.75pt" o:ole="">
            <v:imagedata r:id="rId426" o:title=""/>
          </v:shape>
          <o:OLEObject Type="Embed" ProgID="Equation.DSMT4" ShapeID="_x0000_i1085" DrawAspect="Content" ObjectID="_1646633737" r:id="rId427"/>
        </w:object>
      </w:r>
      <w:r w:rsidRPr="004E4A7A">
        <w:rPr>
          <w:sz w:val="24"/>
          <w:szCs w:val="24"/>
        </w:rPr>
        <w:tab/>
      </w:r>
      <w:r w:rsidRPr="004E4A7A">
        <w:rPr>
          <w:sz w:val="24"/>
          <w:szCs w:val="24"/>
        </w:rPr>
        <w:tab/>
      </w:r>
      <w:r w:rsidRPr="004E4A7A">
        <w:rPr>
          <w:sz w:val="24"/>
          <w:szCs w:val="24"/>
        </w:rPr>
        <w:tab/>
      </w:r>
      <w:r w:rsidRPr="004E4A7A">
        <w:rPr>
          <w:sz w:val="24"/>
          <w:szCs w:val="24"/>
        </w:rPr>
        <w:tab/>
        <w:t>(1)</w:t>
      </w:r>
    </w:p>
    <w:p w14:paraId="29BFF086" w14:textId="77777777" w:rsidR="002223FC" w:rsidRPr="004E4A7A" w:rsidRDefault="002223FC" w:rsidP="002223FC">
      <w:pPr>
        <w:spacing w:after="0" w:line="240" w:lineRule="auto"/>
        <w:ind w:left="0" w:firstLine="0"/>
        <w:rPr>
          <w:sz w:val="24"/>
          <w:szCs w:val="24"/>
        </w:rPr>
      </w:pPr>
      <w:r w:rsidRPr="004E4A7A">
        <w:rPr>
          <w:sz w:val="24"/>
          <w:szCs w:val="24"/>
        </w:rPr>
        <w:t xml:space="preserve">где </w:t>
      </w:r>
      <w:r w:rsidRPr="004E4A7A">
        <w:rPr>
          <w:noProof/>
          <w:position w:val="-10"/>
        </w:rPr>
        <w:drawing>
          <wp:inline distT="0" distB="0" distL="0" distR="0" wp14:anchorId="258FB6B8" wp14:editId="1561842B">
            <wp:extent cx="1114425" cy="200025"/>
            <wp:effectExtent l="0" t="0" r="9525" b="9525"/>
            <wp:docPr id="17951" name="Рисунок 1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4E4A7A">
        <w:rPr>
          <w:sz w:val="24"/>
          <w:szCs w:val="24"/>
        </w:rPr>
        <w:t xml:space="preserve">..- порядок максимума, рассчитайте постоянную решётки </w:t>
      </w:r>
      <w:r w:rsidRPr="004E4A7A">
        <w:rPr>
          <w:noProof/>
          <w:position w:val="-6"/>
        </w:rPr>
        <w:drawing>
          <wp:inline distT="0" distB="0" distL="0" distR="0" wp14:anchorId="5918187F" wp14:editId="0C70A6CB">
            <wp:extent cx="142875" cy="180975"/>
            <wp:effectExtent l="0" t="0" r="9525" b="9525"/>
            <wp:docPr id="17952" name="Рисунок 1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sz w:val="24"/>
          <w:szCs w:val="24"/>
        </w:rPr>
        <w:t xml:space="preserve">, найдите среднее значение </w:t>
      </w:r>
      <w:r w:rsidRPr="004E4A7A">
        <w:rPr>
          <w:noProof/>
          <w:position w:val="-6"/>
        </w:rPr>
        <w:drawing>
          <wp:inline distT="0" distB="0" distL="0" distR="0" wp14:anchorId="58BB6760" wp14:editId="2879BF78">
            <wp:extent cx="142875" cy="180975"/>
            <wp:effectExtent l="0" t="0" r="9525" b="9525"/>
            <wp:docPr id="17953" name="Рисунок 1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sz w:val="24"/>
          <w:szCs w:val="24"/>
        </w:rPr>
        <w:t xml:space="preserve"> и по формуле Стьюдента рассчитай погрешность измерений.</w:t>
      </w:r>
    </w:p>
    <w:p w14:paraId="437B092A" w14:textId="77777777" w:rsidR="002223FC" w:rsidRPr="004E4A7A" w:rsidRDefault="002223FC" w:rsidP="002223FC">
      <w:pPr>
        <w:pStyle w:val="a3"/>
        <w:numPr>
          <w:ilvl w:val="0"/>
          <w:numId w:val="16"/>
        </w:numPr>
        <w:spacing w:after="0" w:line="240" w:lineRule="auto"/>
        <w:rPr>
          <w:sz w:val="24"/>
          <w:szCs w:val="24"/>
        </w:rPr>
      </w:pPr>
      <w:r w:rsidRPr="004E4A7A">
        <w:rPr>
          <w:sz w:val="24"/>
          <w:szCs w:val="24"/>
        </w:rPr>
        <w:t>Запишите результат в формате:</w:t>
      </w:r>
    </w:p>
    <w:p w14:paraId="621B6AD8" w14:textId="77777777" w:rsidR="002223FC" w:rsidRPr="004E4A7A" w:rsidRDefault="002223FC" w:rsidP="002223FC">
      <w:pPr>
        <w:spacing w:after="0" w:line="240" w:lineRule="auto"/>
        <w:ind w:left="0" w:firstLine="709"/>
        <w:jc w:val="center"/>
        <w:rPr>
          <w:sz w:val="24"/>
          <w:szCs w:val="24"/>
        </w:rPr>
      </w:pPr>
      <w:r w:rsidRPr="004E4A7A">
        <w:rPr>
          <w:noProof/>
          <w:position w:val="-14"/>
        </w:rPr>
        <w:drawing>
          <wp:inline distT="0" distB="0" distL="0" distR="0" wp14:anchorId="61B32027" wp14:editId="2FE575E6">
            <wp:extent cx="809625" cy="266700"/>
            <wp:effectExtent l="0" t="0" r="9525" b="0"/>
            <wp:docPr id="17954" name="Рисунок 1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p>
    <w:p w14:paraId="50DED176" w14:textId="77777777" w:rsidR="002223FC" w:rsidRPr="004E4A7A" w:rsidRDefault="002223FC" w:rsidP="002223FC">
      <w:pPr>
        <w:spacing w:after="0" w:line="240" w:lineRule="auto"/>
        <w:ind w:left="0" w:firstLine="709"/>
        <w:jc w:val="center"/>
        <w:rPr>
          <w:sz w:val="24"/>
          <w:szCs w:val="24"/>
        </w:rPr>
      </w:pPr>
    </w:p>
    <w:p w14:paraId="0F16726A" w14:textId="77777777" w:rsidR="002223FC" w:rsidRPr="004E4A7A" w:rsidRDefault="002223FC" w:rsidP="002223FC">
      <w:pPr>
        <w:spacing w:after="0" w:line="360" w:lineRule="auto"/>
        <w:ind w:left="0" w:firstLine="0"/>
        <w:jc w:val="left"/>
        <w:rPr>
          <w:b/>
          <w:sz w:val="24"/>
          <w:szCs w:val="24"/>
        </w:rPr>
      </w:pPr>
      <w:r w:rsidRPr="004E4A7A">
        <w:rPr>
          <w:b/>
          <w:sz w:val="24"/>
          <w:szCs w:val="24"/>
        </w:rPr>
        <w:t>Задание 2</w:t>
      </w:r>
    </w:p>
    <w:p w14:paraId="6B2FF81D" w14:textId="77777777" w:rsidR="002223FC" w:rsidRPr="004E4A7A" w:rsidRDefault="002223FC" w:rsidP="002223FC">
      <w:pPr>
        <w:spacing w:after="0" w:line="240" w:lineRule="auto"/>
        <w:ind w:left="0" w:firstLine="0"/>
        <w:jc w:val="left"/>
        <w:rPr>
          <w:b/>
          <w:sz w:val="24"/>
          <w:szCs w:val="24"/>
        </w:rPr>
      </w:pPr>
      <w:r w:rsidRPr="004E4A7A">
        <w:rPr>
          <w:b/>
          <w:sz w:val="24"/>
          <w:szCs w:val="24"/>
        </w:rPr>
        <w:t>Расчёт максимального порядка дифракционного спектра, угловой дисперсии и разрешающей способности дифракционной решётки</w:t>
      </w:r>
    </w:p>
    <w:p w14:paraId="2A4E65CD" w14:textId="77777777" w:rsidR="002223FC" w:rsidRPr="004E4A7A" w:rsidRDefault="002223FC" w:rsidP="002223FC">
      <w:pPr>
        <w:spacing w:after="0" w:line="240" w:lineRule="auto"/>
        <w:ind w:left="0" w:firstLine="0"/>
        <w:jc w:val="center"/>
        <w:rPr>
          <w:sz w:val="24"/>
          <w:szCs w:val="24"/>
        </w:rPr>
      </w:pPr>
    </w:p>
    <w:p w14:paraId="1CA4274A" w14:textId="77777777" w:rsidR="002223FC" w:rsidRPr="004E4A7A" w:rsidRDefault="002223FC" w:rsidP="002223FC">
      <w:pPr>
        <w:spacing w:after="0" w:line="240" w:lineRule="auto"/>
        <w:ind w:left="0" w:firstLine="709"/>
        <w:rPr>
          <w:sz w:val="24"/>
          <w:szCs w:val="24"/>
        </w:rPr>
      </w:pPr>
      <w:r w:rsidRPr="004E4A7A">
        <w:rPr>
          <w:sz w:val="24"/>
          <w:szCs w:val="24"/>
        </w:rPr>
        <w:t>1. Оцените теоретическое значение максимально возможного числа главных максимумов, даваемое дифракционной решёткой с измеренной постоянной решётки для длины волны лазера, и сравните с экспериментально наблюдаемой дифракционной картиной.</w:t>
      </w:r>
    </w:p>
    <w:p w14:paraId="6084161A" w14:textId="77777777" w:rsidR="002223FC" w:rsidRPr="004E4A7A" w:rsidRDefault="002223FC" w:rsidP="002223FC">
      <w:pPr>
        <w:spacing w:after="0" w:line="240" w:lineRule="auto"/>
        <w:ind w:left="0" w:firstLine="709"/>
        <w:rPr>
          <w:sz w:val="24"/>
          <w:szCs w:val="24"/>
        </w:rPr>
      </w:pPr>
      <w:r w:rsidRPr="004E4A7A">
        <w:rPr>
          <w:sz w:val="24"/>
          <w:szCs w:val="24"/>
        </w:rPr>
        <w:t>Наибольший порядок спектра дифракционной решётки можно найти из условия главного максимум</w:t>
      </w:r>
    </w:p>
    <w:p w14:paraId="4650C394" w14:textId="77777777" w:rsidR="002223FC" w:rsidRPr="004E4A7A" w:rsidRDefault="002223FC" w:rsidP="002223FC">
      <w:pPr>
        <w:spacing w:after="0" w:line="240" w:lineRule="auto"/>
        <w:ind w:left="0" w:firstLine="709"/>
        <w:jc w:val="center"/>
        <w:rPr>
          <w:sz w:val="24"/>
          <w:szCs w:val="24"/>
        </w:rPr>
      </w:pPr>
      <w:r w:rsidRPr="004E4A7A">
        <w:rPr>
          <w:noProof/>
          <w:position w:val="-10"/>
        </w:rPr>
        <w:drawing>
          <wp:inline distT="0" distB="0" distL="0" distR="0" wp14:anchorId="10E8CA74" wp14:editId="4DAB8C12">
            <wp:extent cx="876300" cy="200025"/>
            <wp:effectExtent l="0" t="0" r="0" b="9525"/>
            <wp:docPr id="17955" name="Рисунок 1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4E4A7A">
        <w:rPr>
          <w:sz w:val="24"/>
          <w:szCs w:val="24"/>
        </w:rPr>
        <w:t>,</w:t>
      </w:r>
    </w:p>
    <w:p w14:paraId="236BE054" w14:textId="77777777" w:rsidR="002223FC" w:rsidRPr="004E4A7A" w:rsidRDefault="002223FC" w:rsidP="002223FC">
      <w:pPr>
        <w:spacing w:after="0" w:line="240" w:lineRule="auto"/>
        <w:ind w:left="0" w:firstLine="0"/>
        <w:rPr>
          <w:sz w:val="24"/>
          <w:szCs w:val="24"/>
        </w:rPr>
      </w:pPr>
      <w:r w:rsidRPr="004E4A7A">
        <w:rPr>
          <w:sz w:val="24"/>
          <w:szCs w:val="24"/>
        </w:rPr>
        <w:t>откуда следует:</w:t>
      </w:r>
    </w:p>
    <w:p w14:paraId="7C89CF01" w14:textId="77777777" w:rsidR="002223FC" w:rsidRPr="004E4A7A" w:rsidRDefault="002223FC" w:rsidP="002223FC">
      <w:pPr>
        <w:spacing w:after="0" w:line="240" w:lineRule="auto"/>
        <w:ind w:left="0" w:firstLine="709"/>
        <w:jc w:val="right"/>
        <w:rPr>
          <w:sz w:val="24"/>
          <w:szCs w:val="24"/>
        </w:rPr>
      </w:pPr>
      <w:r w:rsidRPr="004E4A7A">
        <w:rPr>
          <w:noProof/>
          <w:position w:val="-24"/>
        </w:rPr>
        <w:drawing>
          <wp:inline distT="0" distB="0" distL="0" distR="0" wp14:anchorId="492976C4" wp14:editId="56BE0A14">
            <wp:extent cx="790575" cy="390525"/>
            <wp:effectExtent l="0" t="0" r="9525" b="9525"/>
            <wp:docPr id="17956" name="Рисунок 1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4E4A7A">
        <w:rPr>
          <w:sz w:val="24"/>
          <w:szCs w:val="24"/>
        </w:rPr>
        <w:t xml:space="preserve">. </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(2)</w:t>
      </w:r>
    </w:p>
    <w:p w14:paraId="4DD7470F" w14:textId="77777777" w:rsidR="002223FC" w:rsidRPr="004E4A7A" w:rsidRDefault="002223FC" w:rsidP="002223FC">
      <w:pPr>
        <w:spacing w:after="0" w:line="240" w:lineRule="auto"/>
        <w:ind w:left="0" w:firstLine="709"/>
        <w:rPr>
          <w:sz w:val="24"/>
          <w:szCs w:val="24"/>
        </w:rPr>
      </w:pPr>
      <w:r w:rsidRPr="004E4A7A">
        <w:rPr>
          <w:sz w:val="24"/>
          <w:szCs w:val="24"/>
        </w:rPr>
        <w:t xml:space="preserve">Из формулы (2) видно, что максимальный порядок дифракции </w:t>
      </w:r>
      <w:r w:rsidRPr="004E4A7A">
        <w:rPr>
          <w:noProof/>
          <w:position w:val="-6"/>
        </w:rPr>
        <w:drawing>
          <wp:inline distT="0" distB="0" distL="0" distR="0" wp14:anchorId="5395890A" wp14:editId="2AB7346D">
            <wp:extent cx="171450" cy="142875"/>
            <wp:effectExtent l="0" t="0" r="0" b="9525"/>
            <wp:docPr id="17957" name="Рисунок 1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sz w:val="24"/>
          <w:szCs w:val="24"/>
        </w:rPr>
        <w:t xml:space="preserve"> для заданных </w:t>
      </w:r>
      <w:r w:rsidRPr="004E4A7A">
        <w:rPr>
          <w:noProof/>
          <w:position w:val="-6"/>
        </w:rPr>
        <w:drawing>
          <wp:inline distT="0" distB="0" distL="0" distR="0" wp14:anchorId="516313BC" wp14:editId="60F900D7">
            <wp:extent cx="142875" cy="180975"/>
            <wp:effectExtent l="0" t="0" r="9525" b="9525"/>
            <wp:docPr id="17958" name="Рисунок 1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sz w:val="24"/>
          <w:szCs w:val="24"/>
        </w:rPr>
        <w:t xml:space="preserve"> и </w:t>
      </w:r>
      <w:r w:rsidRPr="004E4A7A">
        <w:rPr>
          <w:noProof/>
          <w:position w:val="-6"/>
        </w:rPr>
        <w:drawing>
          <wp:inline distT="0" distB="0" distL="0" distR="0" wp14:anchorId="4BA22760" wp14:editId="26CD5D9A">
            <wp:extent cx="142875" cy="180975"/>
            <wp:effectExtent l="0" t="0" r="9525" b="9525"/>
            <wp:docPr id="17959" name="Рисунок 1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sz w:val="24"/>
          <w:szCs w:val="24"/>
        </w:rPr>
        <w:t xml:space="preserve"> определяется значением переменной величины </w:t>
      </w:r>
      <w:r w:rsidRPr="004E4A7A">
        <w:rPr>
          <w:noProof/>
          <w:position w:val="-10"/>
        </w:rPr>
        <w:drawing>
          <wp:inline distT="0" distB="0" distL="0" distR="0" wp14:anchorId="2F8C9A9D" wp14:editId="40143F51">
            <wp:extent cx="342900" cy="200025"/>
            <wp:effectExtent l="0" t="0" r="0" b="9525"/>
            <wp:docPr id="17960" name="Рисунок 1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4E4A7A">
        <w:rPr>
          <w:sz w:val="24"/>
          <w:szCs w:val="24"/>
        </w:rPr>
        <w:t xml:space="preserve">. Наибольшее значение </w:t>
      </w:r>
      <w:r w:rsidRPr="004E4A7A">
        <w:rPr>
          <w:noProof/>
          <w:position w:val="-10"/>
        </w:rPr>
        <w:drawing>
          <wp:inline distT="0" distB="0" distL="0" distR="0" wp14:anchorId="63CDEECD" wp14:editId="6E4F0949">
            <wp:extent cx="552450" cy="200025"/>
            <wp:effectExtent l="0" t="0" r="0" b="9525"/>
            <wp:docPr id="17961" name="Рисунок 1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4E4A7A">
        <w:rPr>
          <w:sz w:val="24"/>
          <w:szCs w:val="24"/>
        </w:rPr>
        <w:t>, следовательно:</w:t>
      </w:r>
    </w:p>
    <w:p w14:paraId="56CDE14A" w14:textId="77777777" w:rsidR="002223FC" w:rsidRPr="004E4A7A" w:rsidRDefault="002223FC" w:rsidP="002223FC">
      <w:pPr>
        <w:spacing w:after="0" w:line="240" w:lineRule="auto"/>
        <w:ind w:left="0" w:firstLine="709"/>
        <w:jc w:val="right"/>
        <w:rPr>
          <w:sz w:val="24"/>
          <w:szCs w:val="24"/>
        </w:rPr>
      </w:pPr>
      <w:r w:rsidRPr="004E4A7A">
        <w:rPr>
          <w:noProof/>
          <w:position w:val="-24"/>
        </w:rPr>
        <w:drawing>
          <wp:inline distT="0" distB="0" distL="0" distR="0" wp14:anchorId="6924150D" wp14:editId="28488457">
            <wp:extent cx="600075" cy="390525"/>
            <wp:effectExtent l="0" t="0" r="9525" b="9525"/>
            <wp:docPr id="17962" name="Рисунок 1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(3)</w:t>
      </w:r>
    </w:p>
    <w:p w14:paraId="3348C1BB" w14:textId="77777777" w:rsidR="002223FC" w:rsidRPr="004E4A7A" w:rsidRDefault="002223FC" w:rsidP="002223FC">
      <w:pPr>
        <w:spacing w:after="0" w:line="240" w:lineRule="auto"/>
        <w:ind w:left="0" w:firstLine="709"/>
        <w:rPr>
          <w:sz w:val="24"/>
          <w:szCs w:val="24"/>
        </w:rPr>
      </w:pPr>
      <w:r w:rsidRPr="004E4A7A">
        <w:rPr>
          <w:sz w:val="24"/>
          <w:szCs w:val="24"/>
        </w:rPr>
        <w:t>2. Рассчитайте угловую дисперсию дифракционной решётки.</w:t>
      </w:r>
    </w:p>
    <w:p w14:paraId="093CE15A" w14:textId="77777777" w:rsidR="002223FC" w:rsidRPr="004E4A7A" w:rsidRDefault="002223FC" w:rsidP="002223FC">
      <w:pPr>
        <w:spacing w:after="0" w:line="240" w:lineRule="auto"/>
        <w:ind w:left="0" w:firstLine="709"/>
        <w:rPr>
          <w:sz w:val="24"/>
          <w:szCs w:val="24"/>
        </w:rPr>
      </w:pPr>
      <w:r w:rsidRPr="004E4A7A">
        <w:rPr>
          <w:sz w:val="24"/>
          <w:szCs w:val="24"/>
        </w:rPr>
        <w:t>По определению угловой дисперсией называется величина</w:t>
      </w:r>
    </w:p>
    <w:p w14:paraId="7F9DF8EE" w14:textId="77777777" w:rsidR="002223FC" w:rsidRPr="004E4A7A" w:rsidRDefault="002223FC" w:rsidP="002223FC">
      <w:pPr>
        <w:spacing w:after="0" w:line="240" w:lineRule="auto"/>
        <w:ind w:left="0" w:firstLine="709"/>
        <w:jc w:val="center"/>
        <w:rPr>
          <w:sz w:val="24"/>
          <w:szCs w:val="24"/>
        </w:rPr>
      </w:pPr>
      <w:r w:rsidRPr="004E4A7A">
        <w:rPr>
          <w:noProof/>
          <w:position w:val="-24"/>
        </w:rPr>
        <w:drawing>
          <wp:inline distT="0" distB="0" distL="0" distR="0" wp14:anchorId="0109D7AC" wp14:editId="71A3A1B2">
            <wp:extent cx="647700" cy="390525"/>
            <wp:effectExtent l="0" t="0" r="0" b="9525"/>
            <wp:docPr id="17963" name="Рисунок 1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14:paraId="6A63CE5A" w14:textId="77777777" w:rsidR="002223FC" w:rsidRPr="004E4A7A" w:rsidRDefault="002223FC" w:rsidP="002223FC">
      <w:pPr>
        <w:spacing w:after="0" w:line="240" w:lineRule="auto"/>
        <w:ind w:left="0" w:firstLine="0"/>
        <w:rPr>
          <w:sz w:val="24"/>
          <w:szCs w:val="24"/>
        </w:rPr>
      </w:pPr>
      <w:r w:rsidRPr="004E4A7A">
        <w:rPr>
          <w:sz w:val="24"/>
          <w:szCs w:val="24"/>
        </w:rPr>
        <w:t xml:space="preserve">где </w:t>
      </w:r>
      <w:r w:rsidRPr="004E4A7A">
        <w:rPr>
          <w:noProof/>
          <w:position w:val="-10"/>
        </w:rPr>
        <w:drawing>
          <wp:inline distT="0" distB="0" distL="0" distR="0" wp14:anchorId="2D7F1D0E" wp14:editId="008A7CFA">
            <wp:extent cx="219075" cy="200025"/>
            <wp:effectExtent l="0" t="0" r="9525" b="9525"/>
            <wp:docPr id="17964" name="Рисунок 1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4E4A7A">
        <w:rPr>
          <w:sz w:val="24"/>
          <w:szCs w:val="24"/>
        </w:rPr>
        <w:t xml:space="preserve"> угловое расстояние между спектральными линиями, отличающимися по длине волны на </w:t>
      </w:r>
      <w:r w:rsidRPr="004E4A7A">
        <w:rPr>
          <w:noProof/>
          <w:position w:val="-14"/>
        </w:rPr>
        <w:drawing>
          <wp:inline distT="0" distB="0" distL="0" distR="0" wp14:anchorId="5BE942F5" wp14:editId="1EBA9D6E">
            <wp:extent cx="838200" cy="238125"/>
            <wp:effectExtent l="0" t="0" r="0" b="0"/>
            <wp:docPr id="17965" name="Рисунок 1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4E4A7A">
        <w:rPr>
          <w:sz w:val="24"/>
          <w:szCs w:val="24"/>
        </w:rPr>
        <w:t>. Дисперсию можно определить из условия главного максимума</w:t>
      </w:r>
    </w:p>
    <w:p w14:paraId="11F03155" w14:textId="77777777" w:rsidR="002223FC" w:rsidRPr="004E4A7A" w:rsidRDefault="002223FC" w:rsidP="002223FC">
      <w:pPr>
        <w:spacing w:after="0" w:line="240" w:lineRule="auto"/>
        <w:ind w:left="0" w:firstLine="709"/>
        <w:jc w:val="center"/>
        <w:rPr>
          <w:sz w:val="24"/>
          <w:szCs w:val="24"/>
        </w:rPr>
      </w:pPr>
      <w:r w:rsidRPr="004E4A7A">
        <w:rPr>
          <w:noProof/>
          <w:position w:val="-10"/>
        </w:rPr>
        <w:drawing>
          <wp:inline distT="0" distB="0" distL="0" distR="0" wp14:anchorId="78363D87" wp14:editId="53E36990">
            <wp:extent cx="876300" cy="200025"/>
            <wp:effectExtent l="0" t="0" r="0" b="9525"/>
            <wp:docPr id="17966" name="Рисунок 1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4E4A7A">
        <w:rPr>
          <w:sz w:val="24"/>
          <w:szCs w:val="24"/>
        </w:rPr>
        <w:t>.</w:t>
      </w:r>
    </w:p>
    <w:p w14:paraId="46A14D2A" w14:textId="77777777" w:rsidR="002223FC" w:rsidRPr="004E4A7A" w:rsidRDefault="002223FC" w:rsidP="002223FC">
      <w:pPr>
        <w:spacing w:after="0" w:line="240" w:lineRule="auto"/>
        <w:ind w:left="0" w:firstLine="709"/>
        <w:rPr>
          <w:sz w:val="24"/>
          <w:szCs w:val="24"/>
        </w:rPr>
      </w:pPr>
      <w:r w:rsidRPr="004E4A7A">
        <w:rPr>
          <w:sz w:val="24"/>
          <w:szCs w:val="24"/>
        </w:rPr>
        <w:t xml:space="preserve">Чтобы найти угловую дисперсию дифракционной решётки, продифференцируем левую часть условие главного максимума по углу </w:t>
      </w:r>
      <w:r w:rsidRPr="004E4A7A">
        <w:rPr>
          <w:noProof/>
          <w:position w:val="-10"/>
        </w:rPr>
        <w:drawing>
          <wp:inline distT="0" distB="0" distL="0" distR="0" wp14:anchorId="5655AD86" wp14:editId="2FEEE352">
            <wp:extent cx="142875" cy="171450"/>
            <wp:effectExtent l="0" t="0" r="9525" b="0"/>
            <wp:docPr id="17967" name="Рисунок 1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E4A7A">
        <w:rPr>
          <w:sz w:val="24"/>
          <w:szCs w:val="24"/>
        </w:rPr>
        <w:t xml:space="preserve">, а правую по </w:t>
      </w:r>
      <w:r w:rsidRPr="004E4A7A">
        <w:rPr>
          <w:noProof/>
          <w:position w:val="-6"/>
        </w:rPr>
        <w:drawing>
          <wp:inline distT="0" distB="0" distL="0" distR="0" wp14:anchorId="7A937B01" wp14:editId="06E2DABD">
            <wp:extent cx="142875" cy="180975"/>
            <wp:effectExtent l="0" t="0" r="9525" b="9525"/>
            <wp:docPr id="17968" name="Рисунок 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sz w:val="24"/>
          <w:szCs w:val="24"/>
        </w:rPr>
        <w:t>. Опуская знак минус в левой части, получим</w:t>
      </w:r>
    </w:p>
    <w:p w14:paraId="351A2272" w14:textId="77777777" w:rsidR="002223FC" w:rsidRPr="004E4A7A" w:rsidRDefault="002223FC" w:rsidP="002223FC">
      <w:pPr>
        <w:spacing w:after="0" w:line="240" w:lineRule="auto"/>
        <w:ind w:left="0" w:firstLine="709"/>
        <w:rPr>
          <w:sz w:val="24"/>
          <w:szCs w:val="24"/>
        </w:rPr>
      </w:pPr>
      <w:r w:rsidRPr="004E4A7A">
        <w:rPr>
          <w:noProof/>
          <w:position w:val="-10"/>
        </w:rPr>
        <w:drawing>
          <wp:inline distT="0" distB="0" distL="0" distR="0" wp14:anchorId="47EE446D" wp14:editId="1AC3D32E">
            <wp:extent cx="1257300" cy="200025"/>
            <wp:effectExtent l="0" t="0" r="0" b="9525"/>
            <wp:docPr id="17969" name="Рисунок 1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14:paraId="46A82F41" w14:textId="77777777" w:rsidR="002223FC" w:rsidRPr="004E4A7A" w:rsidRDefault="002223FC" w:rsidP="002223FC">
      <w:pPr>
        <w:spacing w:after="0" w:line="240" w:lineRule="auto"/>
        <w:ind w:left="0" w:firstLine="709"/>
        <w:rPr>
          <w:sz w:val="24"/>
          <w:szCs w:val="24"/>
        </w:rPr>
      </w:pPr>
      <w:r w:rsidRPr="004E4A7A">
        <w:rPr>
          <w:sz w:val="24"/>
          <w:szCs w:val="24"/>
        </w:rPr>
        <w:t>Отсюда:</w:t>
      </w:r>
    </w:p>
    <w:p w14:paraId="3D29A129" w14:textId="77777777" w:rsidR="002223FC" w:rsidRPr="004E4A7A" w:rsidRDefault="002223FC" w:rsidP="002223FC">
      <w:pPr>
        <w:spacing w:after="0" w:line="240" w:lineRule="auto"/>
        <w:ind w:left="0" w:firstLine="709"/>
        <w:jc w:val="right"/>
        <w:rPr>
          <w:sz w:val="24"/>
          <w:szCs w:val="24"/>
        </w:rPr>
      </w:pPr>
      <w:r w:rsidRPr="004E4A7A">
        <w:rPr>
          <w:noProof/>
          <w:position w:val="-28"/>
        </w:rPr>
        <w:drawing>
          <wp:inline distT="0" distB="0" distL="0" distR="0" wp14:anchorId="65894D6C" wp14:editId="5F6C0D89">
            <wp:extent cx="1181100" cy="419100"/>
            <wp:effectExtent l="0" t="0" r="0" b="0"/>
            <wp:docPr id="17970" name="Рисунок 1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(4)</w:t>
      </w:r>
    </w:p>
    <w:p w14:paraId="011885DA" w14:textId="77777777" w:rsidR="002223FC" w:rsidRPr="004E4A7A" w:rsidRDefault="002223FC" w:rsidP="002223FC">
      <w:pPr>
        <w:spacing w:after="0" w:line="240" w:lineRule="auto"/>
        <w:ind w:left="0" w:firstLine="709"/>
        <w:rPr>
          <w:sz w:val="24"/>
          <w:szCs w:val="24"/>
        </w:rPr>
      </w:pPr>
      <w:r w:rsidRPr="004E4A7A">
        <w:rPr>
          <w:sz w:val="24"/>
          <w:szCs w:val="24"/>
        </w:rPr>
        <w:t xml:space="preserve">При малых углах дифракции </w:t>
      </w:r>
      <w:r w:rsidRPr="004E4A7A">
        <w:rPr>
          <w:noProof/>
          <w:position w:val="-10"/>
        </w:rPr>
        <w:drawing>
          <wp:inline distT="0" distB="0" distL="0" distR="0" wp14:anchorId="4F5030C9" wp14:editId="526C7E10">
            <wp:extent cx="552450" cy="200025"/>
            <wp:effectExtent l="0" t="0" r="0" b="9525"/>
            <wp:docPr id="17971" name="Рисунок 1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4E4A7A">
        <w:rPr>
          <w:sz w:val="24"/>
          <w:szCs w:val="24"/>
        </w:rPr>
        <w:t>, поэтому можно положить</w:t>
      </w:r>
    </w:p>
    <w:p w14:paraId="24D3BB83" w14:textId="77777777" w:rsidR="002223FC" w:rsidRPr="004E4A7A" w:rsidRDefault="002223FC" w:rsidP="002223FC">
      <w:pPr>
        <w:spacing w:after="0" w:line="240" w:lineRule="auto"/>
        <w:ind w:left="0" w:firstLine="709"/>
        <w:jc w:val="right"/>
        <w:rPr>
          <w:sz w:val="24"/>
          <w:szCs w:val="24"/>
        </w:rPr>
      </w:pPr>
      <w:r w:rsidRPr="004E4A7A">
        <w:rPr>
          <w:noProof/>
          <w:position w:val="-24"/>
        </w:rPr>
        <w:drawing>
          <wp:inline distT="0" distB="0" distL="0" distR="0" wp14:anchorId="272D0CFF" wp14:editId="06585CAB">
            <wp:extent cx="457200" cy="390525"/>
            <wp:effectExtent l="0" t="0" r="0" b="9525"/>
            <wp:docPr id="17972" name="Рисунок 1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(5)</w:t>
      </w:r>
    </w:p>
    <w:p w14:paraId="69CD56B9" w14:textId="77777777" w:rsidR="002223FC" w:rsidRPr="004E4A7A" w:rsidRDefault="002223FC" w:rsidP="002223FC">
      <w:pPr>
        <w:spacing w:after="0" w:line="240" w:lineRule="auto"/>
        <w:ind w:left="0" w:firstLine="709"/>
        <w:rPr>
          <w:sz w:val="24"/>
          <w:szCs w:val="24"/>
        </w:rPr>
      </w:pPr>
      <w:r w:rsidRPr="004E4A7A">
        <w:rPr>
          <w:sz w:val="24"/>
          <w:szCs w:val="24"/>
        </w:rPr>
        <w:lastRenderedPageBreak/>
        <w:t xml:space="preserve">Из полученного выражения следует, что угловая дисперсия обратно пропорциональна периоду решётки </w:t>
      </w:r>
      <w:r w:rsidRPr="004E4A7A">
        <w:rPr>
          <w:noProof/>
          <w:position w:val="-6"/>
        </w:rPr>
        <w:drawing>
          <wp:inline distT="0" distB="0" distL="0" distR="0" wp14:anchorId="06E7D149" wp14:editId="065483BD">
            <wp:extent cx="142875" cy="180975"/>
            <wp:effectExtent l="0" t="0" r="9525" b="9525"/>
            <wp:docPr id="17973" name="Рисунок 1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sz w:val="24"/>
          <w:szCs w:val="24"/>
        </w:rPr>
        <w:t xml:space="preserve">. Чем выше порядок спектра </w:t>
      </w:r>
      <w:r w:rsidRPr="004E4A7A">
        <w:rPr>
          <w:noProof/>
          <w:position w:val="-6"/>
        </w:rPr>
        <w:drawing>
          <wp:inline distT="0" distB="0" distL="0" distR="0" wp14:anchorId="734E8F32" wp14:editId="27D87171">
            <wp:extent cx="171450" cy="142875"/>
            <wp:effectExtent l="0" t="0" r="0" b="9525"/>
            <wp:docPr id="17974" name="Рисунок 1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sz w:val="24"/>
          <w:szCs w:val="24"/>
        </w:rPr>
        <w:t>, тем больше дисперсия.</w:t>
      </w:r>
    </w:p>
    <w:p w14:paraId="0584DD27" w14:textId="77777777" w:rsidR="002223FC" w:rsidRPr="004E4A7A" w:rsidRDefault="002223FC" w:rsidP="002223FC">
      <w:pPr>
        <w:spacing w:after="0" w:line="240" w:lineRule="auto"/>
        <w:ind w:left="0" w:firstLine="709"/>
        <w:rPr>
          <w:sz w:val="24"/>
          <w:szCs w:val="24"/>
        </w:rPr>
      </w:pPr>
      <w:r w:rsidRPr="004E4A7A">
        <w:rPr>
          <w:sz w:val="24"/>
          <w:szCs w:val="24"/>
        </w:rPr>
        <w:t>3. Определите разрешающую силу дифракционной решётки.</w:t>
      </w:r>
    </w:p>
    <w:p w14:paraId="5524C62E" w14:textId="77777777" w:rsidR="002223FC" w:rsidRPr="004E4A7A" w:rsidRDefault="002223FC" w:rsidP="002223FC">
      <w:pPr>
        <w:spacing w:after="0" w:line="240" w:lineRule="auto"/>
        <w:ind w:left="0" w:firstLine="709"/>
        <w:rPr>
          <w:sz w:val="24"/>
          <w:szCs w:val="24"/>
        </w:rPr>
      </w:pPr>
      <w:r w:rsidRPr="004E4A7A">
        <w:rPr>
          <w:sz w:val="24"/>
          <w:szCs w:val="24"/>
        </w:rPr>
        <w:t>Разрешающая способность дифракционной решётки определяется по формуле:</w:t>
      </w:r>
    </w:p>
    <w:p w14:paraId="7ED3C892" w14:textId="77777777" w:rsidR="002223FC" w:rsidRPr="004E4A7A" w:rsidRDefault="002223FC" w:rsidP="002223FC">
      <w:pPr>
        <w:spacing w:after="0" w:line="240" w:lineRule="auto"/>
        <w:ind w:left="0" w:firstLine="0"/>
        <w:jc w:val="right"/>
        <w:rPr>
          <w:sz w:val="24"/>
          <w:szCs w:val="24"/>
        </w:rPr>
      </w:pPr>
      <w:r w:rsidRPr="004E4A7A">
        <w:rPr>
          <w:noProof/>
          <w:position w:val="-24"/>
        </w:rPr>
        <w:drawing>
          <wp:inline distT="0" distB="0" distL="0" distR="0" wp14:anchorId="3584D4B1" wp14:editId="43E05F92">
            <wp:extent cx="876300" cy="390525"/>
            <wp:effectExtent l="0" t="0" r="0" b="9525"/>
            <wp:docPr id="17975" name="Рисунок 1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(6)</w:t>
      </w:r>
    </w:p>
    <w:p w14:paraId="1DC27E87" w14:textId="77777777" w:rsidR="002223FC" w:rsidRPr="004E4A7A" w:rsidRDefault="002223FC" w:rsidP="002223FC">
      <w:pPr>
        <w:spacing w:after="0" w:line="240" w:lineRule="auto"/>
        <w:ind w:left="0" w:firstLine="0"/>
        <w:rPr>
          <w:sz w:val="24"/>
          <w:szCs w:val="24"/>
        </w:rPr>
      </w:pPr>
      <w:r w:rsidRPr="004E4A7A">
        <w:rPr>
          <w:sz w:val="24"/>
          <w:szCs w:val="24"/>
        </w:rPr>
        <w:t xml:space="preserve">где </w:t>
      </w:r>
      <w:r w:rsidRPr="004E4A7A">
        <w:rPr>
          <w:noProof/>
          <w:position w:val="-6"/>
        </w:rPr>
        <w:drawing>
          <wp:inline distT="0" distB="0" distL="0" distR="0" wp14:anchorId="11BF32A4" wp14:editId="6F0685CE">
            <wp:extent cx="171450" cy="142875"/>
            <wp:effectExtent l="0" t="0" r="0" b="9525"/>
            <wp:docPr id="17976" name="Рисунок 1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sz w:val="24"/>
          <w:szCs w:val="24"/>
        </w:rPr>
        <w:t xml:space="preserve"> - порядок максимума, </w:t>
      </w:r>
      <w:r w:rsidRPr="004E4A7A">
        <w:rPr>
          <w:noProof/>
          <w:position w:val="-6"/>
        </w:rPr>
        <w:drawing>
          <wp:inline distT="0" distB="0" distL="0" distR="0" wp14:anchorId="684833EF" wp14:editId="34FD3AA8">
            <wp:extent cx="180975" cy="180975"/>
            <wp:effectExtent l="0" t="0" r="9525" b="9525"/>
            <wp:docPr id="17977" name="Рисунок 1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sz w:val="24"/>
          <w:szCs w:val="24"/>
        </w:rPr>
        <w:t xml:space="preserve"> - число щелей, участвующих в формировании дифракционной картины. В нашем случае число щелей участвующих в дифракции определяется диаметром лазерного пучка </w:t>
      </w:r>
      <w:r w:rsidRPr="004E4A7A">
        <w:rPr>
          <w:noProof/>
          <w:position w:val="-4"/>
        </w:rPr>
        <w:drawing>
          <wp:inline distT="0" distB="0" distL="0" distR="0" wp14:anchorId="71C008E8" wp14:editId="6F22B03A">
            <wp:extent cx="171450" cy="171450"/>
            <wp:effectExtent l="0" t="0" r="0" b="0"/>
            <wp:docPr id="17978" name="Рисунок 1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E4A7A">
        <w:rPr>
          <w:sz w:val="24"/>
          <w:szCs w:val="24"/>
        </w:rPr>
        <w:t>:</w:t>
      </w:r>
    </w:p>
    <w:p w14:paraId="497CD3B0" w14:textId="77777777" w:rsidR="002223FC" w:rsidRPr="004E4A7A" w:rsidRDefault="002223FC" w:rsidP="002223FC">
      <w:pPr>
        <w:spacing w:after="0" w:line="240" w:lineRule="auto"/>
        <w:ind w:left="0" w:firstLine="0"/>
        <w:jc w:val="center"/>
        <w:rPr>
          <w:sz w:val="24"/>
          <w:szCs w:val="24"/>
        </w:rPr>
      </w:pPr>
      <w:r w:rsidRPr="004E4A7A">
        <w:rPr>
          <w:noProof/>
          <w:position w:val="-12"/>
        </w:rPr>
        <w:drawing>
          <wp:inline distT="0" distB="0" distL="0" distR="0" wp14:anchorId="20CF9C54" wp14:editId="57AD14B6">
            <wp:extent cx="695325" cy="238125"/>
            <wp:effectExtent l="0" t="0" r="9525" b="9525"/>
            <wp:docPr id="17979" name="Рисунок 1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4E4A7A">
        <w:rPr>
          <w:sz w:val="24"/>
          <w:szCs w:val="24"/>
        </w:rPr>
        <w:t>,</w:t>
      </w:r>
    </w:p>
    <w:p w14:paraId="54D1EE30" w14:textId="77777777" w:rsidR="002223FC" w:rsidRPr="004E4A7A" w:rsidRDefault="002223FC" w:rsidP="002223FC">
      <w:pPr>
        <w:spacing w:after="0" w:line="240" w:lineRule="auto"/>
        <w:ind w:left="0" w:firstLine="0"/>
        <w:rPr>
          <w:sz w:val="24"/>
          <w:szCs w:val="24"/>
        </w:rPr>
      </w:pPr>
      <w:r w:rsidRPr="004E4A7A">
        <w:rPr>
          <w:sz w:val="24"/>
          <w:szCs w:val="24"/>
        </w:rPr>
        <w:t xml:space="preserve">где </w:t>
      </w:r>
      <w:r w:rsidRPr="004E4A7A">
        <w:rPr>
          <w:noProof/>
          <w:position w:val="-24"/>
        </w:rPr>
        <w:drawing>
          <wp:inline distT="0" distB="0" distL="0" distR="0" wp14:anchorId="26006DEC" wp14:editId="7985CE79">
            <wp:extent cx="495300" cy="390525"/>
            <wp:effectExtent l="0" t="0" r="0" b="9525"/>
            <wp:docPr id="17980" name="Рисунок 1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4E4A7A">
        <w:rPr>
          <w:sz w:val="24"/>
          <w:szCs w:val="24"/>
        </w:rPr>
        <w:t xml:space="preserve"> - число щелей на единицу длины дифракционной решётки, </w:t>
      </w:r>
      <w:r w:rsidRPr="004E4A7A">
        <w:rPr>
          <w:noProof/>
          <w:position w:val="-4"/>
        </w:rPr>
        <w:drawing>
          <wp:inline distT="0" distB="0" distL="0" distR="0" wp14:anchorId="1D4EECB3" wp14:editId="77DB4280">
            <wp:extent cx="171450" cy="171450"/>
            <wp:effectExtent l="0" t="0" r="0" b="0"/>
            <wp:docPr id="17981" name="Рисунок 1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E4A7A">
        <w:rPr>
          <w:sz w:val="24"/>
          <w:szCs w:val="24"/>
        </w:rPr>
        <w:t xml:space="preserve"> - диаметр лазерного пучка, падающего на дифракционную решётку.</w:t>
      </w:r>
    </w:p>
    <w:p w14:paraId="14AB8CD2" w14:textId="77777777" w:rsidR="002223FC" w:rsidRPr="004E4A7A" w:rsidRDefault="002223FC" w:rsidP="002223FC">
      <w:pPr>
        <w:spacing w:after="0" w:line="240" w:lineRule="auto"/>
        <w:ind w:left="0" w:firstLine="709"/>
        <w:rPr>
          <w:sz w:val="24"/>
          <w:szCs w:val="24"/>
        </w:rPr>
      </w:pPr>
      <w:r w:rsidRPr="004E4A7A">
        <w:rPr>
          <w:sz w:val="24"/>
          <w:szCs w:val="24"/>
        </w:rPr>
        <w:t>Тогда</w:t>
      </w:r>
    </w:p>
    <w:p w14:paraId="1445FE8D" w14:textId="77777777" w:rsidR="002223FC" w:rsidRPr="004E4A7A" w:rsidRDefault="002223FC" w:rsidP="002223FC">
      <w:pPr>
        <w:spacing w:after="0" w:line="240" w:lineRule="auto"/>
        <w:ind w:left="0" w:firstLine="0"/>
        <w:jc w:val="right"/>
        <w:rPr>
          <w:sz w:val="24"/>
          <w:szCs w:val="24"/>
        </w:rPr>
      </w:pPr>
      <w:r w:rsidRPr="004E4A7A">
        <w:rPr>
          <w:noProof/>
          <w:position w:val="-24"/>
        </w:rPr>
        <w:drawing>
          <wp:inline distT="0" distB="0" distL="0" distR="0" wp14:anchorId="31932089" wp14:editId="7454014E">
            <wp:extent cx="571500" cy="390525"/>
            <wp:effectExtent l="0" t="0" r="0" b="9525"/>
            <wp:docPr id="17982" name="Рисунок 1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(7)</w:t>
      </w:r>
    </w:p>
    <w:p w14:paraId="5C432BC8" w14:textId="77777777" w:rsidR="002223FC" w:rsidRPr="004E4A7A" w:rsidRDefault="002223FC" w:rsidP="002223FC">
      <w:pPr>
        <w:spacing w:after="0" w:line="240" w:lineRule="auto"/>
        <w:ind w:left="0" w:firstLine="709"/>
        <w:rPr>
          <w:sz w:val="24"/>
          <w:szCs w:val="24"/>
        </w:rPr>
      </w:pPr>
      <w:r w:rsidRPr="004E4A7A">
        <w:rPr>
          <w:sz w:val="24"/>
          <w:szCs w:val="24"/>
        </w:rPr>
        <w:t xml:space="preserve">Для оценки положим </w:t>
      </w:r>
      <w:r w:rsidRPr="004E4A7A">
        <w:rPr>
          <w:noProof/>
          <w:position w:val="-4"/>
        </w:rPr>
        <w:drawing>
          <wp:inline distT="0" distB="0" distL="0" distR="0" wp14:anchorId="55C30FDC" wp14:editId="374454F2">
            <wp:extent cx="266700" cy="171450"/>
            <wp:effectExtent l="0" t="0" r="0" b="0"/>
            <wp:docPr id="17983" name="Рисунок 1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4E4A7A">
        <w:rPr>
          <w:sz w:val="24"/>
          <w:szCs w:val="24"/>
        </w:rPr>
        <w:t>1мм.</w:t>
      </w:r>
    </w:p>
    <w:p w14:paraId="17F37937" w14:textId="77777777" w:rsidR="002223FC" w:rsidRPr="004E4A7A" w:rsidRDefault="002223FC" w:rsidP="002223FC">
      <w:pPr>
        <w:spacing w:after="0" w:line="240" w:lineRule="auto"/>
        <w:ind w:left="0" w:firstLine="709"/>
        <w:rPr>
          <w:sz w:val="24"/>
          <w:szCs w:val="24"/>
        </w:rPr>
      </w:pPr>
      <w:r w:rsidRPr="004E4A7A">
        <w:rPr>
          <w:sz w:val="24"/>
          <w:szCs w:val="24"/>
        </w:rPr>
        <w:t xml:space="preserve">4. Определите минимальную разность двух волн </w:t>
      </w:r>
      <w:r w:rsidRPr="004E4A7A">
        <w:rPr>
          <w:noProof/>
          <w:position w:val="-6"/>
        </w:rPr>
        <w:drawing>
          <wp:inline distT="0" distB="0" distL="0" distR="0" wp14:anchorId="537BA294" wp14:editId="4918D95D">
            <wp:extent cx="200025" cy="180975"/>
            <wp:effectExtent l="0" t="0" r="9525" b="9525"/>
            <wp:docPr id="285184" name="Рисунок 28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E4A7A">
        <w:rPr>
          <w:sz w:val="24"/>
          <w:szCs w:val="24"/>
        </w:rPr>
        <w:t xml:space="preserve"> соответствующей разрешающей способности.</w:t>
      </w:r>
    </w:p>
    <w:p w14:paraId="727DF97C" w14:textId="77777777" w:rsidR="002223FC" w:rsidRPr="004E4A7A" w:rsidRDefault="002223FC" w:rsidP="002223FC">
      <w:pPr>
        <w:spacing w:after="0" w:line="240" w:lineRule="auto"/>
        <w:ind w:left="0" w:firstLine="709"/>
        <w:rPr>
          <w:sz w:val="24"/>
          <w:szCs w:val="24"/>
        </w:rPr>
      </w:pPr>
      <w:r w:rsidRPr="004E4A7A">
        <w:rPr>
          <w:sz w:val="24"/>
          <w:szCs w:val="24"/>
        </w:rPr>
        <w:t xml:space="preserve">Минимальная разность двух волн </w:t>
      </w:r>
      <w:r w:rsidRPr="004E4A7A">
        <w:rPr>
          <w:noProof/>
          <w:position w:val="-6"/>
        </w:rPr>
        <w:drawing>
          <wp:inline distT="0" distB="0" distL="0" distR="0" wp14:anchorId="59579734" wp14:editId="10509E9A">
            <wp:extent cx="200025" cy="180975"/>
            <wp:effectExtent l="0" t="0" r="9525" b="9525"/>
            <wp:docPr id="285185" name="Рисунок 28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E4A7A">
        <w:rPr>
          <w:sz w:val="24"/>
          <w:szCs w:val="24"/>
        </w:rPr>
        <w:t>, соответствующая разрешающей способности найдём по формуле (5)</w:t>
      </w:r>
    </w:p>
    <w:p w14:paraId="65D90753" w14:textId="77777777" w:rsidR="002223FC" w:rsidRPr="004E4A7A" w:rsidRDefault="002223FC" w:rsidP="002223FC">
      <w:pPr>
        <w:spacing w:after="0" w:line="240" w:lineRule="auto"/>
        <w:ind w:left="0" w:firstLine="709"/>
        <w:jc w:val="right"/>
        <w:rPr>
          <w:sz w:val="24"/>
          <w:szCs w:val="24"/>
        </w:rPr>
      </w:pPr>
      <w:r w:rsidRPr="004E4A7A">
        <w:rPr>
          <w:noProof/>
          <w:position w:val="-24"/>
        </w:rPr>
        <w:drawing>
          <wp:inline distT="0" distB="0" distL="0" distR="0" wp14:anchorId="7FE14552" wp14:editId="002D50A8">
            <wp:extent cx="485775" cy="390525"/>
            <wp:effectExtent l="0" t="0" r="9525" b="9525"/>
            <wp:docPr id="285186" name="Рисунок 28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(8)</w:t>
      </w:r>
    </w:p>
    <w:p w14:paraId="51FAEFF7" w14:textId="77777777" w:rsidR="002223FC" w:rsidRPr="004E4A7A" w:rsidRDefault="002223FC" w:rsidP="002223FC">
      <w:pPr>
        <w:spacing w:after="0" w:line="240" w:lineRule="auto"/>
        <w:ind w:left="0" w:firstLine="709"/>
        <w:rPr>
          <w:sz w:val="24"/>
          <w:szCs w:val="24"/>
        </w:rPr>
      </w:pPr>
    </w:p>
    <w:p w14:paraId="22D4B764" w14:textId="77777777" w:rsidR="002223FC" w:rsidRPr="004E4A7A" w:rsidRDefault="002223FC" w:rsidP="002223FC">
      <w:pPr>
        <w:spacing w:after="0" w:line="240" w:lineRule="auto"/>
        <w:ind w:left="0" w:firstLine="0"/>
        <w:rPr>
          <w:b/>
          <w:sz w:val="24"/>
          <w:szCs w:val="24"/>
        </w:rPr>
      </w:pPr>
      <w:r w:rsidRPr="004E4A7A">
        <w:rPr>
          <w:b/>
          <w:sz w:val="24"/>
          <w:szCs w:val="24"/>
        </w:rPr>
        <w:t>Контрольные вопросы</w:t>
      </w:r>
    </w:p>
    <w:p w14:paraId="558C36F1" w14:textId="77777777" w:rsidR="002223FC" w:rsidRPr="004E4A7A" w:rsidRDefault="002223FC" w:rsidP="002223FC">
      <w:pPr>
        <w:spacing w:after="0" w:line="240" w:lineRule="auto"/>
        <w:ind w:left="0" w:firstLine="709"/>
        <w:jc w:val="center"/>
        <w:rPr>
          <w:b/>
          <w:sz w:val="24"/>
          <w:szCs w:val="24"/>
        </w:rPr>
      </w:pPr>
    </w:p>
    <w:p w14:paraId="7F249D8E" w14:textId="77777777" w:rsidR="002223FC" w:rsidRPr="004E4A7A" w:rsidRDefault="002223FC" w:rsidP="002223FC">
      <w:pPr>
        <w:tabs>
          <w:tab w:val="left" w:pos="1134"/>
        </w:tabs>
        <w:spacing w:after="0" w:line="240" w:lineRule="auto"/>
        <w:ind w:left="0" w:firstLine="709"/>
        <w:rPr>
          <w:sz w:val="24"/>
          <w:szCs w:val="24"/>
        </w:rPr>
      </w:pPr>
      <w:r w:rsidRPr="004E4A7A">
        <w:rPr>
          <w:sz w:val="24"/>
          <w:szCs w:val="24"/>
        </w:rPr>
        <w:t>1.</w:t>
      </w:r>
      <w:r w:rsidRPr="004E4A7A">
        <w:rPr>
          <w:sz w:val="24"/>
          <w:szCs w:val="24"/>
        </w:rPr>
        <w:tab/>
        <w:t>Что называется дифракцией света? Как формулируется принцип Гюйгенса - Френеля? Запишите математическую формулировку принципа Гюйгенса - Френеля.</w:t>
      </w:r>
    </w:p>
    <w:p w14:paraId="3ABD40E7" w14:textId="77777777" w:rsidR="002223FC" w:rsidRPr="004E4A7A" w:rsidRDefault="002223FC" w:rsidP="002223FC">
      <w:pPr>
        <w:tabs>
          <w:tab w:val="left" w:pos="1134"/>
        </w:tabs>
        <w:spacing w:after="0" w:line="240" w:lineRule="auto"/>
        <w:ind w:left="0" w:firstLine="709"/>
        <w:rPr>
          <w:sz w:val="24"/>
          <w:szCs w:val="24"/>
        </w:rPr>
      </w:pPr>
      <w:r w:rsidRPr="004E4A7A">
        <w:rPr>
          <w:sz w:val="24"/>
          <w:szCs w:val="24"/>
        </w:rPr>
        <w:t>2.</w:t>
      </w:r>
      <w:r w:rsidRPr="004E4A7A">
        <w:rPr>
          <w:sz w:val="24"/>
          <w:szCs w:val="24"/>
        </w:rPr>
        <w:tab/>
        <w:t>Для чего используется метод зон Френеля? В чём заключается основная суть метода зон Френеля?</w:t>
      </w:r>
    </w:p>
    <w:p w14:paraId="096FC28D" w14:textId="77777777" w:rsidR="002223FC" w:rsidRPr="004E4A7A" w:rsidRDefault="002223FC" w:rsidP="002223FC">
      <w:pPr>
        <w:tabs>
          <w:tab w:val="left" w:pos="1134"/>
        </w:tabs>
        <w:spacing w:after="0" w:line="240" w:lineRule="auto"/>
        <w:ind w:left="0" w:firstLine="709"/>
        <w:rPr>
          <w:sz w:val="24"/>
          <w:szCs w:val="24"/>
        </w:rPr>
      </w:pPr>
      <w:r w:rsidRPr="004E4A7A">
        <w:rPr>
          <w:sz w:val="24"/>
          <w:szCs w:val="24"/>
        </w:rPr>
        <w:t>3.</w:t>
      </w:r>
      <w:r w:rsidRPr="004E4A7A">
        <w:rPr>
          <w:sz w:val="24"/>
          <w:szCs w:val="24"/>
        </w:rPr>
        <w:tab/>
        <w:t>Что представляет собой дифракционная решетка? Что такое постоянная дифракционной решетки? В каких пределах могут находиться значения постоянной решётки.</w:t>
      </w:r>
    </w:p>
    <w:p w14:paraId="1F874C87" w14:textId="77777777" w:rsidR="002223FC" w:rsidRPr="004E4A7A" w:rsidRDefault="002223FC" w:rsidP="002223FC">
      <w:pPr>
        <w:tabs>
          <w:tab w:val="left" w:pos="1134"/>
        </w:tabs>
        <w:spacing w:after="0" w:line="240" w:lineRule="auto"/>
        <w:ind w:left="0" w:firstLine="709"/>
        <w:rPr>
          <w:sz w:val="24"/>
          <w:szCs w:val="24"/>
        </w:rPr>
      </w:pPr>
      <w:r w:rsidRPr="004E4A7A">
        <w:rPr>
          <w:sz w:val="24"/>
          <w:szCs w:val="24"/>
        </w:rPr>
        <w:t>4.</w:t>
      </w:r>
      <w:r w:rsidRPr="004E4A7A">
        <w:rPr>
          <w:sz w:val="24"/>
          <w:szCs w:val="24"/>
        </w:rPr>
        <w:tab/>
        <w:t>Как получить условие главного максимума и главного минимума для дифракции света на решётке? К какому виду дифракции можно отнести наблюдаемое в работе явление?</w:t>
      </w:r>
    </w:p>
    <w:p w14:paraId="248F9E74" w14:textId="77777777" w:rsidR="002223FC" w:rsidRPr="004E4A7A" w:rsidRDefault="002223FC" w:rsidP="002223FC">
      <w:pPr>
        <w:tabs>
          <w:tab w:val="left" w:pos="1134"/>
        </w:tabs>
        <w:spacing w:after="0" w:line="240" w:lineRule="auto"/>
        <w:ind w:left="0" w:firstLine="709"/>
        <w:rPr>
          <w:sz w:val="24"/>
          <w:szCs w:val="24"/>
        </w:rPr>
      </w:pPr>
      <w:r w:rsidRPr="004E4A7A">
        <w:rPr>
          <w:sz w:val="24"/>
          <w:szCs w:val="24"/>
        </w:rPr>
        <w:t>5.</w:t>
      </w:r>
      <w:r w:rsidRPr="004E4A7A">
        <w:rPr>
          <w:sz w:val="24"/>
          <w:szCs w:val="24"/>
        </w:rPr>
        <w:tab/>
        <w:t>Выведете расчетную формулу (1).</w:t>
      </w:r>
    </w:p>
    <w:p w14:paraId="34BE7F97" w14:textId="77777777" w:rsidR="002223FC" w:rsidRPr="004E4A7A" w:rsidRDefault="002223FC" w:rsidP="002223FC">
      <w:pPr>
        <w:tabs>
          <w:tab w:val="left" w:pos="1134"/>
        </w:tabs>
        <w:spacing w:after="0" w:line="240" w:lineRule="auto"/>
        <w:ind w:left="0" w:firstLine="709"/>
        <w:rPr>
          <w:sz w:val="24"/>
          <w:szCs w:val="24"/>
        </w:rPr>
      </w:pPr>
      <w:r w:rsidRPr="004E4A7A">
        <w:rPr>
          <w:sz w:val="24"/>
          <w:szCs w:val="24"/>
        </w:rPr>
        <w:t>6.</w:t>
      </w:r>
      <w:r w:rsidRPr="004E4A7A">
        <w:rPr>
          <w:sz w:val="24"/>
          <w:szCs w:val="24"/>
        </w:rPr>
        <w:tab/>
        <w:t>Какие волны наиболее сильно отклоняются решеткой? Сравните с дисперсией в призменном монохроматоре SPM-2.</w:t>
      </w:r>
    </w:p>
    <w:p w14:paraId="0B318738" w14:textId="77777777" w:rsidR="002223FC" w:rsidRPr="004E4A7A" w:rsidRDefault="002223FC" w:rsidP="002223FC">
      <w:pPr>
        <w:tabs>
          <w:tab w:val="left" w:pos="1134"/>
        </w:tabs>
        <w:spacing w:after="0" w:line="240" w:lineRule="auto"/>
        <w:ind w:left="0" w:firstLine="709"/>
        <w:rPr>
          <w:sz w:val="24"/>
          <w:szCs w:val="24"/>
        </w:rPr>
      </w:pPr>
      <w:r w:rsidRPr="004E4A7A">
        <w:rPr>
          <w:sz w:val="24"/>
          <w:szCs w:val="24"/>
        </w:rPr>
        <w:t>7.</w:t>
      </w:r>
      <w:r w:rsidRPr="004E4A7A">
        <w:rPr>
          <w:sz w:val="24"/>
          <w:szCs w:val="24"/>
        </w:rPr>
        <w:tab/>
        <w:t>Какой вид имеет дифракционная картина при дифракции на решетке в монохроматическом и белом свете?</w:t>
      </w:r>
    </w:p>
    <w:p w14:paraId="061D2E23" w14:textId="77777777" w:rsidR="002223FC" w:rsidRPr="004E4A7A" w:rsidRDefault="002223FC" w:rsidP="002223FC">
      <w:pPr>
        <w:tabs>
          <w:tab w:val="left" w:pos="1134"/>
        </w:tabs>
        <w:spacing w:after="0" w:line="240" w:lineRule="auto"/>
        <w:ind w:left="0" w:firstLine="709"/>
        <w:rPr>
          <w:sz w:val="24"/>
          <w:szCs w:val="24"/>
        </w:rPr>
      </w:pPr>
      <w:r w:rsidRPr="004E4A7A">
        <w:rPr>
          <w:sz w:val="24"/>
          <w:szCs w:val="24"/>
        </w:rPr>
        <w:t>8.</w:t>
      </w:r>
      <w:r w:rsidRPr="004E4A7A">
        <w:rPr>
          <w:sz w:val="24"/>
          <w:szCs w:val="24"/>
        </w:rPr>
        <w:tab/>
        <w:t>Для чего применяются дифракционные решетки в научной и технической аппаратуре?</w:t>
      </w:r>
    </w:p>
    <w:p w14:paraId="287FB06F" w14:textId="611FEB70" w:rsidR="002223FC" w:rsidRPr="004E4A7A" w:rsidRDefault="002223FC" w:rsidP="002223FC">
      <w:pPr>
        <w:tabs>
          <w:tab w:val="left" w:pos="1134"/>
        </w:tabs>
        <w:spacing w:after="0" w:line="240" w:lineRule="auto"/>
        <w:ind w:left="0" w:firstLine="709"/>
        <w:rPr>
          <w:sz w:val="24"/>
          <w:szCs w:val="24"/>
        </w:rPr>
      </w:pPr>
    </w:p>
    <w:p w14:paraId="77A57FBE" w14:textId="6B741927" w:rsidR="002223FC" w:rsidRPr="004E4A7A" w:rsidRDefault="002223FC" w:rsidP="002223FC">
      <w:pPr>
        <w:spacing w:after="0" w:line="360" w:lineRule="auto"/>
        <w:ind w:left="0" w:firstLine="0"/>
        <w:jc w:val="left"/>
        <w:rPr>
          <w:b/>
          <w:color w:val="FF0000"/>
          <w:sz w:val="24"/>
          <w:szCs w:val="24"/>
        </w:rPr>
      </w:pPr>
      <w:r w:rsidRPr="004E4A7A">
        <w:rPr>
          <w:b/>
          <w:color w:val="FF0000"/>
          <w:sz w:val="24"/>
          <w:szCs w:val="24"/>
        </w:rPr>
        <w:t>ЛАБОРАТОРНАЯ РАБОТА № 3.10 Д</w:t>
      </w:r>
      <w:r w:rsidR="00361F00">
        <w:rPr>
          <w:b/>
          <w:color w:val="FF0000"/>
          <w:sz w:val="24"/>
          <w:szCs w:val="24"/>
        </w:rPr>
        <w:t xml:space="preserve"> (3.3 К)</w:t>
      </w:r>
    </w:p>
    <w:p w14:paraId="2322A631" w14:textId="77777777" w:rsidR="002223FC" w:rsidRPr="004E4A7A" w:rsidRDefault="002223FC" w:rsidP="002223FC">
      <w:pPr>
        <w:spacing w:after="0" w:line="240" w:lineRule="auto"/>
        <w:ind w:left="0" w:firstLine="0"/>
        <w:jc w:val="left"/>
        <w:rPr>
          <w:b/>
          <w:color w:val="FF0000"/>
          <w:sz w:val="24"/>
          <w:szCs w:val="24"/>
        </w:rPr>
      </w:pPr>
      <w:r w:rsidRPr="004E4A7A">
        <w:rPr>
          <w:b/>
          <w:color w:val="FF0000"/>
          <w:sz w:val="24"/>
          <w:szCs w:val="24"/>
        </w:rPr>
        <w:t>ДИФРАКЦИЯ БЕЛОГО СВЕТА НА ДИФРАКЦИОННОЙ РЕШЕТКЕ</w:t>
      </w:r>
    </w:p>
    <w:p w14:paraId="034E7D8C" w14:textId="77777777" w:rsidR="002223FC" w:rsidRPr="004E4A7A" w:rsidRDefault="002223FC" w:rsidP="002223FC">
      <w:pPr>
        <w:spacing w:after="0" w:line="240" w:lineRule="auto"/>
        <w:ind w:left="0" w:firstLine="709"/>
        <w:jc w:val="center"/>
        <w:rPr>
          <w:b/>
          <w:color w:val="auto"/>
          <w:sz w:val="24"/>
          <w:szCs w:val="24"/>
        </w:rPr>
      </w:pPr>
    </w:p>
    <w:p w14:paraId="75330BDE" w14:textId="77777777" w:rsidR="002223FC" w:rsidRPr="004E4A7A" w:rsidRDefault="002223FC" w:rsidP="002223FC">
      <w:pPr>
        <w:spacing w:after="0" w:line="240" w:lineRule="auto"/>
        <w:ind w:left="0" w:firstLine="709"/>
        <w:rPr>
          <w:color w:val="auto"/>
          <w:sz w:val="24"/>
          <w:szCs w:val="24"/>
        </w:rPr>
      </w:pPr>
      <w:r w:rsidRPr="004E4A7A">
        <w:rPr>
          <w:b/>
          <w:color w:val="auto"/>
          <w:sz w:val="24"/>
          <w:szCs w:val="24"/>
        </w:rPr>
        <w:t>Цель работы:</w:t>
      </w:r>
      <w:r w:rsidRPr="004E4A7A">
        <w:rPr>
          <w:color w:val="auto"/>
          <w:sz w:val="24"/>
          <w:szCs w:val="24"/>
        </w:rPr>
        <w:t xml:space="preserve"> Изучение дифракции белого света на дифракционной решётке. Определение длины волны света.</w:t>
      </w:r>
    </w:p>
    <w:p w14:paraId="425B43B4" w14:textId="77777777" w:rsidR="002223FC" w:rsidRPr="004E4A7A" w:rsidRDefault="002223FC" w:rsidP="002223FC">
      <w:pPr>
        <w:spacing w:after="0" w:line="240" w:lineRule="auto"/>
        <w:ind w:left="0" w:firstLine="709"/>
        <w:rPr>
          <w:color w:val="auto"/>
          <w:sz w:val="24"/>
          <w:szCs w:val="24"/>
        </w:rPr>
      </w:pPr>
      <w:r w:rsidRPr="004E4A7A">
        <w:rPr>
          <w:b/>
          <w:color w:val="auto"/>
          <w:sz w:val="24"/>
          <w:szCs w:val="24"/>
        </w:rPr>
        <w:lastRenderedPageBreak/>
        <w:t>Оборудование:</w:t>
      </w:r>
      <w:r w:rsidRPr="004E4A7A">
        <w:rPr>
          <w:color w:val="auto"/>
          <w:sz w:val="24"/>
          <w:szCs w:val="24"/>
        </w:rPr>
        <w:t xml:space="preserve"> оптическая скамья, лампа белого света (ртутная лампа, люминесцентная лампа или лампа накаливания), дифракционная решётка N</w:t>
      </w:r>
      <w:r w:rsidRPr="004E4A7A">
        <w:rPr>
          <w:color w:val="auto"/>
          <w:sz w:val="24"/>
          <w:szCs w:val="24"/>
          <w:vertAlign w:val="subscript"/>
        </w:rPr>
        <w:t>0</w:t>
      </w:r>
      <w:r w:rsidRPr="004E4A7A">
        <w:rPr>
          <w:color w:val="auto"/>
          <w:sz w:val="24"/>
          <w:szCs w:val="24"/>
        </w:rPr>
        <w:t xml:space="preserve"> =100 шт./мм, щель, линзы – 2 шт., линейка, экран, видеокамера, компьютер.</w:t>
      </w:r>
    </w:p>
    <w:p w14:paraId="42412B21" w14:textId="77777777" w:rsidR="002223FC" w:rsidRPr="004E4A7A" w:rsidRDefault="002223FC" w:rsidP="002223FC">
      <w:pPr>
        <w:spacing w:after="0" w:line="240" w:lineRule="auto"/>
        <w:ind w:left="0" w:firstLine="709"/>
        <w:rPr>
          <w:color w:val="auto"/>
          <w:sz w:val="24"/>
          <w:szCs w:val="24"/>
        </w:rPr>
      </w:pPr>
    </w:p>
    <w:p w14:paraId="5920698D" w14:textId="77777777" w:rsidR="002223FC" w:rsidRPr="004E4A7A" w:rsidRDefault="002223FC" w:rsidP="002223FC">
      <w:pPr>
        <w:tabs>
          <w:tab w:val="left" w:pos="540"/>
        </w:tabs>
        <w:spacing w:after="0" w:line="240" w:lineRule="auto"/>
        <w:ind w:left="0" w:firstLine="0"/>
        <w:rPr>
          <w:b/>
          <w:color w:val="auto"/>
          <w:sz w:val="24"/>
          <w:szCs w:val="24"/>
        </w:rPr>
      </w:pPr>
      <w:r w:rsidRPr="004E4A7A">
        <w:rPr>
          <w:b/>
          <w:color w:val="auto"/>
          <w:sz w:val="24"/>
          <w:szCs w:val="24"/>
        </w:rPr>
        <w:t>Методика эксперимента</w:t>
      </w:r>
    </w:p>
    <w:p w14:paraId="4B7E3AE3" w14:textId="77777777" w:rsidR="002223FC" w:rsidRPr="004E4A7A" w:rsidRDefault="002223FC" w:rsidP="002223FC">
      <w:pPr>
        <w:spacing w:after="0" w:line="240" w:lineRule="auto"/>
        <w:ind w:left="0" w:firstLine="709"/>
        <w:jc w:val="center"/>
        <w:rPr>
          <w:b/>
          <w:color w:val="auto"/>
          <w:sz w:val="24"/>
          <w:szCs w:val="24"/>
        </w:rPr>
      </w:pPr>
    </w:p>
    <w:p w14:paraId="44A5E930"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Монохроматический (одной длины волны) цвет, прошедший через дифракционную решетку, создаст картину, состоящую из яркого нулевого максимума и серии дополнительных максимумов слева и справа от нулевого. Положение дополнительных максимумов, как и их количество, зависят от длины волны и периода решетки. При пропускании белого (немонохроматического) цвета через дифракционную решетку слева и справа от нулевого максимума каждый из цветов спектра создаст свою серию дополнительных максимумов, так что в результате получится сложная «радужная» картина. </w:t>
      </w:r>
    </w:p>
    <w:p w14:paraId="2BEF9E4C"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Дифракционную картину получают непосредственно на экране монитора компьютера. Изображение дифракционной картины – дифракционные спектры, при помощи видеокамеры вводится в компьютер, фотографируется и, при необходимости, сохраняется на жёстком диске. Для этого необходимо выполнить следующие действия:</w:t>
      </w:r>
    </w:p>
    <w:p w14:paraId="22988481" w14:textId="77777777" w:rsidR="002223FC" w:rsidRPr="004E4A7A" w:rsidRDefault="002223FC" w:rsidP="002223FC">
      <w:pPr>
        <w:pStyle w:val="a3"/>
        <w:numPr>
          <w:ilvl w:val="0"/>
          <w:numId w:val="17"/>
        </w:numPr>
        <w:tabs>
          <w:tab w:val="left" w:pos="1134"/>
        </w:tabs>
        <w:spacing w:after="0" w:line="240" w:lineRule="auto"/>
        <w:ind w:left="0" w:firstLine="709"/>
        <w:rPr>
          <w:color w:val="auto"/>
          <w:sz w:val="24"/>
          <w:szCs w:val="24"/>
        </w:rPr>
      </w:pPr>
      <w:r w:rsidRPr="004E4A7A">
        <w:rPr>
          <w:color w:val="auto"/>
          <w:sz w:val="24"/>
          <w:szCs w:val="24"/>
        </w:rPr>
        <w:t>включить компьютер с подключенной к нему видеокамерой, включить источник света, запустить с рабочего стола «Мой компьютер» выбрать значок «</w:t>
      </w:r>
      <w:r w:rsidRPr="004E4A7A">
        <w:rPr>
          <w:color w:val="auto"/>
          <w:sz w:val="24"/>
          <w:szCs w:val="24"/>
          <w:lang w:val="en-US"/>
        </w:rPr>
        <w:t>USB</w:t>
      </w:r>
      <w:r w:rsidRPr="004E4A7A">
        <w:rPr>
          <w:color w:val="auto"/>
          <w:sz w:val="24"/>
          <w:szCs w:val="24"/>
        </w:rPr>
        <w:t>-видеоустройство» и получить качественное изображение дифракционной картины на мониторе компьютера.</w:t>
      </w:r>
    </w:p>
    <w:p w14:paraId="502019DC" w14:textId="77777777" w:rsidR="002223FC" w:rsidRPr="004E4A7A" w:rsidRDefault="002223FC" w:rsidP="002223FC">
      <w:pPr>
        <w:pStyle w:val="a3"/>
        <w:numPr>
          <w:ilvl w:val="0"/>
          <w:numId w:val="17"/>
        </w:numPr>
        <w:tabs>
          <w:tab w:val="left" w:pos="1134"/>
        </w:tabs>
        <w:spacing w:after="0" w:line="240" w:lineRule="auto"/>
        <w:ind w:left="0" w:firstLine="709"/>
        <w:rPr>
          <w:color w:val="auto"/>
          <w:sz w:val="24"/>
          <w:szCs w:val="24"/>
        </w:rPr>
      </w:pPr>
      <w:r w:rsidRPr="004E4A7A">
        <w:rPr>
          <w:color w:val="auto"/>
          <w:sz w:val="24"/>
          <w:szCs w:val="24"/>
        </w:rPr>
        <w:t>в меню программы в пункте «задания камеры» нажать на «Сделать новый снимок».</w:t>
      </w:r>
    </w:p>
    <w:p w14:paraId="7A8CF452" w14:textId="77777777" w:rsidR="002223FC" w:rsidRPr="004E4A7A" w:rsidRDefault="002223FC" w:rsidP="002223FC">
      <w:pPr>
        <w:pStyle w:val="a3"/>
        <w:numPr>
          <w:ilvl w:val="0"/>
          <w:numId w:val="17"/>
        </w:numPr>
        <w:tabs>
          <w:tab w:val="left" w:pos="1134"/>
        </w:tabs>
        <w:spacing w:after="0" w:line="240" w:lineRule="auto"/>
        <w:ind w:left="0" w:firstLine="709"/>
        <w:rPr>
          <w:color w:val="auto"/>
          <w:sz w:val="24"/>
          <w:szCs w:val="24"/>
        </w:rPr>
      </w:pPr>
      <w:r w:rsidRPr="004E4A7A">
        <w:rPr>
          <w:color w:val="auto"/>
          <w:sz w:val="24"/>
          <w:szCs w:val="24"/>
        </w:rPr>
        <w:t>сфотографировать и сохранить это изображение (мышкой нажать на полученный снимок правой клавишей и выбрать «сохранить в «Мои рисунки»»).</w:t>
      </w:r>
    </w:p>
    <w:p w14:paraId="0C85E11B" w14:textId="77777777" w:rsidR="002223FC" w:rsidRPr="004E4A7A" w:rsidRDefault="002223FC" w:rsidP="002223FC">
      <w:pPr>
        <w:pStyle w:val="a3"/>
        <w:numPr>
          <w:ilvl w:val="0"/>
          <w:numId w:val="17"/>
        </w:numPr>
        <w:tabs>
          <w:tab w:val="left" w:pos="1134"/>
        </w:tabs>
        <w:spacing w:after="0" w:line="240" w:lineRule="auto"/>
        <w:ind w:left="0" w:firstLine="709"/>
        <w:rPr>
          <w:color w:val="auto"/>
          <w:sz w:val="24"/>
          <w:szCs w:val="24"/>
        </w:rPr>
      </w:pPr>
      <w:r w:rsidRPr="004E4A7A">
        <w:rPr>
          <w:color w:val="auto"/>
          <w:sz w:val="24"/>
          <w:szCs w:val="24"/>
        </w:rPr>
        <w:t>закройте все предыдущие окна программ и папок.</w:t>
      </w:r>
    </w:p>
    <w:p w14:paraId="07199145" w14:textId="77777777" w:rsidR="002223FC" w:rsidRPr="004E4A7A" w:rsidRDefault="002223FC" w:rsidP="002223FC">
      <w:pPr>
        <w:spacing w:after="0" w:line="240" w:lineRule="auto"/>
        <w:ind w:left="0" w:firstLine="0"/>
        <w:rPr>
          <w:b/>
          <w:color w:val="auto"/>
          <w:sz w:val="24"/>
          <w:szCs w:val="24"/>
        </w:rPr>
      </w:pPr>
    </w:p>
    <w:p w14:paraId="7AE6A9FA" w14:textId="77777777" w:rsidR="002223FC" w:rsidRPr="004E4A7A" w:rsidRDefault="002223FC" w:rsidP="002223FC">
      <w:pPr>
        <w:spacing w:after="0" w:line="240" w:lineRule="auto"/>
        <w:ind w:left="0" w:firstLine="0"/>
        <w:rPr>
          <w:b/>
          <w:color w:val="auto"/>
          <w:sz w:val="24"/>
          <w:szCs w:val="24"/>
        </w:rPr>
      </w:pPr>
      <w:r w:rsidRPr="004E4A7A">
        <w:rPr>
          <w:b/>
          <w:color w:val="auto"/>
          <w:sz w:val="24"/>
          <w:szCs w:val="24"/>
        </w:rPr>
        <w:t>Порядок выполнения работы</w:t>
      </w:r>
    </w:p>
    <w:p w14:paraId="7E13D893" w14:textId="77777777" w:rsidR="002223FC" w:rsidRPr="004E4A7A" w:rsidRDefault="002223FC" w:rsidP="002223FC">
      <w:pPr>
        <w:spacing w:after="0" w:line="240" w:lineRule="auto"/>
        <w:ind w:left="0" w:firstLine="709"/>
        <w:jc w:val="center"/>
        <w:rPr>
          <w:b/>
          <w:color w:val="auto"/>
          <w:sz w:val="24"/>
          <w:szCs w:val="24"/>
        </w:rPr>
      </w:pPr>
    </w:p>
    <w:p w14:paraId="5A6869E0"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Перед началом работы необходимо ознакомиться с теорией дифракции, описанием приборов, используемых в эксперименте и инструкцией по технике безопасности. </w:t>
      </w:r>
    </w:p>
    <w:p w14:paraId="72B2948F"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Проверьте соответствие собранной схемы настоящему описанию. Для включения оборудования обратитесь к преподавателю или лаборанту. </w:t>
      </w:r>
    </w:p>
    <w:p w14:paraId="47FA1827" w14:textId="77777777" w:rsidR="002223FC" w:rsidRPr="004E4A7A" w:rsidRDefault="002223FC" w:rsidP="002223FC">
      <w:pPr>
        <w:spacing w:after="0" w:line="240" w:lineRule="auto"/>
        <w:ind w:left="0" w:firstLine="0"/>
        <w:jc w:val="center"/>
        <w:rPr>
          <w:color w:val="auto"/>
          <w:sz w:val="24"/>
          <w:szCs w:val="24"/>
        </w:rPr>
      </w:pPr>
    </w:p>
    <w:p w14:paraId="607D60B7" w14:textId="77777777" w:rsidR="002223FC" w:rsidRPr="004E4A7A" w:rsidRDefault="002223FC" w:rsidP="002223FC">
      <w:pPr>
        <w:spacing w:after="0" w:line="240" w:lineRule="auto"/>
        <w:ind w:left="0" w:firstLine="0"/>
        <w:jc w:val="center"/>
        <w:rPr>
          <w:color w:val="auto"/>
          <w:sz w:val="24"/>
          <w:szCs w:val="24"/>
        </w:rPr>
      </w:pPr>
      <w:r w:rsidRPr="004E4A7A">
        <w:rPr>
          <w:noProof/>
          <w:color w:val="auto"/>
        </w:rPr>
        <w:drawing>
          <wp:inline distT="0" distB="0" distL="0" distR="0" wp14:anchorId="22C08C46" wp14:editId="4FD21406">
            <wp:extent cx="5940425" cy="2898775"/>
            <wp:effectExtent l="0" t="0" r="3175" b="0"/>
            <wp:docPr id="285187" name="Рисунок 28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940425" cy="2898775"/>
                    </a:xfrm>
                    <a:prstGeom prst="rect">
                      <a:avLst/>
                    </a:prstGeom>
                    <a:noFill/>
                    <a:ln>
                      <a:noFill/>
                    </a:ln>
                  </pic:spPr>
                </pic:pic>
              </a:graphicData>
            </a:graphic>
          </wp:inline>
        </w:drawing>
      </w:r>
    </w:p>
    <w:p w14:paraId="44F4306F" w14:textId="77777777" w:rsidR="002223FC" w:rsidRPr="004E4A7A" w:rsidRDefault="002223FC" w:rsidP="002223FC">
      <w:pPr>
        <w:spacing w:after="0" w:line="240" w:lineRule="auto"/>
        <w:ind w:left="0" w:firstLine="0"/>
        <w:jc w:val="center"/>
        <w:rPr>
          <w:color w:val="auto"/>
          <w:sz w:val="22"/>
        </w:rPr>
      </w:pPr>
      <w:r w:rsidRPr="004E4A7A">
        <w:rPr>
          <w:color w:val="auto"/>
          <w:sz w:val="22"/>
        </w:rPr>
        <w:t>Рис.1. Лабораторная установка</w:t>
      </w:r>
    </w:p>
    <w:p w14:paraId="66F2F800" w14:textId="77777777" w:rsidR="002223FC" w:rsidRPr="004E4A7A" w:rsidRDefault="002223FC" w:rsidP="002223FC">
      <w:pPr>
        <w:spacing w:after="0" w:line="240" w:lineRule="auto"/>
        <w:ind w:left="0" w:firstLine="0"/>
        <w:jc w:val="center"/>
        <w:rPr>
          <w:color w:val="auto"/>
          <w:sz w:val="24"/>
          <w:szCs w:val="24"/>
        </w:rPr>
      </w:pPr>
      <w:r w:rsidRPr="004E4A7A">
        <w:rPr>
          <w:color w:val="auto"/>
          <w:sz w:val="24"/>
          <w:szCs w:val="24"/>
        </w:rPr>
        <w:t>Оптическая схема экспериментальной установки показана на рис. 2</w:t>
      </w:r>
    </w:p>
    <w:p w14:paraId="12210480" w14:textId="77777777" w:rsidR="002223FC" w:rsidRPr="004E4A7A" w:rsidRDefault="002223FC" w:rsidP="002223FC">
      <w:pPr>
        <w:spacing w:after="0" w:line="240" w:lineRule="auto"/>
        <w:ind w:left="0" w:firstLine="0"/>
        <w:jc w:val="center"/>
        <w:rPr>
          <w:color w:val="auto"/>
          <w:sz w:val="24"/>
          <w:szCs w:val="24"/>
        </w:rPr>
      </w:pPr>
      <w:r w:rsidRPr="004E4A7A">
        <w:rPr>
          <w:noProof/>
          <w:color w:val="auto"/>
          <w:sz w:val="24"/>
          <w:szCs w:val="24"/>
        </w:rPr>
        <w:lastRenderedPageBreak/>
        <w:drawing>
          <wp:inline distT="0" distB="0" distL="0" distR="0" wp14:anchorId="49571CAB" wp14:editId="2DF3BAF1">
            <wp:extent cx="3848986" cy="1536944"/>
            <wp:effectExtent l="0" t="0" r="0" b="6350"/>
            <wp:docPr id="18186" name="Рисунок 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3857154" cy="1540206"/>
                    </a:xfrm>
                    <a:prstGeom prst="rect">
                      <a:avLst/>
                    </a:prstGeom>
                  </pic:spPr>
                </pic:pic>
              </a:graphicData>
            </a:graphic>
          </wp:inline>
        </w:drawing>
      </w:r>
    </w:p>
    <w:p w14:paraId="17B65694" w14:textId="77777777" w:rsidR="002223FC" w:rsidRPr="004E4A7A" w:rsidRDefault="002223FC" w:rsidP="002223FC">
      <w:pPr>
        <w:spacing w:after="0" w:line="240" w:lineRule="auto"/>
        <w:ind w:left="0" w:firstLine="0"/>
        <w:jc w:val="center"/>
        <w:rPr>
          <w:color w:val="auto"/>
          <w:sz w:val="22"/>
          <w:szCs w:val="20"/>
        </w:rPr>
      </w:pPr>
      <w:r w:rsidRPr="004E4A7A">
        <w:rPr>
          <w:color w:val="auto"/>
          <w:sz w:val="22"/>
          <w:szCs w:val="20"/>
        </w:rPr>
        <w:t xml:space="preserve">Рис. 2. Схема наблюдения дифракции белого света на дифракционной решетке. 1 – источник белого света (ртутная лампа, люминесцентная лампа или лампа накаливания); 2 щель; 3 – экран (плоскость изображения); 4 - дифракционная решётка; 5 – видеокамера; 6 – компьютер; </w:t>
      </w:r>
      <w:r w:rsidRPr="004E4A7A">
        <w:rPr>
          <w:color w:val="auto"/>
          <w:position w:val="-4"/>
        </w:rPr>
        <w:object w:dxaOrig="220" w:dyaOrig="260" w14:anchorId="4DD43EB9">
          <v:shape id="_x0000_i1086" type="#_x0000_t75" style="width:11.25pt;height:13.5pt" o:ole="">
            <v:imagedata r:id="rId466" o:title=""/>
          </v:shape>
          <o:OLEObject Type="Embed" ProgID="Equation.DSMT4" ShapeID="_x0000_i1086" DrawAspect="Content" ObjectID="_1646633738" r:id="rId467"/>
        </w:object>
      </w:r>
      <w:r w:rsidRPr="004E4A7A">
        <w:rPr>
          <w:color w:val="auto"/>
          <w:sz w:val="22"/>
          <w:szCs w:val="20"/>
        </w:rPr>
        <w:t xml:space="preserve"> – расстояние от дифракционной решётки до экрана; </w:t>
      </w:r>
      <w:r w:rsidRPr="004E4A7A">
        <w:rPr>
          <w:noProof/>
          <w:color w:val="auto"/>
          <w:position w:val="-12"/>
        </w:rPr>
        <w:drawing>
          <wp:inline distT="0" distB="0" distL="0" distR="0" wp14:anchorId="7A577BD3" wp14:editId="09364A69">
            <wp:extent cx="190500" cy="238125"/>
            <wp:effectExtent l="0" t="0" r="0" b="9525"/>
            <wp:docPr id="285188" name="Рисунок 28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E4A7A">
        <w:rPr>
          <w:color w:val="auto"/>
          <w:sz w:val="22"/>
          <w:szCs w:val="20"/>
        </w:rPr>
        <w:t xml:space="preserve"> - расстояние между центрами нулевого и </w:t>
      </w:r>
      <w:r w:rsidRPr="004E4A7A">
        <w:rPr>
          <w:noProof/>
          <w:color w:val="auto"/>
          <w:position w:val="-6"/>
        </w:rPr>
        <w:drawing>
          <wp:inline distT="0" distB="0" distL="0" distR="0" wp14:anchorId="02D16242" wp14:editId="35B335B9">
            <wp:extent cx="171450" cy="142875"/>
            <wp:effectExtent l="0" t="0" r="0" b="9525"/>
            <wp:docPr id="285189" name="Рисунок 28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color w:val="auto"/>
          <w:sz w:val="22"/>
          <w:szCs w:val="20"/>
        </w:rPr>
        <w:t xml:space="preserve">-го максимума на дифракционной картине; </w:t>
      </w:r>
      <w:r w:rsidRPr="004E4A7A">
        <w:rPr>
          <w:color w:val="auto"/>
          <w:position w:val="-12"/>
        </w:rPr>
        <w:object w:dxaOrig="320" w:dyaOrig="360" w14:anchorId="62772183">
          <v:shape id="_x0000_i1087" type="#_x0000_t75" style="width:15.75pt;height:18.75pt" o:ole="">
            <v:imagedata r:id="rId470" o:title=""/>
          </v:shape>
          <o:OLEObject Type="Embed" ProgID="Equation.DSMT4" ShapeID="_x0000_i1087" DrawAspect="Content" ObjectID="_1646633739" r:id="rId471"/>
        </w:object>
      </w:r>
      <w:r w:rsidRPr="004E4A7A">
        <w:rPr>
          <w:color w:val="auto"/>
          <w:sz w:val="22"/>
          <w:szCs w:val="20"/>
        </w:rPr>
        <w:t xml:space="preserve"> - угол дифракции.</w:t>
      </w:r>
    </w:p>
    <w:p w14:paraId="49242875" w14:textId="77777777" w:rsidR="002223FC" w:rsidRPr="004E4A7A" w:rsidRDefault="002223FC" w:rsidP="002223FC">
      <w:pPr>
        <w:spacing w:after="0" w:line="240" w:lineRule="auto"/>
        <w:ind w:left="0" w:firstLine="709"/>
        <w:jc w:val="center"/>
        <w:rPr>
          <w:color w:val="auto"/>
          <w:sz w:val="22"/>
          <w:szCs w:val="20"/>
        </w:rPr>
      </w:pPr>
    </w:p>
    <w:p w14:paraId="0B30EF4B" w14:textId="77777777" w:rsidR="002223FC" w:rsidRPr="004E4A7A" w:rsidRDefault="002223FC" w:rsidP="002223FC">
      <w:pPr>
        <w:spacing w:after="0" w:line="240" w:lineRule="auto"/>
        <w:ind w:left="0" w:firstLine="709"/>
        <w:rPr>
          <w:color w:val="auto"/>
          <w:sz w:val="24"/>
          <w:szCs w:val="24"/>
        </w:rPr>
      </w:pPr>
    </w:p>
    <w:p w14:paraId="6F58BB1A" w14:textId="77777777" w:rsidR="002223FC" w:rsidRPr="004E4A7A" w:rsidRDefault="002223FC" w:rsidP="002223FC">
      <w:pPr>
        <w:spacing w:after="0" w:line="240" w:lineRule="auto"/>
        <w:ind w:left="0" w:firstLine="0"/>
        <w:jc w:val="left"/>
        <w:rPr>
          <w:b/>
          <w:color w:val="auto"/>
          <w:sz w:val="24"/>
          <w:szCs w:val="24"/>
        </w:rPr>
      </w:pPr>
      <w:r w:rsidRPr="004E4A7A">
        <w:rPr>
          <w:b/>
          <w:color w:val="auto"/>
          <w:sz w:val="24"/>
          <w:szCs w:val="24"/>
        </w:rPr>
        <w:t>Задание 1.</w:t>
      </w:r>
    </w:p>
    <w:p w14:paraId="3A0ED0C1" w14:textId="77777777" w:rsidR="002223FC" w:rsidRPr="004E4A7A" w:rsidRDefault="002223FC" w:rsidP="002223FC">
      <w:pPr>
        <w:spacing w:after="0" w:line="240" w:lineRule="auto"/>
        <w:ind w:left="0" w:firstLine="0"/>
        <w:jc w:val="left"/>
        <w:rPr>
          <w:b/>
          <w:color w:val="auto"/>
          <w:sz w:val="24"/>
          <w:szCs w:val="24"/>
        </w:rPr>
      </w:pPr>
      <w:r w:rsidRPr="004E4A7A">
        <w:rPr>
          <w:b/>
          <w:color w:val="auto"/>
          <w:sz w:val="24"/>
          <w:szCs w:val="24"/>
        </w:rPr>
        <w:t>Определение длины волны света</w:t>
      </w:r>
    </w:p>
    <w:p w14:paraId="656B3CC6" w14:textId="77777777" w:rsidR="002223FC" w:rsidRPr="004E4A7A" w:rsidRDefault="002223FC" w:rsidP="002223FC">
      <w:pPr>
        <w:spacing w:after="0" w:line="240" w:lineRule="auto"/>
        <w:ind w:left="0" w:firstLine="0"/>
        <w:jc w:val="center"/>
        <w:rPr>
          <w:b/>
          <w:color w:val="auto"/>
          <w:sz w:val="24"/>
          <w:szCs w:val="24"/>
        </w:rPr>
      </w:pPr>
    </w:p>
    <w:p w14:paraId="5E076EC4"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1. Получите дифракционную картину на экране монитора, сфотографируйте её и сохраните снимок. Обратите внимание на качество изображения: на нем должны быть отчетливо различимы несколько красных, зеленых и синих максимумов, а также линейка для определения их положения. </w:t>
      </w:r>
    </w:p>
    <w:p w14:paraId="5E313230"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2. С помощью линейки измерьте расстояния между левой и правой линиями одного цвета </w:t>
      </w:r>
      <w:proofErr w:type="gramStart"/>
      <w:r w:rsidRPr="004E4A7A">
        <w:rPr>
          <w:color w:val="auto"/>
          <w:sz w:val="24"/>
          <w:szCs w:val="24"/>
        </w:rPr>
        <w:t>в дифракционный спектрах</w:t>
      </w:r>
      <w:proofErr w:type="gramEnd"/>
      <w:r w:rsidRPr="004E4A7A">
        <w:rPr>
          <w:color w:val="auto"/>
          <w:sz w:val="24"/>
          <w:szCs w:val="24"/>
        </w:rPr>
        <w:t xml:space="preserve"> первого </w:t>
      </w:r>
      <w:r w:rsidRPr="004E4A7A">
        <w:rPr>
          <w:noProof/>
          <w:color w:val="auto"/>
          <w:position w:val="-12"/>
        </w:rPr>
        <w:drawing>
          <wp:inline distT="0" distB="0" distL="0" distR="0" wp14:anchorId="3720D972" wp14:editId="0242AFBA">
            <wp:extent cx="152400" cy="238125"/>
            <wp:effectExtent l="0" t="0" r="0" b="9525"/>
            <wp:docPr id="285190" name="Рисунок 28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4E4A7A">
        <w:rPr>
          <w:color w:val="auto"/>
          <w:sz w:val="24"/>
          <w:szCs w:val="24"/>
        </w:rPr>
        <w:t xml:space="preserve">, второго </w:t>
      </w:r>
      <w:r w:rsidRPr="004E4A7A">
        <w:rPr>
          <w:noProof/>
          <w:color w:val="auto"/>
          <w:position w:val="-12"/>
        </w:rPr>
        <w:drawing>
          <wp:inline distT="0" distB="0" distL="0" distR="0" wp14:anchorId="535C26B8" wp14:editId="11464ADF">
            <wp:extent cx="171450" cy="238125"/>
            <wp:effectExtent l="0" t="0" r="0" b="9525"/>
            <wp:docPr id="285191" name="Рисунок 28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color w:val="auto"/>
          <w:sz w:val="24"/>
          <w:szCs w:val="24"/>
        </w:rPr>
        <w:t xml:space="preserve"> и третьего </w:t>
      </w:r>
      <w:r w:rsidRPr="004E4A7A">
        <w:rPr>
          <w:noProof/>
          <w:color w:val="auto"/>
          <w:position w:val="-12"/>
        </w:rPr>
        <w:drawing>
          <wp:inline distT="0" distB="0" distL="0" distR="0" wp14:anchorId="50B31850" wp14:editId="01B8A3F6">
            <wp:extent cx="171450" cy="238125"/>
            <wp:effectExtent l="0" t="0" r="0" b="9525"/>
            <wp:docPr id="285192" name="Рисунок 28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color w:val="auto"/>
          <w:sz w:val="24"/>
          <w:szCs w:val="24"/>
        </w:rPr>
        <w:t xml:space="preserve"> порядков. Данные занесите в таблицу 1</w:t>
      </w:r>
    </w:p>
    <w:p w14:paraId="205F453D" w14:textId="77777777" w:rsidR="002223FC" w:rsidRPr="004E4A7A" w:rsidRDefault="002223FC" w:rsidP="002223FC">
      <w:pPr>
        <w:spacing w:after="0" w:line="240" w:lineRule="auto"/>
        <w:ind w:left="0" w:firstLine="709"/>
        <w:jc w:val="right"/>
        <w:rPr>
          <w:b/>
          <w:bCs/>
          <w:color w:val="auto"/>
          <w:sz w:val="24"/>
          <w:szCs w:val="24"/>
        </w:rPr>
      </w:pPr>
      <w:r w:rsidRPr="004E4A7A">
        <w:rPr>
          <w:b/>
          <w:bCs/>
          <w:color w:val="auto"/>
          <w:sz w:val="24"/>
          <w:szCs w:val="24"/>
        </w:rPr>
        <w:t>Таблица 1</w:t>
      </w:r>
    </w:p>
    <w:p w14:paraId="01EFFAEC" w14:textId="77777777" w:rsidR="002223FC" w:rsidRPr="004E4A7A" w:rsidRDefault="002223FC" w:rsidP="002223FC">
      <w:pPr>
        <w:spacing w:after="0" w:line="240" w:lineRule="auto"/>
        <w:ind w:left="0" w:firstLine="709"/>
        <w:rPr>
          <w:color w:val="auto"/>
          <w:sz w:val="24"/>
          <w:szCs w:val="24"/>
        </w:rPr>
      </w:pPr>
    </w:p>
    <w:tbl>
      <w:tblPr>
        <w:tblStyle w:val="a4"/>
        <w:tblW w:w="0" w:type="auto"/>
        <w:jc w:val="center"/>
        <w:tblLook w:val="04A0" w:firstRow="1" w:lastRow="0" w:firstColumn="1" w:lastColumn="0" w:noHBand="0" w:noVBand="1"/>
      </w:tblPr>
      <w:tblGrid>
        <w:gridCol w:w="2336"/>
        <w:gridCol w:w="2336"/>
        <w:gridCol w:w="2336"/>
        <w:gridCol w:w="2337"/>
      </w:tblGrid>
      <w:tr w:rsidR="002223FC" w:rsidRPr="004E4A7A" w14:paraId="1900C984" w14:textId="77777777" w:rsidTr="006647ED">
        <w:trPr>
          <w:jc w:val="center"/>
        </w:trPr>
        <w:tc>
          <w:tcPr>
            <w:tcW w:w="2336" w:type="dxa"/>
          </w:tcPr>
          <w:p w14:paraId="6E79E754"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Цвет</w:t>
            </w:r>
            <w:r w:rsidRPr="004E4A7A">
              <w:rPr>
                <w:color w:val="auto"/>
                <w:sz w:val="24"/>
                <w:szCs w:val="24"/>
                <w:lang w:val="en-US"/>
              </w:rPr>
              <w:t xml:space="preserve"> </w:t>
            </w:r>
            <w:r w:rsidRPr="004E4A7A">
              <w:rPr>
                <w:color w:val="auto"/>
                <w:sz w:val="24"/>
                <w:szCs w:val="24"/>
              </w:rPr>
              <w:t>линий спектра</w:t>
            </w:r>
          </w:p>
        </w:tc>
        <w:tc>
          <w:tcPr>
            <w:tcW w:w="2336" w:type="dxa"/>
          </w:tcPr>
          <w:p w14:paraId="55AC792D" w14:textId="77777777" w:rsidR="002223FC" w:rsidRPr="004E4A7A" w:rsidRDefault="002223FC" w:rsidP="006647ED">
            <w:pPr>
              <w:spacing w:after="0" w:line="240" w:lineRule="auto"/>
              <w:ind w:left="0" w:firstLine="0"/>
              <w:jc w:val="center"/>
              <w:rPr>
                <w:color w:val="auto"/>
                <w:sz w:val="24"/>
                <w:szCs w:val="24"/>
              </w:rPr>
            </w:pPr>
            <w:r w:rsidRPr="004E4A7A">
              <w:rPr>
                <w:color w:val="auto"/>
                <w:position w:val="-12"/>
              </w:rPr>
              <w:object w:dxaOrig="240" w:dyaOrig="360" w14:anchorId="0F4D846C">
                <v:shape id="_x0000_i1088" type="#_x0000_t75" style="width:12pt;height:18.75pt" o:ole="">
                  <v:imagedata r:id="rId475" o:title=""/>
                </v:shape>
                <o:OLEObject Type="Embed" ProgID="Equation.DSMT4" ShapeID="_x0000_i1088" DrawAspect="Content" ObjectID="_1646633740" r:id="rId476"/>
              </w:object>
            </w:r>
            <w:r w:rsidRPr="004E4A7A">
              <w:rPr>
                <w:color w:val="auto"/>
                <w:sz w:val="24"/>
                <w:szCs w:val="24"/>
              </w:rPr>
              <w:t>, м.</w:t>
            </w:r>
          </w:p>
        </w:tc>
        <w:tc>
          <w:tcPr>
            <w:tcW w:w="2336" w:type="dxa"/>
          </w:tcPr>
          <w:p w14:paraId="54B1A743"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12"/>
              </w:rPr>
              <w:drawing>
                <wp:inline distT="0" distB="0" distL="0" distR="0" wp14:anchorId="2376C140" wp14:editId="1DE08687">
                  <wp:extent cx="171450" cy="238125"/>
                  <wp:effectExtent l="0" t="0" r="0" b="9525"/>
                  <wp:docPr id="285193" name="Рисунок 28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color w:val="auto"/>
                <w:sz w:val="24"/>
                <w:szCs w:val="24"/>
              </w:rPr>
              <w:t>, м.</w:t>
            </w:r>
          </w:p>
        </w:tc>
        <w:tc>
          <w:tcPr>
            <w:tcW w:w="2337" w:type="dxa"/>
          </w:tcPr>
          <w:p w14:paraId="3E6A8F1B"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12"/>
              </w:rPr>
              <w:drawing>
                <wp:inline distT="0" distB="0" distL="0" distR="0" wp14:anchorId="49959E18" wp14:editId="0BDEC947">
                  <wp:extent cx="171450" cy="238125"/>
                  <wp:effectExtent l="0" t="0" r="0" b="9525"/>
                  <wp:docPr id="285194" name="Рисунок 28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color w:val="auto"/>
                <w:sz w:val="24"/>
                <w:szCs w:val="24"/>
              </w:rPr>
              <w:t>, м.</w:t>
            </w:r>
          </w:p>
        </w:tc>
      </w:tr>
      <w:tr w:rsidR="002223FC" w:rsidRPr="004E4A7A" w14:paraId="68676353" w14:textId="77777777" w:rsidTr="006647ED">
        <w:trPr>
          <w:jc w:val="center"/>
        </w:trPr>
        <w:tc>
          <w:tcPr>
            <w:tcW w:w="2336" w:type="dxa"/>
          </w:tcPr>
          <w:p w14:paraId="4E3F841A"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красный</w:t>
            </w:r>
          </w:p>
        </w:tc>
        <w:tc>
          <w:tcPr>
            <w:tcW w:w="2336" w:type="dxa"/>
          </w:tcPr>
          <w:p w14:paraId="75BBA74B" w14:textId="77777777" w:rsidR="002223FC" w:rsidRPr="004E4A7A" w:rsidRDefault="002223FC" w:rsidP="006647ED">
            <w:pPr>
              <w:spacing w:after="0" w:line="240" w:lineRule="auto"/>
              <w:ind w:left="0" w:firstLine="0"/>
              <w:jc w:val="center"/>
              <w:rPr>
                <w:color w:val="auto"/>
                <w:sz w:val="24"/>
                <w:szCs w:val="24"/>
              </w:rPr>
            </w:pPr>
          </w:p>
        </w:tc>
        <w:tc>
          <w:tcPr>
            <w:tcW w:w="2336" w:type="dxa"/>
          </w:tcPr>
          <w:p w14:paraId="3B0DDDE2" w14:textId="77777777" w:rsidR="002223FC" w:rsidRPr="004E4A7A" w:rsidRDefault="002223FC" w:rsidP="006647ED">
            <w:pPr>
              <w:spacing w:after="0" w:line="240" w:lineRule="auto"/>
              <w:ind w:left="0" w:firstLine="0"/>
              <w:jc w:val="center"/>
              <w:rPr>
                <w:color w:val="auto"/>
                <w:sz w:val="24"/>
                <w:szCs w:val="24"/>
              </w:rPr>
            </w:pPr>
          </w:p>
        </w:tc>
        <w:tc>
          <w:tcPr>
            <w:tcW w:w="2337" w:type="dxa"/>
          </w:tcPr>
          <w:p w14:paraId="1E0607D6" w14:textId="77777777" w:rsidR="002223FC" w:rsidRPr="004E4A7A" w:rsidRDefault="002223FC" w:rsidP="006647ED">
            <w:pPr>
              <w:spacing w:after="0" w:line="240" w:lineRule="auto"/>
              <w:ind w:left="0" w:firstLine="0"/>
              <w:jc w:val="center"/>
              <w:rPr>
                <w:color w:val="auto"/>
                <w:sz w:val="24"/>
                <w:szCs w:val="24"/>
              </w:rPr>
            </w:pPr>
          </w:p>
        </w:tc>
      </w:tr>
      <w:tr w:rsidR="002223FC" w:rsidRPr="004E4A7A" w14:paraId="3FD6FDFE" w14:textId="77777777" w:rsidTr="006647ED">
        <w:trPr>
          <w:jc w:val="center"/>
        </w:trPr>
        <w:tc>
          <w:tcPr>
            <w:tcW w:w="2336" w:type="dxa"/>
          </w:tcPr>
          <w:p w14:paraId="615A4509"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зелёный</w:t>
            </w:r>
          </w:p>
        </w:tc>
        <w:tc>
          <w:tcPr>
            <w:tcW w:w="2336" w:type="dxa"/>
          </w:tcPr>
          <w:p w14:paraId="5F175AF6" w14:textId="77777777" w:rsidR="002223FC" w:rsidRPr="004E4A7A" w:rsidRDefault="002223FC" w:rsidP="006647ED">
            <w:pPr>
              <w:spacing w:after="0" w:line="240" w:lineRule="auto"/>
              <w:ind w:left="0" w:firstLine="0"/>
              <w:jc w:val="center"/>
              <w:rPr>
                <w:color w:val="auto"/>
                <w:sz w:val="24"/>
                <w:szCs w:val="24"/>
              </w:rPr>
            </w:pPr>
          </w:p>
        </w:tc>
        <w:tc>
          <w:tcPr>
            <w:tcW w:w="2336" w:type="dxa"/>
          </w:tcPr>
          <w:p w14:paraId="1E097067" w14:textId="77777777" w:rsidR="002223FC" w:rsidRPr="004E4A7A" w:rsidRDefault="002223FC" w:rsidP="006647ED">
            <w:pPr>
              <w:spacing w:after="0" w:line="240" w:lineRule="auto"/>
              <w:ind w:left="0" w:firstLine="0"/>
              <w:jc w:val="center"/>
              <w:rPr>
                <w:color w:val="auto"/>
                <w:sz w:val="24"/>
                <w:szCs w:val="24"/>
              </w:rPr>
            </w:pPr>
          </w:p>
        </w:tc>
        <w:tc>
          <w:tcPr>
            <w:tcW w:w="2337" w:type="dxa"/>
          </w:tcPr>
          <w:p w14:paraId="6B29DB82" w14:textId="77777777" w:rsidR="002223FC" w:rsidRPr="004E4A7A" w:rsidRDefault="002223FC" w:rsidP="006647ED">
            <w:pPr>
              <w:spacing w:after="0" w:line="240" w:lineRule="auto"/>
              <w:ind w:left="0" w:firstLine="0"/>
              <w:jc w:val="center"/>
              <w:rPr>
                <w:color w:val="auto"/>
                <w:sz w:val="24"/>
                <w:szCs w:val="24"/>
              </w:rPr>
            </w:pPr>
          </w:p>
        </w:tc>
      </w:tr>
      <w:tr w:rsidR="002223FC" w:rsidRPr="004E4A7A" w14:paraId="7C2ED9BD" w14:textId="77777777" w:rsidTr="006647ED">
        <w:trPr>
          <w:jc w:val="center"/>
        </w:trPr>
        <w:tc>
          <w:tcPr>
            <w:tcW w:w="2336" w:type="dxa"/>
          </w:tcPr>
          <w:p w14:paraId="35DAC52D"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синий</w:t>
            </w:r>
          </w:p>
        </w:tc>
        <w:tc>
          <w:tcPr>
            <w:tcW w:w="2336" w:type="dxa"/>
          </w:tcPr>
          <w:p w14:paraId="24CB2943" w14:textId="77777777" w:rsidR="002223FC" w:rsidRPr="004E4A7A" w:rsidRDefault="002223FC" w:rsidP="006647ED">
            <w:pPr>
              <w:spacing w:after="0" w:line="240" w:lineRule="auto"/>
              <w:ind w:left="0" w:firstLine="0"/>
              <w:jc w:val="center"/>
              <w:rPr>
                <w:color w:val="auto"/>
                <w:sz w:val="24"/>
                <w:szCs w:val="24"/>
              </w:rPr>
            </w:pPr>
          </w:p>
        </w:tc>
        <w:tc>
          <w:tcPr>
            <w:tcW w:w="2336" w:type="dxa"/>
          </w:tcPr>
          <w:p w14:paraId="20FAC7FB" w14:textId="77777777" w:rsidR="002223FC" w:rsidRPr="004E4A7A" w:rsidRDefault="002223FC" w:rsidP="006647ED">
            <w:pPr>
              <w:spacing w:after="0" w:line="240" w:lineRule="auto"/>
              <w:ind w:left="0" w:firstLine="0"/>
              <w:jc w:val="center"/>
              <w:rPr>
                <w:color w:val="auto"/>
                <w:sz w:val="24"/>
                <w:szCs w:val="24"/>
              </w:rPr>
            </w:pPr>
          </w:p>
        </w:tc>
        <w:tc>
          <w:tcPr>
            <w:tcW w:w="2337" w:type="dxa"/>
          </w:tcPr>
          <w:p w14:paraId="4FD6BD74" w14:textId="77777777" w:rsidR="002223FC" w:rsidRPr="004E4A7A" w:rsidRDefault="002223FC" w:rsidP="006647ED">
            <w:pPr>
              <w:spacing w:after="0" w:line="240" w:lineRule="auto"/>
              <w:ind w:left="0" w:firstLine="0"/>
              <w:jc w:val="center"/>
              <w:rPr>
                <w:color w:val="auto"/>
                <w:sz w:val="24"/>
                <w:szCs w:val="24"/>
              </w:rPr>
            </w:pPr>
          </w:p>
        </w:tc>
      </w:tr>
    </w:tbl>
    <w:p w14:paraId="2C641641" w14:textId="77777777" w:rsidR="002223FC" w:rsidRPr="004E4A7A" w:rsidRDefault="002223FC" w:rsidP="002223FC">
      <w:pPr>
        <w:spacing w:after="0" w:line="240" w:lineRule="auto"/>
        <w:ind w:left="0" w:firstLine="709"/>
        <w:rPr>
          <w:color w:val="auto"/>
          <w:sz w:val="24"/>
          <w:szCs w:val="24"/>
        </w:rPr>
      </w:pPr>
    </w:p>
    <w:p w14:paraId="16B6995A"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3. По формуле </w:t>
      </w:r>
      <w:r w:rsidRPr="004E4A7A">
        <w:rPr>
          <w:color w:val="auto"/>
          <w:position w:val="-24"/>
          <w:sz w:val="24"/>
          <w:szCs w:val="24"/>
        </w:rPr>
        <w:object w:dxaOrig="1100" w:dyaOrig="639" w14:anchorId="2BDDD0F1">
          <v:shape id="_x0000_i1089" type="#_x0000_t75" style="width:54.75pt;height:33pt" o:ole="">
            <v:imagedata r:id="rId479" o:title=""/>
          </v:shape>
          <o:OLEObject Type="Embed" ProgID="Equation.3" ShapeID="_x0000_i1089" DrawAspect="Content" ObjectID="_1646633741" r:id="rId480"/>
        </w:object>
      </w:r>
      <w:r w:rsidRPr="004E4A7A">
        <w:rPr>
          <w:color w:val="auto"/>
          <w:sz w:val="24"/>
          <w:szCs w:val="24"/>
        </w:rPr>
        <w:t xml:space="preserve">  рассчитайте длину волны света каждого цвета</w:t>
      </w:r>
    </w:p>
    <w:p w14:paraId="7625CE16" w14:textId="77777777" w:rsidR="002223FC" w:rsidRPr="004E4A7A" w:rsidRDefault="002223FC" w:rsidP="002223FC">
      <w:pPr>
        <w:spacing w:after="0" w:line="240" w:lineRule="auto"/>
        <w:ind w:left="0" w:firstLine="0"/>
        <w:rPr>
          <w:color w:val="auto"/>
          <w:sz w:val="24"/>
          <w:szCs w:val="24"/>
        </w:rPr>
      </w:pPr>
      <w:r w:rsidRPr="004E4A7A">
        <w:rPr>
          <w:color w:val="auto"/>
          <w:sz w:val="24"/>
          <w:szCs w:val="24"/>
        </w:rPr>
        <w:t xml:space="preserve">где </w:t>
      </w:r>
      <w:r w:rsidRPr="004E4A7A">
        <w:rPr>
          <w:noProof/>
          <w:color w:val="auto"/>
          <w:position w:val="-10"/>
        </w:rPr>
        <w:drawing>
          <wp:inline distT="0" distB="0" distL="0" distR="0" wp14:anchorId="7CDC5200" wp14:editId="2B42C675">
            <wp:extent cx="1181100" cy="200025"/>
            <wp:effectExtent l="0" t="0" r="0" b="9525"/>
            <wp:docPr id="285195" name="Рисунок 28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4E4A7A">
        <w:rPr>
          <w:color w:val="auto"/>
          <w:sz w:val="24"/>
          <w:szCs w:val="24"/>
        </w:rPr>
        <w:t xml:space="preserve">.- порядок дифракционного спектра, </w:t>
      </w:r>
      <w:r w:rsidRPr="004E4A7A">
        <w:rPr>
          <w:noProof/>
          <w:color w:val="auto"/>
          <w:position w:val="-4"/>
        </w:rPr>
        <w:drawing>
          <wp:inline distT="0" distB="0" distL="0" distR="0" wp14:anchorId="3BC4451B" wp14:editId="739BE509">
            <wp:extent cx="142875" cy="171450"/>
            <wp:effectExtent l="0" t="0" r="9525" b="0"/>
            <wp:docPr id="285196" name="Рисунок 28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E4A7A">
        <w:rPr>
          <w:color w:val="auto"/>
          <w:sz w:val="24"/>
          <w:szCs w:val="24"/>
        </w:rPr>
        <w:t xml:space="preserve"> - длина дифракционной камеры, по порядку величины, равная расстоянию от дифракционной решётки до экрана наблюдения. Значение </w:t>
      </w:r>
      <w:r w:rsidRPr="004E4A7A">
        <w:rPr>
          <w:noProof/>
          <w:color w:val="auto"/>
          <w:position w:val="-4"/>
        </w:rPr>
        <w:drawing>
          <wp:inline distT="0" distB="0" distL="0" distR="0" wp14:anchorId="3EAE8E5E" wp14:editId="49988EFB">
            <wp:extent cx="142875" cy="171450"/>
            <wp:effectExtent l="0" t="0" r="9525" b="0"/>
            <wp:docPr id="285197" name="Рисунок 28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E4A7A">
        <w:rPr>
          <w:color w:val="auto"/>
          <w:sz w:val="24"/>
          <w:szCs w:val="24"/>
        </w:rPr>
        <w:t xml:space="preserve"> можно определить градуировкой для выбранной геометрии, используя в качестве эталонной длину волны, например, зелёного цвета </w:t>
      </w:r>
      <w:r w:rsidRPr="004E4A7A">
        <w:rPr>
          <w:noProof/>
          <w:color w:val="auto"/>
          <w:position w:val="-6"/>
        </w:rPr>
        <w:drawing>
          <wp:inline distT="0" distB="0" distL="0" distR="0" wp14:anchorId="7CB1FD0F" wp14:editId="53462C66">
            <wp:extent cx="266700" cy="180975"/>
            <wp:effectExtent l="0" t="0" r="0" b="9525"/>
            <wp:docPr id="285198" name="Рисунок 28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E4A7A">
        <w:rPr>
          <w:color w:val="auto"/>
          <w:sz w:val="24"/>
          <w:szCs w:val="24"/>
        </w:rPr>
        <w:t xml:space="preserve">0,52мкм. При расчётах используйте значение </w:t>
      </w:r>
      <w:r w:rsidRPr="004E4A7A">
        <w:rPr>
          <w:noProof/>
          <w:color w:val="auto"/>
          <w:position w:val="-4"/>
        </w:rPr>
        <w:drawing>
          <wp:inline distT="0" distB="0" distL="0" distR="0" wp14:anchorId="462219F3" wp14:editId="254A5167">
            <wp:extent cx="142875" cy="171450"/>
            <wp:effectExtent l="0" t="0" r="9525" b="0"/>
            <wp:docPr id="285199" name="Рисунок 28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E4A7A">
        <w:rPr>
          <w:color w:val="auto"/>
          <w:sz w:val="24"/>
          <w:szCs w:val="24"/>
        </w:rPr>
        <w:t>, указанное преподавателем.</w:t>
      </w:r>
    </w:p>
    <w:p w14:paraId="23600B45"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4. Найдите среднее значение для длины волны каждого цвета и по формуле Стьюдента рассчитайте погрешность.</w:t>
      </w:r>
    </w:p>
    <w:p w14:paraId="369D117C"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5. Запишите результат в формате</w:t>
      </w:r>
    </w:p>
    <w:p w14:paraId="42B49D76"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14"/>
        </w:rPr>
        <w:drawing>
          <wp:inline distT="0" distB="0" distL="0" distR="0" wp14:anchorId="2F2192E4" wp14:editId="360D10B1">
            <wp:extent cx="828675" cy="266700"/>
            <wp:effectExtent l="0" t="0" r="0" b="0"/>
            <wp:docPr id="285200" name="Рисунок 28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p w14:paraId="2609826C" w14:textId="77777777" w:rsidR="002223FC" w:rsidRPr="004E4A7A" w:rsidRDefault="002223FC" w:rsidP="002223FC">
      <w:pPr>
        <w:spacing w:after="0" w:line="360" w:lineRule="auto"/>
        <w:ind w:left="0" w:firstLine="0"/>
        <w:jc w:val="left"/>
        <w:rPr>
          <w:b/>
          <w:color w:val="auto"/>
          <w:sz w:val="24"/>
          <w:szCs w:val="24"/>
        </w:rPr>
      </w:pPr>
      <w:r w:rsidRPr="004E4A7A">
        <w:rPr>
          <w:b/>
          <w:color w:val="auto"/>
          <w:sz w:val="24"/>
          <w:szCs w:val="24"/>
        </w:rPr>
        <w:t>Задание 2.</w:t>
      </w:r>
    </w:p>
    <w:p w14:paraId="55DD38CF" w14:textId="77777777" w:rsidR="002223FC" w:rsidRPr="004E4A7A" w:rsidRDefault="002223FC" w:rsidP="002223FC">
      <w:pPr>
        <w:spacing w:after="0" w:line="240" w:lineRule="auto"/>
        <w:ind w:left="0" w:firstLine="0"/>
        <w:jc w:val="left"/>
        <w:rPr>
          <w:b/>
          <w:color w:val="auto"/>
          <w:sz w:val="24"/>
          <w:szCs w:val="24"/>
        </w:rPr>
      </w:pPr>
      <w:r w:rsidRPr="004E4A7A">
        <w:rPr>
          <w:b/>
          <w:color w:val="auto"/>
          <w:sz w:val="24"/>
          <w:szCs w:val="24"/>
        </w:rPr>
        <w:t>Расчёт максимального порядка дифракционного спектра, угловой дисперсии и разрешающей способности дифракционной решётки</w:t>
      </w:r>
    </w:p>
    <w:p w14:paraId="22D9334B" w14:textId="77777777" w:rsidR="002223FC" w:rsidRPr="004E4A7A" w:rsidRDefault="002223FC" w:rsidP="002223FC">
      <w:pPr>
        <w:spacing w:after="0" w:line="240" w:lineRule="auto"/>
        <w:ind w:left="0" w:firstLine="709"/>
        <w:jc w:val="center"/>
        <w:rPr>
          <w:b/>
          <w:color w:val="auto"/>
          <w:sz w:val="24"/>
          <w:szCs w:val="24"/>
        </w:rPr>
      </w:pPr>
    </w:p>
    <w:p w14:paraId="019192C6"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lastRenderedPageBreak/>
        <w:t xml:space="preserve">1. Оцените теоретическое значение максимально возможного числа главных интерференционных максимумов, даваемое </w:t>
      </w:r>
      <w:proofErr w:type="gramStart"/>
      <w:r w:rsidRPr="004E4A7A">
        <w:rPr>
          <w:color w:val="auto"/>
          <w:sz w:val="24"/>
          <w:szCs w:val="24"/>
        </w:rPr>
        <w:t>используемой дифракционной решёткой</w:t>
      </w:r>
      <w:proofErr w:type="gramEnd"/>
      <w:r w:rsidRPr="004E4A7A">
        <w:rPr>
          <w:color w:val="auto"/>
          <w:sz w:val="24"/>
          <w:szCs w:val="24"/>
        </w:rPr>
        <w:t xml:space="preserve"> и сравните с экспериментально наблюдаемой дифракционной картиной.</w:t>
      </w:r>
    </w:p>
    <w:p w14:paraId="48B87731"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Наибольший порядок спектра дифракционной решётки можно найти из условия главного максимума</w:t>
      </w:r>
    </w:p>
    <w:p w14:paraId="67C174A8" w14:textId="77777777" w:rsidR="002223FC" w:rsidRPr="004E4A7A" w:rsidRDefault="002223FC" w:rsidP="002223FC">
      <w:pPr>
        <w:spacing w:after="0" w:line="240" w:lineRule="auto"/>
        <w:ind w:left="3545" w:firstLine="709"/>
        <w:jc w:val="center"/>
        <w:rPr>
          <w:color w:val="auto"/>
          <w:sz w:val="24"/>
          <w:szCs w:val="24"/>
        </w:rPr>
      </w:pPr>
      <w:r w:rsidRPr="004E4A7A">
        <w:rPr>
          <w:noProof/>
          <w:color w:val="auto"/>
          <w:position w:val="-10"/>
        </w:rPr>
        <w:drawing>
          <wp:inline distT="0" distB="0" distL="0" distR="0" wp14:anchorId="2E46244D" wp14:editId="53EB7B2F">
            <wp:extent cx="876300" cy="200025"/>
            <wp:effectExtent l="0" t="0" r="0" b="9525"/>
            <wp:docPr id="285201" name="Рисунок 28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roofErr w:type="gramStart"/>
      <w:r w:rsidRPr="004E4A7A">
        <w:rPr>
          <w:color w:val="auto"/>
          <w:sz w:val="24"/>
          <w:szCs w:val="24"/>
        </w:rPr>
        <w:t xml:space="preserve">,   </w:t>
      </w:r>
      <w:proofErr w:type="gramEnd"/>
      <w:r w:rsidRPr="004E4A7A">
        <w:rPr>
          <w:color w:val="auto"/>
          <w:sz w:val="24"/>
          <w:szCs w:val="24"/>
        </w:rPr>
        <w:t xml:space="preserve">                                                (1)</w:t>
      </w:r>
    </w:p>
    <w:p w14:paraId="03A53EE1" w14:textId="77777777" w:rsidR="002223FC" w:rsidRPr="004E4A7A" w:rsidRDefault="002223FC" w:rsidP="002223FC">
      <w:pPr>
        <w:spacing w:after="0" w:line="240" w:lineRule="auto"/>
        <w:ind w:left="0" w:firstLine="0"/>
        <w:rPr>
          <w:color w:val="auto"/>
          <w:sz w:val="24"/>
          <w:szCs w:val="24"/>
        </w:rPr>
      </w:pPr>
      <w:r w:rsidRPr="004E4A7A">
        <w:rPr>
          <w:color w:val="auto"/>
          <w:sz w:val="24"/>
          <w:szCs w:val="24"/>
        </w:rPr>
        <w:t>откуда следует:</w:t>
      </w:r>
    </w:p>
    <w:p w14:paraId="7569FC27" w14:textId="77777777" w:rsidR="002223FC" w:rsidRPr="004E4A7A" w:rsidRDefault="002223FC" w:rsidP="002223FC">
      <w:pPr>
        <w:spacing w:after="0" w:line="240" w:lineRule="auto"/>
        <w:ind w:left="0" w:firstLine="709"/>
        <w:jc w:val="right"/>
        <w:rPr>
          <w:color w:val="auto"/>
          <w:sz w:val="24"/>
          <w:szCs w:val="24"/>
        </w:rPr>
      </w:pPr>
      <w:r w:rsidRPr="004E4A7A">
        <w:rPr>
          <w:noProof/>
          <w:color w:val="auto"/>
          <w:position w:val="-24"/>
        </w:rPr>
        <w:drawing>
          <wp:inline distT="0" distB="0" distL="0" distR="0" wp14:anchorId="0BE1926B" wp14:editId="67BACC44">
            <wp:extent cx="790575" cy="390525"/>
            <wp:effectExtent l="0" t="0" r="9525" b="9525"/>
            <wp:docPr id="285202" name="Рисунок 28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4E4A7A">
        <w:rPr>
          <w:color w:val="auto"/>
          <w:sz w:val="24"/>
          <w:szCs w:val="24"/>
        </w:rPr>
        <w:t>.</w:t>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t>(2)</w:t>
      </w:r>
    </w:p>
    <w:p w14:paraId="7DFB49C4"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Из формулы (2) видно, что максимальный порядок дифракции </w:t>
      </w:r>
      <w:r w:rsidRPr="004E4A7A">
        <w:rPr>
          <w:noProof/>
          <w:color w:val="auto"/>
          <w:position w:val="-6"/>
        </w:rPr>
        <w:drawing>
          <wp:inline distT="0" distB="0" distL="0" distR="0" wp14:anchorId="043B2BCB" wp14:editId="6D0BAB1D">
            <wp:extent cx="171450" cy="142875"/>
            <wp:effectExtent l="0" t="0" r="0" b="9525"/>
            <wp:docPr id="285203" name="Рисунок 28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color w:val="auto"/>
          <w:sz w:val="24"/>
          <w:szCs w:val="24"/>
        </w:rPr>
        <w:t xml:space="preserve"> для заданных </w:t>
      </w:r>
      <w:r w:rsidRPr="004E4A7A">
        <w:rPr>
          <w:noProof/>
          <w:color w:val="auto"/>
          <w:position w:val="-6"/>
        </w:rPr>
        <w:drawing>
          <wp:inline distT="0" distB="0" distL="0" distR="0" wp14:anchorId="73B0635B" wp14:editId="50E08295">
            <wp:extent cx="142875" cy="180975"/>
            <wp:effectExtent l="0" t="0" r="9525" b="9525"/>
            <wp:docPr id="285204" name="Рисунок 28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6"/>
        </w:rPr>
        <w:drawing>
          <wp:inline distT="0" distB="0" distL="0" distR="0" wp14:anchorId="4FFE76F4" wp14:editId="70264CE6">
            <wp:extent cx="142875" cy="180975"/>
            <wp:effectExtent l="0" t="0" r="9525" b="9525"/>
            <wp:docPr id="285205" name="Рисунок 28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color w:val="auto"/>
          <w:sz w:val="24"/>
          <w:szCs w:val="24"/>
        </w:rPr>
        <w:t xml:space="preserve"> определяется значением переменной величины </w:t>
      </w:r>
      <w:r w:rsidRPr="004E4A7A">
        <w:rPr>
          <w:noProof/>
          <w:color w:val="auto"/>
          <w:position w:val="-10"/>
        </w:rPr>
        <w:drawing>
          <wp:inline distT="0" distB="0" distL="0" distR="0" wp14:anchorId="086100BB" wp14:editId="0C65AC13">
            <wp:extent cx="342900" cy="200025"/>
            <wp:effectExtent l="0" t="0" r="0" b="9525"/>
            <wp:docPr id="285206" name="Рисунок 28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4E4A7A">
        <w:rPr>
          <w:color w:val="auto"/>
          <w:sz w:val="24"/>
          <w:szCs w:val="24"/>
        </w:rPr>
        <w:t xml:space="preserve">. Наибольшее значение </w:t>
      </w:r>
      <w:r w:rsidRPr="004E4A7A">
        <w:rPr>
          <w:noProof/>
          <w:color w:val="auto"/>
          <w:position w:val="-10"/>
        </w:rPr>
        <w:drawing>
          <wp:inline distT="0" distB="0" distL="0" distR="0" wp14:anchorId="338719D6" wp14:editId="60F704C7">
            <wp:extent cx="552450" cy="200025"/>
            <wp:effectExtent l="0" t="0" r="0" b="9525"/>
            <wp:docPr id="285207" name="Рисунок 28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4E4A7A">
        <w:rPr>
          <w:color w:val="auto"/>
          <w:sz w:val="24"/>
          <w:szCs w:val="24"/>
        </w:rPr>
        <w:t>, следовательно:</w:t>
      </w:r>
    </w:p>
    <w:p w14:paraId="2C49F019" w14:textId="77777777" w:rsidR="002223FC" w:rsidRPr="004E4A7A" w:rsidRDefault="002223FC" w:rsidP="002223FC">
      <w:pPr>
        <w:spacing w:after="0" w:line="240" w:lineRule="auto"/>
        <w:ind w:left="0" w:firstLine="709"/>
        <w:jc w:val="right"/>
        <w:rPr>
          <w:color w:val="auto"/>
          <w:sz w:val="24"/>
          <w:szCs w:val="24"/>
        </w:rPr>
      </w:pPr>
      <w:r w:rsidRPr="004E4A7A">
        <w:rPr>
          <w:noProof/>
          <w:color w:val="auto"/>
          <w:position w:val="-24"/>
        </w:rPr>
        <w:drawing>
          <wp:inline distT="0" distB="0" distL="0" distR="0" wp14:anchorId="7F7F1E8E" wp14:editId="4AC42CBD">
            <wp:extent cx="600075" cy="390525"/>
            <wp:effectExtent l="0" t="0" r="9525" b="9525"/>
            <wp:docPr id="285208" name="Рисунок 28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t>(3)</w:t>
      </w:r>
    </w:p>
    <w:p w14:paraId="2B8CA75B" w14:textId="77777777" w:rsidR="002223FC" w:rsidRPr="004E4A7A" w:rsidRDefault="002223FC" w:rsidP="002223FC">
      <w:pPr>
        <w:spacing w:after="0" w:line="240" w:lineRule="auto"/>
        <w:ind w:left="0" w:firstLine="709"/>
        <w:jc w:val="left"/>
        <w:rPr>
          <w:color w:val="auto"/>
          <w:sz w:val="24"/>
          <w:szCs w:val="24"/>
        </w:rPr>
      </w:pPr>
      <w:r w:rsidRPr="004E4A7A">
        <w:rPr>
          <w:color w:val="auto"/>
          <w:sz w:val="24"/>
          <w:szCs w:val="24"/>
        </w:rPr>
        <w:t xml:space="preserve">Разумеется, </w:t>
      </w:r>
      <w:r w:rsidRPr="004E4A7A">
        <w:rPr>
          <w:noProof/>
          <w:color w:val="auto"/>
          <w:position w:val="-6"/>
        </w:rPr>
        <w:drawing>
          <wp:inline distT="0" distB="0" distL="0" distR="0" wp14:anchorId="62F531F0" wp14:editId="7389B7E0">
            <wp:extent cx="171450" cy="142875"/>
            <wp:effectExtent l="0" t="0" r="0" b="9525"/>
            <wp:docPr id="285209" name="Рисунок 28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color w:val="auto"/>
          <w:sz w:val="24"/>
          <w:szCs w:val="24"/>
        </w:rPr>
        <w:t xml:space="preserve"> - целое число.</w:t>
      </w:r>
    </w:p>
    <w:p w14:paraId="4DFD1158"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2. Рассчитайте угловую дисперсию дифракционной решётки.</w:t>
      </w:r>
    </w:p>
    <w:p w14:paraId="008F3B28"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По определению угловой дисперсией называется величин</w:t>
      </w:r>
    </w:p>
    <w:p w14:paraId="11DD2D60"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24"/>
        </w:rPr>
        <w:drawing>
          <wp:inline distT="0" distB="0" distL="0" distR="0" wp14:anchorId="055FF79A" wp14:editId="4DAA7FB9">
            <wp:extent cx="647700" cy="390525"/>
            <wp:effectExtent l="0" t="0" r="0" b="9525"/>
            <wp:docPr id="285210" name="Рисунок 28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14:paraId="6D22660F" w14:textId="77777777" w:rsidR="002223FC" w:rsidRPr="004E4A7A" w:rsidRDefault="002223FC" w:rsidP="002223FC">
      <w:pPr>
        <w:spacing w:after="0" w:line="240" w:lineRule="auto"/>
        <w:ind w:left="0" w:firstLine="0"/>
        <w:rPr>
          <w:color w:val="auto"/>
          <w:sz w:val="24"/>
          <w:szCs w:val="24"/>
        </w:rPr>
      </w:pPr>
      <w:r w:rsidRPr="004E4A7A">
        <w:rPr>
          <w:color w:val="auto"/>
          <w:sz w:val="24"/>
          <w:szCs w:val="24"/>
        </w:rPr>
        <w:t xml:space="preserve">где </w:t>
      </w:r>
      <w:r w:rsidRPr="004E4A7A">
        <w:rPr>
          <w:noProof/>
          <w:color w:val="auto"/>
          <w:position w:val="-10"/>
        </w:rPr>
        <w:drawing>
          <wp:inline distT="0" distB="0" distL="0" distR="0" wp14:anchorId="20F2BF90" wp14:editId="1BABCB9C">
            <wp:extent cx="219075" cy="200025"/>
            <wp:effectExtent l="0" t="0" r="9525" b="9525"/>
            <wp:docPr id="285211" name="Рисунок 28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4E4A7A">
        <w:rPr>
          <w:color w:val="auto"/>
          <w:sz w:val="24"/>
          <w:szCs w:val="24"/>
        </w:rPr>
        <w:t xml:space="preserve"> угловое расстояние между спектральными линиями, отличающимися по длине волны на </w:t>
      </w:r>
      <w:r w:rsidRPr="004E4A7A">
        <w:rPr>
          <w:noProof/>
          <w:color w:val="auto"/>
          <w:position w:val="-14"/>
        </w:rPr>
        <w:drawing>
          <wp:inline distT="0" distB="0" distL="0" distR="0" wp14:anchorId="28AEE069" wp14:editId="57E3F396">
            <wp:extent cx="838200" cy="238125"/>
            <wp:effectExtent l="0" t="0" r="0" b="0"/>
            <wp:docPr id="285212" name="Рисунок 28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4E4A7A">
        <w:rPr>
          <w:color w:val="auto"/>
          <w:sz w:val="24"/>
          <w:szCs w:val="24"/>
        </w:rPr>
        <w:t>. Дисперсию можно определить из условия главного максимума</w:t>
      </w:r>
    </w:p>
    <w:p w14:paraId="5BB23CE7"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10"/>
        </w:rPr>
        <w:drawing>
          <wp:inline distT="0" distB="0" distL="0" distR="0" wp14:anchorId="5F049A5B" wp14:editId="4EA27F3B">
            <wp:extent cx="876300" cy="200025"/>
            <wp:effectExtent l="0" t="0" r="0" b="9525"/>
            <wp:docPr id="285213" name="Рисунок 28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4E4A7A">
        <w:rPr>
          <w:color w:val="auto"/>
          <w:sz w:val="24"/>
          <w:szCs w:val="24"/>
        </w:rPr>
        <w:t>.</w:t>
      </w:r>
    </w:p>
    <w:p w14:paraId="5FD75E48"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Чтобы найти угловую дисперсию дифракционной решётки, продифференцируем левую часть условие главного максимума по углу </w:t>
      </w:r>
      <w:r w:rsidRPr="004E4A7A">
        <w:rPr>
          <w:noProof/>
          <w:color w:val="auto"/>
          <w:position w:val="-10"/>
        </w:rPr>
        <w:drawing>
          <wp:inline distT="0" distB="0" distL="0" distR="0" wp14:anchorId="4AF7E308" wp14:editId="22CD99A0">
            <wp:extent cx="142875" cy="171450"/>
            <wp:effectExtent l="0" t="0" r="9525" b="0"/>
            <wp:docPr id="285214" name="Рисунок 28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E4A7A">
        <w:rPr>
          <w:color w:val="auto"/>
          <w:sz w:val="24"/>
          <w:szCs w:val="24"/>
        </w:rPr>
        <w:t xml:space="preserve"> , а правую по </w:t>
      </w:r>
      <w:r w:rsidRPr="004E4A7A">
        <w:rPr>
          <w:noProof/>
          <w:color w:val="auto"/>
          <w:position w:val="-6"/>
        </w:rPr>
        <w:drawing>
          <wp:inline distT="0" distB="0" distL="0" distR="0" wp14:anchorId="448B624C" wp14:editId="3246C8EA">
            <wp:extent cx="142875" cy="180975"/>
            <wp:effectExtent l="0" t="0" r="9525" b="9525"/>
            <wp:docPr id="285215" name="Рисунок 28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color w:val="auto"/>
          <w:sz w:val="24"/>
          <w:szCs w:val="24"/>
        </w:rPr>
        <w:t>. Опуская знак минус в левой части, получим:</w:t>
      </w:r>
    </w:p>
    <w:p w14:paraId="6448CD5D"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10"/>
        </w:rPr>
        <w:drawing>
          <wp:inline distT="0" distB="0" distL="0" distR="0" wp14:anchorId="60968189" wp14:editId="08F45E62">
            <wp:extent cx="1257300" cy="200025"/>
            <wp:effectExtent l="0" t="0" r="0" b="9525"/>
            <wp:docPr id="285216" name="Рисунок 28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14:paraId="57FB677D"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Отсюда:</w:t>
      </w:r>
    </w:p>
    <w:p w14:paraId="62BE062B" w14:textId="77777777" w:rsidR="002223FC" w:rsidRPr="004E4A7A" w:rsidRDefault="002223FC" w:rsidP="002223FC">
      <w:pPr>
        <w:spacing w:after="0" w:line="240" w:lineRule="auto"/>
        <w:ind w:left="0" w:firstLine="709"/>
        <w:jc w:val="right"/>
        <w:rPr>
          <w:color w:val="auto"/>
          <w:sz w:val="24"/>
          <w:szCs w:val="24"/>
        </w:rPr>
      </w:pPr>
      <w:r w:rsidRPr="004E4A7A">
        <w:rPr>
          <w:noProof/>
          <w:color w:val="auto"/>
          <w:position w:val="-28"/>
        </w:rPr>
        <w:drawing>
          <wp:inline distT="0" distB="0" distL="0" distR="0" wp14:anchorId="21D58183" wp14:editId="16D64301">
            <wp:extent cx="1181100" cy="419100"/>
            <wp:effectExtent l="0" t="0" r="0" b="0"/>
            <wp:docPr id="285217" name="Рисунок 28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4E4A7A">
        <w:rPr>
          <w:color w:val="auto"/>
          <w:sz w:val="24"/>
          <w:szCs w:val="24"/>
        </w:rPr>
        <w:t>.</w:t>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t>(4)</w:t>
      </w:r>
    </w:p>
    <w:p w14:paraId="2EFF7EB5"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При малых углах дифракции </w:t>
      </w:r>
      <w:r w:rsidRPr="004E4A7A">
        <w:rPr>
          <w:noProof/>
          <w:color w:val="auto"/>
          <w:position w:val="-10"/>
        </w:rPr>
        <w:drawing>
          <wp:inline distT="0" distB="0" distL="0" distR="0" wp14:anchorId="34D52A9F" wp14:editId="70D0E482">
            <wp:extent cx="552450" cy="200025"/>
            <wp:effectExtent l="0" t="0" r="0" b="9525"/>
            <wp:docPr id="285218" name="Рисунок 28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4E4A7A">
        <w:rPr>
          <w:color w:val="auto"/>
          <w:sz w:val="24"/>
          <w:szCs w:val="24"/>
        </w:rPr>
        <w:t>, поэтому можно положить</w:t>
      </w:r>
    </w:p>
    <w:p w14:paraId="1AACAC7D" w14:textId="77777777" w:rsidR="002223FC" w:rsidRPr="004E4A7A" w:rsidRDefault="002223FC" w:rsidP="002223FC">
      <w:pPr>
        <w:spacing w:after="0" w:line="240" w:lineRule="auto"/>
        <w:ind w:left="0" w:firstLine="709"/>
        <w:jc w:val="right"/>
        <w:rPr>
          <w:color w:val="auto"/>
          <w:sz w:val="24"/>
          <w:szCs w:val="24"/>
        </w:rPr>
      </w:pPr>
      <w:r w:rsidRPr="004E4A7A">
        <w:rPr>
          <w:noProof/>
          <w:color w:val="auto"/>
          <w:position w:val="-24"/>
        </w:rPr>
        <w:drawing>
          <wp:inline distT="0" distB="0" distL="0" distR="0" wp14:anchorId="18DB4BC3" wp14:editId="2FF6271F">
            <wp:extent cx="581025" cy="390525"/>
            <wp:effectExtent l="0" t="0" r="9525" b="9525"/>
            <wp:docPr id="285219" name="Рисунок 28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t>(5)</w:t>
      </w:r>
    </w:p>
    <w:p w14:paraId="6D61FCDE"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Из полученного выражения следует, что угловая дисперсия обратно пропорциональна периоду решётки </w:t>
      </w:r>
      <w:r w:rsidRPr="004E4A7A">
        <w:rPr>
          <w:noProof/>
          <w:color w:val="auto"/>
          <w:position w:val="-6"/>
        </w:rPr>
        <w:drawing>
          <wp:inline distT="0" distB="0" distL="0" distR="0" wp14:anchorId="11479B58" wp14:editId="031F3299">
            <wp:extent cx="142875" cy="180975"/>
            <wp:effectExtent l="0" t="0" r="9525" b="9525"/>
            <wp:docPr id="285220" name="Рисунок 28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color w:val="auto"/>
          <w:sz w:val="24"/>
          <w:szCs w:val="24"/>
        </w:rPr>
        <w:t xml:space="preserve">. Чем выше порядок спектра </w:t>
      </w:r>
      <w:r w:rsidRPr="004E4A7A">
        <w:rPr>
          <w:noProof/>
          <w:color w:val="auto"/>
          <w:position w:val="-6"/>
        </w:rPr>
        <w:drawing>
          <wp:inline distT="0" distB="0" distL="0" distR="0" wp14:anchorId="5EE4D0D3" wp14:editId="0B2C262B">
            <wp:extent cx="171450" cy="142875"/>
            <wp:effectExtent l="0" t="0" r="0" b="9525"/>
            <wp:docPr id="285221" name="Рисунок 28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color w:val="auto"/>
          <w:sz w:val="24"/>
          <w:szCs w:val="24"/>
        </w:rPr>
        <w:t>, тем больше дисперсия.</w:t>
      </w:r>
    </w:p>
    <w:p w14:paraId="632EB919"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3. Определите разрешающую силу дифракционной решётки.</w:t>
      </w:r>
    </w:p>
    <w:p w14:paraId="127FD604"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Разрешающая способность дифракционной решётки определяется по формуле:</w:t>
      </w:r>
    </w:p>
    <w:p w14:paraId="4D421A70" w14:textId="77777777" w:rsidR="002223FC" w:rsidRPr="004E4A7A" w:rsidRDefault="002223FC" w:rsidP="002223FC">
      <w:pPr>
        <w:spacing w:after="0" w:line="240" w:lineRule="auto"/>
        <w:ind w:left="0" w:firstLine="709"/>
        <w:jc w:val="right"/>
        <w:rPr>
          <w:color w:val="auto"/>
          <w:sz w:val="24"/>
          <w:szCs w:val="24"/>
        </w:rPr>
      </w:pPr>
      <w:r w:rsidRPr="004E4A7A">
        <w:rPr>
          <w:noProof/>
          <w:color w:val="auto"/>
          <w:position w:val="-24"/>
        </w:rPr>
        <w:drawing>
          <wp:inline distT="0" distB="0" distL="0" distR="0" wp14:anchorId="37C0FF3C" wp14:editId="020C82CF">
            <wp:extent cx="876300" cy="390525"/>
            <wp:effectExtent l="0" t="0" r="0" b="9525"/>
            <wp:docPr id="285222" name="Рисунок 28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t>(6)</w:t>
      </w:r>
    </w:p>
    <w:p w14:paraId="7BFD235C" w14:textId="77777777" w:rsidR="002223FC" w:rsidRPr="004E4A7A" w:rsidRDefault="002223FC" w:rsidP="002223FC">
      <w:pPr>
        <w:spacing w:after="0" w:line="240" w:lineRule="auto"/>
        <w:ind w:left="0" w:firstLine="0"/>
        <w:rPr>
          <w:color w:val="auto"/>
          <w:sz w:val="24"/>
          <w:szCs w:val="24"/>
        </w:rPr>
      </w:pPr>
      <w:r w:rsidRPr="004E4A7A">
        <w:rPr>
          <w:color w:val="auto"/>
          <w:sz w:val="24"/>
          <w:szCs w:val="24"/>
        </w:rPr>
        <w:t xml:space="preserve">где </w:t>
      </w:r>
      <w:r w:rsidRPr="004E4A7A">
        <w:rPr>
          <w:noProof/>
          <w:color w:val="auto"/>
          <w:position w:val="-6"/>
        </w:rPr>
        <w:drawing>
          <wp:inline distT="0" distB="0" distL="0" distR="0" wp14:anchorId="3502E2CB" wp14:editId="4AC343F0">
            <wp:extent cx="171450" cy="142875"/>
            <wp:effectExtent l="0" t="0" r="0" b="9525"/>
            <wp:docPr id="285223" name="Рисунок 28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color w:val="auto"/>
          <w:sz w:val="24"/>
          <w:szCs w:val="24"/>
        </w:rPr>
        <w:t xml:space="preserve"> - порядок максимума, </w:t>
      </w:r>
      <w:r w:rsidRPr="004E4A7A">
        <w:rPr>
          <w:noProof/>
          <w:color w:val="auto"/>
          <w:position w:val="-6"/>
        </w:rPr>
        <w:drawing>
          <wp:inline distT="0" distB="0" distL="0" distR="0" wp14:anchorId="401235E3" wp14:editId="15AA2E4B">
            <wp:extent cx="180975" cy="180975"/>
            <wp:effectExtent l="0" t="0" r="9525" b="9525"/>
            <wp:docPr id="285224" name="Рисунок 28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color w:val="auto"/>
          <w:sz w:val="24"/>
          <w:szCs w:val="24"/>
        </w:rPr>
        <w:t xml:space="preserve"> - число щелей, участвующих в формировании дифракционной картины. В нашем случае:</w:t>
      </w:r>
    </w:p>
    <w:p w14:paraId="3942771C"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24"/>
        </w:rPr>
        <w:drawing>
          <wp:inline distT="0" distB="0" distL="0" distR="0" wp14:anchorId="3CBEAB25" wp14:editId="79B8713F">
            <wp:extent cx="885825" cy="390525"/>
            <wp:effectExtent l="0" t="0" r="9525" b="9525"/>
            <wp:docPr id="285225" name="Рисунок 28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4E4A7A">
        <w:rPr>
          <w:color w:val="auto"/>
          <w:sz w:val="24"/>
          <w:szCs w:val="24"/>
        </w:rPr>
        <w:t>,</w:t>
      </w:r>
    </w:p>
    <w:p w14:paraId="45E03C39" w14:textId="77777777" w:rsidR="002223FC" w:rsidRPr="004E4A7A" w:rsidRDefault="002223FC" w:rsidP="002223FC">
      <w:pPr>
        <w:spacing w:after="0" w:line="240" w:lineRule="auto"/>
        <w:ind w:left="0" w:firstLine="0"/>
        <w:rPr>
          <w:color w:val="auto"/>
          <w:sz w:val="24"/>
          <w:szCs w:val="24"/>
        </w:rPr>
      </w:pPr>
      <w:r w:rsidRPr="004E4A7A">
        <w:rPr>
          <w:color w:val="auto"/>
          <w:sz w:val="24"/>
          <w:szCs w:val="24"/>
        </w:rPr>
        <w:t xml:space="preserve">где </w:t>
      </w:r>
      <w:r w:rsidRPr="004E4A7A">
        <w:rPr>
          <w:noProof/>
          <w:color w:val="auto"/>
          <w:position w:val="-12"/>
        </w:rPr>
        <w:drawing>
          <wp:inline distT="0" distB="0" distL="0" distR="0" wp14:anchorId="33DD70AE" wp14:editId="5138812D">
            <wp:extent cx="219075" cy="238125"/>
            <wp:effectExtent l="0" t="0" r="9525" b="9525"/>
            <wp:docPr id="285226" name="Рисунок 28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4E4A7A">
        <w:rPr>
          <w:color w:val="auto"/>
          <w:sz w:val="24"/>
          <w:szCs w:val="24"/>
        </w:rPr>
        <w:t xml:space="preserve"> - число щелей на единицу длины дифракционной решётки (</w:t>
      </w:r>
      <w:r w:rsidRPr="004E4A7A">
        <w:rPr>
          <w:noProof/>
          <w:color w:val="auto"/>
          <w:position w:val="-24"/>
        </w:rPr>
        <w:drawing>
          <wp:inline distT="0" distB="0" distL="0" distR="0" wp14:anchorId="7FC07D80" wp14:editId="169B95C2">
            <wp:extent cx="495300" cy="390525"/>
            <wp:effectExtent l="0" t="0" r="0" b="9525"/>
            <wp:docPr id="285227" name="Рисунок 28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4E4A7A">
        <w:rPr>
          <w:color w:val="auto"/>
          <w:sz w:val="24"/>
          <w:szCs w:val="24"/>
        </w:rPr>
        <w:t xml:space="preserve">шт./мм.); </w:t>
      </w:r>
      <w:r w:rsidRPr="004E4A7A">
        <w:rPr>
          <w:noProof/>
          <w:color w:val="auto"/>
          <w:position w:val="-6"/>
        </w:rPr>
        <w:drawing>
          <wp:inline distT="0" distB="0" distL="0" distR="0" wp14:anchorId="69CCE97F" wp14:editId="7526ABEA">
            <wp:extent cx="85725" cy="180975"/>
            <wp:effectExtent l="0" t="0" r="9525" b="9525"/>
            <wp:docPr id="285228" name="Рисунок 28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4E4A7A">
        <w:rPr>
          <w:color w:val="auto"/>
          <w:sz w:val="24"/>
          <w:szCs w:val="24"/>
        </w:rPr>
        <w:t xml:space="preserve"> - длина дифракционной решётки. Тогда разрешающая способность дифракционной решётки определяется формулой:</w:t>
      </w:r>
    </w:p>
    <w:p w14:paraId="46732262" w14:textId="77777777" w:rsidR="002223FC" w:rsidRPr="004E4A7A" w:rsidRDefault="002223FC" w:rsidP="002223FC">
      <w:pPr>
        <w:spacing w:after="0" w:line="240" w:lineRule="auto"/>
        <w:ind w:left="3545" w:firstLine="709"/>
        <w:jc w:val="center"/>
        <w:rPr>
          <w:color w:val="auto"/>
          <w:sz w:val="24"/>
          <w:szCs w:val="24"/>
        </w:rPr>
      </w:pPr>
      <w:r w:rsidRPr="004E4A7A">
        <w:rPr>
          <w:noProof/>
          <w:color w:val="auto"/>
          <w:position w:val="-24"/>
          <w:sz w:val="24"/>
          <w:szCs w:val="24"/>
        </w:rPr>
        <w:lastRenderedPageBreak/>
        <w:drawing>
          <wp:inline distT="0" distB="0" distL="0" distR="0" wp14:anchorId="679E16BB" wp14:editId="36DB0556">
            <wp:extent cx="552450" cy="390525"/>
            <wp:effectExtent l="0" t="0" r="0" b="9525"/>
            <wp:docPr id="285229" name="Рисунок 28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r w:rsidRPr="004E4A7A">
        <w:rPr>
          <w:color w:val="auto"/>
          <w:position w:val="-24"/>
          <w:sz w:val="24"/>
          <w:szCs w:val="24"/>
        </w:rPr>
        <w:t xml:space="preserve">                                                             (7)</w:t>
      </w:r>
    </w:p>
    <w:p w14:paraId="49FAF4F9"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Для оценки положим </w:t>
      </w:r>
      <w:r w:rsidRPr="004E4A7A">
        <w:rPr>
          <w:noProof/>
          <w:color w:val="auto"/>
          <w:position w:val="-6"/>
        </w:rPr>
        <w:drawing>
          <wp:inline distT="0" distB="0" distL="0" distR="0" wp14:anchorId="0B688252" wp14:editId="435C419B">
            <wp:extent cx="219075" cy="180975"/>
            <wp:effectExtent l="0" t="0" r="9525" b="9525"/>
            <wp:docPr id="285230" name="Рисунок 28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4E4A7A">
        <w:rPr>
          <w:color w:val="auto"/>
          <w:sz w:val="24"/>
          <w:szCs w:val="24"/>
        </w:rPr>
        <w:t xml:space="preserve"> 20мм, </w:t>
      </w:r>
      <w:r w:rsidRPr="004E4A7A">
        <w:rPr>
          <w:noProof/>
          <w:color w:val="auto"/>
          <w:position w:val="-6"/>
        </w:rPr>
        <w:drawing>
          <wp:inline distT="0" distB="0" distL="0" distR="0" wp14:anchorId="454DAB87" wp14:editId="4FBA3A2D">
            <wp:extent cx="647700" cy="200025"/>
            <wp:effectExtent l="0" t="0" r="0" b="9525"/>
            <wp:docPr id="285231" name="Рисунок 2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4E4A7A">
        <w:rPr>
          <w:color w:val="auto"/>
          <w:sz w:val="24"/>
          <w:szCs w:val="24"/>
        </w:rPr>
        <w:t xml:space="preserve"> мм.</w:t>
      </w:r>
    </w:p>
    <w:p w14:paraId="3B94D976"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4. Определите минимальную разность двух волн </w:t>
      </w:r>
      <w:r w:rsidRPr="004E4A7A">
        <w:rPr>
          <w:noProof/>
          <w:color w:val="auto"/>
          <w:position w:val="-6"/>
        </w:rPr>
        <w:drawing>
          <wp:inline distT="0" distB="0" distL="0" distR="0" wp14:anchorId="3656ABE9" wp14:editId="360DE223">
            <wp:extent cx="200025" cy="180975"/>
            <wp:effectExtent l="0" t="0" r="9525" b="9525"/>
            <wp:docPr id="285232" name="Рисунок 28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E4A7A">
        <w:rPr>
          <w:color w:val="auto"/>
          <w:sz w:val="24"/>
          <w:szCs w:val="24"/>
        </w:rPr>
        <w:t xml:space="preserve"> соответствующей разрешающей способности.</w:t>
      </w:r>
    </w:p>
    <w:p w14:paraId="58675803"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Минимальная разность двух волн </w:t>
      </w:r>
      <w:r w:rsidRPr="004E4A7A">
        <w:rPr>
          <w:noProof/>
          <w:color w:val="auto"/>
          <w:position w:val="-6"/>
        </w:rPr>
        <w:drawing>
          <wp:inline distT="0" distB="0" distL="0" distR="0" wp14:anchorId="4DA9200C" wp14:editId="6C3F4333">
            <wp:extent cx="200025" cy="180975"/>
            <wp:effectExtent l="0" t="0" r="9525" b="9525"/>
            <wp:docPr id="285233" name="Рисунок 28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E4A7A">
        <w:rPr>
          <w:color w:val="auto"/>
          <w:sz w:val="24"/>
          <w:szCs w:val="24"/>
        </w:rPr>
        <w:t>, соответствующая разрешающей способности найдём по формуле (8)</w:t>
      </w:r>
    </w:p>
    <w:p w14:paraId="0FA84442" w14:textId="77777777" w:rsidR="002223FC" w:rsidRPr="004E4A7A" w:rsidRDefault="002223FC" w:rsidP="002223FC">
      <w:pPr>
        <w:spacing w:after="0" w:line="240" w:lineRule="auto"/>
        <w:ind w:left="0" w:firstLine="709"/>
        <w:jc w:val="right"/>
        <w:rPr>
          <w:color w:val="auto"/>
          <w:sz w:val="24"/>
          <w:szCs w:val="24"/>
        </w:rPr>
      </w:pPr>
      <w:r w:rsidRPr="004E4A7A">
        <w:rPr>
          <w:noProof/>
          <w:color w:val="auto"/>
          <w:position w:val="-24"/>
        </w:rPr>
        <w:drawing>
          <wp:inline distT="0" distB="0" distL="0" distR="0" wp14:anchorId="5201E95F" wp14:editId="2E62C671">
            <wp:extent cx="485775" cy="390525"/>
            <wp:effectExtent l="0" t="0" r="9525" b="9525"/>
            <wp:docPr id="285234" name="Рисунок 28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r>
      <w:r w:rsidRPr="004E4A7A">
        <w:rPr>
          <w:color w:val="auto"/>
          <w:sz w:val="24"/>
          <w:szCs w:val="24"/>
        </w:rPr>
        <w:tab/>
        <w:t>(8)</w:t>
      </w:r>
    </w:p>
    <w:p w14:paraId="454F514C" w14:textId="77777777" w:rsidR="002223FC" w:rsidRPr="004E4A7A" w:rsidRDefault="002223FC" w:rsidP="002223FC">
      <w:pPr>
        <w:spacing w:after="0" w:line="240" w:lineRule="auto"/>
        <w:ind w:left="0" w:firstLine="709"/>
        <w:rPr>
          <w:color w:val="auto"/>
          <w:sz w:val="24"/>
          <w:szCs w:val="24"/>
        </w:rPr>
      </w:pPr>
    </w:p>
    <w:p w14:paraId="0EEEA8BA" w14:textId="77777777" w:rsidR="002223FC" w:rsidRPr="004E4A7A" w:rsidRDefault="002223FC" w:rsidP="002223FC">
      <w:pPr>
        <w:spacing w:after="0" w:line="240" w:lineRule="auto"/>
        <w:ind w:left="0" w:firstLine="0"/>
        <w:rPr>
          <w:b/>
          <w:color w:val="auto"/>
          <w:sz w:val="24"/>
          <w:szCs w:val="24"/>
        </w:rPr>
      </w:pPr>
      <w:r w:rsidRPr="004E4A7A">
        <w:rPr>
          <w:b/>
          <w:color w:val="auto"/>
          <w:sz w:val="24"/>
          <w:szCs w:val="24"/>
        </w:rPr>
        <w:t>Контрольные вопросы</w:t>
      </w:r>
    </w:p>
    <w:p w14:paraId="74CBB26C" w14:textId="77777777" w:rsidR="002223FC" w:rsidRPr="004E4A7A" w:rsidRDefault="002223FC" w:rsidP="002223FC">
      <w:pPr>
        <w:spacing w:after="0" w:line="240" w:lineRule="auto"/>
        <w:ind w:left="0" w:firstLine="709"/>
        <w:jc w:val="center"/>
        <w:rPr>
          <w:b/>
          <w:color w:val="auto"/>
          <w:sz w:val="24"/>
          <w:szCs w:val="24"/>
        </w:rPr>
      </w:pPr>
    </w:p>
    <w:p w14:paraId="4588C4AE" w14:textId="77777777" w:rsidR="002223FC" w:rsidRPr="004E4A7A" w:rsidRDefault="002223FC" w:rsidP="002223FC">
      <w:pPr>
        <w:pStyle w:val="a3"/>
        <w:numPr>
          <w:ilvl w:val="0"/>
          <w:numId w:val="18"/>
        </w:numPr>
        <w:spacing w:after="0" w:line="240" w:lineRule="auto"/>
        <w:ind w:left="0" w:firstLine="709"/>
        <w:rPr>
          <w:color w:val="auto"/>
          <w:sz w:val="24"/>
          <w:szCs w:val="24"/>
        </w:rPr>
      </w:pPr>
      <w:r w:rsidRPr="004E4A7A">
        <w:rPr>
          <w:color w:val="auto"/>
          <w:sz w:val="24"/>
          <w:szCs w:val="24"/>
        </w:rPr>
        <w:t>Что называется дифракцией света? Как формулируется принцип Гюйгенса-Френеля? Запишите математическую формулировку принципа Гюйгенса-Френеля.</w:t>
      </w:r>
    </w:p>
    <w:p w14:paraId="2AEE3356" w14:textId="77777777" w:rsidR="002223FC" w:rsidRPr="004E4A7A" w:rsidRDefault="002223FC" w:rsidP="002223FC">
      <w:pPr>
        <w:pStyle w:val="a3"/>
        <w:numPr>
          <w:ilvl w:val="0"/>
          <w:numId w:val="18"/>
        </w:numPr>
        <w:spacing w:after="0" w:line="240" w:lineRule="auto"/>
        <w:ind w:left="0" w:firstLine="709"/>
        <w:rPr>
          <w:color w:val="auto"/>
          <w:sz w:val="24"/>
          <w:szCs w:val="24"/>
        </w:rPr>
      </w:pPr>
      <w:r w:rsidRPr="004E4A7A">
        <w:rPr>
          <w:color w:val="auto"/>
          <w:sz w:val="24"/>
          <w:szCs w:val="24"/>
        </w:rPr>
        <w:t>Для чего используется метод зон Френеля? В чем заключается основная суть метода зон Френеля?</w:t>
      </w:r>
    </w:p>
    <w:p w14:paraId="0F3421D8" w14:textId="77777777" w:rsidR="002223FC" w:rsidRPr="004E4A7A" w:rsidRDefault="002223FC" w:rsidP="002223FC">
      <w:pPr>
        <w:pStyle w:val="a3"/>
        <w:numPr>
          <w:ilvl w:val="0"/>
          <w:numId w:val="18"/>
        </w:numPr>
        <w:spacing w:after="0" w:line="240" w:lineRule="auto"/>
        <w:ind w:left="0" w:firstLine="709"/>
        <w:rPr>
          <w:color w:val="auto"/>
          <w:sz w:val="24"/>
          <w:szCs w:val="24"/>
        </w:rPr>
      </w:pPr>
      <w:r w:rsidRPr="004E4A7A">
        <w:rPr>
          <w:color w:val="auto"/>
          <w:sz w:val="24"/>
          <w:szCs w:val="24"/>
        </w:rPr>
        <w:t>Что представляет собой дифракционная решетка? Что такое постойная дифракционной решетки? В каких пределах могут находиться значения постоянные решётки.</w:t>
      </w:r>
    </w:p>
    <w:p w14:paraId="5E030667" w14:textId="77777777" w:rsidR="002223FC" w:rsidRPr="004E4A7A" w:rsidRDefault="002223FC" w:rsidP="002223FC">
      <w:pPr>
        <w:pStyle w:val="a3"/>
        <w:numPr>
          <w:ilvl w:val="0"/>
          <w:numId w:val="18"/>
        </w:numPr>
        <w:spacing w:after="0" w:line="240" w:lineRule="auto"/>
        <w:ind w:left="0" w:firstLine="709"/>
        <w:rPr>
          <w:color w:val="auto"/>
          <w:sz w:val="24"/>
          <w:szCs w:val="24"/>
        </w:rPr>
      </w:pPr>
      <w:r w:rsidRPr="004E4A7A">
        <w:rPr>
          <w:color w:val="auto"/>
          <w:sz w:val="24"/>
          <w:szCs w:val="24"/>
        </w:rPr>
        <w:t>Как получить условие главного максимума и главного минимума для дифракции света на решётке? К какому виду дифракции можно отнести наблюдаемое в работе явление?</w:t>
      </w:r>
    </w:p>
    <w:p w14:paraId="35197A54" w14:textId="77777777" w:rsidR="002223FC" w:rsidRPr="004E4A7A" w:rsidRDefault="002223FC" w:rsidP="002223FC">
      <w:pPr>
        <w:pStyle w:val="a3"/>
        <w:numPr>
          <w:ilvl w:val="0"/>
          <w:numId w:val="18"/>
        </w:numPr>
        <w:spacing w:after="0" w:line="240" w:lineRule="auto"/>
        <w:ind w:left="0" w:firstLine="709"/>
        <w:rPr>
          <w:color w:val="auto"/>
          <w:sz w:val="24"/>
          <w:szCs w:val="24"/>
        </w:rPr>
      </w:pPr>
      <w:r w:rsidRPr="004E4A7A">
        <w:rPr>
          <w:color w:val="auto"/>
          <w:sz w:val="24"/>
          <w:szCs w:val="24"/>
        </w:rPr>
        <w:t>Какие волны наиболее сильно отклоняются решеткой? Сравните с дисперсией в призменном монохроматоре SPM-2.</w:t>
      </w:r>
    </w:p>
    <w:p w14:paraId="2D76CB59" w14:textId="77777777" w:rsidR="002223FC" w:rsidRPr="004E4A7A" w:rsidRDefault="002223FC" w:rsidP="002223FC">
      <w:pPr>
        <w:pStyle w:val="a3"/>
        <w:numPr>
          <w:ilvl w:val="0"/>
          <w:numId w:val="18"/>
        </w:numPr>
        <w:spacing w:after="0" w:line="240" w:lineRule="auto"/>
        <w:ind w:left="0" w:firstLine="709"/>
        <w:rPr>
          <w:color w:val="auto"/>
          <w:sz w:val="24"/>
          <w:szCs w:val="24"/>
        </w:rPr>
      </w:pPr>
      <w:r w:rsidRPr="004E4A7A">
        <w:rPr>
          <w:color w:val="auto"/>
          <w:sz w:val="24"/>
          <w:szCs w:val="24"/>
        </w:rPr>
        <w:t>Какой вид имеет дифракционная картина при дифракции на решетке в монохроматическом и белом свете?</w:t>
      </w:r>
    </w:p>
    <w:p w14:paraId="4163DF36" w14:textId="77777777" w:rsidR="002223FC" w:rsidRPr="004E4A7A" w:rsidRDefault="002223FC" w:rsidP="002223FC">
      <w:pPr>
        <w:pStyle w:val="a3"/>
        <w:numPr>
          <w:ilvl w:val="0"/>
          <w:numId w:val="18"/>
        </w:numPr>
        <w:spacing w:after="0" w:line="259" w:lineRule="auto"/>
        <w:ind w:left="0" w:firstLine="709"/>
        <w:rPr>
          <w:color w:val="auto"/>
        </w:rPr>
      </w:pPr>
      <w:r w:rsidRPr="004E4A7A">
        <w:rPr>
          <w:color w:val="auto"/>
          <w:sz w:val="24"/>
          <w:szCs w:val="24"/>
        </w:rPr>
        <w:t>Для чего применяются дифракционные решетки в научной и технической аппаратуре?</w:t>
      </w:r>
    </w:p>
    <w:p w14:paraId="2F76F834" w14:textId="77777777" w:rsidR="002223FC" w:rsidRPr="004E4A7A" w:rsidRDefault="002223FC" w:rsidP="002223FC">
      <w:pPr>
        <w:pStyle w:val="a3"/>
        <w:numPr>
          <w:ilvl w:val="0"/>
          <w:numId w:val="18"/>
        </w:numPr>
        <w:spacing w:after="0" w:line="259" w:lineRule="auto"/>
        <w:ind w:left="0" w:firstLine="709"/>
        <w:rPr>
          <w:color w:val="auto"/>
        </w:rPr>
      </w:pPr>
      <w:r w:rsidRPr="004E4A7A">
        <w:rPr>
          <w:color w:val="auto"/>
          <w:sz w:val="24"/>
          <w:szCs w:val="24"/>
        </w:rPr>
        <w:t>Объясните физический смысл величин, рассчитываемых в задании № 2.</w:t>
      </w:r>
    </w:p>
    <w:p w14:paraId="021CB7B7" w14:textId="77777777" w:rsidR="002223FC" w:rsidRPr="004E4A7A" w:rsidRDefault="002223FC" w:rsidP="002223FC"/>
    <w:p w14:paraId="20981F93" w14:textId="77777777" w:rsidR="002223FC" w:rsidRPr="004E4A7A" w:rsidRDefault="002223FC" w:rsidP="002223FC">
      <w:pPr>
        <w:tabs>
          <w:tab w:val="left" w:pos="1134"/>
        </w:tabs>
        <w:spacing w:after="0" w:line="240" w:lineRule="auto"/>
        <w:ind w:left="0" w:firstLine="709"/>
        <w:rPr>
          <w:sz w:val="24"/>
          <w:szCs w:val="24"/>
        </w:rPr>
      </w:pPr>
    </w:p>
    <w:p w14:paraId="78CC6601" w14:textId="60A20C0D" w:rsidR="002223FC" w:rsidRPr="004E4A7A" w:rsidRDefault="002223FC" w:rsidP="002223FC">
      <w:pPr>
        <w:pStyle w:val="a3"/>
        <w:spacing w:after="0" w:line="360" w:lineRule="auto"/>
        <w:ind w:left="0" w:firstLine="0"/>
        <w:jc w:val="left"/>
        <w:rPr>
          <w:b/>
          <w:color w:val="FF0000"/>
          <w:sz w:val="24"/>
          <w:szCs w:val="24"/>
        </w:rPr>
      </w:pPr>
      <w:r w:rsidRPr="004E4A7A">
        <w:rPr>
          <w:b/>
          <w:color w:val="FF0000"/>
          <w:sz w:val="24"/>
          <w:szCs w:val="24"/>
        </w:rPr>
        <w:t>ЛАБОРАТОРНАЯ РАБОТА № 3.11 Д</w:t>
      </w:r>
      <w:r w:rsidR="00361F00">
        <w:rPr>
          <w:b/>
          <w:color w:val="FF0000"/>
          <w:sz w:val="24"/>
          <w:szCs w:val="24"/>
        </w:rPr>
        <w:t xml:space="preserve"> (3.32)</w:t>
      </w:r>
    </w:p>
    <w:p w14:paraId="547220B5" w14:textId="77777777" w:rsidR="002223FC" w:rsidRPr="004E4A7A" w:rsidRDefault="002223FC" w:rsidP="002223FC">
      <w:pPr>
        <w:spacing w:after="0" w:line="240" w:lineRule="auto"/>
        <w:ind w:left="0" w:firstLine="0"/>
        <w:jc w:val="left"/>
        <w:rPr>
          <w:b/>
          <w:color w:val="FF0000"/>
          <w:sz w:val="24"/>
          <w:szCs w:val="24"/>
        </w:rPr>
      </w:pPr>
      <w:r w:rsidRPr="004E4A7A">
        <w:rPr>
          <w:b/>
          <w:color w:val="FF0000"/>
          <w:sz w:val="24"/>
          <w:szCs w:val="24"/>
        </w:rPr>
        <w:t>ДИФРАКЦИЯ ЛАЗЕРНОГО ИЗЛУЧЕНИЯ</w:t>
      </w:r>
    </w:p>
    <w:p w14:paraId="395DB2C5" w14:textId="77777777" w:rsidR="002223FC" w:rsidRPr="004E4A7A" w:rsidRDefault="002223FC" w:rsidP="002223FC">
      <w:pPr>
        <w:spacing w:after="0" w:line="240" w:lineRule="auto"/>
        <w:ind w:left="0" w:firstLine="709"/>
        <w:rPr>
          <w:sz w:val="24"/>
          <w:szCs w:val="24"/>
        </w:rPr>
      </w:pPr>
    </w:p>
    <w:p w14:paraId="5AA00270" w14:textId="77777777" w:rsidR="002223FC" w:rsidRPr="004E4A7A" w:rsidRDefault="002223FC" w:rsidP="002223FC">
      <w:pPr>
        <w:spacing w:after="0" w:line="240" w:lineRule="auto"/>
        <w:ind w:left="0" w:firstLine="709"/>
        <w:rPr>
          <w:color w:val="auto"/>
          <w:sz w:val="24"/>
          <w:szCs w:val="24"/>
        </w:rPr>
      </w:pPr>
      <w:r w:rsidRPr="004E4A7A">
        <w:rPr>
          <w:b/>
          <w:color w:val="auto"/>
          <w:sz w:val="24"/>
          <w:szCs w:val="24"/>
        </w:rPr>
        <w:t>Цель работы</w:t>
      </w:r>
      <w:r w:rsidRPr="004E4A7A">
        <w:rPr>
          <w:color w:val="auto"/>
          <w:sz w:val="24"/>
          <w:szCs w:val="24"/>
        </w:rPr>
        <w:t xml:space="preserve"> – Определение ширины щели и постоянной дифракционных решеток по дифракционным картинам на экране наблюдения.</w:t>
      </w:r>
    </w:p>
    <w:p w14:paraId="478A587B" w14:textId="77777777" w:rsidR="002223FC" w:rsidRPr="004E4A7A" w:rsidRDefault="002223FC" w:rsidP="002223FC">
      <w:pPr>
        <w:spacing w:after="0" w:line="240" w:lineRule="auto"/>
        <w:ind w:left="0" w:firstLine="709"/>
        <w:rPr>
          <w:color w:val="auto"/>
          <w:sz w:val="24"/>
          <w:szCs w:val="24"/>
        </w:rPr>
      </w:pPr>
      <w:r w:rsidRPr="004E4A7A">
        <w:rPr>
          <w:b/>
          <w:color w:val="auto"/>
          <w:sz w:val="24"/>
          <w:szCs w:val="24"/>
        </w:rPr>
        <w:t xml:space="preserve">Оборудование </w:t>
      </w:r>
      <w:r w:rsidRPr="004E4A7A">
        <w:rPr>
          <w:color w:val="auto"/>
          <w:sz w:val="24"/>
          <w:szCs w:val="24"/>
        </w:rPr>
        <w:t>– модульный лабораторный учебный комплекс МУК-О.</w:t>
      </w:r>
    </w:p>
    <w:p w14:paraId="21713FB3" w14:textId="77777777" w:rsidR="002223FC" w:rsidRPr="004E4A7A" w:rsidRDefault="002223FC" w:rsidP="002223FC">
      <w:pPr>
        <w:spacing w:after="0" w:line="240" w:lineRule="auto"/>
        <w:ind w:left="0" w:firstLine="709"/>
        <w:rPr>
          <w:color w:val="auto"/>
          <w:sz w:val="24"/>
          <w:szCs w:val="24"/>
        </w:rPr>
      </w:pPr>
    </w:p>
    <w:p w14:paraId="10A587C7" w14:textId="77777777" w:rsidR="002223FC" w:rsidRPr="004E4A7A" w:rsidRDefault="002223FC" w:rsidP="002223FC">
      <w:pPr>
        <w:spacing w:after="0" w:line="240" w:lineRule="auto"/>
        <w:ind w:left="0" w:firstLine="0"/>
        <w:jc w:val="left"/>
        <w:rPr>
          <w:b/>
          <w:color w:val="auto"/>
          <w:sz w:val="24"/>
          <w:szCs w:val="24"/>
        </w:rPr>
      </w:pPr>
      <w:r w:rsidRPr="004E4A7A">
        <w:rPr>
          <w:b/>
          <w:color w:val="auto"/>
          <w:sz w:val="24"/>
          <w:szCs w:val="24"/>
        </w:rPr>
        <w:t>Методика эксперимента</w:t>
      </w:r>
    </w:p>
    <w:p w14:paraId="3956974A" w14:textId="77777777" w:rsidR="002223FC" w:rsidRPr="004E4A7A" w:rsidRDefault="002223FC" w:rsidP="002223FC">
      <w:pPr>
        <w:spacing w:after="0" w:line="240" w:lineRule="auto"/>
        <w:ind w:left="0" w:firstLine="709"/>
        <w:jc w:val="center"/>
        <w:rPr>
          <w:b/>
          <w:color w:val="auto"/>
          <w:sz w:val="24"/>
          <w:szCs w:val="24"/>
        </w:rPr>
      </w:pPr>
    </w:p>
    <w:p w14:paraId="49F6BBFD"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Эксперимент в настоящей лабораторной работе выполняется на модульном лабораторном учебном комплексе МУК-О.</w:t>
      </w:r>
    </w:p>
    <w:p w14:paraId="1996A50A" w14:textId="77777777" w:rsidR="002223FC" w:rsidRPr="004E4A7A" w:rsidRDefault="002223FC" w:rsidP="002223FC">
      <w:pPr>
        <w:spacing w:after="0" w:line="240" w:lineRule="auto"/>
        <w:ind w:left="0" w:firstLine="709"/>
        <w:rPr>
          <w:noProof/>
          <w:color w:val="auto"/>
          <w:sz w:val="24"/>
          <w:szCs w:val="24"/>
        </w:rPr>
      </w:pPr>
      <w:r w:rsidRPr="004E4A7A">
        <w:rPr>
          <w:color w:val="auto"/>
          <w:sz w:val="24"/>
          <w:szCs w:val="24"/>
        </w:rPr>
        <w:t>Лазерный источник света находится верхней части комплекса. Ниже расположена турель 2, в которой расположены объекты исследования. Рекомендуется вначале провести измерения с одиночной щелью, установив её (см. пиктограмму) под излучение лазерного источника. Для выполнения вычислений потребуется определить положение первого дифракционного минимума и максимума (см. рис. 1). Затем, поворачивая турель 2, переходить к двум, четырем щелям, одномерной и двухмерной дифракционным решеткам, место расположения которых определяется также по соответствующим пиктограммам.</w:t>
      </w:r>
      <w:r w:rsidRPr="004E4A7A">
        <w:rPr>
          <w:noProof/>
          <w:color w:val="auto"/>
          <w:sz w:val="24"/>
          <w:szCs w:val="24"/>
        </w:rPr>
        <w:t xml:space="preserve"> </w:t>
      </w:r>
    </w:p>
    <w:p w14:paraId="43463917" w14:textId="77777777" w:rsidR="002223FC" w:rsidRPr="004E4A7A" w:rsidRDefault="002223FC" w:rsidP="002223FC">
      <w:pPr>
        <w:spacing w:after="0" w:line="240" w:lineRule="auto"/>
        <w:ind w:left="0" w:firstLine="709"/>
        <w:rPr>
          <w:noProof/>
          <w:color w:val="auto"/>
          <w:sz w:val="24"/>
          <w:szCs w:val="24"/>
        </w:rPr>
      </w:pPr>
    </w:p>
    <w:p w14:paraId="7808F3A1"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sz w:val="24"/>
          <w:szCs w:val="24"/>
        </w:rPr>
        <w:lastRenderedPageBreak/>
        <w:drawing>
          <wp:inline distT="0" distB="0" distL="0" distR="0" wp14:anchorId="532DC91F" wp14:editId="1E899F27">
            <wp:extent cx="3197899" cy="806824"/>
            <wp:effectExtent l="0" t="0" r="254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198354" cy="806939"/>
                    </a:xfrm>
                    <a:prstGeom prst="rect">
                      <a:avLst/>
                    </a:prstGeom>
                    <a:noFill/>
                    <a:ln>
                      <a:noFill/>
                    </a:ln>
                  </pic:spPr>
                </pic:pic>
              </a:graphicData>
            </a:graphic>
          </wp:inline>
        </w:drawing>
      </w:r>
    </w:p>
    <w:p w14:paraId="0A77643F" w14:textId="77777777" w:rsidR="002223FC" w:rsidRPr="004E4A7A" w:rsidRDefault="002223FC" w:rsidP="002223FC">
      <w:pPr>
        <w:spacing w:after="0" w:line="240" w:lineRule="auto"/>
        <w:ind w:left="0" w:firstLine="709"/>
        <w:jc w:val="center"/>
        <w:rPr>
          <w:color w:val="auto"/>
          <w:sz w:val="24"/>
          <w:szCs w:val="24"/>
        </w:rPr>
      </w:pPr>
      <w:r w:rsidRPr="004E4A7A">
        <w:rPr>
          <w:color w:val="auto"/>
          <w:sz w:val="24"/>
          <w:szCs w:val="24"/>
        </w:rPr>
        <w:t>Рис. 1. Дифракционная картина от одной щели</w:t>
      </w:r>
    </w:p>
    <w:p w14:paraId="214D8900" w14:textId="77777777" w:rsidR="002223FC" w:rsidRPr="004E4A7A" w:rsidRDefault="002223FC" w:rsidP="002223FC">
      <w:pPr>
        <w:spacing w:after="0" w:line="240" w:lineRule="auto"/>
        <w:ind w:left="0" w:firstLine="709"/>
        <w:rPr>
          <w:color w:val="auto"/>
          <w:sz w:val="24"/>
          <w:szCs w:val="24"/>
        </w:rPr>
      </w:pPr>
    </w:p>
    <w:p w14:paraId="368D7CBF"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Для определения ширины щелей и расстояний между ними нужно зарисовать дифракционные картины соответствующих объектов. Для этого на верхнюю крышку электронного блока положите лист белой или миллиметровой бумаги, который будет играть роль экрана наблюдения.</w:t>
      </w:r>
    </w:p>
    <w:p w14:paraId="6CF78A9E"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Во избежание перегрева лазера время работы лазерного источника при измерениях не должно превышать 15 минут.</w:t>
      </w:r>
    </w:p>
    <w:p w14:paraId="6F8DCA6E" w14:textId="77777777" w:rsidR="002223FC" w:rsidRPr="004E4A7A" w:rsidRDefault="002223FC" w:rsidP="002223FC">
      <w:pPr>
        <w:spacing w:after="0" w:line="240" w:lineRule="auto"/>
        <w:ind w:left="0" w:firstLine="709"/>
        <w:rPr>
          <w:color w:val="auto"/>
          <w:sz w:val="24"/>
          <w:szCs w:val="24"/>
        </w:rPr>
      </w:pPr>
    </w:p>
    <w:p w14:paraId="2D9BC1B1" w14:textId="77777777" w:rsidR="002223FC" w:rsidRPr="004E4A7A" w:rsidRDefault="002223FC" w:rsidP="002223FC">
      <w:pPr>
        <w:spacing w:after="0" w:line="240" w:lineRule="auto"/>
        <w:ind w:left="0" w:firstLine="0"/>
        <w:rPr>
          <w:b/>
          <w:color w:val="auto"/>
          <w:sz w:val="24"/>
          <w:szCs w:val="24"/>
        </w:rPr>
      </w:pPr>
      <w:r w:rsidRPr="004E4A7A">
        <w:rPr>
          <w:b/>
          <w:color w:val="auto"/>
          <w:sz w:val="24"/>
          <w:szCs w:val="24"/>
        </w:rPr>
        <w:t>Порядок выполнения работы</w:t>
      </w:r>
    </w:p>
    <w:p w14:paraId="4B627426" w14:textId="77777777" w:rsidR="002223FC" w:rsidRPr="004E4A7A" w:rsidRDefault="002223FC" w:rsidP="002223FC">
      <w:pPr>
        <w:spacing w:after="0" w:line="240" w:lineRule="auto"/>
        <w:ind w:left="0" w:firstLine="709"/>
        <w:jc w:val="center"/>
        <w:rPr>
          <w:b/>
          <w:color w:val="auto"/>
          <w:sz w:val="24"/>
          <w:szCs w:val="24"/>
        </w:rPr>
      </w:pPr>
    </w:p>
    <w:p w14:paraId="1B0EAF46"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1. Перед началом работы изучите теорию явления дифракции на щели и на дифракционной решетке.</w:t>
      </w:r>
    </w:p>
    <w:p w14:paraId="1D66BF43"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2. Изучите устройство и правила эксплуатации комплекса МУК-О в </w:t>
      </w:r>
      <w:r w:rsidRPr="004E4A7A">
        <w:rPr>
          <w:b/>
          <w:color w:val="auto"/>
          <w:sz w:val="24"/>
          <w:szCs w:val="24"/>
        </w:rPr>
        <w:t>Приложении 4</w:t>
      </w:r>
      <w:r w:rsidRPr="004E4A7A">
        <w:rPr>
          <w:color w:val="auto"/>
          <w:sz w:val="24"/>
          <w:szCs w:val="24"/>
        </w:rPr>
        <w:t>.</w:t>
      </w:r>
    </w:p>
    <w:p w14:paraId="09C434FA" w14:textId="77777777" w:rsidR="002223FC" w:rsidRPr="004E4A7A" w:rsidRDefault="002223FC" w:rsidP="002223FC">
      <w:pPr>
        <w:spacing w:after="0" w:line="240" w:lineRule="auto"/>
        <w:ind w:left="0" w:firstLine="0"/>
        <w:jc w:val="center"/>
        <w:rPr>
          <w:color w:val="auto"/>
          <w:sz w:val="24"/>
          <w:szCs w:val="24"/>
        </w:rPr>
      </w:pPr>
    </w:p>
    <w:p w14:paraId="473100CF" w14:textId="77777777" w:rsidR="002223FC" w:rsidRPr="004E4A7A" w:rsidRDefault="002223FC" w:rsidP="002223FC">
      <w:pPr>
        <w:spacing w:after="0" w:line="240" w:lineRule="auto"/>
        <w:ind w:left="0" w:firstLine="0"/>
        <w:jc w:val="center"/>
        <w:rPr>
          <w:color w:val="auto"/>
          <w:sz w:val="24"/>
          <w:szCs w:val="24"/>
        </w:rPr>
      </w:pPr>
      <w:r w:rsidRPr="004E4A7A">
        <w:rPr>
          <w:noProof/>
          <w:color w:val="auto"/>
        </w:rPr>
        <w:drawing>
          <wp:inline distT="0" distB="0" distL="0" distR="0" wp14:anchorId="20AB5C6F" wp14:editId="6905C9D1">
            <wp:extent cx="2181655" cy="3286125"/>
            <wp:effectExtent l="0" t="0" r="9525" b="0"/>
            <wp:docPr id="285235" name="Рисунок 28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186772" cy="3293833"/>
                    </a:xfrm>
                    <a:prstGeom prst="rect">
                      <a:avLst/>
                    </a:prstGeom>
                    <a:noFill/>
                    <a:ln>
                      <a:noFill/>
                    </a:ln>
                  </pic:spPr>
                </pic:pic>
              </a:graphicData>
            </a:graphic>
          </wp:inline>
        </w:drawing>
      </w:r>
    </w:p>
    <w:p w14:paraId="3DF8E28F" w14:textId="77777777" w:rsidR="002223FC" w:rsidRPr="004E4A7A" w:rsidRDefault="002223FC" w:rsidP="002223FC">
      <w:pPr>
        <w:spacing w:after="0" w:line="240" w:lineRule="auto"/>
        <w:ind w:left="0" w:firstLine="0"/>
        <w:jc w:val="center"/>
        <w:rPr>
          <w:color w:val="auto"/>
          <w:sz w:val="22"/>
        </w:rPr>
      </w:pPr>
      <w:r w:rsidRPr="004E4A7A">
        <w:rPr>
          <w:color w:val="auto"/>
          <w:sz w:val="22"/>
        </w:rPr>
        <w:t>Рис.2. Комплекс МУК-О</w:t>
      </w:r>
    </w:p>
    <w:p w14:paraId="10186E3B" w14:textId="77777777" w:rsidR="002223FC" w:rsidRPr="004E4A7A" w:rsidRDefault="002223FC" w:rsidP="002223FC">
      <w:pPr>
        <w:spacing w:after="0" w:line="240" w:lineRule="auto"/>
        <w:ind w:left="0" w:firstLine="709"/>
        <w:jc w:val="center"/>
        <w:rPr>
          <w:color w:val="auto"/>
          <w:sz w:val="22"/>
        </w:rPr>
      </w:pPr>
    </w:p>
    <w:p w14:paraId="14497E97"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3. Ознакомьтесь с порядком включения и выключения лазерного источника света и инструкцией по технике безопасности. Обратите особое внимание на недопустимость попадания в глаза прямого лазерного излучения.</w:t>
      </w:r>
    </w:p>
    <w:p w14:paraId="628A2053"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4. Удалите с оптической оси все объекты расположенные ниже турели 2 (если они установлены), а турель 2 поверните в нейтральное положение.</w:t>
      </w:r>
    </w:p>
    <w:p w14:paraId="6806F634"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5*. Включите лазерный источник света.</w:t>
      </w:r>
    </w:p>
    <w:p w14:paraId="6E2011DD" w14:textId="77777777" w:rsidR="002223FC" w:rsidRPr="004E4A7A" w:rsidRDefault="002223FC" w:rsidP="002223FC">
      <w:pPr>
        <w:spacing w:after="0" w:line="240" w:lineRule="auto"/>
        <w:ind w:left="0" w:firstLine="709"/>
        <w:rPr>
          <w:color w:val="auto"/>
          <w:sz w:val="24"/>
          <w:szCs w:val="24"/>
        </w:rPr>
      </w:pPr>
      <w:r w:rsidRPr="004E4A7A">
        <w:rPr>
          <w:b/>
          <w:color w:val="auto"/>
          <w:sz w:val="24"/>
          <w:szCs w:val="24"/>
        </w:rPr>
        <w:t>Внимание!</w:t>
      </w:r>
      <w:r w:rsidRPr="004E4A7A">
        <w:rPr>
          <w:color w:val="auto"/>
          <w:sz w:val="24"/>
          <w:szCs w:val="24"/>
        </w:rPr>
        <w:t xml:space="preserve"> Пункты, помеченные звёздочкой, выполняет преподаватель или лаборант.</w:t>
      </w:r>
    </w:p>
    <w:p w14:paraId="5F5A377B" w14:textId="77777777" w:rsidR="002223FC" w:rsidRPr="004E4A7A" w:rsidRDefault="002223FC" w:rsidP="002223FC">
      <w:pPr>
        <w:spacing w:after="0" w:line="240" w:lineRule="auto"/>
        <w:ind w:left="0" w:firstLine="709"/>
        <w:rPr>
          <w:color w:val="auto"/>
          <w:sz w:val="24"/>
          <w:szCs w:val="24"/>
        </w:rPr>
      </w:pPr>
    </w:p>
    <w:p w14:paraId="230F4E9D" w14:textId="77777777" w:rsidR="002223FC" w:rsidRPr="004E4A7A" w:rsidRDefault="002223FC" w:rsidP="002223FC">
      <w:pPr>
        <w:tabs>
          <w:tab w:val="left" w:pos="90"/>
        </w:tabs>
        <w:spacing w:after="0" w:line="240" w:lineRule="auto"/>
        <w:ind w:left="0" w:firstLine="0"/>
        <w:jc w:val="left"/>
        <w:rPr>
          <w:b/>
          <w:color w:val="auto"/>
          <w:sz w:val="24"/>
          <w:szCs w:val="24"/>
        </w:rPr>
      </w:pPr>
      <w:r w:rsidRPr="004E4A7A">
        <w:rPr>
          <w:b/>
          <w:color w:val="auto"/>
          <w:sz w:val="24"/>
          <w:szCs w:val="24"/>
        </w:rPr>
        <w:t>Задание 1</w:t>
      </w:r>
    </w:p>
    <w:p w14:paraId="1D47AA37" w14:textId="77777777" w:rsidR="002223FC" w:rsidRPr="004E4A7A" w:rsidRDefault="002223FC" w:rsidP="002223FC">
      <w:pPr>
        <w:tabs>
          <w:tab w:val="left" w:pos="90"/>
        </w:tabs>
        <w:spacing w:after="0" w:line="240" w:lineRule="auto"/>
        <w:ind w:left="0" w:firstLine="0"/>
        <w:jc w:val="left"/>
        <w:rPr>
          <w:b/>
          <w:color w:val="auto"/>
          <w:sz w:val="24"/>
          <w:szCs w:val="24"/>
        </w:rPr>
      </w:pPr>
      <w:r w:rsidRPr="004E4A7A">
        <w:rPr>
          <w:b/>
          <w:color w:val="auto"/>
          <w:sz w:val="24"/>
          <w:szCs w:val="24"/>
        </w:rPr>
        <w:t>Дифракция на одиночной и двойной щели</w:t>
      </w:r>
    </w:p>
    <w:p w14:paraId="6159B6E7" w14:textId="77777777" w:rsidR="002223FC" w:rsidRPr="004E4A7A" w:rsidRDefault="002223FC" w:rsidP="002223FC">
      <w:pPr>
        <w:spacing w:after="0" w:line="240" w:lineRule="auto"/>
        <w:ind w:left="0" w:firstLine="709"/>
        <w:jc w:val="center"/>
        <w:rPr>
          <w:b/>
          <w:color w:val="auto"/>
          <w:sz w:val="24"/>
          <w:szCs w:val="24"/>
        </w:rPr>
      </w:pPr>
    </w:p>
    <w:p w14:paraId="49CA9B3A"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lastRenderedPageBreak/>
        <w:t xml:space="preserve">1. Установите одиночную щель в положение перпендикулярное направлению лазерного пучка (угол </w:t>
      </w:r>
      <w:r w:rsidRPr="004E4A7A">
        <w:rPr>
          <w:noProof/>
          <w:color w:val="auto"/>
          <w:position w:val="-6"/>
        </w:rPr>
        <w:drawing>
          <wp:inline distT="0" distB="0" distL="0" distR="0" wp14:anchorId="1E1C394F" wp14:editId="3BCF5222">
            <wp:extent cx="419100" cy="1809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E4A7A">
        <w:rPr>
          <w:color w:val="auto"/>
          <w:sz w:val="24"/>
          <w:szCs w:val="24"/>
        </w:rPr>
        <w:t>). При этом стрелка, закрепленная на оси вращения пластинки со щелью, должна указывать на 0</w:t>
      </w:r>
      <w:r w:rsidRPr="004E4A7A">
        <w:rPr>
          <w:color w:val="auto"/>
          <w:sz w:val="24"/>
          <w:szCs w:val="24"/>
          <w:vertAlign w:val="superscript"/>
        </w:rPr>
        <w:t>о</w:t>
      </w:r>
      <w:r w:rsidRPr="004E4A7A">
        <w:rPr>
          <w:color w:val="auto"/>
          <w:sz w:val="24"/>
          <w:szCs w:val="24"/>
        </w:rPr>
        <w:t>.</w:t>
      </w:r>
    </w:p>
    <w:p w14:paraId="7CB1DBB4"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2. Получите дифракционную картину от одиночной щели и зарисуйте.</w:t>
      </w:r>
    </w:p>
    <w:p w14:paraId="4E468E36"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3. Определите координаты положение минимума </w:t>
      </w:r>
      <w:r w:rsidRPr="004E4A7A">
        <w:rPr>
          <w:noProof/>
          <w:color w:val="auto"/>
          <w:position w:val="-12"/>
        </w:rPr>
        <w:drawing>
          <wp:inline distT="0" distB="0" distL="0" distR="0" wp14:anchorId="1B8EB24D" wp14:editId="4C5B068B">
            <wp:extent cx="238125" cy="2381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E4A7A">
        <w:rPr>
          <w:color w:val="auto"/>
          <w:sz w:val="24"/>
          <w:szCs w:val="24"/>
        </w:rPr>
        <w:t xml:space="preserve"> и максимума </w:t>
      </w:r>
      <w:r w:rsidRPr="004E4A7A">
        <w:rPr>
          <w:noProof/>
          <w:color w:val="auto"/>
          <w:position w:val="-12"/>
        </w:rPr>
        <w:drawing>
          <wp:inline distT="0" distB="0" distL="0" distR="0" wp14:anchorId="5B16E2C7" wp14:editId="1806D5CB">
            <wp:extent cx="200025" cy="2381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4E4A7A">
        <w:rPr>
          <w:color w:val="auto"/>
          <w:sz w:val="24"/>
          <w:szCs w:val="24"/>
        </w:rPr>
        <w:t xml:space="preserve"> первого порядка, т.е. измерьте расстояние от центра дифракционной картины до центра первого минимума и до центра первого максимума.</w:t>
      </w:r>
    </w:p>
    <w:p w14:paraId="03CA9758"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4. Поверните щель на угол </w:t>
      </w:r>
      <w:r w:rsidRPr="004E4A7A">
        <w:rPr>
          <w:noProof/>
          <w:color w:val="auto"/>
          <w:position w:val="-6"/>
        </w:rPr>
        <w:drawing>
          <wp:inline distT="0" distB="0" distL="0" distR="0" wp14:anchorId="59449CFE" wp14:editId="3847AAB8">
            <wp:extent cx="495300" cy="1809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4E4A7A">
        <w:rPr>
          <w:color w:val="auto"/>
          <w:sz w:val="24"/>
          <w:szCs w:val="24"/>
        </w:rPr>
        <w:t xml:space="preserve"> и далее на угол </w:t>
      </w:r>
      <w:r w:rsidRPr="004E4A7A">
        <w:rPr>
          <w:noProof/>
          <w:color w:val="auto"/>
          <w:position w:val="-6"/>
        </w:rPr>
        <w:drawing>
          <wp:inline distT="0" distB="0" distL="0" distR="0" wp14:anchorId="306D24A5" wp14:editId="66239293">
            <wp:extent cx="495300" cy="1809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4E4A7A">
        <w:rPr>
          <w:color w:val="auto"/>
          <w:sz w:val="24"/>
          <w:szCs w:val="24"/>
        </w:rPr>
        <w:t xml:space="preserve"> по отношению к первоначальному положению. Пронаблюдайте изменения дифракционной картины и зарисуйте её.</w:t>
      </w:r>
    </w:p>
    <w:p w14:paraId="0E1CC9C3"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5. Определите координаты положение минимума и максимума первого порядка при углах </w:t>
      </w:r>
      <w:r w:rsidRPr="004E4A7A">
        <w:rPr>
          <w:noProof/>
          <w:color w:val="auto"/>
          <w:position w:val="-6"/>
        </w:rPr>
        <w:drawing>
          <wp:inline distT="0" distB="0" distL="0" distR="0" wp14:anchorId="7DBAF9ED" wp14:editId="0912E1DA">
            <wp:extent cx="266700" cy="1809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6"/>
        </w:rPr>
        <w:drawing>
          <wp:inline distT="0" distB="0" distL="0" distR="0" wp14:anchorId="346F1946" wp14:editId="25296B4C">
            <wp:extent cx="266700" cy="1809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E4A7A">
        <w:rPr>
          <w:color w:val="auto"/>
          <w:sz w:val="24"/>
          <w:szCs w:val="24"/>
        </w:rPr>
        <w:t>. Все данные занесите в таблицу.</w:t>
      </w:r>
    </w:p>
    <w:p w14:paraId="0174F990"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6. Повернув турель 2, установите на место одиночной щели пластинку с двумя щелями. Убедитесь, что плоскость пластинки перпендикулярна световому пучку (угол </w:t>
      </w:r>
      <w:r w:rsidRPr="004E4A7A">
        <w:rPr>
          <w:noProof/>
          <w:color w:val="auto"/>
          <w:position w:val="-6"/>
        </w:rPr>
        <w:drawing>
          <wp:inline distT="0" distB="0" distL="0" distR="0" wp14:anchorId="4106066B" wp14:editId="1F311F79">
            <wp:extent cx="419100" cy="1809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E4A7A">
        <w:rPr>
          <w:color w:val="auto"/>
          <w:sz w:val="24"/>
          <w:szCs w:val="24"/>
        </w:rPr>
        <w:t>). Зарисуйте дифракционную картину.</w:t>
      </w:r>
    </w:p>
    <w:p w14:paraId="7F96B3DE"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7. Определите координаты положение первого дифракционного минимума </w:t>
      </w:r>
      <w:r w:rsidRPr="004E4A7A">
        <w:rPr>
          <w:noProof/>
          <w:color w:val="auto"/>
          <w:position w:val="-12"/>
        </w:rPr>
        <w:drawing>
          <wp:inline distT="0" distB="0" distL="0" distR="0" wp14:anchorId="3A912E50" wp14:editId="6EAA863B">
            <wp:extent cx="238125" cy="2381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E4A7A">
        <w:rPr>
          <w:color w:val="auto"/>
          <w:sz w:val="24"/>
          <w:szCs w:val="24"/>
        </w:rPr>
        <w:t xml:space="preserve"> и главного интерференционного максимума первого порядка </w:t>
      </w:r>
      <w:r w:rsidRPr="004E4A7A">
        <w:rPr>
          <w:noProof/>
          <w:color w:val="auto"/>
          <w:position w:val="-12"/>
        </w:rPr>
        <w:drawing>
          <wp:inline distT="0" distB="0" distL="0" distR="0" wp14:anchorId="1EEC771A" wp14:editId="70A1E90C">
            <wp:extent cx="200025" cy="2381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4E4A7A">
        <w:rPr>
          <w:color w:val="auto"/>
          <w:sz w:val="24"/>
          <w:szCs w:val="24"/>
        </w:rPr>
        <w:t xml:space="preserve"> при углах </w:t>
      </w:r>
      <w:r w:rsidRPr="004E4A7A">
        <w:rPr>
          <w:noProof/>
          <w:color w:val="auto"/>
          <w:position w:val="-6"/>
        </w:rPr>
        <w:drawing>
          <wp:inline distT="0" distB="0" distL="0" distR="0" wp14:anchorId="0E7671F1" wp14:editId="70FDD256">
            <wp:extent cx="419100" cy="1809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E4A7A">
        <w:rPr>
          <w:color w:val="auto"/>
          <w:sz w:val="24"/>
          <w:szCs w:val="24"/>
        </w:rPr>
        <w:t xml:space="preserve">, </w:t>
      </w:r>
      <w:r w:rsidRPr="004E4A7A">
        <w:rPr>
          <w:noProof/>
          <w:color w:val="auto"/>
          <w:position w:val="-6"/>
        </w:rPr>
        <w:drawing>
          <wp:inline distT="0" distB="0" distL="0" distR="0" wp14:anchorId="547B1864" wp14:editId="11638494">
            <wp:extent cx="266700" cy="1809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6"/>
        </w:rPr>
        <w:drawing>
          <wp:inline distT="0" distB="0" distL="0" distR="0" wp14:anchorId="31E1E9D9" wp14:editId="42D4F9A1">
            <wp:extent cx="266700" cy="1809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E4A7A">
        <w:rPr>
          <w:color w:val="auto"/>
          <w:sz w:val="24"/>
          <w:szCs w:val="24"/>
        </w:rPr>
        <w:t xml:space="preserve"> для двойной щели. Данные занесите в таблицу.</w:t>
      </w:r>
    </w:p>
    <w:p w14:paraId="537F5272"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8. Выключите лазерный источник света.</w:t>
      </w:r>
    </w:p>
    <w:p w14:paraId="568ABC19" w14:textId="77777777" w:rsidR="002223FC" w:rsidRPr="004E4A7A" w:rsidRDefault="002223FC" w:rsidP="002223FC">
      <w:pPr>
        <w:spacing w:after="0" w:line="240" w:lineRule="auto"/>
        <w:ind w:left="0" w:firstLine="709"/>
        <w:jc w:val="right"/>
        <w:rPr>
          <w:color w:val="auto"/>
          <w:sz w:val="24"/>
          <w:szCs w:val="24"/>
        </w:rPr>
      </w:pPr>
      <w:r w:rsidRPr="004E4A7A">
        <w:rPr>
          <w:color w:val="auto"/>
          <w:sz w:val="24"/>
          <w:szCs w:val="24"/>
        </w:rPr>
        <w:t>Таблица 1</w:t>
      </w:r>
    </w:p>
    <w:tbl>
      <w:tblPr>
        <w:tblStyle w:val="a4"/>
        <w:tblW w:w="0" w:type="auto"/>
        <w:jc w:val="center"/>
        <w:tblLook w:val="04A0" w:firstRow="1" w:lastRow="0" w:firstColumn="1" w:lastColumn="0" w:noHBand="0" w:noVBand="1"/>
      </w:tblPr>
      <w:tblGrid>
        <w:gridCol w:w="1557"/>
        <w:gridCol w:w="1557"/>
        <w:gridCol w:w="1557"/>
        <w:gridCol w:w="1558"/>
        <w:gridCol w:w="1558"/>
        <w:gridCol w:w="1558"/>
      </w:tblGrid>
      <w:tr w:rsidR="002223FC" w:rsidRPr="004E4A7A" w14:paraId="21848994" w14:textId="77777777" w:rsidTr="006647ED">
        <w:trPr>
          <w:jc w:val="center"/>
        </w:trPr>
        <w:tc>
          <w:tcPr>
            <w:tcW w:w="4671" w:type="dxa"/>
            <w:gridSpan w:val="3"/>
          </w:tcPr>
          <w:p w14:paraId="235EFF5F"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одиночная щель</w:t>
            </w:r>
          </w:p>
        </w:tc>
        <w:tc>
          <w:tcPr>
            <w:tcW w:w="4674" w:type="dxa"/>
            <w:gridSpan w:val="3"/>
          </w:tcPr>
          <w:p w14:paraId="0E77B5C2"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двойная щель</w:t>
            </w:r>
          </w:p>
        </w:tc>
      </w:tr>
      <w:tr w:rsidR="002223FC" w:rsidRPr="004E4A7A" w14:paraId="509C0F9A" w14:textId="77777777" w:rsidTr="006647ED">
        <w:trPr>
          <w:jc w:val="center"/>
        </w:trPr>
        <w:tc>
          <w:tcPr>
            <w:tcW w:w="1557" w:type="dxa"/>
          </w:tcPr>
          <w:p w14:paraId="749EABC8"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 xml:space="preserve">угол </w:t>
            </w:r>
            <w:r w:rsidRPr="004E4A7A">
              <w:rPr>
                <w:noProof/>
                <w:color w:val="auto"/>
                <w:position w:val="-6"/>
              </w:rPr>
              <w:drawing>
                <wp:inline distT="0" distB="0" distL="0" distR="0" wp14:anchorId="7F79807B" wp14:editId="7342FD92">
                  <wp:extent cx="123825" cy="1809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557" w:type="dxa"/>
          </w:tcPr>
          <w:p w14:paraId="063120A1"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12"/>
              </w:rPr>
              <w:drawing>
                <wp:inline distT="0" distB="0" distL="0" distR="0" wp14:anchorId="6C06B2DD" wp14:editId="5808A69E">
                  <wp:extent cx="190500" cy="2381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1557" w:type="dxa"/>
          </w:tcPr>
          <w:p w14:paraId="25BD7577"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12"/>
              </w:rPr>
              <w:drawing>
                <wp:inline distT="0" distB="0" distL="0" distR="0" wp14:anchorId="5EECEF9C" wp14:editId="42B1294F">
                  <wp:extent cx="171450" cy="2381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1558" w:type="dxa"/>
          </w:tcPr>
          <w:p w14:paraId="705019D0"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 xml:space="preserve">угол </w:t>
            </w:r>
            <w:r w:rsidRPr="004E4A7A">
              <w:rPr>
                <w:noProof/>
                <w:color w:val="auto"/>
                <w:position w:val="-6"/>
              </w:rPr>
              <w:drawing>
                <wp:inline distT="0" distB="0" distL="0" distR="0" wp14:anchorId="218A9C49" wp14:editId="5D9A552A">
                  <wp:extent cx="123825" cy="1809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558" w:type="dxa"/>
          </w:tcPr>
          <w:p w14:paraId="4BFB3A9F"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12"/>
              </w:rPr>
              <w:drawing>
                <wp:inline distT="0" distB="0" distL="0" distR="0" wp14:anchorId="04C21264" wp14:editId="2448298C">
                  <wp:extent cx="190500" cy="238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1558" w:type="dxa"/>
          </w:tcPr>
          <w:p w14:paraId="0004BB8F"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12"/>
              </w:rPr>
              <w:drawing>
                <wp:inline distT="0" distB="0" distL="0" distR="0" wp14:anchorId="7F6EA191" wp14:editId="52394357">
                  <wp:extent cx="171450" cy="2381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2223FC" w:rsidRPr="004E4A7A" w14:paraId="6A21B54A" w14:textId="77777777" w:rsidTr="006647ED">
        <w:trPr>
          <w:jc w:val="center"/>
        </w:trPr>
        <w:tc>
          <w:tcPr>
            <w:tcW w:w="1557" w:type="dxa"/>
          </w:tcPr>
          <w:p w14:paraId="0E0F58B2"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79D9509F" wp14:editId="20F6D2CF">
                  <wp:extent cx="180975" cy="1809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557" w:type="dxa"/>
          </w:tcPr>
          <w:p w14:paraId="7DCA6C84" w14:textId="77777777" w:rsidR="002223FC" w:rsidRPr="004E4A7A" w:rsidRDefault="002223FC" w:rsidP="006647ED">
            <w:pPr>
              <w:spacing w:after="0" w:line="240" w:lineRule="auto"/>
              <w:ind w:left="0" w:firstLine="0"/>
              <w:jc w:val="center"/>
              <w:rPr>
                <w:color w:val="auto"/>
                <w:sz w:val="24"/>
                <w:szCs w:val="24"/>
              </w:rPr>
            </w:pPr>
          </w:p>
        </w:tc>
        <w:tc>
          <w:tcPr>
            <w:tcW w:w="1557" w:type="dxa"/>
          </w:tcPr>
          <w:p w14:paraId="59B20B92" w14:textId="77777777" w:rsidR="002223FC" w:rsidRPr="004E4A7A" w:rsidRDefault="002223FC" w:rsidP="006647ED">
            <w:pPr>
              <w:spacing w:after="0" w:line="240" w:lineRule="auto"/>
              <w:ind w:left="0" w:firstLine="0"/>
              <w:jc w:val="center"/>
              <w:rPr>
                <w:color w:val="auto"/>
                <w:sz w:val="24"/>
                <w:szCs w:val="24"/>
              </w:rPr>
            </w:pPr>
          </w:p>
        </w:tc>
        <w:tc>
          <w:tcPr>
            <w:tcW w:w="1558" w:type="dxa"/>
          </w:tcPr>
          <w:p w14:paraId="1E72D78D"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38020A2B" wp14:editId="414CEB96">
                  <wp:extent cx="180975" cy="1809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558" w:type="dxa"/>
          </w:tcPr>
          <w:p w14:paraId="36C40B33" w14:textId="77777777" w:rsidR="002223FC" w:rsidRPr="004E4A7A" w:rsidRDefault="002223FC" w:rsidP="006647ED">
            <w:pPr>
              <w:spacing w:after="0" w:line="240" w:lineRule="auto"/>
              <w:ind w:left="0" w:firstLine="0"/>
              <w:jc w:val="center"/>
              <w:rPr>
                <w:color w:val="auto"/>
                <w:sz w:val="24"/>
                <w:szCs w:val="24"/>
              </w:rPr>
            </w:pPr>
          </w:p>
        </w:tc>
        <w:tc>
          <w:tcPr>
            <w:tcW w:w="1558" w:type="dxa"/>
          </w:tcPr>
          <w:p w14:paraId="19EE683D" w14:textId="77777777" w:rsidR="002223FC" w:rsidRPr="004E4A7A" w:rsidRDefault="002223FC" w:rsidP="006647ED">
            <w:pPr>
              <w:spacing w:after="0" w:line="240" w:lineRule="auto"/>
              <w:ind w:left="0" w:firstLine="0"/>
              <w:jc w:val="center"/>
              <w:rPr>
                <w:color w:val="auto"/>
                <w:sz w:val="24"/>
                <w:szCs w:val="24"/>
              </w:rPr>
            </w:pPr>
          </w:p>
        </w:tc>
      </w:tr>
      <w:tr w:rsidR="002223FC" w:rsidRPr="004E4A7A" w14:paraId="1827C9B5" w14:textId="77777777" w:rsidTr="006647ED">
        <w:trPr>
          <w:jc w:val="center"/>
        </w:trPr>
        <w:tc>
          <w:tcPr>
            <w:tcW w:w="1557" w:type="dxa"/>
          </w:tcPr>
          <w:p w14:paraId="2A34BC83"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3EF6BCC6" wp14:editId="1AB4C542">
                  <wp:extent cx="266700" cy="1809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57" w:type="dxa"/>
          </w:tcPr>
          <w:p w14:paraId="4430C542" w14:textId="77777777" w:rsidR="002223FC" w:rsidRPr="004E4A7A" w:rsidRDefault="002223FC" w:rsidP="006647ED">
            <w:pPr>
              <w:spacing w:after="0" w:line="240" w:lineRule="auto"/>
              <w:ind w:left="0" w:firstLine="0"/>
              <w:jc w:val="center"/>
              <w:rPr>
                <w:color w:val="auto"/>
                <w:sz w:val="24"/>
                <w:szCs w:val="24"/>
              </w:rPr>
            </w:pPr>
          </w:p>
        </w:tc>
        <w:tc>
          <w:tcPr>
            <w:tcW w:w="1557" w:type="dxa"/>
          </w:tcPr>
          <w:p w14:paraId="1E0C3C63" w14:textId="77777777" w:rsidR="002223FC" w:rsidRPr="004E4A7A" w:rsidRDefault="002223FC" w:rsidP="006647ED">
            <w:pPr>
              <w:spacing w:after="0" w:line="240" w:lineRule="auto"/>
              <w:ind w:left="0" w:firstLine="0"/>
              <w:jc w:val="center"/>
              <w:rPr>
                <w:color w:val="auto"/>
                <w:sz w:val="24"/>
                <w:szCs w:val="24"/>
              </w:rPr>
            </w:pPr>
          </w:p>
        </w:tc>
        <w:tc>
          <w:tcPr>
            <w:tcW w:w="1558" w:type="dxa"/>
          </w:tcPr>
          <w:p w14:paraId="56755969"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240039D6" wp14:editId="37B79DCF">
                  <wp:extent cx="266700" cy="1809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58" w:type="dxa"/>
          </w:tcPr>
          <w:p w14:paraId="6EF3FADE" w14:textId="77777777" w:rsidR="002223FC" w:rsidRPr="004E4A7A" w:rsidRDefault="002223FC" w:rsidP="006647ED">
            <w:pPr>
              <w:spacing w:after="0" w:line="240" w:lineRule="auto"/>
              <w:ind w:left="0" w:firstLine="0"/>
              <w:jc w:val="center"/>
              <w:rPr>
                <w:color w:val="auto"/>
                <w:sz w:val="24"/>
                <w:szCs w:val="24"/>
              </w:rPr>
            </w:pPr>
          </w:p>
        </w:tc>
        <w:tc>
          <w:tcPr>
            <w:tcW w:w="1558" w:type="dxa"/>
          </w:tcPr>
          <w:p w14:paraId="20EBFBCE" w14:textId="77777777" w:rsidR="002223FC" w:rsidRPr="004E4A7A" w:rsidRDefault="002223FC" w:rsidP="006647ED">
            <w:pPr>
              <w:spacing w:after="0" w:line="240" w:lineRule="auto"/>
              <w:ind w:left="0" w:firstLine="0"/>
              <w:jc w:val="center"/>
              <w:rPr>
                <w:color w:val="auto"/>
                <w:sz w:val="24"/>
                <w:szCs w:val="24"/>
              </w:rPr>
            </w:pPr>
          </w:p>
        </w:tc>
      </w:tr>
      <w:tr w:rsidR="002223FC" w:rsidRPr="004E4A7A" w14:paraId="68B6605B" w14:textId="77777777" w:rsidTr="006647ED">
        <w:trPr>
          <w:jc w:val="center"/>
        </w:trPr>
        <w:tc>
          <w:tcPr>
            <w:tcW w:w="1557" w:type="dxa"/>
          </w:tcPr>
          <w:p w14:paraId="4971DD40"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1A2DEA97" wp14:editId="6E8D54E8">
                  <wp:extent cx="266700" cy="180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57" w:type="dxa"/>
          </w:tcPr>
          <w:p w14:paraId="3041B871" w14:textId="77777777" w:rsidR="002223FC" w:rsidRPr="004E4A7A" w:rsidRDefault="002223FC" w:rsidP="006647ED">
            <w:pPr>
              <w:spacing w:after="0" w:line="240" w:lineRule="auto"/>
              <w:ind w:left="0" w:firstLine="0"/>
              <w:jc w:val="center"/>
              <w:rPr>
                <w:color w:val="auto"/>
                <w:sz w:val="24"/>
                <w:szCs w:val="24"/>
              </w:rPr>
            </w:pPr>
          </w:p>
        </w:tc>
        <w:tc>
          <w:tcPr>
            <w:tcW w:w="1557" w:type="dxa"/>
          </w:tcPr>
          <w:p w14:paraId="644D98DF" w14:textId="77777777" w:rsidR="002223FC" w:rsidRPr="004E4A7A" w:rsidRDefault="002223FC" w:rsidP="006647ED">
            <w:pPr>
              <w:spacing w:after="0" w:line="240" w:lineRule="auto"/>
              <w:ind w:left="0" w:firstLine="0"/>
              <w:jc w:val="center"/>
              <w:rPr>
                <w:color w:val="auto"/>
                <w:sz w:val="24"/>
                <w:szCs w:val="24"/>
              </w:rPr>
            </w:pPr>
          </w:p>
        </w:tc>
        <w:tc>
          <w:tcPr>
            <w:tcW w:w="1558" w:type="dxa"/>
          </w:tcPr>
          <w:p w14:paraId="0FEE8A57"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3EFF2F02" wp14:editId="5EBB3AC3">
                  <wp:extent cx="266700" cy="1809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58" w:type="dxa"/>
          </w:tcPr>
          <w:p w14:paraId="4D3DF197" w14:textId="77777777" w:rsidR="002223FC" w:rsidRPr="004E4A7A" w:rsidRDefault="002223FC" w:rsidP="006647ED">
            <w:pPr>
              <w:spacing w:after="0" w:line="240" w:lineRule="auto"/>
              <w:ind w:left="0" w:firstLine="0"/>
              <w:jc w:val="center"/>
              <w:rPr>
                <w:color w:val="auto"/>
                <w:sz w:val="24"/>
                <w:szCs w:val="24"/>
              </w:rPr>
            </w:pPr>
          </w:p>
        </w:tc>
        <w:tc>
          <w:tcPr>
            <w:tcW w:w="1558" w:type="dxa"/>
          </w:tcPr>
          <w:p w14:paraId="5C69FA5B" w14:textId="77777777" w:rsidR="002223FC" w:rsidRPr="004E4A7A" w:rsidRDefault="002223FC" w:rsidP="006647ED">
            <w:pPr>
              <w:spacing w:after="0" w:line="240" w:lineRule="auto"/>
              <w:ind w:left="0" w:firstLine="0"/>
              <w:jc w:val="center"/>
              <w:rPr>
                <w:color w:val="auto"/>
                <w:sz w:val="24"/>
                <w:szCs w:val="24"/>
              </w:rPr>
            </w:pPr>
          </w:p>
        </w:tc>
      </w:tr>
    </w:tbl>
    <w:p w14:paraId="379B6118" w14:textId="77777777" w:rsidR="002223FC" w:rsidRPr="004E4A7A" w:rsidRDefault="002223FC" w:rsidP="002223FC">
      <w:pPr>
        <w:spacing w:after="0" w:line="240" w:lineRule="auto"/>
        <w:ind w:left="0" w:firstLine="0"/>
        <w:rPr>
          <w:color w:val="auto"/>
          <w:sz w:val="24"/>
          <w:szCs w:val="24"/>
        </w:rPr>
      </w:pPr>
    </w:p>
    <w:p w14:paraId="5EE8ADFC"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9. По формулам (1) рассчитайте ширину </w:t>
      </w:r>
      <w:r w:rsidRPr="004E4A7A">
        <w:rPr>
          <w:i/>
          <w:color w:val="auto"/>
          <w:sz w:val="24"/>
          <w:szCs w:val="24"/>
        </w:rPr>
        <w:t>a</w:t>
      </w:r>
      <w:r w:rsidRPr="004E4A7A">
        <w:rPr>
          <w:color w:val="auto"/>
          <w:sz w:val="24"/>
          <w:szCs w:val="24"/>
        </w:rPr>
        <w:t xml:space="preserve"> одиночной щели при угле </w:t>
      </w:r>
      <w:r w:rsidRPr="004E4A7A">
        <w:rPr>
          <w:noProof/>
          <w:color w:val="auto"/>
          <w:position w:val="-6"/>
        </w:rPr>
        <w:drawing>
          <wp:inline distT="0" distB="0" distL="0" distR="0" wp14:anchorId="4FCA3F47" wp14:editId="1CEA6AF9">
            <wp:extent cx="419100" cy="1809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E4A7A">
        <w:rPr>
          <w:color w:val="auto"/>
          <w:sz w:val="24"/>
          <w:szCs w:val="24"/>
        </w:rPr>
        <w:t xml:space="preserve">и при углах </w:t>
      </w:r>
      <w:r w:rsidRPr="004E4A7A">
        <w:rPr>
          <w:noProof/>
          <w:color w:val="auto"/>
          <w:position w:val="-6"/>
        </w:rPr>
        <w:drawing>
          <wp:inline distT="0" distB="0" distL="0" distR="0" wp14:anchorId="6816A6AD" wp14:editId="48051AFB">
            <wp:extent cx="495300" cy="1809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6"/>
        </w:rPr>
        <w:drawing>
          <wp:inline distT="0" distB="0" distL="0" distR="0" wp14:anchorId="06E8EAC0" wp14:editId="308279E1">
            <wp:extent cx="495300" cy="1809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4E4A7A">
        <w:rPr>
          <w:color w:val="auto"/>
          <w:sz w:val="24"/>
          <w:szCs w:val="24"/>
        </w:rPr>
        <w:t xml:space="preserve"> учитывая, что при наклонном падении эффективный (кажущийся) размер ширины щели </w:t>
      </w:r>
      <w:r w:rsidRPr="004E4A7A">
        <w:rPr>
          <w:noProof/>
          <w:color w:val="auto"/>
          <w:position w:val="-6"/>
        </w:rPr>
        <w:drawing>
          <wp:inline distT="0" distB="0" distL="0" distR="0" wp14:anchorId="188A7413" wp14:editId="1293AD62">
            <wp:extent cx="790575" cy="1809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4E4A7A">
        <w:rPr>
          <w:color w:val="auto"/>
          <w:sz w:val="24"/>
          <w:szCs w:val="24"/>
        </w:rPr>
        <w:t>.</w:t>
      </w:r>
    </w:p>
    <w:p w14:paraId="1F677557"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24"/>
        </w:rPr>
        <w:drawing>
          <wp:inline distT="0" distB="0" distL="0" distR="0" wp14:anchorId="466F5015" wp14:editId="37601A69">
            <wp:extent cx="838200" cy="3905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4E4A7A">
        <w:rPr>
          <w:color w:val="auto"/>
          <w:sz w:val="24"/>
          <w:szCs w:val="24"/>
        </w:rPr>
        <w:t xml:space="preserve">, </w:t>
      </w:r>
      <w:r w:rsidRPr="004E4A7A">
        <w:rPr>
          <w:noProof/>
          <w:color w:val="auto"/>
          <w:position w:val="-8"/>
        </w:rPr>
        <w:drawing>
          <wp:inline distT="0" distB="0" distL="0" distR="0" wp14:anchorId="7CE1ED61" wp14:editId="025CAE22">
            <wp:extent cx="723900" cy="1809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14:paraId="5F0D4772" w14:textId="77777777" w:rsidR="002223FC" w:rsidRPr="004E4A7A" w:rsidRDefault="002223FC" w:rsidP="002223FC">
      <w:pPr>
        <w:spacing w:after="0" w:line="240" w:lineRule="auto"/>
        <w:ind w:left="0" w:firstLine="709"/>
        <w:jc w:val="right"/>
        <w:rPr>
          <w:color w:val="auto"/>
          <w:sz w:val="24"/>
          <w:szCs w:val="24"/>
        </w:rPr>
      </w:pPr>
      <w:r w:rsidRPr="004E4A7A">
        <w:rPr>
          <w:noProof/>
          <w:color w:val="auto"/>
          <w:position w:val="-28"/>
        </w:rPr>
        <w:drawing>
          <wp:inline distT="0" distB="0" distL="0" distR="0" wp14:anchorId="389106A0" wp14:editId="2EB7EB6A">
            <wp:extent cx="1181100" cy="4286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Pr="004E4A7A">
        <w:rPr>
          <w:color w:val="auto"/>
          <w:sz w:val="24"/>
          <w:szCs w:val="24"/>
        </w:rPr>
        <w:t xml:space="preserve">, </w:t>
      </w:r>
      <w:r w:rsidRPr="004E4A7A">
        <w:rPr>
          <w:noProof/>
          <w:color w:val="auto"/>
          <w:position w:val="-8"/>
        </w:rPr>
        <w:drawing>
          <wp:inline distT="0" distB="0" distL="0" distR="0" wp14:anchorId="60CF1055" wp14:editId="02B26A05">
            <wp:extent cx="809625" cy="1809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4E4A7A">
        <w:rPr>
          <w:color w:val="auto"/>
          <w:sz w:val="24"/>
          <w:szCs w:val="24"/>
        </w:rPr>
        <w:t xml:space="preserve">. </w:t>
      </w:r>
      <w:r w:rsidRPr="004E4A7A">
        <w:rPr>
          <w:color w:val="auto"/>
          <w:sz w:val="24"/>
          <w:szCs w:val="24"/>
        </w:rPr>
        <w:tab/>
      </w:r>
      <w:r w:rsidRPr="004E4A7A">
        <w:rPr>
          <w:color w:val="auto"/>
          <w:sz w:val="24"/>
          <w:szCs w:val="24"/>
        </w:rPr>
        <w:tab/>
      </w:r>
      <w:r w:rsidRPr="004E4A7A">
        <w:rPr>
          <w:color w:val="auto"/>
          <w:sz w:val="24"/>
          <w:szCs w:val="24"/>
        </w:rPr>
        <w:tab/>
        <w:t>(1)</w:t>
      </w:r>
    </w:p>
    <w:p w14:paraId="1B7ACD23" w14:textId="77777777" w:rsidR="002223FC" w:rsidRPr="004E4A7A" w:rsidRDefault="002223FC" w:rsidP="002223FC">
      <w:pPr>
        <w:spacing w:after="0" w:line="240" w:lineRule="auto"/>
        <w:ind w:left="0" w:firstLine="0"/>
        <w:rPr>
          <w:color w:val="auto"/>
          <w:sz w:val="24"/>
          <w:szCs w:val="24"/>
        </w:rPr>
      </w:pPr>
      <w:r w:rsidRPr="004E4A7A">
        <w:rPr>
          <w:color w:val="auto"/>
          <w:sz w:val="24"/>
          <w:szCs w:val="24"/>
        </w:rPr>
        <w:t xml:space="preserve">где </w:t>
      </w:r>
      <w:r w:rsidRPr="004E4A7A">
        <w:rPr>
          <w:noProof/>
          <w:color w:val="auto"/>
          <w:position w:val="-12"/>
        </w:rPr>
        <w:drawing>
          <wp:inline distT="0" distB="0" distL="0" distR="0" wp14:anchorId="1199ECD4" wp14:editId="591F3E88">
            <wp:extent cx="190500" cy="2381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12"/>
        </w:rPr>
        <w:drawing>
          <wp:inline distT="0" distB="0" distL="0" distR="0" wp14:anchorId="1EAEDD1F" wp14:editId="3565AF73">
            <wp:extent cx="171450" cy="2381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color w:val="auto"/>
          <w:sz w:val="24"/>
          <w:szCs w:val="24"/>
        </w:rPr>
        <w:t xml:space="preserve"> - координаты </w:t>
      </w:r>
      <w:r w:rsidRPr="004E4A7A">
        <w:rPr>
          <w:noProof/>
          <w:color w:val="auto"/>
          <w:position w:val="-6"/>
        </w:rPr>
        <w:drawing>
          <wp:inline distT="0" distB="0" distL="0" distR="0" wp14:anchorId="1908A9AB" wp14:editId="7C61C542">
            <wp:extent cx="171450" cy="1428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color w:val="auto"/>
          <w:sz w:val="24"/>
          <w:szCs w:val="24"/>
        </w:rPr>
        <w:t xml:space="preserve">-го минимума и </w:t>
      </w:r>
      <w:r w:rsidRPr="004E4A7A">
        <w:rPr>
          <w:noProof/>
          <w:color w:val="auto"/>
          <w:position w:val="-6"/>
        </w:rPr>
        <w:drawing>
          <wp:inline distT="0" distB="0" distL="0" distR="0" wp14:anchorId="4DD96166" wp14:editId="277A599A">
            <wp:extent cx="123825" cy="1428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4E4A7A">
        <w:rPr>
          <w:color w:val="auto"/>
          <w:sz w:val="24"/>
          <w:szCs w:val="24"/>
        </w:rPr>
        <w:t xml:space="preserve">-го максимума, </w:t>
      </w:r>
      <w:r w:rsidRPr="004E4A7A">
        <w:rPr>
          <w:noProof/>
          <w:color w:val="auto"/>
          <w:position w:val="-6"/>
        </w:rPr>
        <w:drawing>
          <wp:inline distT="0" distB="0" distL="0" distR="0" wp14:anchorId="1BCC30BB" wp14:editId="037629DD">
            <wp:extent cx="142875" cy="1809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color w:val="auto"/>
          <w:sz w:val="24"/>
          <w:szCs w:val="24"/>
        </w:rPr>
        <w:t xml:space="preserve"> - длина волны лазерного излучения, </w:t>
      </w:r>
      <w:r w:rsidRPr="004E4A7A">
        <w:rPr>
          <w:noProof/>
          <w:color w:val="auto"/>
          <w:position w:val="-6"/>
        </w:rPr>
        <w:drawing>
          <wp:inline distT="0" distB="0" distL="0" distR="0" wp14:anchorId="6730B20A" wp14:editId="522B10A9">
            <wp:extent cx="123825" cy="1428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4E4A7A">
        <w:rPr>
          <w:color w:val="auto"/>
          <w:sz w:val="24"/>
          <w:szCs w:val="24"/>
        </w:rPr>
        <w:t xml:space="preserve"> - ширина щели, </w:t>
      </w:r>
      <w:r w:rsidRPr="004E4A7A">
        <w:rPr>
          <w:noProof/>
          <w:color w:val="auto"/>
          <w:position w:val="-4"/>
        </w:rPr>
        <w:drawing>
          <wp:inline distT="0" distB="0" distL="0" distR="0" wp14:anchorId="592AF3DE" wp14:editId="5FDA68A2">
            <wp:extent cx="142875" cy="1714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E4A7A">
        <w:rPr>
          <w:color w:val="auto"/>
          <w:sz w:val="24"/>
          <w:szCs w:val="24"/>
        </w:rPr>
        <w:t xml:space="preserve"> - расстояние от щели до экрана (</w:t>
      </w:r>
      <w:r w:rsidRPr="004E4A7A">
        <w:rPr>
          <w:noProof/>
          <w:color w:val="auto"/>
          <w:position w:val="-6"/>
        </w:rPr>
        <w:drawing>
          <wp:inline distT="0" distB="0" distL="0" distR="0" wp14:anchorId="58ECF8A6" wp14:editId="160BE46E">
            <wp:extent cx="266700" cy="1809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E4A7A">
        <w:rPr>
          <w:color w:val="auto"/>
          <w:sz w:val="24"/>
          <w:szCs w:val="24"/>
        </w:rPr>
        <w:t xml:space="preserve"> 0,65мкм; </w:t>
      </w:r>
      <w:r w:rsidRPr="004E4A7A">
        <w:rPr>
          <w:noProof/>
          <w:color w:val="auto"/>
          <w:position w:val="-4"/>
        </w:rPr>
        <w:drawing>
          <wp:inline distT="0" distB="0" distL="0" distR="0" wp14:anchorId="6147078E" wp14:editId="7CF9CA3E">
            <wp:extent cx="266700" cy="1714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4E4A7A">
        <w:rPr>
          <w:color w:val="auto"/>
          <w:sz w:val="24"/>
          <w:szCs w:val="24"/>
        </w:rPr>
        <w:t xml:space="preserve"> 370 мм).</w:t>
      </w:r>
    </w:p>
    <w:p w14:paraId="511C80B2"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10. Запишите результат в формате:</w:t>
      </w:r>
    </w:p>
    <w:p w14:paraId="4D82035B"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14"/>
        </w:rPr>
        <w:drawing>
          <wp:inline distT="0" distB="0" distL="0" distR="0" wp14:anchorId="15D0AFCD" wp14:editId="01F507F2">
            <wp:extent cx="790575" cy="266700"/>
            <wp:effectExtent l="0" t="0" r="0" b="0"/>
            <wp:docPr id="285236" name="Рисунок 28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p>
    <w:p w14:paraId="0FC799F8"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11. По формулам (2) для двойной щели рассчитайте ширину щелей </w:t>
      </w:r>
      <w:r w:rsidRPr="004E4A7A">
        <w:rPr>
          <w:noProof/>
          <w:color w:val="auto"/>
          <w:position w:val="-6"/>
        </w:rPr>
        <w:drawing>
          <wp:inline distT="0" distB="0" distL="0" distR="0" wp14:anchorId="303E726E" wp14:editId="66B8C38C">
            <wp:extent cx="123825" cy="142875"/>
            <wp:effectExtent l="0" t="0" r="9525" b="9525"/>
            <wp:docPr id="285237" name="Рисунок 28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4E4A7A">
        <w:rPr>
          <w:color w:val="auto"/>
          <w:sz w:val="24"/>
          <w:szCs w:val="24"/>
        </w:rPr>
        <w:t xml:space="preserve"> и расстояние между ними </w:t>
      </w:r>
      <w:r w:rsidRPr="004E4A7A">
        <w:rPr>
          <w:noProof/>
          <w:color w:val="auto"/>
          <w:position w:val="-6"/>
        </w:rPr>
        <w:drawing>
          <wp:inline distT="0" distB="0" distL="0" distR="0" wp14:anchorId="5932BDAE" wp14:editId="0AA3A4AA">
            <wp:extent cx="142875" cy="180975"/>
            <wp:effectExtent l="0" t="0" r="9525" b="9525"/>
            <wp:docPr id="285238" name="Рисунок 28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color w:val="auto"/>
          <w:sz w:val="24"/>
          <w:szCs w:val="24"/>
        </w:rPr>
        <w:t xml:space="preserve">, приняв во внимание что </w:t>
      </w:r>
      <w:r w:rsidRPr="004E4A7A">
        <w:rPr>
          <w:noProof/>
          <w:color w:val="auto"/>
          <w:position w:val="-6"/>
        </w:rPr>
        <w:drawing>
          <wp:inline distT="0" distB="0" distL="0" distR="0" wp14:anchorId="42F0C92D" wp14:editId="2A629EC3">
            <wp:extent cx="790575" cy="180975"/>
            <wp:effectExtent l="0" t="0" r="9525" b="9525"/>
            <wp:docPr id="285239" name="Рисунок 28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4E4A7A">
        <w:rPr>
          <w:color w:val="auto"/>
          <w:sz w:val="24"/>
          <w:szCs w:val="24"/>
        </w:rPr>
        <w:t xml:space="preserve"> и</w:t>
      </w:r>
      <w:r w:rsidRPr="004E4A7A">
        <w:rPr>
          <w:color w:val="auto"/>
          <w:position w:val="-10"/>
          <w:sz w:val="24"/>
          <w:szCs w:val="24"/>
        </w:rPr>
        <w:object w:dxaOrig="3400" w:dyaOrig="320" w14:anchorId="498E7286">
          <v:shape id="_x0000_i1090" type="#_x0000_t75" style="width:170.25pt;height:15.75pt" o:ole="">
            <v:imagedata r:id="rId568" o:title=""/>
          </v:shape>
          <o:OLEObject Type="Embed" ProgID="Equation.3" ShapeID="_x0000_i1090" DrawAspect="Content" ObjectID="_1646633742" r:id="rId569"/>
        </w:object>
      </w:r>
      <w:r w:rsidRPr="004E4A7A">
        <w:rPr>
          <w:color w:val="auto"/>
          <w:sz w:val="24"/>
          <w:szCs w:val="24"/>
        </w:rPr>
        <w:t>.</w:t>
      </w:r>
    </w:p>
    <w:p w14:paraId="776A85C0" w14:textId="77777777" w:rsidR="002223FC" w:rsidRPr="004E4A7A" w:rsidRDefault="002223FC" w:rsidP="002223FC">
      <w:pPr>
        <w:spacing w:after="0" w:line="240" w:lineRule="auto"/>
        <w:ind w:left="0" w:firstLine="0"/>
        <w:jc w:val="center"/>
        <w:rPr>
          <w:color w:val="auto"/>
          <w:sz w:val="24"/>
          <w:szCs w:val="24"/>
        </w:rPr>
      </w:pPr>
      <w:r w:rsidRPr="004E4A7A">
        <w:rPr>
          <w:noProof/>
          <w:color w:val="auto"/>
          <w:position w:val="-24"/>
        </w:rPr>
        <w:drawing>
          <wp:inline distT="0" distB="0" distL="0" distR="0" wp14:anchorId="24716965" wp14:editId="2DE51744">
            <wp:extent cx="838200" cy="390525"/>
            <wp:effectExtent l="0" t="0" r="0" b="9525"/>
            <wp:docPr id="285240" name="Рисунок 28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4E4A7A">
        <w:rPr>
          <w:color w:val="auto"/>
          <w:sz w:val="24"/>
          <w:szCs w:val="24"/>
        </w:rPr>
        <w:t xml:space="preserve">, </w:t>
      </w:r>
      <w:r w:rsidRPr="004E4A7A">
        <w:rPr>
          <w:noProof/>
          <w:color w:val="auto"/>
          <w:position w:val="-10"/>
        </w:rPr>
        <w:drawing>
          <wp:inline distT="0" distB="0" distL="0" distR="0" wp14:anchorId="48BA61CC" wp14:editId="31469DA3">
            <wp:extent cx="762000" cy="200025"/>
            <wp:effectExtent l="0" t="0" r="0" b="9525"/>
            <wp:docPr id="285241" name="Рисунок 28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p w14:paraId="4C99FB9A" w14:textId="77777777" w:rsidR="002223FC" w:rsidRPr="004E4A7A" w:rsidRDefault="002223FC" w:rsidP="002223FC">
      <w:pPr>
        <w:spacing w:after="0" w:line="240" w:lineRule="auto"/>
        <w:ind w:left="3261" w:firstLine="0"/>
        <w:jc w:val="center"/>
        <w:rPr>
          <w:color w:val="auto"/>
          <w:sz w:val="24"/>
          <w:szCs w:val="24"/>
        </w:rPr>
      </w:pPr>
      <w:r w:rsidRPr="004E4A7A">
        <w:rPr>
          <w:noProof/>
          <w:color w:val="auto"/>
          <w:position w:val="-24"/>
        </w:rPr>
        <w:drawing>
          <wp:inline distT="0" distB="0" distL="0" distR="0" wp14:anchorId="7D1A3779" wp14:editId="71CF252D">
            <wp:extent cx="838200" cy="390525"/>
            <wp:effectExtent l="0" t="0" r="0" b="9525"/>
            <wp:docPr id="285242" name="Рисунок 28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4E4A7A">
        <w:rPr>
          <w:color w:val="auto"/>
          <w:sz w:val="24"/>
          <w:szCs w:val="24"/>
        </w:rPr>
        <w:t xml:space="preserve">, </w:t>
      </w:r>
      <w:r w:rsidRPr="004E4A7A">
        <w:rPr>
          <w:noProof/>
          <w:color w:val="auto"/>
          <w:position w:val="-10"/>
        </w:rPr>
        <w:drawing>
          <wp:inline distT="0" distB="0" distL="0" distR="0" wp14:anchorId="32D211E1" wp14:editId="4004B92F">
            <wp:extent cx="876300" cy="200025"/>
            <wp:effectExtent l="0" t="0" r="0" b="9525"/>
            <wp:docPr id="285243" name="Рисунок 28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4E4A7A">
        <w:rPr>
          <w:color w:val="auto"/>
          <w:sz w:val="24"/>
          <w:szCs w:val="24"/>
        </w:rPr>
        <w:tab/>
      </w:r>
      <w:r w:rsidRPr="004E4A7A">
        <w:rPr>
          <w:color w:val="auto"/>
          <w:sz w:val="24"/>
          <w:szCs w:val="24"/>
        </w:rPr>
        <w:tab/>
        <w:t xml:space="preserve">            </w:t>
      </w:r>
      <w:r w:rsidRPr="004E4A7A">
        <w:rPr>
          <w:color w:val="auto"/>
          <w:sz w:val="24"/>
          <w:szCs w:val="24"/>
        </w:rPr>
        <w:tab/>
        <w:t xml:space="preserve"> </w:t>
      </w:r>
      <w:proofErr w:type="gramStart"/>
      <w:r w:rsidRPr="004E4A7A">
        <w:rPr>
          <w:color w:val="auto"/>
          <w:sz w:val="24"/>
          <w:szCs w:val="24"/>
        </w:rPr>
        <w:t xml:space="preserve">   (</w:t>
      </w:r>
      <w:proofErr w:type="gramEnd"/>
      <w:r w:rsidRPr="004E4A7A">
        <w:rPr>
          <w:color w:val="auto"/>
          <w:sz w:val="24"/>
          <w:szCs w:val="24"/>
        </w:rPr>
        <w:t>2)</w:t>
      </w:r>
    </w:p>
    <w:p w14:paraId="4A562FAA"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12. Оцените погрешность измерений по формуле Стьюдента и запишите результат в формате:</w:t>
      </w:r>
    </w:p>
    <w:p w14:paraId="676F7C19"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14"/>
        </w:rPr>
        <w:lastRenderedPageBreak/>
        <w:drawing>
          <wp:inline distT="0" distB="0" distL="0" distR="0" wp14:anchorId="10410EC1" wp14:editId="2ADFAAF3">
            <wp:extent cx="790575" cy="266700"/>
            <wp:effectExtent l="0" t="0" r="0" b="0"/>
            <wp:docPr id="285244" name="Рисунок 28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p>
    <w:p w14:paraId="3AF8C823"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14"/>
        </w:rPr>
        <w:drawing>
          <wp:inline distT="0" distB="0" distL="0" distR="0" wp14:anchorId="61AE05E4" wp14:editId="6C24DEF5">
            <wp:extent cx="809625" cy="266700"/>
            <wp:effectExtent l="0" t="0" r="9525" b="0"/>
            <wp:docPr id="285245" name="Рисунок 28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p>
    <w:p w14:paraId="7522C69F" w14:textId="77777777" w:rsidR="002223FC" w:rsidRPr="004E4A7A" w:rsidRDefault="002223FC" w:rsidP="002223FC">
      <w:pPr>
        <w:spacing w:after="0" w:line="240" w:lineRule="auto"/>
        <w:ind w:left="0" w:firstLine="709"/>
        <w:rPr>
          <w:color w:val="auto"/>
          <w:sz w:val="24"/>
          <w:szCs w:val="24"/>
        </w:rPr>
      </w:pPr>
    </w:p>
    <w:p w14:paraId="522AAEC8" w14:textId="77777777" w:rsidR="002223FC" w:rsidRPr="004E4A7A" w:rsidRDefault="002223FC" w:rsidP="002223FC">
      <w:pPr>
        <w:spacing w:after="0" w:line="240" w:lineRule="auto"/>
        <w:ind w:left="0" w:firstLine="0"/>
        <w:jc w:val="left"/>
        <w:rPr>
          <w:b/>
          <w:color w:val="auto"/>
          <w:sz w:val="24"/>
          <w:szCs w:val="24"/>
        </w:rPr>
      </w:pPr>
      <w:r w:rsidRPr="004E4A7A">
        <w:rPr>
          <w:b/>
          <w:color w:val="auto"/>
          <w:sz w:val="24"/>
          <w:szCs w:val="24"/>
        </w:rPr>
        <w:t>Задание 2</w:t>
      </w:r>
    </w:p>
    <w:p w14:paraId="4A801396" w14:textId="77777777" w:rsidR="002223FC" w:rsidRPr="004E4A7A" w:rsidRDefault="002223FC" w:rsidP="002223FC">
      <w:pPr>
        <w:spacing w:after="0" w:line="240" w:lineRule="auto"/>
        <w:ind w:left="0" w:firstLine="0"/>
        <w:jc w:val="left"/>
        <w:rPr>
          <w:b/>
          <w:color w:val="auto"/>
          <w:sz w:val="24"/>
          <w:szCs w:val="24"/>
        </w:rPr>
      </w:pPr>
      <w:r w:rsidRPr="004E4A7A">
        <w:rPr>
          <w:b/>
          <w:color w:val="auto"/>
          <w:sz w:val="24"/>
          <w:szCs w:val="24"/>
        </w:rPr>
        <w:t>Дифракция на четырёх щелях и на дифракционной решётке</w:t>
      </w:r>
    </w:p>
    <w:p w14:paraId="2E7C2EAB" w14:textId="77777777" w:rsidR="002223FC" w:rsidRPr="004E4A7A" w:rsidRDefault="002223FC" w:rsidP="002223FC">
      <w:pPr>
        <w:spacing w:after="0" w:line="240" w:lineRule="auto"/>
        <w:ind w:left="0" w:firstLine="709"/>
        <w:jc w:val="left"/>
        <w:rPr>
          <w:color w:val="auto"/>
          <w:sz w:val="24"/>
          <w:szCs w:val="24"/>
        </w:rPr>
      </w:pPr>
    </w:p>
    <w:p w14:paraId="6D173368"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1. Повернув турель 2, установите под лазерный луч пластинку с четырьмя щелями. Убедитесь, что плоскость пластинки перпендикулярна световому пучку (угол </w:t>
      </w:r>
      <w:r w:rsidRPr="004E4A7A">
        <w:rPr>
          <w:noProof/>
          <w:color w:val="auto"/>
          <w:position w:val="-6"/>
        </w:rPr>
        <w:drawing>
          <wp:inline distT="0" distB="0" distL="0" distR="0" wp14:anchorId="5D8A42C1" wp14:editId="1C2FD9BB">
            <wp:extent cx="419100" cy="180975"/>
            <wp:effectExtent l="0" t="0" r="0" b="9525"/>
            <wp:docPr id="285246" name="Рисунок 28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E4A7A">
        <w:rPr>
          <w:color w:val="auto"/>
          <w:sz w:val="24"/>
          <w:szCs w:val="24"/>
        </w:rPr>
        <w:t>).</w:t>
      </w:r>
    </w:p>
    <w:p w14:paraId="2E1BFC17"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3. Зарисуйте изображения дифракционных картин для углов </w:t>
      </w:r>
      <w:r w:rsidRPr="004E4A7A">
        <w:rPr>
          <w:noProof/>
          <w:color w:val="auto"/>
          <w:position w:val="-6"/>
        </w:rPr>
        <w:drawing>
          <wp:inline distT="0" distB="0" distL="0" distR="0" wp14:anchorId="72C098D2" wp14:editId="61B3B1D7">
            <wp:extent cx="419100" cy="180975"/>
            <wp:effectExtent l="0" t="0" r="0" b="9525"/>
            <wp:docPr id="285247" name="Рисунок 28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E4A7A">
        <w:rPr>
          <w:color w:val="auto"/>
          <w:sz w:val="24"/>
          <w:szCs w:val="24"/>
        </w:rPr>
        <w:t xml:space="preserve">, </w:t>
      </w:r>
      <w:r w:rsidRPr="004E4A7A">
        <w:rPr>
          <w:noProof/>
          <w:color w:val="auto"/>
          <w:position w:val="-6"/>
        </w:rPr>
        <w:drawing>
          <wp:inline distT="0" distB="0" distL="0" distR="0" wp14:anchorId="45BA6131" wp14:editId="1A2F77B5">
            <wp:extent cx="495300" cy="1809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6"/>
        </w:rPr>
        <w:drawing>
          <wp:inline distT="0" distB="0" distL="0" distR="0" wp14:anchorId="2A102B9A" wp14:editId="49658C69">
            <wp:extent cx="495300" cy="1809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4E4A7A">
        <w:rPr>
          <w:color w:val="auto"/>
          <w:sz w:val="24"/>
          <w:szCs w:val="24"/>
        </w:rPr>
        <w:t>.</w:t>
      </w:r>
    </w:p>
    <w:p w14:paraId="02A2D9FF"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4. Повернув турель 2, установите под лазерный луч пластинку с одномерной дифракционной решёткой. Зарисуйте изображения дифракционных картин для углов </w:t>
      </w:r>
      <w:r w:rsidRPr="004E4A7A">
        <w:rPr>
          <w:noProof/>
          <w:color w:val="auto"/>
          <w:position w:val="-6"/>
        </w:rPr>
        <w:drawing>
          <wp:inline distT="0" distB="0" distL="0" distR="0" wp14:anchorId="57C86D56" wp14:editId="3F176A3D">
            <wp:extent cx="419100" cy="18097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E4A7A">
        <w:rPr>
          <w:color w:val="auto"/>
          <w:sz w:val="24"/>
          <w:szCs w:val="24"/>
        </w:rPr>
        <w:t xml:space="preserve">, </w:t>
      </w:r>
      <w:r w:rsidRPr="004E4A7A">
        <w:rPr>
          <w:noProof/>
          <w:color w:val="auto"/>
          <w:position w:val="-6"/>
        </w:rPr>
        <w:drawing>
          <wp:inline distT="0" distB="0" distL="0" distR="0" wp14:anchorId="00537284" wp14:editId="1C5CE8F4">
            <wp:extent cx="495300" cy="1809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6"/>
        </w:rPr>
        <w:drawing>
          <wp:inline distT="0" distB="0" distL="0" distR="0" wp14:anchorId="3361988F" wp14:editId="4226657D">
            <wp:extent cx="495300" cy="1809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4E4A7A">
        <w:rPr>
          <w:color w:val="auto"/>
          <w:sz w:val="24"/>
          <w:szCs w:val="24"/>
        </w:rPr>
        <w:t>.</w:t>
      </w:r>
    </w:p>
    <w:p w14:paraId="3C91C4BC"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5. Выключите лазерный источник света.</w:t>
      </w:r>
    </w:p>
    <w:p w14:paraId="3F352383"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6. По рисункам определите расстояние от центра нулевого максимума (центра дифракционной картины) до центра первого интерференционного максимума </w:t>
      </w:r>
      <w:r w:rsidRPr="004E4A7A">
        <w:rPr>
          <w:noProof/>
          <w:color w:val="auto"/>
          <w:position w:val="-12"/>
        </w:rPr>
        <w:drawing>
          <wp:inline distT="0" distB="0" distL="0" distR="0" wp14:anchorId="56104772" wp14:editId="4991D4DA">
            <wp:extent cx="200025" cy="23812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4E4A7A">
        <w:rPr>
          <w:color w:val="auto"/>
          <w:sz w:val="24"/>
          <w:szCs w:val="24"/>
        </w:rPr>
        <w:t>. Данные занесите в таблицу 2.</w:t>
      </w:r>
    </w:p>
    <w:p w14:paraId="74A02071" w14:textId="77777777" w:rsidR="002223FC" w:rsidRPr="004E4A7A" w:rsidRDefault="002223FC" w:rsidP="002223FC">
      <w:pPr>
        <w:spacing w:after="0" w:line="240" w:lineRule="auto"/>
        <w:ind w:left="0" w:firstLine="709"/>
        <w:jc w:val="right"/>
        <w:rPr>
          <w:b/>
          <w:bCs/>
          <w:color w:val="auto"/>
          <w:sz w:val="24"/>
          <w:szCs w:val="24"/>
        </w:rPr>
      </w:pPr>
      <w:r w:rsidRPr="004E4A7A">
        <w:rPr>
          <w:b/>
          <w:bCs/>
          <w:color w:val="auto"/>
          <w:sz w:val="24"/>
          <w:szCs w:val="24"/>
        </w:rPr>
        <w:t>Таблица 2</w:t>
      </w:r>
    </w:p>
    <w:tbl>
      <w:tblPr>
        <w:tblStyle w:val="a4"/>
        <w:tblW w:w="0" w:type="auto"/>
        <w:jc w:val="center"/>
        <w:tblLook w:val="04A0" w:firstRow="1" w:lastRow="0" w:firstColumn="1" w:lastColumn="0" w:noHBand="0" w:noVBand="1"/>
      </w:tblPr>
      <w:tblGrid>
        <w:gridCol w:w="1557"/>
        <w:gridCol w:w="1557"/>
        <w:gridCol w:w="1557"/>
        <w:gridCol w:w="1558"/>
        <w:gridCol w:w="1558"/>
      </w:tblGrid>
      <w:tr w:rsidR="002223FC" w:rsidRPr="004E4A7A" w14:paraId="65D8B6D3" w14:textId="77777777" w:rsidTr="006647ED">
        <w:trPr>
          <w:jc w:val="center"/>
        </w:trPr>
        <w:tc>
          <w:tcPr>
            <w:tcW w:w="4671" w:type="dxa"/>
            <w:gridSpan w:val="3"/>
          </w:tcPr>
          <w:p w14:paraId="3E0996AC"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четыре щели</w:t>
            </w:r>
          </w:p>
        </w:tc>
        <w:tc>
          <w:tcPr>
            <w:tcW w:w="3116" w:type="dxa"/>
            <w:gridSpan w:val="2"/>
          </w:tcPr>
          <w:p w14:paraId="10E615A3"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дифракционная решетка</w:t>
            </w:r>
          </w:p>
        </w:tc>
      </w:tr>
      <w:tr w:rsidR="002223FC" w:rsidRPr="004E4A7A" w14:paraId="3191EC23" w14:textId="77777777" w:rsidTr="006647ED">
        <w:trPr>
          <w:jc w:val="center"/>
        </w:trPr>
        <w:tc>
          <w:tcPr>
            <w:tcW w:w="1557" w:type="dxa"/>
          </w:tcPr>
          <w:p w14:paraId="45EAA7BA"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 xml:space="preserve">угол </w:t>
            </w:r>
            <w:r w:rsidRPr="004E4A7A">
              <w:rPr>
                <w:noProof/>
                <w:color w:val="auto"/>
                <w:position w:val="-6"/>
              </w:rPr>
              <w:drawing>
                <wp:inline distT="0" distB="0" distL="0" distR="0" wp14:anchorId="7A9F935F" wp14:editId="56E59E18">
                  <wp:extent cx="123825" cy="18097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557" w:type="dxa"/>
          </w:tcPr>
          <w:p w14:paraId="563153B3" w14:textId="77777777" w:rsidR="002223FC" w:rsidRPr="004E4A7A" w:rsidRDefault="002223FC" w:rsidP="006647ED">
            <w:pPr>
              <w:spacing w:after="0" w:line="240" w:lineRule="auto"/>
              <w:ind w:left="0" w:firstLine="0"/>
              <w:jc w:val="center"/>
              <w:rPr>
                <w:color w:val="auto"/>
                <w:sz w:val="24"/>
                <w:szCs w:val="24"/>
                <w:lang w:val="en-US"/>
              </w:rPr>
            </w:pPr>
            <w:r w:rsidRPr="004E4A7A">
              <w:rPr>
                <w:noProof/>
                <w:color w:val="auto"/>
                <w:position w:val="-12"/>
              </w:rPr>
              <w:drawing>
                <wp:inline distT="0" distB="0" distL="0" distR="0" wp14:anchorId="41EEDEDA" wp14:editId="03E82CC3">
                  <wp:extent cx="238125" cy="2381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E4A7A">
              <w:rPr>
                <w:color w:val="auto"/>
                <w:sz w:val="24"/>
                <w:szCs w:val="24"/>
              </w:rPr>
              <w:t>, мм.</w:t>
            </w:r>
          </w:p>
        </w:tc>
        <w:tc>
          <w:tcPr>
            <w:tcW w:w="1557" w:type="dxa"/>
          </w:tcPr>
          <w:p w14:paraId="3D64DEA8"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12"/>
              </w:rPr>
              <w:drawing>
                <wp:inline distT="0" distB="0" distL="0" distR="0" wp14:anchorId="7D09E6F7" wp14:editId="7FEE7F6C">
                  <wp:extent cx="200025" cy="2381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roofErr w:type="gramStart"/>
            <w:r w:rsidRPr="004E4A7A">
              <w:rPr>
                <w:color w:val="auto"/>
                <w:sz w:val="24"/>
                <w:szCs w:val="24"/>
              </w:rPr>
              <w:t>,мм</w:t>
            </w:r>
            <w:proofErr w:type="gramEnd"/>
            <w:r w:rsidRPr="004E4A7A">
              <w:rPr>
                <w:color w:val="auto"/>
                <w:sz w:val="24"/>
                <w:szCs w:val="24"/>
              </w:rPr>
              <w:t>.</w:t>
            </w:r>
          </w:p>
        </w:tc>
        <w:tc>
          <w:tcPr>
            <w:tcW w:w="1558" w:type="dxa"/>
          </w:tcPr>
          <w:p w14:paraId="61BEAAB2"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 xml:space="preserve">угол </w:t>
            </w:r>
            <w:r w:rsidRPr="004E4A7A">
              <w:rPr>
                <w:noProof/>
                <w:color w:val="auto"/>
                <w:position w:val="-6"/>
              </w:rPr>
              <w:drawing>
                <wp:inline distT="0" distB="0" distL="0" distR="0" wp14:anchorId="7B9B4F70" wp14:editId="1043699C">
                  <wp:extent cx="123825" cy="1809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558" w:type="dxa"/>
          </w:tcPr>
          <w:p w14:paraId="6AA75C6F"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12"/>
              </w:rPr>
              <w:drawing>
                <wp:inline distT="0" distB="0" distL="0" distR="0" wp14:anchorId="05374B22" wp14:editId="354A1970">
                  <wp:extent cx="200025" cy="2381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roofErr w:type="gramStart"/>
            <w:r w:rsidRPr="004E4A7A">
              <w:rPr>
                <w:color w:val="auto"/>
                <w:sz w:val="24"/>
                <w:szCs w:val="24"/>
              </w:rPr>
              <w:t>,мм</w:t>
            </w:r>
            <w:proofErr w:type="gramEnd"/>
            <w:r w:rsidRPr="004E4A7A">
              <w:rPr>
                <w:color w:val="auto"/>
                <w:sz w:val="24"/>
                <w:szCs w:val="24"/>
              </w:rPr>
              <w:t>.</w:t>
            </w:r>
          </w:p>
        </w:tc>
      </w:tr>
      <w:tr w:rsidR="002223FC" w:rsidRPr="004E4A7A" w14:paraId="20D29C89" w14:textId="77777777" w:rsidTr="006647ED">
        <w:trPr>
          <w:jc w:val="center"/>
        </w:trPr>
        <w:tc>
          <w:tcPr>
            <w:tcW w:w="1557" w:type="dxa"/>
          </w:tcPr>
          <w:p w14:paraId="461CBE13"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76BEBF77" wp14:editId="0EC43A02">
                  <wp:extent cx="180975" cy="1809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557" w:type="dxa"/>
          </w:tcPr>
          <w:p w14:paraId="57B4C40E" w14:textId="77777777" w:rsidR="002223FC" w:rsidRPr="004E4A7A" w:rsidRDefault="002223FC" w:rsidP="006647ED">
            <w:pPr>
              <w:spacing w:after="0" w:line="240" w:lineRule="auto"/>
              <w:ind w:left="0" w:firstLine="0"/>
              <w:jc w:val="center"/>
              <w:rPr>
                <w:color w:val="auto"/>
                <w:sz w:val="24"/>
                <w:szCs w:val="24"/>
              </w:rPr>
            </w:pPr>
          </w:p>
        </w:tc>
        <w:tc>
          <w:tcPr>
            <w:tcW w:w="1557" w:type="dxa"/>
          </w:tcPr>
          <w:p w14:paraId="4CD22F2B" w14:textId="77777777" w:rsidR="002223FC" w:rsidRPr="004E4A7A" w:rsidRDefault="002223FC" w:rsidP="006647ED">
            <w:pPr>
              <w:spacing w:after="0" w:line="240" w:lineRule="auto"/>
              <w:ind w:left="0" w:firstLine="0"/>
              <w:jc w:val="center"/>
              <w:rPr>
                <w:color w:val="auto"/>
                <w:sz w:val="24"/>
                <w:szCs w:val="24"/>
              </w:rPr>
            </w:pPr>
          </w:p>
        </w:tc>
        <w:tc>
          <w:tcPr>
            <w:tcW w:w="1558" w:type="dxa"/>
          </w:tcPr>
          <w:p w14:paraId="3668558B"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18F22948" wp14:editId="1D267EBC">
                  <wp:extent cx="180975" cy="1809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558" w:type="dxa"/>
          </w:tcPr>
          <w:p w14:paraId="5BA695ED" w14:textId="77777777" w:rsidR="002223FC" w:rsidRPr="004E4A7A" w:rsidRDefault="002223FC" w:rsidP="006647ED">
            <w:pPr>
              <w:spacing w:after="0" w:line="240" w:lineRule="auto"/>
              <w:ind w:left="0" w:firstLine="0"/>
              <w:jc w:val="center"/>
              <w:rPr>
                <w:color w:val="auto"/>
                <w:sz w:val="24"/>
                <w:szCs w:val="24"/>
              </w:rPr>
            </w:pPr>
          </w:p>
        </w:tc>
      </w:tr>
      <w:tr w:rsidR="002223FC" w:rsidRPr="004E4A7A" w14:paraId="0338EAB3" w14:textId="77777777" w:rsidTr="006647ED">
        <w:trPr>
          <w:jc w:val="center"/>
        </w:trPr>
        <w:tc>
          <w:tcPr>
            <w:tcW w:w="1557" w:type="dxa"/>
          </w:tcPr>
          <w:p w14:paraId="4ACBFBC6"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68D8A206" wp14:editId="59CCB511">
                  <wp:extent cx="266700" cy="1809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57" w:type="dxa"/>
          </w:tcPr>
          <w:p w14:paraId="0E86CA20" w14:textId="77777777" w:rsidR="002223FC" w:rsidRPr="004E4A7A" w:rsidRDefault="002223FC" w:rsidP="006647ED">
            <w:pPr>
              <w:spacing w:after="0" w:line="240" w:lineRule="auto"/>
              <w:ind w:left="0" w:firstLine="0"/>
              <w:jc w:val="center"/>
              <w:rPr>
                <w:color w:val="auto"/>
                <w:sz w:val="24"/>
                <w:szCs w:val="24"/>
              </w:rPr>
            </w:pPr>
          </w:p>
        </w:tc>
        <w:tc>
          <w:tcPr>
            <w:tcW w:w="1557" w:type="dxa"/>
          </w:tcPr>
          <w:p w14:paraId="6404F661" w14:textId="77777777" w:rsidR="002223FC" w:rsidRPr="004E4A7A" w:rsidRDefault="002223FC" w:rsidP="006647ED">
            <w:pPr>
              <w:spacing w:after="0" w:line="240" w:lineRule="auto"/>
              <w:ind w:left="0" w:firstLine="0"/>
              <w:jc w:val="center"/>
              <w:rPr>
                <w:color w:val="auto"/>
                <w:sz w:val="24"/>
                <w:szCs w:val="24"/>
              </w:rPr>
            </w:pPr>
          </w:p>
        </w:tc>
        <w:tc>
          <w:tcPr>
            <w:tcW w:w="1558" w:type="dxa"/>
          </w:tcPr>
          <w:p w14:paraId="2D6CCF64"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1D4B34CE" wp14:editId="69357E54">
                  <wp:extent cx="266700" cy="1809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58" w:type="dxa"/>
          </w:tcPr>
          <w:p w14:paraId="425CF53D" w14:textId="77777777" w:rsidR="002223FC" w:rsidRPr="004E4A7A" w:rsidRDefault="002223FC" w:rsidP="006647ED">
            <w:pPr>
              <w:spacing w:after="0" w:line="240" w:lineRule="auto"/>
              <w:ind w:left="0" w:firstLine="0"/>
              <w:jc w:val="center"/>
              <w:rPr>
                <w:color w:val="auto"/>
                <w:sz w:val="24"/>
                <w:szCs w:val="24"/>
              </w:rPr>
            </w:pPr>
          </w:p>
        </w:tc>
      </w:tr>
      <w:tr w:rsidR="002223FC" w:rsidRPr="004E4A7A" w14:paraId="7020B3A2" w14:textId="77777777" w:rsidTr="006647ED">
        <w:trPr>
          <w:jc w:val="center"/>
        </w:trPr>
        <w:tc>
          <w:tcPr>
            <w:tcW w:w="1557" w:type="dxa"/>
          </w:tcPr>
          <w:p w14:paraId="399077B8"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443C3EE6" wp14:editId="5645C3FC">
                  <wp:extent cx="266700" cy="1809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57" w:type="dxa"/>
          </w:tcPr>
          <w:p w14:paraId="764DAB81" w14:textId="77777777" w:rsidR="002223FC" w:rsidRPr="004E4A7A" w:rsidRDefault="002223FC" w:rsidP="006647ED">
            <w:pPr>
              <w:spacing w:after="0" w:line="240" w:lineRule="auto"/>
              <w:ind w:left="0" w:firstLine="0"/>
              <w:jc w:val="center"/>
              <w:rPr>
                <w:color w:val="auto"/>
                <w:sz w:val="24"/>
                <w:szCs w:val="24"/>
              </w:rPr>
            </w:pPr>
          </w:p>
        </w:tc>
        <w:tc>
          <w:tcPr>
            <w:tcW w:w="1557" w:type="dxa"/>
          </w:tcPr>
          <w:p w14:paraId="1CB966A8" w14:textId="77777777" w:rsidR="002223FC" w:rsidRPr="004E4A7A" w:rsidRDefault="002223FC" w:rsidP="006647ED">
            <w:pPr>
              <w:spacing w:after="0" w:line="240" w:lineRule="auto"/>
              <w:ind w:left="0" w:firstLine="0"/>
              <w:jc w:val="center"/>
              <w:rPr>
                <w:color w:val="auto"/>
                <w:sz w:val="24"/>
                <w:szCs w:val="24"/>
              </w:rPr>
            </w:pPr>
          </w:p>
        </w:tc>
        <w:tc>
          <w:tcPr>
            <w:tcW w:w="1558" w:type="dxa"/>
          </w:tcPr>
          <w:p w14:paraId="0FA3F900"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4D7C90DC" wp14:editId="3ECE1A7E">
                  <wp:extent cx="266700" cy="1809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58" w:type="dxa"/>
          </w:tcPr>
          <w:p w14:paraId="209430CC" w14:textId="77777777" w:rsidR="002223FC" w:rsidRPr="004E4A7A" w:rsidRDefault="002223FC" w:rsidP="006647ED">
            <w:pPr>
              <w:spacing w:after="0" w:line="240" w:lineRule="auto"/>
              <w:ind w:left="0" w:firstLine="0"/>
              <w:jc w:val="center"/>
              <w:rPr>
                <w:color w:val="auto"/>
                <w:sz w:val="24"/>
                <w:szCs w:val="24"/>
              </w:rPr>
            </w:pPr>
          </w:p>
        </w:tc>
      </w:tr>
    </w:tbl>
    <w:p w14:paraId="31985087" w14:textId="77777777" w:rsidR="002223FC" w:rsidRPr="004E4A7A" w:rsidRDefault="002223FC" w:rsidP="002223FC">
      <w:pPr>
        <w:spacing w:after="0" w:line="240" w:lineRule="auto"/>
        <w:ind w:left="0" w:firstLine="709"/>
        <w:rPr>
          <w:color w:val="auto"/>
          <w:sz w:val="24"/>
          <w:szCs w:val="24"/>
        </w:rPr>
      </w:pPr>
    </w:p>
    <w:p w14:paraId="3B561C7E"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7. По формулам (2) рассчитайте ширину щелей </w:t>
      </w:r>
      <w:r w:rsidRPr="004E4A7A">
        <w:rPr>
          <w:noProof/>
          <w:color w:val="auto"/>
          <w:position w:val="-6"/>
        </w:rPr>
        <w:drawing>
          <wp:inline distT="0" distB="0" distL="0" distR="0" wp14:anchorId="03DB340F" wp14:editId="0B68E697">
            <wp:extent cx="123825" cy="1428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4E4A7A">
        <w:rPr>
          <w:i/>
          <w:iCs/>
          <w:color w:val="auto"/>
          <w:sz w:val="24"/>
          <w:szCs w:val="24"/>
        </w:rPr>
        <w:t xml:space="preserve"> </w:t>
      </w:r>
      <w:r w:rsidRPr="004E4A7A">
        <w:rPr>
          <w:color w:val="auto"/>
          <w:sz w:val="24"/>
          <w:szCs w:val="24"/>
        </w:rPr>
        <w:t xml:space="preserve">и постоянную дифракционной решётки </w:t>
      </w:r>
      <w:r w:rsidRPr="004E4A7A">
        <w:rPr>
          <w:noProof/>
          <w:color w:val="auto"/>
          <w:position w:val="-6"/>
        </w:rPr>
        <w:drawing>
          <wp:inline distT="0" distB="0" distL="0" distR="0" wp14:anchorId="5262D8BD" wp14:editId="3521B91B">
            <wp:extent cx="142875" cy="1809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i/>
          <w:iCs/>
          <w:color w:val="auto"/>
          <w:sz w:val="24"/>
          <w:szCs w:val="24"/>
        </w:rPr>
        <w:t xml:space="preserve">, </w:t>
      </w:r>
      <w:r w:rsidRPr="004E4A7A">
        <w:rPr>
          <w:color w:val="auto"/>
          <w:sz w:val="24"/>
          <w:szCs w:val="24"/>
        </w:rPr>
        <w:t xml:space="preserve">приняв во внимание, что </w:t>
      </w:r>
      <w:r w:rsidRPr="004E4A7A">
        <w:rPr>
          <w:noProof/>
          <w:color w:val="auto"/>
          <w:position w:val="-6"/>
        </w:rPr>
        <w:drawing>
          <wp:inline distT="0" distB="0" distL="0" distR="0" wp14:anchorId="69C7109B" wp14:editId="14D4F54F">
            <wp:extent cx="790575" cy="18097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6"/>
        </w:rPr>
        <w:drawing>
          <wp:inline distT="0" distB="0" distL="0" distR="0" wp14:anchorId="48D399DC" wp14:editId="78C275AB">
            <wp:extent cx="809625" cy="18097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4E4A7A">
        <w:rPr>
          <w:color w:val="auto"/>
          <w:sz w:val="24"/>
          <w:szCs w:val="24"/>
        </w:rPr>
        <w:t xml:space="preserve"> где </w:t>
      </w:r>
      <w:r w:rsidRPr="004E4A7A">
        <w:rPr>
          <w:noProof/>
          <w:color w:val="auto"/>
          <w:position w:val="-6"/>
        </w:rPr>
        <w:drawing>
          <wp:inline distT="0" distB="0" distL="0" distR="0" wp14:anchorId="57291EC6" wp14:editId="5F8E834B">
            <wp:extent cx="171450" cy="180975"/>
            <wp:effectExtent l="0" t="0" r="0" b="9525"/>
            <wp:docPr id="18176" name="Рисунок 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6"/>
        </w:rPr>
        <w:drawing>
          <wp:inline distT="0" distB="0" distL="0" distR="0" wp14:anchorId="794FCDA0" wp14:editId="05907D39">
            <wp:extent cx="180975" cy="180975"/>
            <wp:effectExtent l="0" t="0" r="9525" b="9525"/>
            <wp:docPr id="18177" name="Рисунок 1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color w:val="auto"/>
          <w:sz w:val="24"/>
          <w:szCs w:val="24"/>
        </w:rPr>
        <w:t xml:space="preserve"> - кажущая ширина щелей и кажущаяся постоянная дифракционной решётки.</w:t>
      </w:r>
    </w:p>
    <w:p w14:paraId="718FD241" w14:textId="77777777" w:rsidR="002223FC" w:rsidRPr="004E4A7A" w:rsidRDefault="002223FC" w:rsidP="002223FC">
      <w:pPr>
        <w:spacing w:after="0" w:line="240" w:lineRule="auto"/>
        <w:ind w:left="0" w:firstLine="709"/>
        <w:rPr>
          <w:color w:val="auto"/>
          <w:sz w:val="24"/>
          <w:szCs w:val="24"/>
        </w:rPr>
      </w:pPr>
    </w:p>
    <w:p w14:paraId="35820891" w14:textId="77777777" w:rsidR="002223FC" w:rsidRPr="004E4A7A" w:rsidRDefault="002223FC" w:rsidP="002223FC">
      <w:pPr>
        <w:spacing w:after="0" w:line="240" w:lineRule="auto"/>
        <w:ind w:left="0" w:firstLine="0"/>
        <w:jc w:val="left"/>
        <w:rPr>
          <w:b/>
          <w:color w:val="auto"/>
          <w:sz w:val="24"/>
          <w:szCs w:val="24"/>
        </w:rPr>
      </w:pPr>
      <w:r w:rsidRPr="004E4A7A">
        <w:rPr>
          <w:b/>
          <w:color w:val="auto"/>
          <w:sz w:val="24"/>
          <w:szCs w:val="24"/>
        </w:rPr>
        <w:t>Задание 3.</w:t>
      </w:r>
    </w:p>
    <w:p w14:paraId="588F6D61" w14:textId="77777777" w:rsidR="002223FC" w:rsidRPr="004E4A7A" w:rsidRDefault="002223FC" w:rsidP="002223FC">
      <w:pPr>
        <w:spacing w:after="0" w:line="240" w:lineRule="auto"/>
        <w:ind w:left="0" w:firstLine="0"/>
        <w:jc w:val="left"/>
        <w:rPr>
          <w:b/>
          <w:color w:val="auto"/>
          <w:sz w:val="24"/>
          <w:szCs w:val="24"/>
        </w:rPr>
      </w:pPr>
      <w:r w:rsidRPr="004E4A7A">
        <w:rPr>
          <w:b/>
          <w:color w:val="auto"/>
          <w:sz w:val="24"/>
          <w:szCs w:val="24"/>
        </w:rPr>
        <w:t>Дифракция на двумерной дифракционной решётке</w:t>
      </w:r>
    </w:p>
    <w:p w14:paraId="1163FFC1" w14:textId="77777777" w:rsidR="002223FC" w:rsidRPr="004E4A7A" w:rsidRDefault="002223FC" w:rsidP="002223FC">
      <w:pPr>
        <w:spacing w:after="0" w:line="240" w:lineRule="auto"/>
        <w:ind w:left="0" w:firstLine="709"/>
        <w:jc w:val="center"/>
        <w:rPr>
          <w:b/>
          <w:color w:val="auto"/>
          <w:sz w:val="24"/>
          <w:szCs w:val="24"/>
        </w:rPr>
      </w:pPr>
    </w:p>
    <w:p w14:paraId="4457369A"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1. Повернув турель 2, установите под лазерный луч двумерную дифракционную решетку. Убедитесь, что плоскость пластинки перпендикулярна световому пучку (угол </w:t>
      </w:r>
      <w:r w:rsidRPr="004E4A7A">
        <w:rPr>
          <w:noProof/>
          <w:color w:val="auto"/>
          <w:position w:val="-6"/>
        </w:rPr>
        <w:drawing>
          <wp:inline distT="0" distB="0" distL="0" distR="0" wp14:anchorId="13209E32" wp14:editId="65619743">
            <wp:extent cx="419100" cy="180975"/>
            <wp:effectExtent l="0" t="0" r="0" b="9525"/>
            <wp:docPr id="18178" name="Рисунок 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E4A7A">
        <w:rPr>
          <w:color w:val="auto"/>
          <w:sz w:val="24"/>
          <w:szCs w:val="24"/>
        </w:rPr>
        <w:t>).</w:t>
      </w:r>
    </w:p>
    <w:p w14:paraId="60D68138"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3. Зарисуйте изображения дифракционных картин для углов </w:t>
      </w:r>
      <w:r w:rsidRPr="004E4A7A">
        <w:rPr>
          <w:noProof/>
          <w:color w:val="auto"/>
          <w:position w:val="-6"/>
        </w:rPr>
        <w:drawing>
          <wp:inline distT="0" distB="0" distL="0" distR="0" wp14:anchorId="6BF4E0E5" wp14:editId="2C649F30">
            <wp:extent cx="419100" cy="180975"/>
            <wp:effectExtent l="0" t="0" r="0" b="9525"/>
            <wp:docPr id="18179" name="Рисунок 1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E4A7A">
        <w:rPr>
          <w:color w:val="auto"/>
          <w:sz w:val="24"/>
          <w:szCs w:val="24"/>
        </w:rPr>
        <w:t xml:space="preserve">, </w:t>
      </w:r>
      <w:r w:rsidRPr="004E4A7A">
        <w:rPr>
          <w:noProof/>
          <w:color w:val="auto"/>
          <w:position w:val="-6"/>
        </w:rPr>
        <w:drawing>
          <wp:inline distT="0" distB="0" distL="0" distR="0" wp14:anchorId="2B3BC0CB" wp14:editId="2E5FE2BF">
            <wp:extent cx="495300" cy="180975"/>
            <wp:effectExtent l="0" t="0" r="0" b="9525"/>
            <wp:docPr id="18180" name="Рисунок 1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6"/>
        </w:rPr>
        <w:drawing>
          <wp:inline distT="0" distB="0" distL="0" distR="0" wp14:anchorId="2F8A794D" wp14:editId="6E5C567D">
            <wp:extent cx="495300" cy="180975"/>
            <wp:effectExtent l="0" t="0" r="0" b="9525"/>
            <wp:docPr id="18181" name="Рисунок 1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4E4A7A">
        <w:rPr>
          <w:color w:val="auto"/>
          <w:sz w:val="24"/>
          <w:szCs w:val="24"/>
        </w:rPr>
        <w:t>.</w:t>
      </w:r>
    </w:p>
    <w:p w14:paraId="202821EE"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4. Выключите лазерный источник света.</w:t>
      </w:r>
    </w:p>
    <w:p w14:paraId="3EAA601B"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5. Определите расстояние от центра нулевого максимума (центра дифракционной картины) до центра первого интерференционного максимума </w:t>
      </w:r>
      <w:r w:rsidRPr="004E4A7A">
        <w:rPr>
          <w:noProof/>
          <w:color w:val="auto"/>
          <w:position w:val="-14"/>
        </w:rPr>
        <w:drawing>
          <wp:inline distT="0" distB="0" distL="0" distR="0" wp14:anchorId="676ED93E" wp14:editId="229105A7">
            <wp:extent cx="238125" cy="238125"/>
            <wp:effectExtent l="0" t="0" r="9525" b="0"/>
            <wp:docPr id="18182" name="Рисунок 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E4A7A">
        <w:rPr>
          <w:color w:val="auto"/>
          <w:sz w:val="24"/>
          <w:szCs w:val="24"/>
        </w:rPr>
        <w:t xml:space="preserve"> по оси </w:t>
      </w:r>
      <w:r w:rsidRPr="004E4A7A">
        <w:rPr>
          <w:noProof/>
          <w:color w:val="auto"/>
          <w:position w:val="-4"/>
        </w:rPr>
        <w:drawing>
          <wp:inline distT="0" distB="0" distL="0" distR="0" wp14:anchorId="3092A140" wp14:editId="0440D5F7">
            <wp:extent cx="180975" cy="171450"/>
            <wp:effectExtent l="0" t="0" r="9525" b="0"/>
            <wp:docPr id="18183" name="Рисунок 1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4E4A7A">
        <w:rPr>
          <w:color w:val="auto"/>
          <w:sz w:val="24"/>
          <w:szCs w:val="24"/>
        </w:rPr>
        <w:t xml:space="preserve"> и до первого интерференционного максимума </w:t>
      </w:r>
      <w:r w:rsidRPr="004E4A7A">
        <w:rPr>
          <w:noProof/>
          <w:color w:val="auto"/>
          <w:position w:val="-14"/>
        </w:rPr>
        <w:drawing>
          <wp:inline distT="0" distB="0" distL="0" distR="0" wp14:anchorId="465D23AC" wp14:editId="7E2E4723">
            <wp:extent cx="238125" cy="238125"/>
            <wp:effectExtent l="0" t="0" r="9525" b="0"/>
            <wp:docPr id="18184" name="Рисунок 1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E4A7A">
        <w:rPr>
          <w:color w:val="auto"/>
          <w:sz w:val="24"/>
          <w:szCs w:val="24"/>
        </w:rPr>
        <w:t xml:space="preserve"> по оси </w:t>
      </w:r>
      <w:r w:rsidRPr="004E4A7A">
        <w:rPr>
          <w:noProof/>
          <w:color w:val="auto"/>
          <w:position w:val="-4"/>
        </w:rPr>
        <w:drawing>
          <wp:inline distT="0" distB="0" distL="0" distR="0" wp14:anchorId="506BF8C2" wp14:editId="59330BCF">
            <wp:extent cx="142875" cy="171450"/>
            <wp:effectExtent l="0" t="0" r="9525" b="0"/>
            <wp:docPr id="18185" name="Рисунок 1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E4A7A">
        <w:rPr>
          <w:color w:val="auto"/>
          <w:sz w:val="24"/>
          <w:szCs w:val="24"/>
        </w:rPr>
        <w:t>. Данные занесите в таблицу 3.</w:t>
      </w:r>
    </w:p>
    <w:p w14:paraId="2935D1F0" w14:textId="77777777" w:rsidR="002223FC" w:rsidRPr="004E4A7A" w:rsidRDefault="002223FC" w:rsidP="002223FC">
      <w:pPr>
        <w:spacing w:after="0" w:line="240" w:lineRule="auto"/>
        <w:ind w:left="0" w:firstLine="709"/>
        <w:jc w:val="right"/>
        <w:rPr>
          <w:b/>
          <w:bCs/>
          <w:color w:val="auto"/>
          <w:sz w:val="24"/>
          <w:szCs w:val="24"/>
        </w:rPr>
      </w:pPr>
      <w:r w:rsidRPr="004E4A7A">
        <w:rPr>
          <w:b/>
          <w:bCs/>
          <w:color w:val="auto"/>
          <w:sz w:val="24"/>
          <w:szCs w:val="24"/>
        </w:rPr>
        <w:t>Таблица 3</w:t>
      </w:r>
    </w:p>
    <w:tbl>
      <w:tblPr>
        <w:tblStyle w:val="a4"/>
        <w:tblW w:w="0" w:type="auto"/>
        <w:jc w:val="center"/>
        <w:tblLook w:val="04A0" w:firstRow="1" w:lastRow="0" w:firstColumn="1" w:lastColumn="0" w:noHBand="0" w:noVBand="1"/>
      </w:tblPr>
      <w:tblGrid>
        <w:gridCol w:w="1557"/>
        <w:gridCol w:w="1557"/>
        <w:gridCol w:w="1557"/>
      </w:tblGrid>
      <w:tr w:rsidR="002223FC" w:rsidRPr="004E4A7A" w14:paraId="3DEE2047" w14:textId="77777777" w:rsidTr="006647ED">
        <w:trPr>
          <w:jc w:val="center"/>
        </w:trPr>
        <w:tc>
          <w:tcPr>
            <w:tcW w:w="4671" w:type="dxa"/>
            <w:gridSpan w:val="3"/>
          </w:tcPr>
          <w:p w14:paraId="10C3ADC5"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двумерная дифракционная решётка</w:t>
            </w:r>
          </w:p>
        </w:tc>
      </w:tr>
      <w:tr w:rsidR="002223FC" w:rsidRPr="004E4A7A" w14:paraId="33362EA9" w14:textId="77777777" w:rsidTr="006647ED">
        <w:trPr>
          <w:jc w:val="center"/>
        </w:trPr>
        <w:tc>
          <w:tcPr>
            <w:tcW w:w="1557" w:type="dxa"/>
          </w:tcPr>
          <w:p w14:paraId="73592918" w14:textId="77777777" w:rsidR="002223FC" w:rsidRPr="004E4A7A" w:rsidRDefault="002223FC" w:rsidP="006647ED">
            <w:pPr>
              <w:spacing w:after="0" w:line="240" w:lineRule="auto"/>
              <w:ind w:left="0" w:firstLine="0"/>
              <w:jc w:val="center"/>
              <w:rPr>
                <w:color w:val="auto"/>
                <w:sz w:val="24"/>
                <w:szCs w:val="24"/>
              </w:rPr>
            </w:pPr>
            <w:r w:rsidRPr="004E4A7A">
              <w:rPr>
                <w:color w:val="auto"/>
                <w:sz w:val="24"/>
                <w:szCs w:val="24"/>
              </w:rPr>
              <w:t xml:space="preserve">угол </w:t>
            </w:r>
            <w:r w:rsidRPr="004E4A7A">
              <w:rPr>
                <w:noProof/>
                <w:color w:val="auto"/>
                <w:position w:val="-6"/>
              </w:rPr>
              <w:drawing>
                <wp:inline distT="0" distB="0" distL="0" distR="0" wp14:anchorId="1658DC2B" wp14:editId="6A031A89">
                  <wp:extent cx="123825" cy="180975"/>
                  <wp:effectExtent l="0" t="0" r="9525" b="9525"/>
                  <wp:docPr id="18187" name="Рисунок 1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557" w:type="dxa"/>
          </w:tcPr>
          <w:p w14:paraId="3E8A6DBD" w14:textId="77777777" w:rsidR="002223FC" w:rsidRPr="004E4A7A" w:rsidRDefault="002223FC" w:rsidP="006647ED">
            <w:pPr>
              <w:spacing w:after="0" w:line="240" w:lineRule="auto"/>
              <w:ind w:left="0" w:firstLine="0"/>
              <w:jc w:val="center"/>
              <w:rPr>
                <w:color w:val="auto"/>
                <w:sz w:val="24"/>
                <w:szCs w:val="24"/>
                <w:lang w:val="en-US"/>
              </w:rPr>
            </w:pPr>
            <w:r w:rsidRPr="004E4A7A">
              <w:rPr>
                <w:noProof/>
                <w:color w:val="auto"/>
                <w:position w:val="-14"/>
              </w:rPr>
              <w:drawing>
                <wp:inline distT="0" distB="0" distL="0" distR="0" wp14:anchorId="141DED76" wp14:editId="5B2B8CBA">
                  <wp:extent cx="238125" cy="238125"/>
                  <wp:effectExtent l="0" t="0" r="9525" b="0"/>
                  <wp:docPr id="18188" name="Рисунок 1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1557" w:type="dxa"/>
          </w:tcPr>
          <w:p w14:paraId="5FA0B46A"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14"/>
              </w:rPr>
              <w:drawing>
                <wp:inline distT="0" distB="0" distL="0" distR="0" wp14:anchorId="30C292A3" wp14:editId="3380539A">
                  <wp:extent cx="266700" cy="238125"/>
                  <wp:effectExtent l="0" t="0" r="0" b="0"/>
                  <wp:docPr id="18189" name="Рисунок 1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r>
      <w:tr w:rsidR="002223FC" w:rsidRPr="004E4A7A" w14:paraId="382935D6" w14:textId="77777777" w:rsidTr="006647ED">
        <w:trPr>
          <w:jc w:val="center"/>
        </w:trPr>
        <w:tc>
          <w:tcPr>
            <w:tcW w:w="1557" w:type="dxa"/>
          </w:tcPr>
          <w:p w14:paraId="40A8CF4E"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5D14135C" wp14:editId="66379726">
                  <wp:extent cx="180975" cy="180975"/>
                  <wp:effectExtent l="0" t="0" r="9525" b="9525"/>
                  <wp:docPr id="18190" name="Рисунок 1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557" w:type="dxa"/>
          </w:tcPr>
          <w:p w14:paraId="2725A8DF" w14:textId="77777777" w:rsidR="002223FC" w:rsidRPr="004E4A7A" w:rsidRDefault="002223FC" w:rsidP="006647ED">
            <w:pPr>
              <w:spacing w:after="0" w:line="240" w:lineRule="auto"/>
              <w:ind w:left="0" w:firstLine="0"/>
              <w:jc w:val="center"/>
              <w:rPr>
                <w:color w:val="auto"/>
                <w:sz w:val="24"/>
                <w:szCs w:val="24"/>
              </w:rPr>
            </w:pPr>
          </w:p>
        </w:tc>
        <w:tc>
          <w:tcPr>
            <w:tcW w:w="1557" w:type="dxa"/>
          </w:tcPr>
          <w:p w14:paraId="6ACC3C11" w14:textId="77777777" w:rsidR="002223FC" w:rsidRPr="004E4A7A" w:rsidRDefault="002223FC" w:rsidP="006647ED">
            <w:pPr>
              <w:spacing w:after="0" w:line="240" w:lineRule="auto"/>
              <w:ind w:left="0" w:firstLine="0"/>
              <w:jc w:val="center"/>
              <w:rPr>
                <w:color w:val="auto"/>
                <w:sz w:val="24"/>
                <w:szCs w:val="24"/>
              </w:rPr>
            </w:pPr>
          </w:p>
        </w:tc>
      </w:tr>
      <w:tr w:rsidR="002223FC" w:rsidRPr="004E4A7A" w14:paraId="08394831" w14:textId="77777777" w:rsidTr="006647ED">
        <w:trPr>
          <w:jc w:val="center"/>
        </w:trPr>
        <w:tc>
          <w:tcPr>
            <w:tcW w:w="1557" w:type="dxa"/>
          </w:tcPr>
          <w:p w14:paraId="20032EAE"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7DAE67C4" wp14:editId="26CFB7AD">
                  <wp:extent cx="266700" cy="180975"/>
                  <wp:effectExtent l="0" t="0" r="0" b="9525"/>
                  <wp:docPr id="18191" name="Рисунок 1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57" w:type="dxa"/>
          </w:tcPr>
          <w:p w14:paraId="35229E2E" w14:textId="77777777" w:rsidR="002223FC" w:rsidRPr="004E4A7A" w:rsidRDefault="002223FC" w:rsidP="006647ED">
            <w:pPr>
              <w:spacing w:after="0" w:line="240" w:lineRule="auto"/>
              <w:ind w:left="0" w:firstLine="0"/>
              <w:jc w:val="center"/>
              <w:rPr>
                <w:color w:val="auto"/>
                <w:sz w:val="24"/>
                <w:szCs w:val="24"/>
              </w:rPr>
            </w:pPr>
          </w:p>
        </w:tc>
        <w:tc>
          <w:tcPr>
            <w:tcW w:w="1557" w:type="dxa"/>
          </w:tcPr>
          <w:p w14:paraId="0C1B23CE" w14:textId="77777777" w:rsidR="002223FC" w:rsidRPr="004E4A7A" w:rsidRDefault="002223FC" w:rsidP="006647ED">
            <w:pPr>
              <w:spacing w:after="0" w:line="240" w:lineRule="auto"/>
              <w:ind w:left="0" w:firstLine="0"/>
              <w:jc w:val="center"/>
              <w:rPr>
                <w:color w:val="auto"/>
                <w:sz w:val="24"/>
                <w:szCs w:val="24"/>
              </w:rPr>
            </w:pPr>
          </w:p>
        </w:tc>
      </w:tr>
      <w:tr w:rsidR="002223FC" w:rsidRPr="004E4A7A" w14:paraId="522BBA79" w14:textId="77777777" w:rsidTr="006647ED">
        <w:trPr>
          <w:jc w:val="center"/>
        </w:trPr>
        <w:tc>
          <w:tcPr>
            <w:tcW w:w="1557" w:type="dxa"/>
          </w:tcPr>
          <w:p w14:paraId="189335AD" w14:textId="77777777" w:rsidR="002223FC" w:rsidRPr="004E4A7A" w:rsidRDefault="002223FC" w:rsidP="006647ED">
            <w:pPr>
              <w:spacing w:after="0" w:line="240" w:lineRule="auto"/>
              <w:ind w:left="0" w:firstLine="0"/>
              <w:jc w:val="center"/>
              <w:rPr>
                <w:color w:val="auto"/>
                <w:sz w:val="24"/>
                <w:szCs w:val="24"/>
              </w:rPr>
            </w:pPr>
            <w:r w:rsidRPr="004E4A7A">
              <w:rPr>
                <w:noProof/>
                <w:color w:val="auto"/>
                <w:position w:val="-6"/>
              </w:rPr>
              <w:drawing>
                <wp:inline distT="0" distB="0" distL="0" distR="0" wp14:anchorId="09C629DD" wp14:editId="1240B7BD">
                  <wp:extent cx="266700" cy="180975"/>
                  <wp:effectExtent l="0" t="0" r="0" b="9525"/>
                  <wp:docPr id="18192" name="Рисунок 1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57" w:type="dxa"/>
          </w:tcPr>
          <w:p w14:paraId="627EF853" w14:textId="77777777" w:rsidR="002223FC" w:rsidRPr="004E4A7A" w:rsidRDefault="002223FC" w:rsidP="006647ED">
            <w:pPr>
              <w:spacing w:after="0" w:line="240" w:lineRule="auto"/>
              <w:ind w:left="0" w:firstLine="0"/>
              <w:jc w:val="center"/>
              <w:rPr>
                <w:color w:val="auto"/>
                <w:sz w:val="24"/>
                <w:szCs w:val="24"/>
              </w:rPr>
            </w:pPr>
          </w:p>
        </w:tc>
        <w:tc>
          <w:tcPr>
            <w:tcW w:w="1557" w:type="dxa"/>
          </w:tcPr>
          <w:p w14:paraId="3C09771F" w14:textId="77777777" w:rsidR="002223FC" w:rsidRPr="004E4A7A" w:rsidRDefault="002223FC" w:rsidP="006647ED">
            <w:pPr>
              <w:spacing w:after="0" w:line="240" w:lineRule="auto"/>
              <w:ind w:left="0" w:firstLine="0"/>
              <w:jc w:val="center"/>
              <w:rPr>
                <w:color w:val="auto"/>
                <w:sz w:val="24"/>
                <w:szCs w:val="24"/>
              </w:rPr>
            </w:pPr>
          </w:p>
        </w:tc>
      </w:tr>
    </w:tbl>
    <w:p w14:paraId="729DA878" w14:textId="77777777" w:rsidR="002223FC" w:rsidRPr="004E4A7A" w:rsidRDefault="002223FC" w:rsidP="002223FC">
      <w:pPr>
        <w:spacing w:after="0" w:line="240" w:lineRule="auto"/>
        <w:ind w:left="0" w:firstLine="709"/>
        <w:rPr>
          <w:color w:val="auto"/>
          <w:sz w:val="24"/>
          <w:szCs w:val="24"/>
        </w:rPr>
      </w:pPr>
    </w:p>
    <w:p w14:paraId="2554EEBE"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По формулам (22а) рассчитайте </w:t>
      </w:r>
      <w:r w:rsidRPr="004E4A7A">
        <w:rPr>
          <w:noProof/>
          <w:color w:val="auto"/>
          <w:position w:val="-12"/>
        </w:rPr>
        <w:drawing>
          <wp:inline distT="0" distB="0" distL="0" distR="0" wp14:anchorId="57D586D4" wp14:editId="35A2638F">
            <wp:extent cx="180975" cy="238125"/>
            <wp:effectExtent l="0" t="0" r="9525" b="9525"/>
            <wp:docPr id="18193" name="Рисунок 1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14"/>
        </w:rPr>
        <w:drawing>
          <wp:inline distT="0" distB="0" distL="0" distR="0" wp14:anchorId="31D2380C" wp14:editId="68BCE8B1">
            <wp:extent cx="180975" cy="238125"/>
            <wp:effectExtent l="0" t="0" r="9525" b="9525"/>
            <wp:docPr id="18194" name="Рисунок 1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4E4A7A">
        <w:rPr>
          <w:color w:val="auto"/>
          <w:sz w:val="24"/>
          <w:szCs w:val="24"/>
        </w:rPr>
        <w:t xml:space="preserve"> постоянные двумерной дифракционной решётки по осям </w:t>
      </w:r>
      <w:r w:rsidRPr="004E4A7A">
        <w:rPr>
          <w:noProof/>
          <w:color w:val="auto"/>
          <w:position w:val="-4"/>
        </w:rPr>
        <w:drawing>
          <wp:inline distT="0" distB="0" distL="0" distR="0" wp14:anchorId="3237C151" wp14:editId="2000134C">
            <wp:extent cx="180975" cy="171450"/>
            <wp:effectExtent l="0" t="0" r="9525" b="0"/>
            <wp:docPr id="18195" name="Рисунок 1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4E4A7A">
        <w:rPr>
          <w:color w:val="auto"/>
          <w:sz w:val="24"/>
          <w:szCs w:val="24"/>
        </w:rPr>
        <w:t xml:space="preserve"> и </w:t>
      </w:r>
      <w:r w:rsidRPr="004E4A7A">
        <w:rPr>
          <w:noProof/>
          <w:color w:val="auto"/>
          <w:position w:val="-4"/>
        </w:rPr>
        <w:drawing>
          <wp:inline distT="0" distB="0" distL="0" distR="0" wp14:anchorId="3DF12067" wp14:editId="6674E86E">
            <wp:extent cx="142875" cy="171450"/>
            <wp:effectExtent l="0" t="0" r="9525" b="0"/>
            <wp:docPr id="18196" name="Рисунок 1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E4A7A">
        <w:rPr>
          <w:color w:val="auto"/>
          <w:sz w:val="24"/>
          <w:szCs w:val="24"/>
        </w:rPr>
        <w:t xml:space="preserve">, приняв во внимание, что и </w:t>
      </w:r>
      <w:r w:rsidRPr="004E4A7A">
        <w:rPr>
          <w:noProof/>
          <w:color w:val="auto"/>
          <w:position w:val="-6"/>
        </w:rPr>
        <w:drawing>
          <wp:inline distT="0" distB="0" distL="0" distR="0" wp14:anchorId="2E05BC13" wp14:editId="2D0CDEE6">
            <wp:extent cx="809625" cy="180975"/>
            <wp:effectExtent l="0" t="0" r="9525" b="9525"/>
            <wp:docPr id="18197" name="Рисунок 1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4E4A7A">
        <w:rPr>
          <w:color w:val="auto"/>
          <w:sz w:val="24"/>
          <w:szCs w:val="24"/>
        </w:rPr>
        <w:t xml:space="preserve"> где </w:t>
      </w:r>
      <w:r w:rsidRPr="004E4A7A">
        <w:rPr>
          <w:noProof/>
          <w:color w:val="auto"/>
          <w:position w:val="-6"/>
        </w:rPr>
        <w:drawing>
          <wp:inline distT="0" distB="0" distL="0" distR="0" wp14:anchorId="61CFE7A8" wp14:editId="7FF70A85">
            <wp:extent cx="180975" cy="180975"/>
            <wp:effectExtent l="0" t="0" r="9525" b="9525"/>
            <wp:docPr id="18198" name="Рисунок 1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color w:val="auto"/>
          <w:sz w:val="24"/>
          <w:szCs w:val="24"/>
        </w:rPr>
        <w:t xml:space="preserve"> - кажущаяся постоянная дифракционной решётки.</w:t>
      </w:r>
    </w:p>
    <w:p w14:paraId="4657BF46"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24"/>
        </w:rPr>
        <w:drawing>
          <wp:inline distT="0" distB="0" distL="0" distR="0" wp14:anchorId="435B7F23" wp14:editId="28292E12">
            <wp:extent cx="876300" cy="390525"/>
            <wp:effectExtent l="0" t="0" r="0" b="9525"/>
            <wp:docPr id="18199" name="Рисунок 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4E4A7A">
        <w:rPr>
          <w:color w:val="auto"/>
          <w:sz w:val="24"/>
          <w:szCs w:val="24"/>
        </w:rPr>
        <w:t>,</w:t>
      </w:r>
      <w:r w:rsidRPr="004E4A7A">
        <w:rPr>
          <w:color w:val="auto"/>
          <w:sz w:val="24"/>
          <w:szCs w:val="24"/>
        </w:rPr>
        <w:tab/>
      </w:r>
      <w:r w:rsidRPr="004E4A7A">
        <w:rPr>
          <w:noProof/>
          <w:color w:val="auto"/>
          <w:position w:val="-12"/>
        </w:rPr>
        <w:drawing>
          <wp:inline distT="0" distB="0" distL="0" distR="0" wp14:anchorId="4ED91F89" wp14:editId="7A9BB10B">
            <wp:extent cx="904875" cy="238125"/>
            <wp:effectExtent l="0" t="0" r="9525" b="9525"/>
            <wp:docPr id="18200" name="Рисунок 1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p>
    <w:p w14:paraId="2F51A883" w14:textId="77777777" w:rsidR="002223FC" w:rsidRPr="004E4A7A" w:rsidRDefault="002223FC" w:rsidP="002223FC">
      <w:pPr>
        <w:spacing w:after="0" w:line="240" w:lineRule="auto"/>
        <w:ind w:left="0" w:firstLine="709"/>
        <w:jc w:val="right"/>
        <w:rPr>
          <w:color w:val="auto"/>
          <w:sz w:val="24"/>
          <w:szCs w:val="24"/>
        </w:rPr>
      </w:pPr>
      <w:r w:rsidRPr="004E4A7A">
        <w:rPr>
          <w:noProof/>
          <w:color w:val="auto"/>
          <w:position w:val="-24"/>
        </w:rPr>
        <w:drawing>
          <wp:inline distT="0" distB="0" distL="0" distR="0" wp14:anchorId="41E3F0E0" wp14:editId="609CA135">
            <wp:extent cx="942975" cy="390525"/>
            <wp:effectExtent l="0" t="0" r="9525" b="9525"/>
            <wp:docPr id="18201" name="Рисунок 1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4E4A7A">
        <w:rPr>
          <w:color w:val="auto"/>
          <w:sz w:val="24"/>
          <w:szCs w:val="24"/>
        </w:rPr>
        <w:t>,</w:t>
      </w:r>
      <w:r w:rsidRPr="004E4A7A">
        <w:rPr>
          <w:color w:val="auto"/>
          <w:sz w:val="24"/>
          <w:szCs w:val="24"/>
        </w:rPr>
        <w:tab/>
      </w:r>
      <w:r w:rsidRPr="004E4A7A">
        <w:rPr>
          <w:noProof/>
          <w:color w:val="auto"/>
          <w:position w:val="-12"/>
        </w:rPr>
        <w:drawing>
          <wp:inline distT="0" distB="0" distL="0" distR="0" wp14:anchorId="73E1544E" wp14:editId="266C1D50">
            <wp:extent cx="914400" cy="238125"/>
            <wp:effectExtent l="0" t="0" r="0" b="9525"/>
            <wp:docPr id="18202" name="Рисунок 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4E4A7A">
        <w:rPr>
          <w:color w:val="auto"/>
          <w:sz w:val="24"/>
          <w:szCs w:val="24"/>
        </w:rPr>
        <w:tab/>
      </w:r>
      <w:r w:rsidRPr="004E4A7A">
        <w:rPr>
          <w:color w:val="auto"/>
          <w:sz w:val="24"/>
          <w:szCs w:val="24"/>
        </w:rPr>
        <w:tab/>
      </w:r>
      <w:r w:rsidRPr="004E4A7A">
        <w:rPr>
          <w:color w:val="auto"/>
          <w:sz w:val="24"/>
          <w:szCs w:val="24"/>
        </w:rPr>
        <w:tab/>
        <w:t xml:space="preserve"> (3)</w:t>
      </w:r>
    </w:p>
    <w:p w14:paraId="6ABA7963"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7. Оцените погрешность измерений по формуле Стьюдента и запишите</w:t>
      </w:r>
    </w:p>
    <w:p w14:paraId="0ECFB5F7"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результат в формате:</w:t>
      </w:r>
    </w:p>
    <w:p w14:paraId="518486E4"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14"/>
        </w:rPr>
        <w:drawing>
          <wp:inline distT="0" distB="0" distL="0" distR="0" wp14:anchorId="1CAD4BF9" wp14:editId="3F4854FE">
            <wp:extent cx="923925" cy="266700"/>
            <wp:effectExtent l="0" t="0" r="9525" b="0"/>
            <wp:docPr id="18203" name="Рисунок 1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p>
    <w:p w14:paraId="6437C193" w14:textId="77777777" w:rsidR="002223FC" w:rsidRPr="004E4A7A" w:rsidRDefault="002223FC" w:rsidP="002223FC">
      <w:pPr>
        <w:spacing w:after="0" w:line="240" w:lineRule="auto"/>
        <w:ind w:left="0" w:firstLine="709"/>
        <w:jc w:val="center"/>
        <w:rPr>
          <w:color w:val="auto"/>
          <w:sz w:val="24"/>
          <w:szCs w:val="24"/>
        </w:rPr>
      </w:pPr>
      <w:r w:rsidRPr="004E4A7A">
        <w:rPr>
          <w:noProof/>
          <w:color w:val="auto"/>
          <w:position w:val="-16"/>
        </w:rPr>
        <w:drawing>
          <wp:inline distT="0" distB="0" distL="0" distR="0" wp14:anchorId="54F15D54" wp14:editId="4A963D2D">
            <wp:extent cx="942975" cy="266700"/>
            <wp:effectExtent l="0" t="0" r="9525" b="0"/>
            <wp:docPr id="18204" name="Рисунок 1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14:paraId="4A0A220F" w14:textId="77777777" w:rsidR="002223FC" w:rsidRPr="004E4A7A" w:rsidRDefault="002223FC" w:rsidP="002223FC">
      <w:pPr>
        <w:spacing w:after="0" w:line="240" w:lineRule="auto"/>
        <w:ind w:left="0" w:firstLine="0"/>
        <w:rPr>
          <w:color w:val="auto"/>
          <w:sz w:val="24"/>
          <w:szCs w:val="24"/>
        </w:rPr>
      </w:pPr>
    </w:p>
    <w:p w14:paraId="01C96462" w14:textId="77777777" w:rsidR="002223FC" w:rsidRPr="004E4A7A" w:rsidRDefault="002223FC" w:rsidP="002223FC">
      <w:pPr>
        <w:spacing w:after="0" w:line="240" w:lineRule="auto"/>
        <w:ind w:left="0" w:firstLine="0"/>
        <w:rPr>
          <w:b/>
          <w:color w:val="auto"/>
          <w:sz w:val="24"/>
          <w:szCs w:val="24"/>
        </w:rPr>
      </w:pPr>
      <w:r w:rsidRPr="004E4A7A">
        <w:rPr>
          <w:b/>
          <w:color w:val="auto"/>
          <w:sz w:val="24"/>
          <w:szCs w:val="24"/>
        </w:rPr>
        <w:t>Контрольные вопросы</w:t>
      </w:r>
    </w:p>
    <w:p w14:paraId="261CA94B" w14:textId="77777777" w:rsidR="002223FC" w:rsidRPr="004E4A7A" w:rsidRDefault="002223FC" w:rsidP="002223FC">
      <w:pPr>
        <w:spacing w:after="0" w:line="240" w:lineRule="auto"/>
        <w:ind w:left="0" w:firstLine="709"/>
        <w:rPr>
          <w:color w:val="auto"/>
          <w:sz w:val="24"/>
          <w:szCs w:val="24"/>
        </w:rPr>
      </w:pPr>
    </w:p>
    <w:p w14:paraId="349763BD" w14:textId="77777777" w:rsidR="002223FC" w:rsidRPr="004E4A7A" w:rsidRDefault="002223FC" w:rsidP="002223FC">
      <w:pPr>
        <w:tabs>
          <w:tab w:val="left" w:pos="1134"/>
        </w:tabs>
        <w:spacing w:after="0" w:line="240" w:lineRule="auto"/>
        <w:ind w:left="0" w:firstLine="709"/>
        <w:rPr>
          <w:color w:val="auto"/>
          <w:sz w:val="24"/>
          <w:szCs w:val="24"/>
        </w:rPr>
      </w:pPr>
      <w:r w:rsidRPr="004E4A7A">
        <w:rPr>
          <w:color w:val="auto"/>
          <w:sz w:val="24"/>
          <w:szCs w:val="24"/>
        </w:rPr>
        <w:t>1.</w:t>
      </w:r>
      <w:r w:rsidRPr="004E4A7A">
        <w:rPr>
          <w:color w:val="auto"/>
          <w:sz w:val="24"/>
          <w:szCs w:val="24"/>
        </w:rPr>
        <w:tab/>
        <w:t>Объясните сущность дифракции света, дифракции Френеля и Фраунгофера.</w:t>
      </w:r>
    </w:p>
    <w:p w14:paraId="2EDA0AB3" w14:textId="77777777" w:rsidR="002223FC" w:rsidRPr="004E4A7A" w:rsidRDefault="002223FC" w:rsidP="002223FC">
      <w:pPr>
        <w:tabs>
          <w:tab w:val="left" w:pos="1134"/>
        </w:tabs>
        <w:spacing w:after="0" w:line="240" w:lineRule="auto"/>
        <w:ind w:left="0" w:firstLine="709"/>
        <w:rPr>
          <w:color w:val="auto"/>
          <w:sz w:val="24"/>
          <w:szCs w:val="24"/>
        </w:rPr>
      </w:pPr>
      <w:r w:rsidRPr="004E4A7A">
        <w:rPr>
          <w:color w:val="auto"/>
          <w:sz w:val="24"/>
          <w:szCs w:val="24"/>
        </w:rPr>
        <w:t>2.</w:t>
      </w:r>
      <w:r w:rsidRPr="004E4A7A">
        <w:rPr>
          <w:color w:val="auto"/>
          <w:sz w:val="24"/>
          <w:szCs w:val="24"/>
        </w:rPr>
        <w:tab/>
        <w:t>Принцип Гюйгенса - Френеля. Объясните с его помощью явление дифракции.</w:t>
      </w:r>
    </w:p>
    <w:p w14:paraId="7DD941FA" w14:textId="77777777" w:rsidR="002223FC" w:rsidRPr="004E4A7A" w:rsidRDefault="002223FC" w:rsidP="002223FC">
      <w:pPr>
        <w:tabs>
          <w:tab w:val="left" w:pos="1134"/>
        </w:tabs>
        <w:spacing w:after="0" w:line="240" w:lineRule="auto"/>
        <w:ind w:left="0" w:firstLine="709"/>
        <w:rPr>
          <w:color w:val="auto"/>
          <w:sz w:val="24"/>
          <w:szCs w:val="24"/>
        </w:rPr>
      </w:pPr>
      <w:r w:rsidRPr="004E4A7A">
        <w:rPr>
          <w:color w:val="auto"/>
          <w:sz w:val="24"/>
          <w:szCs w:val="24"/>
        </w:rPr>
        <w:t>3.</w:t>
      </w:r>
      <w:r w:rsidRPr="004E4A7A">
        <w:rPr>
          <w:color w:val="auto"/>
          <w:sz w:val="24"/>
          <w:szCs w:val="24"/>
        </w:rPr>
        <w:tab/>
        <w:t>Метод зон Френеля.</w:t>
      </w:r>
    </w:p>
    <w:p w14:paraId="12C50291" w14:textId="77777777" w:rsidR="002223FC" w:rsidRPr="004E4A7A" w:rsidRDefault="002223FC" w:rsidP="002223FC">
      <w:pPr>
        <w:tabs>
          <w:tab w:val="left" w:pos="1134"/>
        </w:tabs>
        <w:spacing w:after="0" w:line="240" w:lineRule="auto"/>
        <w:ind w:left="0" w:firstLine="709"/>
        <w:rPr>
          <w:color w:val="auto"/>
          <w:sz w:val="24"/>
          <w:szCs w:val="24"/>
        </w:rPr>
      </w:pPr>
      <w:r w:rsidRPr="004E4A7A">
        <w:rPr>
          <w:color w:val="auto"/>
          <w:sz w:val="24"/>
          <w:szCs w:val="24"/>
        </w:rPr>
        <w:t>4.</w:t>
      </w:r>
      <w:r w:rsidRPr="004E4A7A">
        <w:rPr>
          <w:color w:val="auto"/>
          <w:sz w:val="24"/>
          <w:szCs w:val="24"/>
        </w:rPr>
        <w:tab/>
        <w:t>Объясните получение условий максимумов и минимумов при дифракции света на щели.</w:t>
      </w:r>
    </w:p>
    <w:p w14:paraId="2B003A23" w14:textId="77777777" w:rsidR="002223FC" w:rsidRPr="004E4A7A" w:rsidRDefault="002223FC" w:rsidP="002223FC">
      <w:pPr>
        <w:tabs>
          <w:tab w:val="left" w:pos="1134"/>
        </w:tabs>
        <w:spacing w:after="0" w:line="240" w:lineRule="auto"/>
        <w:ind w:left="0" w:firstLine="709"/>
        <w:rPr>
          <w:color w:val="auto"/>
          <w:sz w:val="24"/>
          <w:szCs w:val="24"/>
        </w:rPr>
      </w:pPr>
      <w:r w:rsidRPr="004E4A7A">
        <w:rPr>
          <w:color w:val="auto"/>
          <w:sz w:val="24"/>
          <w:szCs w:val="24"/>
        </w:rPr>
        <w:t>5.</w:t>
      </w:r>
      <w:r w:rsidRPr="004E4A7A">
        <w:rPr>
          <w:color w:val="auto"/>
          <w:sz w:val="24"/>
          <w:szCs w:val="24"/>
        </w:rPr>
        <w:tab/>
        <w:t>Выведите условия минимумов и максимумов при дифракции на решетке.</w:t>
      </w:r>
    </w:p>
    <w:p w14:paraId="42C312CD" w14:textId="77777777" w:rsidR="002223FC" w:rsidRPr="004E4A7A" w:rsidRDefault="002223FC" w:rsidP="002223FC">
      <w:pPr>
        <w:tabs>
          <w:tab w:val="left" w:pos="1134"/>
        </w:tabs>
        <w:spacing w:after="0" w:line="240" w:lineRule="auto"/>
        <w:ind w:left="0" w:firstLine="709"/>
        <w:rPr>
          <w:color w:val="auto"/>
          <w:sz w:val="24"/>
          <w:szCs w:val="24"/>
        </w:rPr>
      </w:pPr>
      <w:r w:rsidRPr="004E4A7A">
        <w:rPr>
          <w:color w:val="auto"/>
          <w:sz w:val="24"/>
          <w:szCs w:val="24"/>
        </w:rPr>
        <w:t>6.</w:t>
      </w:r>
      <w:r w:rsidRPr="004E4A7A">
        <w:rPr>
          <w:color w:val="auto"/>
          <w:sz w:val="24"/>
          <w:szCs w:val="24"/>
        </w:rPr>
        <w:tab/>
        <w:t>Сделайте сравнительную оценку дифракционных картин, полученных на щели и на решетке. Какая из них имеет преимущества, и в чем они состоят?</w:t>
      </w:r>
    </w:p>
    <w:p w14:paraId="50B52441" w14:textId="77777777" w:rsidR="002223FC" w:rsidRPr="004E4A7A" w:rsidRDefault="002223FC" w:rsidP="002223FC">
      <w:pPr>
        <w:tabs>
          <w:tab w:val="left" w:pos="1134"/>
        </w:tabs>
        <w:spacing w:after="0" w:line="240" w:lineRule="auto"/>
        <w:ind w:left="0" w:firstLine="709"/>
        <w:rPr>
          <w:color w:val="auto"/>
          <w:sz w:val="24"/>
          <w:szCs w:val="24"/>
        </w:rPr>
      </w:pPr>
      <w:r w:rsidRPr="004E4A7A">
        <w:rPr>
          <w:color w:val="auto"/>
          <w:sz w:val="24"/>
          <w:szCs w:val="24"/>
        </w:rPr>
        <w:t>7.</w:t>
      </w:r>
      <w:r w:rsidRPr="004E4A7A">
        <w:rPr>
          <w:color w:val="auto"/>
          <w:sz w:val="24"/>
          <w:szCs w:val="24"/>
        </w:rPr>
        <w:tab/>
        <w:t>Почему изменяются положения максимумов и минимумов при повороте объектов исследования по отношению к падающему на них световому пучку?</w:t>
      </w:r>
    </w:p>
    <w:p w14:paraId="503CAD06" w14:textId="77777777" w:rsidR="002223FC" w:rsidRPr="004E4A7A" w:rsidRDefault="002223FC" w:rsidP="002223FC">
      <w:pPr>
        <w:tabs>
          <w:tab w:val="left" w:pos="1134"/>
        </w:tabs>
        <w:spacing w:after="0" w:line="240" w:lineRule="auto"/>
        <w:ind w:left="0" w:firstLine="709"/>
        <w:rPr>
          <w:color w:val="auto"/>
          <w:sz w:val="24"/>
          <w:szCs w:val="24"/>
        </w:rPr>
      </w:pPr>
      <w:r w:rsidRPr="004E4A7A">
        <w:rPr>
          <w:color w:val="auto"/>
          <w:sz w:val="24"/>
          <w:szCs w:val="24"/>
        </w:rPr>
        <w:t>8.</w:t>
      </w:r>
      <w:r w:rsidRPr="004E4A7A">
        <w:rPr>
          <w:color w:val="auto"/>
          <w:sz w:val="24"/>
          <w:szCs w:val="24"/>
        </w:rPr>
        <w:tab/>
        <w:t>Объясните картину дифракции на двухмерной решетке.</w:t>
      </w:r>
    </w:p>
    <w:p w14:paraId="42C6B019" w14:textId="77777777" w:rsidR="002223FC" w:rsidRPr="004E4A7A" w:rsidRDefault="002223FC" w:rsidP="002223FC">
      <w:pPr>
        <w:spacing w:after="0" w:line="259" w:lineRule="auto"/>
        <w:ind w:left="0" w:firstLine="709"/>
        <w:rPr>
          <w:color w:val="auto"/>
        </w:rPr>
      </w:pPr>
    </w:p>
    <w:p w14:paraId="5B5E7EA8" w14:textId="77777777" w:rsidR="002223FC" w:rsidRPr="004E4A7A" w:rsidRDefault="002223FC" w:rsidP="002223FC">
      <w:pPr>
        <w:rPr>
          <w:color w:val="auto"/>
        </w:rPr>
      </w:pPr>
    </w:p>
    <w:p w14:paraId="61927131" w14:textId="77777777" w:rsidR="002223FC" w:rsidRPr="004E4A7A" w:rsidRDefault="002223FC" w:rsidP="002223FC">
      <w:pPr>
        <w:pStyle w:val="a3"/>
        <w:tabs>
          <w:tab w:val="left" w:pos="90"/>
        </w:tabs>
        <w:spacing w:after="0" w:line="360" w:lineRule="auto"/>
        <w:ind w:left="0" w:right="8" w:firstLine="0"/>
        <w:jc w:val="left"/>
        <w:rPr>
          <w:b/>
          <w:bCs/>
          <w:color w:val="FF0000"/>
          <w:sz w:val="24"/>
          <w:szCs w:val="24"/>
        </w:rPr>
      </w:pPr>
      <w:r w:rsidRPr="004E4A7A">
        <w:rPr>
          <w:rStyle w:val="fontstyle01"/>
          <w:rFonts w:ascii="Times New Roman" w:hAnsi="Times New Roman"/>
          <w:color w:val="FF0000"/>
          <w:sz w:val="24"/>
          <w:szCs w:val="24"/>
        </w:rPr>
        <w:t>ЛАБОРАТОРНАЯ РАБОТА № 3.13</w:t>
      </w:r>
    </w:p>
    <w:p w14:paraId="4A0D4502" w14:textId="77777777" w:rsidR="002223FC" w:rsidRPr="004E4A7A" w:rsidRDefault="002223FC" w:rsidP="002223FC">
      <w:pPr>
        <w:pStyle w:val="a3"/>
        <w:tabs>
          <w:tab w:val="left" w:pos="90"/>
        </w:tabs>
        <w:spacing w:after="0" w:line="360" w:lineRule="auto"/>
        <w:ind w:left="0" w:right="8" w:firstLine="0"/>
        <w:jc w:val="left"/>
        <w:rPr>
          <w:b/>
          <w:bCs/>
          <w:caps/>
          <w:color w:val="FF0000"/>
          <w:sz w:val="24"/>
          <w:szCs w:val="24"/>
        </w:rPr>
      </w:pPr>
      <w:r w:rsidRPr="004E4A7A">
        <w:rPr>
          <w:rStyle w:val="fontstyle01"/>
          <w:rFonts w:ascii="Times New Roman" w:hAnsi="Times New Roman"/>
          <w:caps/>
          <w:color w:val="FF0000"/>
          <w:sz w:val="24"/>
          <w:szCs w:val="24"/>
        </w:rPr>
        <w:t>Дифракция света на одной щели</w:t>
      </w:r>
    </w:p>
    <w:p w14:paraId="7A1D4041"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rStyle w:val="fontstyle21"/>
          <w:rFonts w:ascii="Times New Roman" w:hAnsi="Times New Roman" w:cs="Times New Roman"/>
          <w:sz w:val="24"/>
          <w:szCs w:val="24"/>
        </w:rPr>
        <w:t xml:space="preserve">Цель работы: </w:t>
      </w:r>
      <w:r w:rsidRPr="004E4A7A">
        <w:rPr>
          <w:rStyle w:val="fontstyle31"/>
          <w:rFonts w:ascii="Times New Roman" w:hAnsi="Times New Roman"/>
          <w:sz w:val="24"/>
          <w:szCs w:val="24"/>
        </w:rPr>
        <w:t>наблюдение дифракции на одной щели, измерение ширины щелей и расстояния между ними.</w:t>
      </w:r>
    </w:p>
    <w:p w14:paraId="4F36F858"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rStyle w:val="fontstyle21"/>
          <w:rFonts w:ascii="Times New Roman" w:hAnsi="Times New Roman" w:cs="Times New Roman"/>
          <w:sz w:val="24"/>
          <w:szCs w:val="24"/>
        </w:rPr>
        <w:t xml:space="preserve">Оборудование: </w:t>
      </w:r>
      <w:r w:rsidRPr="004E4A7A">
        <w:rPr>
          <w:rStyle w:val="fontstyle31"/>
          <w:rFonts w:ascii="Times New Roman" w:hAnsi="Times New Roman"/>
          <w:sz w:val="24"/>
          <w:szCs w:val="24"/>
        </w:rPr>
        <w:t>Оптическая скамья, гелий-неоновый лазер ЛГ-2, дифракционный объект МОЛ-1 (</w:t>
      </w:r>
      <w:r w:rsidRPr="004E4A7A">
        <w:rPr>
          <w:rStyle w:val="fontstyle31"/>
          <w:rFonts w:ascii="Times New Roman" w:hAnsi="Times New Roman"/>
          <w:b/>
          <w:bCs/>
          <w:sz w:val="24"/>
          <w:szCs w:val="24"/>
        </w:rPr>
        <w:t>Приложение 6</w:t>
      </w:r>
      <w:r w:rsidRPr="004E4A7A">
        <w:rPr>
          <w:rStyle w:val="fontstyle31"/>
          <w:rFonts w:ascii="Times New Roman" w:hAnsi="Times New Roman"/>
          <w:sz w:val="24"/>
          <w:szCs w:val="24"/>
        </w:rPr>
        <w:t>), экран.</w:t>
      </w:r>
    </w:p>
    <w:p w14:paraId="0AE23631" w14:textId="77777777" w:rsidR="002223FC" w:rsidRPr="004E4A7A" w:rsidRDefault="002223FC" w:rsidP="002223FC">
      <w:pPr>
        <w:tabs>
          <w:tab w:val="left" w:pos="90"/>
        </w:tabs>
        <w:spacing w:after="0" w:line="360" w:lineRule="auto"/>
        <w:ind w:left="0" w:right="8" w:firstLine="720"/>
        <w:rPr>
          <w:sz w:val="24"/>
          <w:szCs w:val="24"/>
        </w:rPr>
      </w:pPr>
    </w:p>
    <w:p w14:paraId="2345B0B2" w14:textId="77777777" w:rsidR="002223FC" w:rsidRPr="004E4A7A" w:rsidRDefault="002223FC" w:rsidP="002223FC">
      <w:pPr>
        <w:tabs>
          <w:tab w:val="left" w:pos="90"/>
          <w:tab w:val="center" w:pos="3722"/>
          <w:tab w:val="center" w:pos="4443"/>
          <w:tab w:val="center" w:pos="5761"/>
          <w:tab w:val="center" w:pos="6481"/>
          <w:tab w:val="center" w:pos="7201"/>
          <w:tab w:val="center" w:pos="8084"/>
        </w:tabs>
        <w:spacing w:after="0" w:line="240" w:lineRule="auto"/>
        <w:ind w:left="0" w:right="8" w:firstLine="0"/>
        <w:rPr>
          <w:b/>
          <w:bCs/>
          <w:sz w:val="24"/>
          <w:szCs w:val="24"/>
        </w:rPr>
      </w:pPr>
      <w:r w:rsidRPr="004E4A7A">
        <w:rPr>
          <w:b/>
          <w:bCs/>
          <w:sz w:val="24"/>
          <w:szCs w:val="24"/>
        </w:rPr>
        <w:t>Краткая теория и методика измерений</w:t>
      </w:r>
    </w:p>
    <w:p w14:paraId="43986DA9" w14:textId="77777777" w:rsidR="002223FC" w:rsidRPr="004E4A7A" w:rsidRDefault="002223FC" w:rsidP="002223FC">
      <w:pPr>
        <w:pStyle w:val="a3"/>
        <w:tabs>
          <w:tab w:val="left" w:pos="90"/>
        </w:tabs>
        <w:spacing w:after="0" w:line="240" w:lineRule="auto"/>
        <w:ind w:left="0" w:right="8" w:firstLine="720"/>
        <w:rPr>
          <w:rStyle w:val="fontstyle31"/>
          <w:rFonts w:ascii="Times New Roman" w:hAnsi="Times New Roman"/>
          <w:sz w:val="24"/>
          <w:szCs w:val="24"/>
        </w:rPr>
      </w:pPr>
      <w:r w:rsidRPr="004E4A7A">
        <w:rPr>
          <w:rStyle w:val="fontstyle31"/>
          <w:rFonts w:ascii="Times New Roman" w:hAnsi="Times New Roman"/>
          <w:sz w:val="24"/>
          <w:szCs w:val="24"/>
        </w:rPr>
        <w:t>Рассмотрим дифракцию плоской монохроматической волны от щели.</w:t>
      </w:r>
      <w:r w:rsidRPr="004E4A7A">
        <w:rPr>
          <w:sz w:val="24"/>
          <w:szCs w:val="24"/>
        </w:rPr>
        <w:t xml:space="preserve"> </w:t>
      </w:r>
      <w:r w:rsidRPr="004E4A7A">
        <w:rPr>
          <w:rStyle w:val="fontstyle31"/>
          <w:rFonts w:ascii="Times New Roman" w:hAnsi="Times New Roman"/>
          <w:sz w:val="24"/>
          <w:szCs w:val="24"/>
        </w:rPr>
        <w:t>Щелью будем называть прямоугольное отверстие, ширина которого во</w:t>
      </w:r>
      <w:r w:rsidRPr="004E4A7A">
        <w:rPr>
          <w:sz w:val="24"/>
          <w:szCs w:val="24"/>
        </w:rPr>
        <w:t xml:space="preserve"> </w:t>
      </w:r>
      <w:r w:rsidRPr="004E4A7A">
        <w:rPr>
          <w:rStyle w:val="fontstyle31"/>
          <w:rFonts w:ascii="Times New Roman" w:hAnsi="Times New Roman"/>
          <w:sz w:val="24"/>
          <w:szCs w:val="24"/>
        </w:rPr>
        <w:t xml:space="preserve">много раз меньше его длины. Обозначим ширину щели </w:t>
      </w:r>
      <w:r w:rsidRPr="004E4A7A">
        <w:rPr>
          <w:rStyle w:val="fontstyle41"/>
          <w:rFonts w:ascii="Times New Roman" w:hAnsi="Times New Roman"/>
          <w:sz w:val="24"/>
          <w:szCs w:val="24"/>
        </w:rPr>
        <w:t xml:space="preserve">a </w:t>
      </w:r>
      <w:r w:rsidRPr="004E4A7A">
        <w:rPr>
          <w:rStyle w:val="fontstyle31"/>
          <w:rFonts w:ascii="Times New Roman" w:hAnsi="Times New Roman"/>
          <w:sz w:val="24"/>
          <w:szCs w:val="24"/>
        </w:rPr>
        <w:t>(рис. 1)</w:t>
      </w:r>
    </w:p>
    <w:p w14:paraId="49B3D3CC" w14:textId="77777777" w:rsidR="002223FC" w:rsidRPr="004E4A7A" w:rsidRDefault="002223FC" w:rsidP="002223FC">
      <w:pPr>
        <w:tabs>
          <w:tab w:val="left" w:pos="90"/>
        </w:tabs>
        <w:spacing w:after="0" w:line="240" w:lineRule="auto"/>
        <w:ind w:left="0" w:right="8" w:firstLine="0"/>
        <w:jc w:val="center"/>
        <w:rPr>
          <w:rStyle w:val="fontstyle31"/>
          <w:rFonts w:ascii="Times New Roman" w:hAnsi="Times New Roman"/>
          <w:sz w:val="24"/>
          <w:szCs w:val="24"/>
        </w:rPr>
      </w:pPr>
      <w:r w:rsidRPr="004E4A7A">
        <w:rPr>
          <w:noProof/>
          <w:sz w:val="24"/>
          <w:szCs w:val="24"/>
        </w:rPr>
        <w:lastRenderedPageBreak/>
        <w:drawing>
          <wp:inline distT="0" distB="0" distL="0" distR="0" wp14:anchorId="11348D4D" wp14:editId="281D8DC1">
            <wp:extent cx="1495425" cy="2019300"/>
            <wp:effectExtent l="0" t="0" r="9525" b="0"/>
            <wp:docPr id="18205" name="Рисунок 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495425" cy="2019300"/>
                    </a:xfrm>
                    <a:prstGeom prst="rect">
                      <a:avLst/>
                    </a:prstGeom>
                    <a:noFill/>
                    <a:ln>
                      <a:noFill/>
                    </a:ln>
                  </pic:spPr>
                </pic:pic>
              </a:graphicData>
            </a:graphic>
          </wp:inline>
        </w:drawing>
      </w:r>
    </w:p>
    <w:p w14:paraId="12D10610" w14:textId="77777777" w:rsidR="002223FC" w:rsidRPr="004E4A7A" w:rsidRDefault="002223FC" w:rsidP="002223FC">
      <w:pPr>
        <w:tabs>
          <w:tab w:val="left" w:pos="90"/>
        </w:tabs>
        <w:spacing w:after="0" w:line="240" w:lineRule="auto"/>
        <w:ind w:left="0" w:right="8" w:firstLine="0"/>
        <w:jc w:val="center"/>
        <w:rPr>
          <w:rStyle w:val="fontstyle31"/>
          <w:rFonts w:ascii="Times New Roman" w:hAnsi="Times New Roman"/>
          <w:sz w:val="22"/>
        </w:rPr>
      </w:pPr>
      <w:r w:rsidRPr="004E4A7A">
        <w:rPr>
          <w:rStyle w:val="fontstyle31"/>
          <w:rFonts w:ascii="Times New Roman" w:hAnsi="Times New Roman"/>
          <w:sz w:val="22"/>
        </w:rPr>
        <w:t xml:space="preserve">Рис. 1. </w:t>
      </w:r>
      <w:r w:rsidRPr="004E4A7A">
        <w:rPr>
          <w:rStyle w:val="fontstyle31"/>
          <w:rFonts w:ascii="Times New Roman" w:hAnsi="Times New Roman"/>
          <w:sz w:val="24"/>
          <w:szCs w:val="24"/>
        </w:rPr>
        <w:t>Дифракция плоской монохроматической волны от щели</w:t>
      </w:r>
    </w:p>
    <w:p w14:paraId="77E25C31" w14:textId="77777777" w:rsidR="002223FC" w:rsidRPr="004E4A7A" w:rsidRDefault="002223FC" w:rsidP="002223FC">
      <w:pPr>
        <w:tabs>
          <w:tab w:val="left" w:pos="90"/>
        </w:tabs>
        <w:spacing w:after="0" w:line="240" w:lineRule="auto"/>
        <w:ind w:left="0" w:right="8" w:firstLine="720"/>
        <w:jc w:val="center"/>
        <w:rPr>
          <w:rStyle w:val="fontstyle31"/>
          <w:rFonts w:ascii="Times New Roman" w:hAnsi="Times New Roman"/>
          <w:sz w:val="22"/>
        </w:rPr>
      </w:pPr>
    </w:p>
    <w:p w14:paraId="41F7AF79"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Пусть световая волна длиной λ падает нормально к плоскости щели. За щелью установлена собирательная линза </w:t>
      </w:r>
      <w:r w:rsidRPr="004E4A7A">
        <w:rPr>
          <w:position w:val="-4"/>
        </w:rPr>
        <w:object w:dxaOrig="210" w:dyaOrig="270" w14:anchorId="63D1986B">
          <v:shape id="_x0000_i1091" type="#_x0000_t75" style="width:11.25pt;height:13.5pt" o:ole="">
            <v:imagedata r:id="rId84" o:title=""/>
          </v:shape>
          <o:OLEObject Type="Embed" ProgID="Equation.DSMT4" ShapeID="_x0000_i1091" DrawAspect="Content" ObjectID="_1646633743" r:id="rId625"/>
        </w:object>
      </w:r>
      <w:r w:rsidRPr="004E4A7A">
        <w:rPr>
          <w:sz w:val="24"/>
          <w:szCs w:val="24"/>
        </w:rPr>
        <w:t xml:space="preserve">, в фокальной плоскости которой находится экран Э. Параллельный пучок лучей, пройдя через щель, </w:t>
      </w:r>
      <w:proofErr w:type="spellStart"/>
      <w:r w:rsidRPr="004E4A7A">
        <w:rPr>
          <w:sz w:val="24"/>
          <w:szCs w:val="24"/>
        </w:rPr>
        <w:t>дифрагирует</w:t>
      </w:r>
      <w:proofErr w:type="spellEnd"/>
      <w:r w:rsidRPr="004E4A7A">
        <w:rPr>
          <w:sz w:val="24"/>
          <w:szCs w:val="24"/>
        </w:rPr>
        <w:t xml:space="preserve"> (отклоняется) под разными углами вправо и влево от первоначального направления. Линза собирает параллельные пучки дифрагированных лучей под углом φ в соответствующих точках экрана Э, причём разность хода </w:t>
      </w:r>
      <w:r w:rsidRPr="004E4A7A">
        <w:rPr>
          <w:noProof/>
          <w:position w:val="-4"/>
        </w:rPr>
        <w:drawing>
          <wp:inline distT="0" distB="0" distL="0" distR="0" wp14:anchorId="10D3E33B" wp14:editId="2BC1182A">
            <wp:extent cx="133350" cy="171450"/>
            <wp:effectExtent l="0" t="0" r="0" b="0"/>
            <wp:docPr id="18206" name="Рисунок 1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sz w:val="24"/>
          <w:szCs w:val="24"/>
        </w:rPr>
        <w:t xml:space="preserve"> между лучами идущих от различных точек волнового фронта внутри щели зависит от угла дифракции φ и определяется формулой:</w:t>
      </w:r>
    </w:p>
    <w:p w14:paraId="56138F8B" w14:textId="77777777" w:rsidR="002223FC" w:rsidRPr="004E4A7A" w:rsidRDefault="002223FC" w:rsidP="002223FC">
      <w:pPr>
        <w:tabs>
          <w:tab w:val="left" w:pos="90"/>
        </w:tabs>
        <w:spacing w:after="0" w:line="240" w:lineRule="auto"/>
        <w:ind w:left="0" w:right="8" w:firstLine="720"/>
        <w:rPr>
          <w:sz w:val="24"/>
          <w:szCs w:val="24"/>
        </w:rPr>
      </w:pPr>
      <w:r w:rsidRPr="004E4A7A">
        <w:rPr>
          <w:noProof/>
          <w:position w:val="-10"/>
        </w:rPr>
        <w:drawing>
          <wp:inline distT="0" distB="0" distL="0" distR="0" wp14:anchorId="29C8D2E9" wp14:editId="184FEB58">
            <wp:extent cx="742950" cy="200025"/>
            <wp:effectExtent l="0" t="0" r="0" b="9525"/>
            <wp:docPr id="18207" name="Рисунок 1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4E4A7A">
        <w:rPr>
          <w:sz w:val="24"/>
          <w:szCs w:val="24"/>
        </w:rPr>
        <w:t>.</w:t>
      </w:r>
    </w:p>
    <w:p w14:paraId="4776B87D"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Обратим внимание на то, что разность хода между лучами, идущими от краёв щели, зависит от синуса угла дифракции </w:t>
      </w:r>
      <w:r w:rsidRPr="004E4A7A">
        <w:rPr>
          <w:noProof/>
          <w:position w:val="-10"/>
        </w:rPr>
        <w:drawing>
          <wp:inline distT="0" distB="0" distL="0" distR="0" wp14:anchorId="4D04595F" wp14:editId="3AE57983">
            <wp:extent cx="133350" cy="171450"/>
            <wp:effectExtent l="0" t="0" r="0" b="0"/>
            <wp:docPr id="18208" name="Рисунок 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sz w:val="24"/>
          <w:szCs w:val="24"/>
        </w:rPr>
        <w:t>. Линза дополнительной разности хода не вносит.</w:t>
      </w:r>
    </w:p>
    <w:p w14:paraId="309069F4"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Тип дифракции, при котором рассматривается дифракционная картина, формируемая параллельными лучами, получил название дифракции в параллельных лучах или дифракции Фраунгофера.</w:t>
      </w:r>
    </w:p>
    <w:p w14:paraId="2F3D879D"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Расчёт даёт формулу распределения интенсивности света на экране Э в зависимости от угла дифракции φ виде:</w:t>
      </w:r>
    </w:p>
    <w:p w14:paraId="668860EF" w14:textId="77777777" w:rsidR="002223FC" w:rsidRPr="004E4A7A" w:rsidRDefault="002223FC" w:rsidP="002223FC">
      <w:pPr>
        <w:tabs>
          <w:tab w:val="left" w:pos="90"/>
        </w:tabs>
        <w:spacing w:after="0" w:line="240" w:lineRule="auto"/>
        <w:ind w:left="0" w:right="8" w:firstLine="0"/>
        <w:jc w:val="right"/>
        <w:rPr>
          <w:sz w:val="24"/>
          <w:szCs w:val="24"/>
        </w:rPr>
      </w:pPr>
      <w:r w:rsidRPr="004E4A7A">
        <w:rPr>
          <w:noProof/>
          <w:position w:val="-64"/>
        </w:rPr>
        <w:drawing>
          <wp:inline distT="0" distB="0" distL="0" distR="0" wp14:anchorId="107374EE" wp14:editId="385975E0">
            <wp:extent cx="1428750" cy="876300"/>
            <wp:effectExtent l="0" t="0" r="0" b="0"/>
            <wp:docPr id="18209" name="Рисунок 1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r w:rsidRPr="004E4A7A">
        <w:rPr>
          <w:sz w:val="24"/>
          <w:szCs w:val="24"/>
        </w:rPr>
        <w:tab/>
      </w:r>
      <w:r w:rsidRPr="004E4A7A">
        <w:rPr>
          <w:sz w:val="24"/>
          <w:szCs w:val="24"/>
        </w:rPr>
        <w:tab/>
      </w:r>
      <w:r w:rsidRPr="004E4A7A">
        <w:rPr>
          <w:sz w:val="24"/>
          <w:szCs w:val="24"/>
        </w:rPr>
        <w:tab/>
      </w:r>
      <w:r w:rsidRPr="004E4A7A">
        <w:rPr>
          <w:sz w:val="24"/>
          <w:szCs w:val="24"/>
        </w:rPr>
        <w:tab/>
        <w:t>(1)</w:t>
      </w:r>
    </w:p>
    <w:p w14:paraId="18FB94EE" w14:textId="77777777" w:rsidR="002223FC" w:rsidRPr="004E4A7A" w:rsidRDefault="002223FC" w:rsidP="002223FC">
      <w:pPr>
        <w:tabs>
          <w:tab w:val="left" w:pos="90"/>
        </w:tabs>
        <w:spacing w:after="0" w:line="240" w:lineRule="auto"/>
        <w:ind w:left="0" w:right="8" w:firstLine="0"/>
        <w:rPr>
          <w:i/>
          <w:sz w:val="24"/>
          <w:szCs w:val="24"/>
        </w:rPr>
      </w:pPr>
      <w:r w:rsidRPr="004E4A7A">
        <w:rPr>
          <w:sz w:val="24"/>
          <w:szCs w:val="24"/>
        </w:rPr>
        <w:t xml:space="preserve">где </w:t>
      </w:r>
      <w:r w:rsidRPr="004E4A7A">
        <w:rPr>
          <w:noProof/>
          <w:position w:val="-12"/>
        </w:rPr>
        <w:drawing>
          <wp:inline distT="0" distB="0" distL="0" distR="0" wp14:anchorId="5B0BDAAE" wp14:editId="70D129E9">
            <wp:extent cx="171450" cy="228600"/>
            <wp:effectExtent l="0" t="0" r="0" b="0"/>
            <wp:docPr id="18210" name="Рисунок 1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E4A7A">
        <w:rPr>
          <w:sz w:val="24"/>
          <w:szCs w:val="24"/>
        </w:rPr>
        <w:t xml:space="preserve"> - интенсивность света в середине дифракционной картины (в направлении </w:t>
      </w:r>
      <w:r w:rsidRPr="004E4A7A">
        <w:rPr>
          <w:noProof/>
          <w:position w:val="-10"/>
        </w:rPr>
        <w:drawing>
          <wp:inline distT="0" distB="0" distL="0" distR="0" wp14:anchorId="2341D4A5" wp14:editId="2F87814E">
            <wp:extent cx="133350" cy="171450"/>
            <wp:effectExtent l="0" t="0" r="0" b="0"/>
            <wp:docPr id="18211" name="Рисунок 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sz w:val="24"/>
          <w:szCs w:val="24"/>
        </w:rPr>
        <w:t xml:space="preserve"> =0); </w:t>
      </w:r>
      <w:r w:rsidRPr="004E4A7A">
        <w:rPr>
          <w:noProof/>
          <w:position w:val="-14"/>
        </w:rPr>
        <w:drawing>
          <wp:inline distT="0" distB="0" distL="0" distR="0" wp14:anchorId="7C784C1F" wp14:editId="2E0D49B5">
            <wp:extent cx="171450" cy="228600"/>
            <wp:effectExtent l="0" t="0" r="0" b="0"/>
            <wp:docPr id="18212" name="Рисунок 1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E4A7A">
        <w:rPr>
          <w:sz w:val="24"/>
          <w:szCs w:val="24"/>
        </w:rPr>
        <w:t xml:space="preserve">- интенсивность света в точке, положение которой определяется данным значением угла </w:t>
      </w:r>
      <w:r w:rsidRPr="004E4A7A">
        <w:rPr>
          <w:noProof/>
          <w:position w:val="-10"/>
        </w:rPr>
        <w:drawing>
          <wp:inline distT="0" distB="0" distL="0" distR="0" wp14:anchorId="4ED175C0" wp14:editId="549F2E26">
            <wp:extent cx="133350" cy="171450"/>
            <wp:effectExtent l="0" t="0" r="0" b="0"/>
            <wp:docPr id="18213" name="Рисунок 1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Числитель в (1) обращается в нуль при значении угла дифракции </w:t>
      </w:r>
      <w:r w:rsidRPr="004E4A7A">
        <w:rPr>
          <w:noProof/>
          <w:position w:val="-10"/>
        </w:rPr>
        <w:drawing>
          <wp:inline distT="0" distB="0" distL="0" distR="0" wp14:anchorId="79BA5B1E" wp14:editId="7D467CA4">
            <wp:extent cx="133350" cy="171450"/>
            <wp:effectExtent l="0" t="0" r="0" b="0"/>
            <wp:docPr id="18214" name="Рисунок 1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i/>
          <w:iCs/>
          <w:sz w:val="24"/>
          <w:szCs w:val="24"/>
        </w:rPr>
        <w:t xml:space="preserve">, </w:t>
      </w:r>
      <w:r w:rsidRPr="004E4A7A">
        <w:rPr>
          <w:sz w:val="24"/>
          <w:szCs w:val="24"/>
        </w:rPr>
        <w:t>удовлетворяющего условию:</w:t>
      </w:r>
    </w:p>
    <w:p w14:paraId="068D3BB7"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position w:val="-24"/>
        </w:rPr>
        <w:drawing>
          <wp:inline distT="0" distB="0" distL="0" distR="0" wp14:anchorId="14288B67" wp14:editId="7278B094">
            <wp:extent cx="952500" cy="400050"/>
            <wp:effectExtent l="0" t="0" r="0" b="0"/>
            <wp:docPr id="18215" name="Рисунок 1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4E4A7A">
        <w:rPr>
          <w:sz w:val="24"/>
          <w:szCs w:val="24"/>
        </w:rPr>
        <w:t>,</w:t>
      </w:r>
    </w:p>
    <w:p w14:paraId="7338995E" w14:textId="77777777" w:rsidR="002223FC" w:rsidRPr="004E4A7A" w:rsidRDefault="002223FC" w:rsidP="002223FC">
      <w:pPr>
        <w:pStyle w:val="a3"/>
        <w:tabs>
          <w:tab w:val="left" w:pos="90"/>
        </w:tabs>
        <w:spacing w:after="0" w:line="240" w:lineRule="auto"/>
        <w:ind w:left="0" w:right="8" w:firstLine="0"/>
        <w:rPr>
          <w:sz w:val="24"/>
          <w:szCs w:val="24"/>
        </w:rPr>
      </w:pPr>
      <w:r w:rsidRPr="004E4A7A">
        <w:rPr>
          <w:sz w:val="24"/>
          <w:szCs w:val="24"/>
        </w:rPr>
        <w:t xml:space="preserve">где </w:t>
      </w:r>
      <w:r w:rsidRPr="004E4A7A">
        <w:rPr>
          <w:noProof/>
          <w:position w:val="-10"/>
        </w:rPr>
        <w:drawing>
          <wp:inline distT="0" distB="0" distL="0" distR="0" wp14:anchorId="1B1B0685" wp14:editId="76D5CD64">
            <wp:extent cx="1038225" cy="200025"/>
            <wp:effectExtent l="0" t="0" r="9525" b="9525"/>
            <wp:docPr id="18216" name="Рисунок 1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4E4A7A">
        <w:rPr>
          <w:sz w:val="24"/>
          <w:szCs w:val="24"/>
        </w:rPr>
        <w:t>, соответственно, интенсивность света равна нулю при условии</w:t>
      </w:r>
    </w:p>
    <w:p w14:paraId="5D60ACB3" w14:textId="77777777" w:rsidR="002223FC" w:rsidRPr="004E4A7A" w:rsidRDefault="002223FC" w:rsidP="002223FC">
      <w:pPr>
        <w:pStyle w:val="a3"/>
        <w:tabs>
          <w:tab w:val="left" w:pos="90"/>
        </w:tabs>
        <w:spacing w:after="0" w:line="240" w:lineRule="auto"/>
        <w:ind w:left="0" w:right="8" w:firstLine="720"/>
        <w:jc w:val="right"/>
        <w:rPr>
          <w:sz w:val="24"/>
          <w:szCs w:val="24"/>
        </w:rPr>
      </w:pPr>
      <w:r w:rsidRPr="004E4A7A">
        <w:rPr>
          <w:noProof/>
          <w:position w:val="-10"/>
        </w:rPr>
        <w:drawing>
          <wp:inline distT="0" distB="0" distL="0" distR="0" wp14:anchorId="0335748F" wp14:editId="34C555E9">
            <wp:extent cx="762000" cy="200025"/>
            <wp:effectExtent l="0" t="0" r="0" b="9525"/>
            <wp:docPr id="18217" name="Рисунок 1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r>
      <w:r w:rsidRPr="004E4A7A">
        <w:rPr>
          <w:sz w:val="24"/>
          <w:szCs w:val="24"/>
        </w:rPr>
        <w:tab/>
        <w:t>(2)</w:t>
      </w:r>
    </w:p>
    <w:p w14:paraId="60CE2B1D"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Эта формула – </w:t>
      </w:r>
      <w:r w:rsidRPr="004E4A7A">
        <w:rPr>
          <w:b/>
          <w:iCs/>
          <w:sz w:val="24"/>
          <w:szCs w:val="24"/>
        </w:rPr>
        <w:t>условие дифракционного минимума</w:t>
      </w:r>
      <w:r w:rsidRPr="004E4A7A">
        <w:rPr>
          <w:sz w:val="24"/>
          <w:szCs w:val="24"/>
        </w:rPr>
        <w:t>. Такая же формула условия минимума получается, если для расчёта амплитуды дифрагированных волн использовать метод полуволновых зон Френеля.</w:t>
      </w:r>
    </w:p>
    <w:p w14:paraId="6058DA70"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Из формулы (2) следует, что интенсивность на экране равна нулю во всех случаях, когда разность хода между крайними лучами </w:t>
      </w:r>
      <w:r w:rsidRPr="004E4A7A">
        <w:rPr>
          <w:noProof/>
          <w:position w:val="-10"/>
        </w:rPr>
        <w:drawing>
          <wp:inline distT="0" distB="0" distL="0" distR="0" wp14:anchorId="117D9BD3" wp14:editId="1ACF9F68">
            <wp:extent cx="742950" cy="200025"/>
            <wp:effectExtent l="0" t="0" r="0" b="9525"/>
            <wp:docPr id="18218" name="Рисунок 1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4E4A7A">
        <w:rPr>
          <w:sz w:val="24"/>
          <w:szCs w:val="24"/>
        </w:rPr>
        <w:t xml:space="preserve"> равна </w:t>
      </w:r>
      <w:r w:rsidRPr="004E4A7A">
        <w:rPr>
          <w:noProof/>
          <w:position w:val="-10"/>
        </w:rPr>
        <w:drawing>
          <wp:inline distT="0" distB="0" distL="0" distR="0" wp14:anchorId="2A2323A3" wp14:editId="211AE94D">
            <wp:extent cx="1038225" cy="200025"/>
            <wp:effectExtent l="0" t="0" r="9525" b="9525"/>
            <wp:docPr id="18219" name="Рисунок 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4E4A7A">
        <w:rPr>
          <w:sz w:val="24"/>
          <w:szCs w:val="24"/>
        </w:rPr>
        <w:t xml:space="preserve">, т.е. минимумы освещенности соответствуют направлениям дифрагированных лучей под углом </w:t>
      </w:r>
      <w:r w:rsidRPr="004E4A7A">
        <w:rPr>
          <w:noProof/>
          <w:position w:val="-12"/>
        </w:rPr>
        <w:drawing>
          <wp:inline distT="0" distB="0" distL="0" distR="0" wp14:anchorId="2074F495" wp14:editId="41D7C827">
            <wp:extent cx="266700" cy="228600"/>
            <wp:effectExtent l="0" t="0" r="0" b="0"/>
            <wp:docPr id="18220" name="Рисунок 1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E4A7A">
        <w:rPr>
          <w:sz w:val="24"/>
          <w:szCs w:val="24"/>
        </w:rPr>
        <w:t xml:space="preserve"> :</w:t>
      </w:r>
    </w:p>
    <w:p w14:paraId="4BC0F1E6" w14:textId="77777777" w:rsidR="002223FC" w:rsidRPr="004E4A7A" w:rsidRDefault="002223FC" w:rsidP="002223FC">
      <w:pPr>
        <w:pStyle w:val="a3"/>
        <w:tabs>
          <w:tab w:val="left" w:pos="0"/>
        </w:tabs>
        <w:spacing w:after="0" w:line="240" w:lineRule="auto"/>
        <w:ind w:left="0" w:right="8" w:firstLine="0"/>
        <w:jc w:val="center"/>
        <w:rPr>
          <w:sz w:val="24"/>
          <w:szCs w:val="24"/>
        </w:rPr>
      </w:pPr>
      <w:r w:rsidRPr="004E4A7A">
        <w:rPr>
          <w:position w:val="-24"/>
        </w:rPr>
        <w:lastRenderedPageBreak/>
        <w:t xml:space="preserve">                                                       </w:t>
      </w:r>
      <w:r w:rsidRPr="004E4A7A">
        <w:rPr>
          <w:noProof/>
          <w:position w:val="-24"/>
        </w:rPr>
        <w:drawing>
          <wp:inline distT="0" distB="0" distL="0" distR="0" wp14:anchorId="0E2659B6" wp14:editId="704C50EA">
            <wp:extent cx="876300" cy="400050"/>
            <wp:effectExtent l="0" t="0" r="0" b="0"/>
            <wp:docPr id="18221" name="Рисунок 1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t xml:space="preserve">           </w:t>
      </w:r>
      <w:r w:rsidRPr="004E4A7A">
        <w:rPr>
          <w:sz w:val="24"/>
          <w:szCs w:val="24"/>
        </w:rPr>
        <w:tab/>
        <w:t>(3)</w:t>
      </w:r>
    </w:p>
    <w:p w14:paraId="440CDE05" w14:textId="77777777" w:rsidR="002223FC" w:rsidRPr="004E4A7A" w:rsidRDefault="002223FC" w:rsidP="002223FC">
      <w:pPr>
        <w:tabs>
          <w:tab w:val="left" w:pos="90"/>
        </w:tabs>
        <w:spacing w:after="0" w:line="240" w:lineRule="auto"/>
        <w:ind w:left="0" w:right="8" w:firstLine="0"/>
        <w:rPr>
          <w:sz w:val="24"/>
          <w:szCs w:val="24"/>
        </w:rPr>
      </w:pPr>
      <w:r w:rsidRPr="004E4A7A">
        <w:rPr>
          <w:sz w:val="24"/>
          <w:szCs w:val="24"/>
        </w:rPr>
        <w:t xml:space="preserve">где </w:t>
      </w:r>
      <w:r w:rsidRPr="004E4A7A">
        <w:rPr>
          <w:noProof/>
          <w:position w:val="-6"/>
        </w:rPr>
        <w:drawing>
          <wp:inline distT="0" distB="0" distL="0" distR="0" wp14:anchorId="3AC90AE2" wp14:editId="4DB34CE7">
            <wp:extent cx="123825" cy="180975"/>
            <wp:effectExtent l="0" t="0" r="9525" b="9525"/>
            <wp:docPr id="18222" name="Рисунок 1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E4A7A">
        <w:rPr>
          <w:sz w:val="24"/>
          <w:szCs w:val="24"/>
        </w:rPr>
        <w:t>- целое число.</w:t>
      </w:r>
    </w:p>
    <w:p w14:paraId="3CAE3B03"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Направления, в которых возникают максимумы, определяются формулой:</w:t>
      </w:r>
    </w:p>
    <w:p w14:paraId="031AA9BA" w14:textId="77777777" w:rsidR="002223FC" w:rsidRPr="004E4A7A" w:rsidRDefault="002223FC" w:rsidP="002223FC">
      <w:pPr>
        <w:pStyle w:val="a3"/>
        <w:tabs>
          <w:tab w:val="left" w:pos="90"/>
        </w:tabs>
        <w:spacing w:after="0" w:line="240" w:lineRule="auto"/>
        <w:ind w:left="2127" w:right="8" w:firstLine="0"/>
        <w:jc w:val="center"/>
        <w:rPr>
          <w:sz w:val="24"/>
          <w:szCs w:val="24"/>
        </w:rPr>
      </w:pPr>
      <w:r w:rsidRPr="004E4A7A">
        <w:rPr>
          <w:sz w:val="24"/>
          <w:szCs w:val="24"/>
        </w:rPr>
        <w:tab/>
      </w:r>
      <w:r w:rsidRPr="004E4A7A">
        <w:rPr>
          <w:sz w:val="24"/>
          <w:szCs w:val="24"/>
        </w:rPr>
        <w:tab/>
      </w:r>
      <w:r w:rsidRPr="004E4A7A">
        <w:rPr>
          <w:noProof/>
          <w:position w:val="-24"/>
        </w:rPr>
        <w:drawing>
          <wp:inline distT="0" distB="0" distL="0" distR="0" wp14:anchorId="729A1AB9" wp14:editId="1D001F20">
            <wp:extent cx="1333500" cy="390525"/>
            <wp:effectExtent l="0" t="0" r="0" b="9525"/>
            <wp:docPr id="18223" name="Рисунок 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4E4A7A">
        <w:rPr>
          <w:sz w:val="24"/>
          <w:szCs w:val="24"/>
        </w:rPr>
        <w:tab/>
      </w:r>
      <w:r w:rsidRPr="004E4A7A">
        <w:rPr>
          <w:sz w:val="24"/>
          <w:szCs w:val="24"/>
        </w:rPr>
        <w:tab/>
        <w:t xml:space="preserve">                                        (4)</w:t>
      </w:r>
    </w:p>
    <w:p w14:paraId="30EDEA8F"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Распределение интенсивности света в фокальной плоскости </w:t>
      </w:r>
      <w:r w:rsidRPr="004E4A7A">
        <w:rPr>
          <w:noProof/>
          <w:position w:val="-4"/>
        </w:rPr>
        <w:drawing>
          <wp:inline distT="0" distB="0" distL="0" distR="0" wp14:anchorId="28B6C21A" wp14:editId="0641311F">
            <wp:extent cx="133350" cy="171450"/>
            <wp:effectExtent l="0" t="0" r="0" b="0"/>
            <wp:docPr id="18224" name="Рисунок 1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i/>
          <w:iCs/>
          <w:sz w:val="24"/>
          <w:szCs w:val="24"/>
        </w:rPr>
        <w:t xml:space="preserve"> </w:t>
      </w:r>
      <w:r w:rsidRPr="004E4A7A">
        <w:rPr>
          <w:sz w:val="24"/>
          <w:szCs w:val="24"/>
        </w:rPr>
        <w:t>представлено на рис. 2. Центральная светлая полоса - максимум нулевого порядка - занимает область между ближайшими правыми и левыми минимумами, т.е. область</w:t>
      </w:r>
    </w:p>
    <w:p w14:paraId="324C4D50"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position w:val="-24"/>
        </w:rPr>
        <w:drawing>
          <wp:inline distT="0" distB="0" distL="0" distR="0" wp14:anchorId="0E06254B" wp14:editId="1CD1561C">
            <wp:extent cx="762000" cy="400050"/>
            <wp:effectExtent l="0" t="0" r="0" b="0"/>
            <wp:docPr id="18225" name="Рисунок 1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r w:rsidRPr="004E4A7A">
        <w:rPr>
          <w:sz w:val="24"/>
          <w:szCs w:val="24"/>
        </w:rPr>
        <w:t xml:space="preserve"> </w:t>
      </w:r>
      <w:r w:rsidRPr="004E4A7A">
        <w:rPr>
          <w:sz w:val="24"/>
          <w:szCs w:val="24"/>
        </w:rPr>
        <w:tab/>
      </w:r>
      <w:r w:rsidRPr="004E4A7A">
        <w:rPr>
          <w:sz w:val="24"/>
          <w:szCs w:val="24"/>
        </w:rPr>
        <w:tab/>
        <w:t>и</w:t>
      </w:r>
      <w:r w:rsidRPr="004E4A7A">
        <w:rPr>
          <w:sz w:val="24"/>
          <w:szCs w:val="24"/>
        </w:rPr>
        <w:tab/>
        <w:t xml:space="preserve"> </w:t>
      </w:r>
      <w:r w:rsidRPr="004E4A7A">
        <w:rPr>
          <w:noProof/>
          <w:position w:val="-24"/>
        </w:rPr>
        <w:drawing>
          <wp:inline distT="0" distB="0" distL="0" distR="0" wp14:anchorId="25E13BED" wp14:editId="4CC4BF13">
            <wp:extent cx="762000" cy="400050"/>
            <wp:effectExtent l="0" t="0" r="0" b="0"/>
            <wp:docPr id="18226" name="Рисунок 1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p>
    <w:p w14:paraId="343ECCFB"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Интенсивность света </w:t>
      </w:r>
      <w:r w:rsidRPr="004E4A7A">
        <w:rPr>
          <w:noProof/>
          <w:position w:val="-12"/>
        </w:rPr>
        <w:drawing>
          <wp:inline distT="0" distB="0" distL="0" distR="0" wp14:anchorId="32E31CC9" wp14:editId="4DD41F8A">
            <wp:extent cx="152400" cy="228600"/>
            <wp:effectExtent l="0" t="0" r="0" b="0"/>
            <wp:docPr id="18227" name="Рисунок 1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4E4A7A">
        <w:rPr>
          <w:sz w:val="24"/>
          <w:szCs w:val="24"/>
        </w:rPr>
        <w:t xml:space="preserve"> максимума нулевого порядка определяется</w:t>
      </w:r>
      <w:r w:rsidRPr="004E4A7A">
        <w:rPr>
          <w:sz w:val="24"/>
          <w:szCs w:val="24"/>
        </w:rPr>
        <w:br/>
        <w:t xml:space="preserve">квадратом амплитуды электрического поля </w:t>
      </w:r>
      <w:r w:rsidRPr="004E4A7A">
        <w:rPr>
          <w:noProof/>
          <w:position w:val="-12"/>
        </w:rPr>
        <w:drawing>
          <wp:inline distT="0" distB="0" distL="0" distR="0" wp14:anchorId="5DCAC6C6" wp14:editId="47388B5F">
            <wp:extent cx="190500" cy="228600"/>
            <wp:effectExtent l="0" t="0" r="0" b="0"/>
            <wp:docPr id="18228" name="Рисунок 1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E4A7A">
        <w:rPr>
          <w:sz w:val="24"/>
          <w:szCs w:val="24"/>
        </w:rPr>
        <w:t xml:space="preserve"> падающей волны. Интенсивность максимумов более высокого порядка первого, второго и т.д., значительно уступают по величине центральному максимуму.</w:t>
      </w:r>
    </w:p>
    <w:p w14:paraId="684A87A2"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sz w:val="24"/>
          <w:szCs w:val="24"/>
        </w:rPr>
        <w:drawing>
          <wp:inline distT="0" distB="0" distL="0" distR="0" wp14:anchorId="5F479580" wp14:editId="583F2F1B">
            <wp:extent cx="2400300" cy="1533525"/>
            <wp:effectExtent l="0" t="0" r="0" b="9525"/>
            <wp:docPr id="18229" name="Рисунок 1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00300" cy="1533525"/>
                    </a:xfrm>
                    <a:prstGeom prst="rect">
                      <a:avLst/>
                    </a:prstGeom>
                    <a:noFill/>
                    <a:ln>
                      <a:noFill/>
                    </a:ln>
                  </pic:spPr>
                </pic:pic>
              </a:graphicData>
            </a:graphic>
          </wp:inline>
        </w:drawing>
      </w:r>
    </w:p>
    <w:p w14:paraId="0E423283" w14:textId="77777777" w:rsidR="002223FC" w:rsidRPr="004E4A7A" w:rsidRDefault="002223FC" w:rsidP="002223FC">
      <w:pPr>
        <w:pStyle w:val="a3"/>
        <w:tabs>
          <w:tab w:val="left" w:pos="90"/>
        </w:tabs>
        <w:spacing w:after="0" w:line="240" w:lineRule="auto"/>
        <w:ind w:left="0" w:right="8" w:firstLine="0"/>
        <w:jc w:val="center"/>
        <w:rPr>
          <w:sz w:val="22"/>
        </w:rPr>
      </w:pPr>
      <w:r w:rsidRPr="004E4A7A">
        <w:rPr>
          <w:sz w:val="22"/>
        </w:rPr>
        <w:t xml:space="preserve">Рис.2. </w:t>
      </w:r>
      <w:r w:rsidRPr="004E4A7A">
        <w:rPr>
          <w:sz w:val="24"/>
          <w:szCs w:val="24"/>
        </w:rPr>
        <w:t>Распределение интенсивности света от щели</w:t>
      </w:r>
    </w:p>
    <w:p w14:paraId="1C988B35" w14:textId="77777777" w:rsidR="002223FC" w:rsidRPr="004E4A7A" w:rsidRDefault="002223FC" w:rsidP="002223FC">
      <w:pPr>
        <w:pStyle w:val="a3"/>
        <w:tabs>
          <w:tab w:val="left" w:pos="90"/>
        </w:tabs>
        <w:spacing w:after="0" w:line="240" w:lineRule="auto"/>
        <w:ind w:left="0" w:right="8" w:firstLine="720"/>
        <w:jc w:val="center"/>
        <w:rPr>
          <w:sz w:val="22"/>
        </w:rPr>
      </w:pPr>
    </w:p>
    <w:p w14:paraId="23212BE6"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Расчёты показывают, что интенсивности центрального и следующих максимумов относятся как 1:0,045:0,016 и т. д.</w:t>
      </w:r>
    </w:p>
    <w:p w14:paraId="4A9DE082"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Если используются две узкие щели, освещаемые параллельным пучком</w:t>
      </w:r>
      <w:r w:rsidRPr="004E4A7A">
        <w:rPr>
          <w:sz w:val="24"/>
          <w:szCs w:val="24"/>
        </w:rPr>
        <w:br/>
        <w:t>излучения лазера (плоской монохроматической волной), то вследствие дифракции пучки излучения после щелей получаются расходящимися, благодаря чему перекрываются и дают интерференционную картину.</w:t>
      </w:r>
    </w:p>
    <w:p w14:paraId="25BABFC8" w14:textId="77777777" w:rsidR="002223FC" w:rsidRPr="004E4A7A" w:rsidRDefault="002223FC" w:rsidP="002223FC">
      <w:pPr>
        <w:pStyle w:val="a3"/>
        <w:tabs>
          <w:tab w:val="left" w:pos="90"/>
        </w:tabs>
        <w:spacing w:after="0" w:line="240" w:lineRule="auto"/>
        <w:ind w:left="0" w:right="8" w:firstLine="720"/>
        <w:rPr>
          <w:i/>
          <w:iCs/>
          <w:sz w:val="24"/>
          <w:szCs w:val="24"/>
        </w:rPr>
      </w:pPr>
      <w:r w:rsidRPr="004E4A7A">
        <w:rPr>
          <w:sz w:val="24"/>
          <w:szCs w:val="24"/>
        </w:rPr>
        <w:t xml:space="preserve">Рассмотрим интерференцию от двух параллельных щелей одинаковой ширины </w:t>
      </w:r>
      <w:r w:rsidRPr="004E4A7A">
        <w:rPr>
          <w:noProof/>
          <w:position w:val="-6"/>
        </w:rPr>
        <w:drawing>
          <wp:inline distT="0" distB="0" distL="0" distR="0" wp14:anchorId="0AFF1653" wp14:editId="770816C3">
            <wp:extent cx="123825" cy="133350"/>
            <wp:effectExtent l="0" t="0" r="9525" b="0"/>
            <wp:docPr id="18230" name="Рисунок 1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и расположенных на расстоянии </w:t>
      </w:r>
      <w:r w:rsidRPr="004E4A7A">
        <w:rPr>
          <w:noProof/>
          <w:position w:val="-6"/>
        </w:rPr>
        <w:drawing>
          <wp:inline distT="0" distB="0" distL="0" distR="0" wp14:anchorId="0C5E21EA" wp14:editId="1247D737">
            <wp:extent cx="133350" cy="180975"/>
            <wp:effectExtent l="0" t="0" r="0" b="9525"/>
            <wp:docPr id="18231" name="Рисунок 1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друг от друга. Интерференционная картина наблюдается в фокальной плоскости линзы </w:t>
      </w:r>
      <w:r w:rsidRPr="004E4A7A">
        <w:rPr>
          <w:noProof/>
          <w:position w:val="-4"/>
        </w:rPr>
        <w:drawing>
          <wp:inline distT="0" distB="0" distL="0" distR="0" wp14:anchorId="69181E36" wp14:editId="5D4BF786">
            <wp:extent cx="133350" cy="171450"/>
            <wp:effectExtent l="0" t="0" r="0" b="0"/>
            <wp:docPr id="18232" name="Рисунок 1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sz w:val="24"/>
          <w:szCs w:val="24"/>
        </w:rPr>
        <w:t xml:space="preserve">. (рис.3, а). Пусть на объект с двумя щелями падает плоская монохроматическая волна длиной </w:t>
      </w:r>
      <w:r w:rsidRPr="004E4A7A">
        <w:rPr>
          <w:noProof/>
          <w:position w:val="-6"/>
        </w:rPr>
        <w:drawing>
          <wp:inline distT="0" distB="0" distL="0" distR="0" wp14:anchorId="4663BDD3" wp14:editId="7B7621F0">
            <wp:extent cx="133350" cy="180975"/>
            <wp:effectExtent l="0" t="0" r="0" b="9525"/>
            <wp:docPr id="18233" name="Рисунок 1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E4A7A">
        <w:rPr>
          <w:i/>
          <w:iCs/>
          <w:sz w:val="24"/>
          <w:szCs w:val="24"/>
        </w:rPr>
        <w:t>.</w:t>
      </w:r>
    </w:p>
    <w:p w14:paraId="085C2C5C"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sz w:val="24"/>
          <w:szCs w:val="24"/>
        </w:rPr>
        <w:drawing>
          <wp:inline distT="0" distB="0" distL="0" distR="0" wp14:anchorId="7E00EFAA" wp14:editId="04F75A27">
            <wp:extent cx="1685925" cy="2390775"/>
            <wp:effectExtent l="0" t="0" r="9525" b="9525"/>
            <wp:docPr id="18234" name="Рисунок 1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685925" cy="2390775"/>
                    </a:xfrm>
                    <a:prstGeom prst="rect">
                      <a:avLst/>
                    </a:prstGeom>
                    <a:noFill/>
                    <a:ln>
                      <a:noFill/>
                    </a:ln>
                  </pic:spPr>
                </pic:pic>
              </a:graphicData>
            </a:graphic>
          </wp:inline>
        </w:drawing>
      </w:r>
    </w:p>
    <w:p w14:paraId="531E6A96" w14:textId="77777777" w:rsidR="002223FC" w:rsidRPr="004E4A7A" w:rsidRDefault="002223FC" w:rsidP="002223FC">
      <w:pPr>
        <w:jc w:val="center"/>
        <w:rPr>
          <w:sz w:val="24"/>
          <w:szCs w:val="24"/>
        </w:rPr>
      </w:pPr>
      <w:r w:rsidRPr="004E4A7A">
        <w:rPr>
          <w:sz w:val="22"/>
        </w:rPr>
        <w:lastRenderedPageBreak/>
        <w:t xml:space="preserve">Рис.3. </w:t>
      </w:r>
      <w:r w:rsidRPr="004E4A7A">
        <w:rPr>
          <w:sz w:val="24"/>
          <w:szCs w:val="24"/>
        </w:rPr>
        <w:t>Интерференция от двух щелей</w:t>
      </w:r>
    </w:p>
    <w:p w14:paraId="50EBD9ED" w14:textId="77777777" w:rsidR="002223FC" w:rsidRPr="004E4A7A" w:rsidRDefault="002223FC" w:rsidP="002223FC">
      <w:pPr>
        <w:pStyle w:val="a3"/>
        <w:tabs>
          <w:tab w:val="left" w:pos="90"/>
        </w:tabs>
        <w:spacing w:after="0" w:line="240" w:lineRule="auto"/>
        <w:ind w:left="0" w:right="8" w:firstLine="720"/>
        <w:jc w:val="center"/>
        <w:rPr>
          <w:sz w:val="22"/>
        </w:rPr>
      </w:pPr>
    </w:p>
    <w:p w14:paraId="03144659"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Перемещение щели параллельно самой себе не приводит к изменению дифракционной картины, это значит, что положение дифракционных максимумов и минимумов от одной щели не зависит от её положения, а определяется только направлением дифрагированных лучей. Поэтому картины, создаваемые каждой щелью в отдельности, будут совершенно одинаковыми.</w:t>
      </w:r>
    </w:p>
    <w:p w14:paraId="3BDB715D"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Результирующую картину можно определить путем сложения этих двух картин с учётом интерференции волн, идущих от каждой из щелей. Очевидно, что в тех направлениях, в которых ни одна из щелей света не даёт света, не будет света и при двух параллельных щелях. </w:t>
      </w:r>
      <w:r w:rsidRPr="004E4A7A">
        <w:rPr>
          <w:b/>
          <w:iCs/>
          <w:sz w:val="24"/>
          <w:szCs w:val="24"/>
        </w:rPr>
        <w:t>Условие дифракционного минимума</w:t>
      </w:r>
      <w:r w:rsidRPr="004E4A7A">
        <w:rPr>
          <w:i/>
          <w:iCs/>
          <w:sz w:val="24"/>
          <w:szCs w:val="24"/>
        </w:rPr>
        <w:t xml:space="preserve"> </w:t>
      </w:r>
      <w:r w:rsidRPr="004E4A7A">
        <w:rPr>
          <w:sz w:val="24"/>
          <w:szCs w:val="24"/>
        </w:rPr>
        <w:t>интенсивности</w:t>
      </w:r>
    </w:p>
    <w:p w14:paraId="6C98DCFE" w14:textId="77777777" w:rsidR="002223FC" w:rsidRPr="004E4A7A" w:rsidRDefault="002223FC" w:rsidP="002223FC">
      <w:pPr>
        <w:pStyle w:val="a3"/>
        <w:tabs>
          <w:tab w:val="left" w:pos="90"/>
        </w:tabs>
        <w:spacing w:after="0" w:line="240" w:lineRule="auto"/>
        <w:ind w:left="0" w:right="8" w:firstLine="0"/>
        <w:jc w:val="center"/>
        <w:rPr>
          <w:i/>
          <w:sz w:val="24"/>
          <w:szCs w:val="24"/>
        </w:rPr>
      </w:pPr>
      <w:r w:rsidRPr="004E4A7A">
        <w:rPr>
          <w:noProof/>
          <w:position w:val="-12"/>
        </w:rPr>
        <w:drawing>
          <wp:inline distT="0" distB="0" distL="0" distR="0" wp14:anchorId="204A345B" wp14:editId="59C744A6">
            <wp:extent cx="809625" cy="228600"/>
            <wp:effectExtent l="0" t="0" r="9525" b="0"/>
            <wp:docPr id="18235" name="Рисунок 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4E4A7A">
        <w:rPr>
          <w:sz w:val="24"/>
          <w:szCs w:val="24"/>
        </w:rPr>
        <w:t>,</w:t>
      </w:r>
    </w:p>
    <w:p w14:paraId="3F62F5CF"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где </w:t>
      </w:r>
      <w:r w:rsidRPr="004E4A7A">
        <w:rPr>
          <w:noProof/>
          <w:position w:val="-10"/>
        </w:rPr>
        <w:drawing>
          <wp:inline distT="0" distB="0" distL="0" distR="0" wp14:anchorId="4CA179FB" wp14:editId="69D17EAD">
            <wp:extent cx="1085850" cy="200025"/>
            <wp:effectExtent l="0" t="0" r="0" b="9525"/>
            <wp:docPr id="18236" name="Рисунок 1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r w:rsidRPr="004E4A7A">
        <w:rPr>
          <w:sz w:val="24"/>
          <w:szCs w:val="24"/>
        </w:rPr>
        <w:t>, выполняется и в данном случае.</w:t>
      </w:r>
    </w:p>
    <w:p w14:paraId="527CD1A7" w14:textId="77777777" w:rsidR="002223FC" w:rsidRPr="004E4A7A" w:rsidRDefault="002223FC" w:rsidP="002223FC">
      <w:pPr>
        <w:pStyle w:val="a3"/>
        <w:tabs>
          <w:tab w:val="left" w:pos="90"/>
        </w:tabs>
        <w:spacing w:after="0" w:line="240" w:lineRule="auto"/>
        <w:ind w:left="0" w:right="8" w:firstLine="720"/>
        <w:rPr>
          <w:b/>
          <w:iCs/>
          <w:sz w:val="24"/>
          <w:szCs w:val="24"/>
        </w:rPr>
      </w:pPr>
      <w:r w:rsidRPr="004E4A7A">
        <w:rPr>
          <w:sz w:val="24"/>
          <w:szCs w:val="24"/>
        </w:rPr>
        <w:t xml:space="preserve">Кроме того, возможны направления, в которых колебания, посылаемые двумя щелями, из-за интерференции взаимно уничтожаются. Возникают добавочные интерференционные минимумы. Они будут наблюдаться в тех направлениях, которым соответствует разность хода, удовлетворяющая </w:t>
      </w:r>
      <w:r w:rsidRPr="004E4A7A">
        <w:rPr>
          <w:b/>
          <w:iCs/>
          <w:sz w:val="24"/>
          <w:szCs w:val="24"/>
        </w:rPr>
        <w:t>условию интерференционного минимума</w:t>
      </w:r>
    </w:p>
    <w:p w14:paraId="1983CA23" w14:textId="77777777" w:rsidR="002223FC" w:rsidRPr="004E4A7A" w:rsidRDefault="002223FC" w:rsidP="002223FC">
      <w:pPr>
        <w:pStyle w:val="a3"/>
        <w:tabs>
          <w:tab w:val="left" w:pos="90"/>
        </w:tabs>
        <w:spacing w:after="0" w:line="240" w:lineRule="auto"/>
        <w:ind w:left="0" w:right="8" w:firstLine="0"/>
        <w:jc w:val="center"/>
        <w:rPr>
          <w:i/>
          <w:sz w:val="24"/>
          <w:szCs w:val="24"/>
        </w:rPr>
      </w:pPr>
      <w:r w:rsidRPr="004E4A7A">
        <w:rPr>
          <w:noProof/>
          <w:position w:val="-24"/>
        </w:rPr>
        <w:drawing>
          <wp:inline distT="0" distB="0" distL="0" distR="0" wp14:anchorId="24F5B3A7" wp14:editId="00F9CA5D">
            <wp:extent cx="914400" cy="400050"/>
            <wp:effectExtent l="0" t="0" r="0" b="0"/>
            <wp:docPr id="18237" name="Рисунок 1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p>
    <w:p w14:paraId="6FEE6BB7"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Разность хода между параллельными лучами, дифрагированными под углом </w:t>
      </w:r>
      <w:r w:rsidRPr="004E4A7A">
        <w:rPr>
          <w:noProof/>
          <w:position w:val="-10"/>
        </w:rPr>
        <w:drawing>
          <wp:inline distT="0" distB="0" distL="0" distR="0" wp14:anchorId="09D50A36" wp14:editId="4CF5647A">
            <wp:extent cx="133350" cy="171450"/>
            <wp:effectExtent l="0" t="0" r="0" b="0"/>
            <wp:docPr id="18238" name="Рисунок 1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sz w:val="24"/>
          <w:szCs w:val="24"/>
        </w:rPr>
        <w:t xml:space="preserve">, определяется формулой </w:t>
      </w:r>
      <w:r w:rsidRPr="004E4A7A">
        <w:rPr>
          <w:noProof/>
          <w:position w:val="-12"/>
        </w:rPr>
        <w:drawing>
          <wp:inline distT="0" distB="0" distL="0" distR="0" wp14:anchorId="7D1C7DC3" wp14:editId="4911977A">
            <wp:extent cx="790575" cy="228600"/>
            <wp:effectExtent l="0" t="0" r="0" b="0"/>
            <wp:docPr id="18239" name="Рисунок 1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 где </w:t>
      </w:r>
      <w:r w:rsidRPr="004E4A7A">
        <w:rPr>
          <w:noProof/>
          <w:position w:val="-6"/>
        </w:rPr>
        <w:drawing>
          <wp:inline distT="0" distB="0" distL="0" distR="0" wp14:anchorId="42ED040E" wp14:editId="19C153AC">
            <wp:extent cx="590550" cy="180975"/>
            <wp:effectExtent l="0" t="0" r="0" b="9525"/>
            <wp:docPr id="285248" name="Рисунок 28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4E4A7A">
        <w:rPr>
          <w:sz w:val="24"/>
          <w:szCs w:val="24"/>
        </w:rPr>
        <w:t>, т. е.</w:t>
      </w:r>
    </w:p>
    <w:p w14:paraId="28A744DE"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position w:val="-24"/>
        </w:rPr>
        <w:drawing>
          <wp:inline distT="0" distB="0" distL="0" distR="0" wp14:anchorId="28B3A502" wp14:editId="0ECE080F">
            <wp:extent cx="1514475" cy="400050"/>
            <wp:effectExtent l="0" t="0" r="9525" b="0"/>
            <wp:docPr id="285249" name="Рисунок 28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r w:rsidRPr="004E4A7A">
        <w:rPr>
          <w:sz w:val="24"/>
          <w:szCs w:val="24"/>
        </w:rPr>
        <w:t>,</w:t>
      </w:r>
    </w:p>
    <w:p w14:paraId="3409B604"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Где </w:t>
      </w:r>
      <w:r w:rsidRPr="004E4A7A">
        <w:rPr>
          <w:noProof/>
          <w:position w:val="-10"/>
        </w:rPr>
        <w:drawing>
          <wp:inline distT="0" distB="0" distL="0" distR="0" wp14:anchorId="1117E21F" wp14:editId="5C4A7B5A">
            <wp:extent cx="1238250" cy="200025"/>
            <wp:effectExtent l="0" t="0" r="0" b="9525"/>
            <wp:docPr id="285250" name="Рисунок 2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8250" cy="200025"/>
                    </a:xfrm>
                    <a:prstGeom prst="rect">
                      <a:avLst/>
                    </a:prstGeom>
                    <a:noFill/>
                    <a:ln>
                      <a:noFill/>
                    </a:ln>
                  </pic:spPr>
                </pic:pic>
              </a:graphicData>
            </a:graphic>
          </wp:inline>
        </w:drawing>
      </w:r>
      <w:r w:rsidRPr="004E4A7A">
        <w:rPr>
          <w:sz w:val="24"/>
          <w:szCs w:val="24"/>
        </w:rPr>
        <w:t xml:space="preserve">. Отсюда следует, что направление, в котором будет наблюдаться интерференционный минимум, определяется углом </w:t>
      </w:r>
      <w:r w:rsidRPr="004E4A7A">
        <w:rPr>
          <w:noProof/>
          <w:position w:val="-12"/>
        </w:rPr>
        <w:drawing>
          <wp:inline distT="0" distB="0" distL="0" distR="0" wp14:anchorId="306B1F76" wp14:editId="18A2BDB3">
            <wp:extent cx="361950" cy="228600"/>
            <wp:effectExtent l="0" t="0" r="0" b="0"/>
            <wp:docPr id="285251" name="Рисунок 28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4E4A7A">
        <w:rPr>
          <w:sz w:val="24"/>
          <w:szCs w:val="24"/>
        </w:rPr>
        <w:t xml:space="preserve"> по формуле:</w:t>
      </w:r>
    </w:p>
    <w:p w14:paraId="73988839" w14:textId="77777777" w:rsidR="002223FC" w:rsidRPr="004E4A7A" w:rsidRDefault="002223FC" w:rsidP="002223FC">
      <w:pPr>
        <w:pStyle w:val="a3"/>
        <w:tabs>
          <w:tab w:val="left" w:pos="90"/>
        </w:tabs>
        <w:spacing w:after="0" w:line="240" w:lineRule="auto"/>
        <w:ind w:right="8" w:firstLine="0"/>
        <w:jc w:val="center"/>
        <w:rPr>
          <w:sz w:val="24"/>
          <w:szCs w:val="24"/>
        </w:rPr>
      </w:pPr>
      <w:r w:rsidRPr="004E4A7A">
        <w:rPr>
          <w:position w:val="-24"/>
        </w:rPr>
        <w:t xml:space="preserve">                                            </w:t>
      </w:r>
      <w:r w:rsidRPr="004E4A7A">
        <w:rPr>
          <w:noProof/>
          <w:position w:val="-24"/>
        </w:rPr>
        <w:drawing>
          <wp:inline distT="0" distB="0" distL="0" distR="0" wp14:anchorId="3654289C" wp14:editId="55A6C56F">
            <wp:extent cx="1428750" cy="400050"/>
            <wp:effectExtent l="0" t="0" r="0" b="0"/>
            <wp:docPr id="285252" name="Рисунок 28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t xml:space="preserve">    (5)</w:t>
      </w:r>
    </w:p>
    <w:p w14:paraId="3DAEEB91"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Соответственно есть направления, в которых действие одной щели </w:t>
      </w:r>
      <w:proofErr w:type="spellStart"/>
      <w:r w:rsidRPr="004E4A7A">
        <w:rPr>
          <w:sz w:val="24"/>
          <w:szCs w:val="24"/>
        </w:rPr>
        <w:t>изза</w:t>
      </w:r>
      <w:proofErr w:type="spellEnd"/>
      <w:r w:rsidRPr="004E4A7A">
        <w:rPr>
          <w:sz w:val="24"/>
          <w:szCs w:val="24"/>
        </w:rPr>
        <w:t xml:space="preserve"> интерференции усиливает действие другой. Эти направления определяются </w:t>
      </w:r>
      <w:r w:rsidRPr="004E4A7A">
        <w:rPr>
          <w:b/>
          <w:iCs/>
          <w:sz w:val="24"/>
          <w:szCs w:val="24"/>
        </w:rPr>
        <w:t>условием интерференционного максимума</w:t>
      </w:r>
      <w:r w:rsidRPr="004E4A7A">
        <w:rPr>
          <w:i/>
          <w:iCs/>
          <w:sz w:val="24"/>
          <w:szCs w:val="24"/>
        </w:rPr>
        <w:t xml:space="preserve"> </w:t>
      </w:r>
      <w:r w:rsidRPr="004E4A7A">
        <w:rPr>
          <w:noProof/>
          <w:position w:val="-6"/>
        </w:rPr>
        <w:drawing>
          <wp:inline distT="0" distB="0" distL="0" distR="0" wp14:anchorId="79F10837" wp14:editId="2ED51E77">
            <wp:extent cx="457200" cy="180975"/>
            <wp:effectExtent l="0" t="0" r="0" b="9525"/>
            <wp:docPr id="285253" name="Рисунок 28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E4A7A">
        <w:rPr>
          <w:i/>
          <w:iCs/>
          <w:sz w:val="24"/>
          <w:szCs w:val="24"/>
        </w:rPr>
        <w:t xml:space="preserve"> </w:t>
      </w:r>
      <w:r w:rsidRPr="004E4A7A">
        <w:rPr>
          <w:sz w:val="24"/>
          <w:szCs w:val="24"/>
        </w:rPr>
        <w:t>, и этим направлениям соответствуют максимумы интенсивности</w:t>
      </w:r>
    </w:p>
    <w:p w14:paraId="7A8FF310"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position w:val="-10"/>
        </w:rPr>
        <w:drawing>
          <wp:inline distT="0" distB="0" distL="0" distR="0" wp14:anchorId="40FE9811" wp14:editId="021CA00B">
            <wp:extent cx="876300" cy="219075"/>
            <wp:effectExtent l="0" t="0" r="0" b="9525"/>
            <wp:docPr id="285254" name="Рисунок 28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p w14:paraId="7F6CA166" w14:textId="77777777" w:rsidR="002223FC" w:rsidRPr="004E4A7A" w:rsidRDefault="002223FC" w:rsidP="002223FC">
      <w:pPr>
        <w:pStyle w:val="a3"/>
        <w:tabs>
          <w:tab w:val="left" w:pos="90"/>
        </w:tabs>
        <w:spacing w:after="0" w:line="240" w:lineRule="auto"/>
        <w:ind w:left="0" w:right="8" w:firstLine="0"/>
        <w:rPr>
          <w:sz w:val="24"/>
          <w:szCs w:val="24"/>
        </w:rPr>
      </w:pPr>
      <w:r w:rsidRPr="004E4A7A">
        <w:rPr>
          <w:sz w:val="24"/>
          <w:szCs w:val="24"/>
        </w:rPr>
        <w:t xml:space="preserve">где </w:t>
      </w:r>
      <w:r w:rsidRPr="004E4A7A">
        <w:rPr>
          <w:noProof/>
          <w:position w:val="-10"/>
        </w:rPr>
        <w:drawing>
          <wp:inline distT="0" distB="0" distL="0" distR="0" wp14:anchorId="1F346DA3" wp14:editId="395EBD11">
            <wp:extent cx="1085850" cy="200025"/>
            <wp:effectExtent l="0" t="0" r="0" b="9525"/>
            <wp:docPr id="285255" name="Рисунок 28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p>
    <w:p w14:paraId="0578B82D"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Таким образом, интенсивность на экране максимальна во всех случаях, когда разность хода между крайними лучами </w:t>
      </w:r>
      <w:r w:rsidRPr="004E4A7A">
        <w:rPr>
          <w:noProof/>
          <w:position w:val="-10"/>
        </w:rPr>
        <w:drawing>
          <wp:inline distT="0" distB="0" distL="0" distR="0" wp14:anchorId="0287FE29" wp14:editId="362E1B39">
            <wp:extent cx="762000" cy="200025"/>
            <wp:effectExtent l="0" t="0" r="0" b="9525"/>
            <wp:docPr id="285256" name="Рисунок 28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равна </w:t>
      </w:r>
      <w:r w:rsidRPr="004E4A7A">
        <w:rPr>
          <w:noProof/>
          <w:position w:val="-10"/>
        </w:rPr>
        <w:drawing>
          <wp:inline distT="0" distB="0" distL="0" distR="0" wp14:anchorId="21D7399F" wp14:editId="58CA400F">
            <wp:extent cx="1038225" cy="200025"/>
            <wp:effectExtent l="0" t="0" r="9525" b="9525"/>
            <wp:docPr id="285257" name="Рисунок 28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4E4A7A">
        <w:rPr>
          <w:sz w:val="24"/>
          <w:szCs w:val="24"/>
        </w:rPr>
        <w:t xml:space="preserve"> т. е. минимумы освещенности соответствуют направлениям</w:t>
      </w:r>
    </w:p>
    <w:p w14:paraId="033E3C0A" w14:textId="77777777" w:rsidR="002223FC" w:rsidRPr="004E4A7A" w:rsidRDefault="002223FC" w:rsidP="002223FC">
      <w:pPr>
        <w:pStyle w:val="a3"/>
        <w:tabs>
          <w:tab w:val="left" w:pos="90"/>
        </w:tabs>
        <w:spacing w:after="0" w:line="240" w:lineRule="auto"/>
        <w:ind w:left="709" w:firstLine="0"/>
        <w:jc w:val="center"/>
        <w:rPr>
          <w:sz w:val="24"/>
          <w:szCs w:val="24"/>
        </w:rPr>
      </w:pPr>
      <w:r w:rsidRPr="004E4A7A">
        <w:rPr>
          <w:position w:val="-24"/>
        </w:rPr>
        <w:t xml:space="preserve">                                                 </w:t>
      </w:r>
      <w:r w:rsidRPr="004E4A7A">
        <w:rPr>
          <w:noProof/>
          <w:position w:val="-24"/>
        </w:rPr>
        <w:drawing>
          <wp:inline distT="0" distB="0" distL="0" distR="0" wp14:anchorId="62085B3C" wp14:editId="75A0FA30">
            <wp:extent cx="952500" cy="400050"/>
            <wp:effectExtent l="0" t="0" r="0" b="0"/>
            <wp:docPr id="285258" name="Рисунок 28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t xml:space="preserve"> </w:t>
      </w:r>
      <w:proofErr w:type="gramStart"/>
      <w:r w:rsidRPr="004E4A7A">
        <w:rPr>
          <w:sz w:val="24"/>
          <w:szCs w:val="24"/>
        </w:rPr>
        <w:t xml:space="preserve">   (</w:t>
      </w:r>
      <w:proofErr w:type="gramEnd"/>
      <w:r w:rsidRPr="004E4A7A">
        <w:rPr>
          <w:sz w:val="24"/>
          <w:szCs w:val="24"/>
        </w:rPr>
        <w:t>6)</w:t>
      </w:r>
    </w:p>
    <w:p w14:paraId="05920D20" w14:textId="77777777" w:rsidR="002223FC" w:rsidRPr="004E4A7A" w:rsidRDefault="002223FC" w:rsidP="002223FC">
      <w:pPr>
        <w:tabs>
          <w:tab w:val="left" w:pos="90"/>
        </w:tabs>
        <w:spacing w:after="0" w:line="240" w:lineRule="auto"/>
        <w:ind w:left="0" w:right="8" w:firstLine="0"/>
        <w:rPr>
          <w:i/>
          <w:sz w:val="24"/>
          <w:szCs w:val="24"/>
        </w:rPr>
      </w:pPr>
      <w:r w:rsidRPr="004E4A7A">
        <w:rPr>
          <w:sz w:val="24"/>
          <w:szCs w:val="24"/>
        </w:rPr>
        <w:t xml:space="preserve">где </w:t>
      </w:r>
      <w:r w:rsidRPr="004E4A7A">
        <w:rPr>
          <w:noProof/>
          <w:position w:val="-6"/>
        </w:rPr>
        <w:drawing>
          <wp:inline distT="0" distB="0" distL="0" distR="0" wp14:anchorId="3BAB0B22" wp14:editId="2BD6EF65">
            <wp:extent cx="123825" cy="133350"/>
            <wp:effectExtent l="0" t="0" r="9525" b="0"/>
            <wp:docPr id="285259" name="Рисунок 28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E4A7A">
        <w:rPr>
          <w:sz w:val="24"/>
          <w:szCs w:val="24"/>
        </w:rPr>
        <w:t>-целое число.</w:t>
      </w:r>
    </w:p>
    <w:p w14:paraId="4F0E2EA9"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 xml:space="preserve">Кривая на рис. 3б показывает распределение интенсивностей света при дифракции на двух параллельных щелях. Из кривой видно, что по оси </w:t>
      </w:r>
      <w:r w:rsidRPr="004E4A7A">
        <w:rPr>
          <w:noProof/>
          <w:position w:val="-10"/>
        </w:rPr>
        <w:drawing>
          <wp:inline distT="0" distB="0" distL="0" distR="0" wp14:anchorId="6FAAB993" wp14:editId="039E2BF9">
            <wp:extent cx="342900" cy="200025"/>
            <wp:effectExtent l="0" t="0" r="0" b="9525"/>
            <wp:docPr id="285260" name="Рисунок 28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4E4A7A">
        <w:rPr>
          <w:sz w:val="24"/>
          <w:szCs w:val="24"/>
        </w:rPr>
        <w:t xml:space="preserve"> возникают два характерных пространственных периода для минимумов, определяемые формулами (3) и (5), и два для максимумов – формулы (4) и (6) (на рисунке не показаны).</w:t>
      </w:r>
    </w:p>
    <w:p w14:paraId="6E20F667"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 xml:space="preserve">Расстояния между дифракционными минимумами согласно (2) зависит от ширины щели </w:t>
      </w:r>
      <w:r w:rsidRPr="004E4A7A">
        <w:rPr>
          <w:noProof/>
          <w:position w:val="-6"/>
        </w:rPr>
        <w:drawing>
          <wp:inline distT="0" distB="0" distL="0" distR="0" wp14:anchorId="6609B4C4" wp14:editId="1D689DB8">
            <wp:extent cx="123825" cy="133350"/>
            <wp:effectExtent l="0" t="0" r="9525" b="0"/>
            <wp:docPr id="285261" name="Рисунок 28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Если </w:t>
      </w:r>
      <w:r w:rsidRPr="004E4A7A">
        <w:rPr>
          <w:noProof/>
          <w:position w:val="-10"/>
        </w:rPr>
        <w:drawing>
          <wp:inline distT="0" distB="0" distL="0" distR="0" wp14:anchorId="51775F81" wp14:editId="6B97B286">
            <wp:extent cx="952500" cy="200025"/>
            <wp:effectExtent l="0" t="0" r="0" b="9525"/>
            <wp:docPr id="285262" name="Рисунок 28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то между двумя первичными дифракционными минимумами может расположиться несколько интерференционных минимумов и максимумов, которые </w:t>
      </w:r>
      <w:r w:rsidRPr="004E4A7A">
        <w:rPr>
          <w:sz w:val="24"/>
          <w:szCs w:val="24"/>
        </w:rPr>
        <w:lastRenderedPageBreak/>
        <w:t xml:space="preserve">называют главными. Число главных интерференционных максимумов </w:t>
      </w:r>
      <w:r w:rsidRPr="004E4A7A">
        <w:rPr>
          <w:noProof/>
          <w:position w:val="-12"/>
        </w:rPr>
        <w:drawing>
          <wp:inline distT="0" distB="0" distL="0" distR="0" wp14:anchorId="35A8B6A4" wp14:editId="24738414">
            <wp:extent cx="219075" cy="228600"/>
            <wp:effectExtent l="0" t="0" r="9525" b="0"/>
            <wp:docPr id="285263" name="Рисунок 28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4E4A7A">
        <w:rPr>
          <w:i/>
          <w:iCs/>
          <w:sz w:val="24"/>
          <w:szCs w:val="24"/>
        </w:rPr>
        <w:t xml:space="preserve"> </w:t>
      </w:r>
      <w:r w:rsidRPr="004E4A7A">
        <w:rPr>
          <w:sz w:val="24"/>
          <w:szCs w:val="24"/>
        </w:rPr>
        <w:t>определяется по формуле:</w:t>
      </w:r>
    </w:p>
    <w:p w14:paraId="0199C95A" w14:textId="77777777" w:rsidR="002223FC" w:rsidRPr="004E4A7A" w:rsidRDefault="002223FC" w:rsidP="002223FC">
      <w:pPr>
        <w:tabs>
          <w:tab w:val="left" w:pos="90"/>
        </w:tabs>
        <w:spacing w:after="0" w:line="240" w:lineRule="auto"/>
        <w:ind w:left="709" w:right="8" w:firstLine="0"/>
        <w:jc w:val="center"/>
        <w:rPr>
          <w:sz w:val="24"/>
          <w:szCs w:val="24"/>
        </w:rPr>
      </w:pPr>
      <w:r w:rsidRPr="004E4A7A">
        <w:rPr>
          <w:position w:val="-24"/>
        </w:rPr>
        <w:t xml:space="preserve">                                                      </w:t>
      </w:r>
      <w:r w:rsidRPr="004E4A7A">
        <w:rPr>
          <w:noProof/>
          <w:position w:val="-24"/>
        </w:rPr>
        <w:drawing>
          <wp:inline distT="0" distB="0" distL="0" distR="0" wp14:anchorId="7E9EA637" wp14:editId="275B799A">
            <wp:extent cx="781050" cy="400050"/>
            <wp:effectExtent l="0" t="0" r="0" b="0"/>
            <wp:docPr id="285264" name="Рисунок 28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4E4A7A">
        <w:rPr>
          <w:sz w:val="24"/>
          <w:szCs w:val="24"/>
        </w:rPr>
        <w:t>.</w:t>
      </w:r>
      <w:r w:rsidRPr="004E4A7A">
        <w:rPr>
          <w:sz w:val="24"/>
          <w:szCs w:val="24"/>
        </w:rPr>
        <w:tab/>
      </w:r>
      <w:r w:rsidRPr="004E4A7A">
        <w:rPr>
          <w:sz w:val="24"/>
          <w:szCs w:val="24"/>
        </w:rPr>
        <w:tab/>
      </w:r>
      <w:r w:rsidRPr="004E4A7A">
        <w:rPr>
          <w:sz w:val="24"/>
          <w:szCs w:val="24"/>
        </w:rPr>
        <w:tab/>
      </w:r>
      <w:r w:rsidRPr="004E4A7A">
        <w:rPr>
          <w:sz w:val="24"/>
          <w:szCs w:val="24"/>
        </w:rPr>
        <w:tab/>
        <w:t xml:space="preserve">    (7)</w:t>
      </w:r>
    </w:p>
    <w:p w14:paraId="03CE45F6"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 xml:space="preserve">Если ширина щели </w:t>
      </w:r>
      <w:r w:rsidRPr="004E4A7A">
        <w:rPr>
          <w:noProof/>
          <w:position w:val="-6"/>
        </w:rPr>
        <w:drawing>
          <wp:inline distT="0" distB="0" distL="0" distR="0" wp14:anchorId="7B54D8E4" wp14:editId="01119BC4">
            <wp:extent cx="123825" cy="133350"/>
            <wp:effectExtent l="0" t="0" r="9525" b="0"/>
            <wp:docPr id="285265" name="Рисунок 28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значительно меньше расстояния от щели до экрана, дифракция Фраунгофера будет иметь место и при отсутствии линзы между щелью и экраном (падающая на щель волна должна быть плоской). В этом случае лучи, идущие в точку </w:t>
      </w:r>
      <w:r w:rsidRPr="004E4A7A">
        <w:rPr>
          <w:noProof/>
          <w:position w:val="-4"/>
        </w:rPr>
        <w:drawing>
          <wp:inline distT="0" distB="0" distL="0" distR="0" wp14:anchorId="1B916846" wp14:editId="345A1681">
            <wp:extent cx="152400" cy="171450"/>
            <wp:effectExtent l="0" t="0" r="0" b="0"/>
            <wp:docPr id="285266" name="Рисунок 28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E4A7A">
        <w:rPr>
          <w:sz w:val="24"/>
          <w:szCs w:val="24"/>
        </w:rPr>
        <w:t xml:space="preserve"> от краев щели, будут практически параллельны, так что все полученные ранее результаты остаются справедливыми.</w:t>
      </w:r>
    </w:p>
    <w:p w14:paraId="1B5E8DB1"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Измерив на опыте по дифракционной картине от одной узкой щели ширину центрального максимума и зная длину волны источника света, можно определить ширину щели.</w:t>
      </w:r>
    </w:p>
    <w:p w14:paraId="156E7B6E" w14:textId="77777777" w:rsidR="002223FC" w:rsidRPr="004E4A7A" w:rsidRDefault="002223FC" w:rsidP="002223FC">
      <w:pPr>
        <w:tabs>
          <w:tab w:val="left" w:pos="90"/>
        </w:tabs>
        <w:spacing w:after="0" w:line="240" w:lineRule="auto"/>
        <w:ind w:left="0" w:right="8" w:firstLine="720"/>
        <w:rPr>
          <w:sz w:val="24"/>
          <w:szCs w:val="24"/>
        </w:rPr>
      </w:pPr>
      <w:r w:rsidRPr="004E4A7A">
        <w:rPr>
          <w:sz w:val="24"/>
          <w:szCs w:val="24"/>
        </w:rPr>
        <w:t>Схема наблюдения интерференции от двух щелей приведена на рис. 4.</w:t>
      </w:r>
    </w:p>
    <w:p w14:paraId="4A81E105" w14:textId="77777777" w:rsidR="002223FC" w:rsidRPr="004E4A7A" w:rsidRDefault="002223FC" w:rsidP="002223FC">
      <w:pPr>
        <w:tabs>
          <w:tab w:val="left" w:pos="90"/>
        </w:tabs>
        <w:spacing w:after="0" w:line="240" w:lineRule="auto"/>
        <w:ind w:left="0" w:right="8" w:firstLine="720"/>
        <w:rPr>
          <w:sz w:val="24"/>
          <w:szCs w:val="24"/>
        </w:rPr>
      </w:pPr>
    </w:p>
    <w:p w14:paraId="73A26BE5" w14:textId="77777777" w:rsidR="002223FC" w:rsidRPr="004E4A7A" w:rsidRDefault="002223FC" w:rsidP="002223FC">
      <w:pPr>
        <w:tabs>
          <w:tab w:val="left" w:pos="90"/>
        </w:tabs>
        <w:spacing w:after="0" w:line="240" w:lineRule="auto"/>
        <w:ind w:left="0" w:right="8" w:firstLine="0"/>
        <w:jc w:val="center"/>
        <w:rPr>
          <w:sz w:val="24"/>
          <w:szCs w:val="24"/>
        </w:rPr>
      </w:pPr>
      <w:r w:rsidRPr="004E4A7A">
        <w:rPr>
          <w:noProof/>
          <w:sz w:val="24"/>
          <w:szCs w:val="24"/>
        </w:rPr>
        <w:drawing>
          <wp:inline distT="0" distB="0" distL="0" distR="0" wp14:anchorId="7F1E265E" wp14:editId="42B2E1FE">
            <wp:extent cx="2762250" cy="1428750"/>
            <wp:effectExtent l="0" t="0" r="0" b="0"/>
            <wp:docPr id="285267" name="Рисунок 28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62250" cy="1428750"/>
                    </a:xfrm>
                    <a:prstGeom prst="rect">
                      <a:avLst/>
                    </a:prstGeom>
                    <a:noFill/>
                    <a:ln>
                      <a:noFill/>
                    </a:ln>
                  </pic:spPr>
                </pic:pic>
              </a:graphicData>
            </a:graphic>
          </wp:inline>
        </w:drawing>
      </w:r>
    </w:p>
    <w:p w14:paraId="39122814" w14:textId="77777777" w:rsidR="002223FC" w:rsidRPr="004E4A7A" w:rsidRDefault="002223FC" w:rsidP="002223FC">
      <w:pPr>
        <w:pStyle w:val="a3"/>
        <w:tabs>
          <w:tab w:val="left" w:pos="90"/>
        </w:tabs>
        <w:spacing w:after="0" w:line="240" w:lineRule="auto"/>
        <w:ind w:left="0" w:right="8" w:firstLine="0"/>
        <w:jc w:val="center"/>
        <w:rPr>
          <w:sz w:val="22"/>
        </w:rPr>
      </w:pPr>
      <w:r w:rsidRPr="004E4A7A">
        <w:rPr>
          <w:sz w:val="22"/>
        </w:rPr>
        <w:t>Рис. 4. Схема наблюдения интерференции (без линзы):</w:t>
      </w:r>
    </w:p>
    <w:p w14:paraId="089852B9" w14:textId="77777777" w:rsidR="002223FC" w:rsidRPr="004E4A7A" w:rsidRDefault="002223FC" w:rsidP="002223FC">
      <w:pPr>
        <w:pStyle w:val="a3"/>
        <w:tabs>
          <w:tab w:val="left" w:pos="90"/>
        </w:tabs>
        <w:spacing w:after="0" w:line="240" w:lineRule="auto"/>
        <w:ind w:left="0" w:right="8" w:firstLine="0"/>
        <w:jc w:val="center"/>
        <w:rPr>
          <w:sz w:val="22"/>
        </w:rPr>
      </w:pPr>
      <w:r w:rsidRPr="004E4A7A">
        <w:rPr>
          <w:sz w:val="22"/>
        </w:rPr>
        <w:t>1 – лазерное излучение, 2 – дифракционный объект МОЛ-1; 3 – экран;</w:t>
      </w:r>
    </w:p>
    <w:p w14:paraId="56AA334F" w14:textId="77777777" w:rsidR="002223FC" w:rsidRPr="004E4A7A" w:rsidRDefault="002223FC" w:rsidP="002223FC">
      <w:pPr>
        <w:pStyle w:val="a3"/>
        <w:tabs>
          <w:tab w:val="left" w:pos="90"/>
        </w:tabs>
        <w:spacing w:after="0" w:line="360" w:lineRule="auto"/>
        <w:ind w:left="0" w:right="8" w:firstLine="0"/>
        <w:jc w:val="center"/>
        <w:rPr>
          <w:sz w:val="22"/>
        </w:rPr>
      </w:pPr>
      <w:r w:rsidRPr="004E4A7A">
        <w:rPr>
          <w:sz w:val="22"/>
        </w:rPr>
        <w:t>4 – вид интерференционной картин от двойной щели.</w:t>
      </w:r>
    </w:p>
    <w:p w14:paraId="5A7F4F10"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По картине интерференции от двух параллельных узких щелей, зная длину волны источника и измерив, расстояние от центра интерференционной картины до первого главного минимума и первого главного максимума, можно определить ширину щелей и расстояние между ними. Значение соответствующего </w:t>
      </w:r>
      <w:r w:rsidRPr="004E4A7A">
        <w:rPr>
          <w:noProof/>
          <w:position w:val="-12"/>
        </w:rPr>
        <w:drawing>
          <wp:inline distT="0" distB="0" distL="0" distR="0" wp14:anchorId="6394967A" wp14:editId="565DB1EB">
            <wp:extent cx="361950" cy="228600"/>
            <wp:effectExtent l="0" t="0" r="0" b="0"/>
            <wp:docPr id="285268" name="Рисунок 28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определяется из геометрии опыта, полагая, что для малых углов дифракции </w:t>
      </w:r>
      <w:r w:rsidRPr="004E4A7A">
        <w:rPr>
          <w:noProof/>
          <w:position w:val="-24"/>
        </w:rPr>
        <w:drawing>
          <wp:inline distT="0" distB="0" distL="0" distR="0" wp14:anchorId="637F57EA" wp14:editId="275C9A27">
            <wp:extent cx="1066800" cy="400050"/>
            <wp:effectExtent l="0" t="0" r="0" b="0"/>
            <wp:docPr id="285269" name="Рисунок 28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Pr="004E4A7A">
        <w:rPr>
          <w:sz w:val="24"/>
          <w:szCs w:val="24"/>
        </w:rPr>
        <w:t xml:space="preserve">, где </w:t>
      </w:r>
      <w:r w:rsidRPr="004E4A7A">
        <w:rPr>
          <w:noProof/>
          <w:position w:val="-12"/>
        </w:rPr>
        <w:drawing>
          <wp:inline distT="0" distB="0" distL="0" distR="0" wp14:anchorId="2692A475" wp14:editId="62BBF19F">
            <wp:extent cx="152400" cy="228600"/>
            <wp:effectExtent l="0" t="0" r="0" b="0"/>
            <wp:docPr id="285270" name="Рисунок 28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4E4A7A">
        <w:rPr>
          <w:i/>
          <w:iCs/>
          <w:sz w:val="24"/>
          <w:szCs w:val="24"/>
        </w:rPr>
        <w:t xml:space="preserve"> </w:t>
      </w:r>
      <w:r w:rsidRPr="004E4A7A">
        <w:rPr>
          <w:sz w:val="24"/>
          <w:szCs w:val="24"/>
        </w:rPr>
        <w:t xml:space="preserve">- расстояние до минимума или максимума, </w:t>
      </w:r>
      <w:r w:rsidRPr="004E4A7A">
        <w:rPr>
          <w:noProof/>
          <w:position w:val="-4"/>
        </w:rPr>
        <w:drawing>
          <wp:inline distT="0" distB="0" distL="0" distR="0" wp14:anchorId="5F3147C9" wp14:editId="009BE0DC">
            <wp:extent cx="171450" cy="171450"/>
            <wp:effectExtent l="0" t="0" r="0" b="0"/>
            <wp:docPr id="285271" name="Рисунок 28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E4A7A">
        <w:rPr>
          <w:i/>
          <w:iCs/>
          <w:sz w:val="24"/>
          <w:szCs w:val="24"/>
        </w:rPr>
        <w:t xml:space="preserve"> </w:t>
      </w:r>
      <w:r w:rsidRPr="004E4A7A">
        <w:rPr>
          <w:sz w:val="24"/>
          <w:szCs w:val="24"/>
        </w:rPr>
        <w:t>- фокусное расстояние линзы.</w:t>
      </w:r>
    </w:p>
    <w:p w14:paraId="61091232"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Установка для наблюдения интерференции собрана на оптической скамье (Рис. 5) и состоит из гелий-неонового лазера ЛГ-2, дифракционного объекта МОЛ-1 и экрана. </w:t>
      </w:r>
    </w:p>
    <w:p w14:paraId="340BEBE5" w14:textId="77777777" w:rsidR="002223FC" w:rsidRPr="004E4A7A" w:rsidRDefault="002223FC" w:rsidP="002223FC">
      <w:pPr>
        <w:tabs>
          <w:tab w:val="left" w:pos="90"/>
        </w:tabs>
        <w:spacing w:after="0" w:line="360" w:lineRule="auto"/>
        <w:ind w:left="0" w:right="8" w:firstLine="0"/>
        <w:jc w:val="center"/>
        <w:rPr>
          <w:rStyle w:val="fontstyle31"/>
          <w:rFonts w:ascii="Times New Roman" w:hAnsi="Times New Roman"/>
          <w:sz w:val="24"/>
          <w:szCs w:val="24"/>
        </w:rPr>
      </w:pPr>
    </w:p>
    <w:p w14:paraId="486580F7" w14:textId="77777777" w:rsidR="002223FC" w:rsidRPr="004E4A7A" w:rsidRDefault="002223FC" w:rsidP="002223FC">
      <w:pPr>
        <w:tabs>
          <w:tab w:val="left" w:pos="90"/>
        </w:tabs>
        <w:spacing w:after="0" w:line="360" w:lineRule="auto"/>
        <w:ind w:left="0" w:right="8" w:firstLine="0"/>
        <w:jc w:val="center"/>
        <w:rPr>
          <w:rStyle w:val="fontstyle31"/>
          <w:rFonts w:ascii="Times New Roman" w:hAnsi="Times New Roman"/>
          <w:sz w:val="24"/>
          <w:szCs w:val="24"/>
        </w:rPr>
      </w:pPr>
      <w:r w:rsidRPr="004E4A7A">
        <w:rPr>
          <w:noProof/>
        </w:rPr>
        <w:lastRenderedPageBreak/>
        <w:drawing>
          <wp:inline distT="0" distB="0" distL="0" distR="0" wp14:anchorId="770E0E8B" wp14:editId="7150D44B">
            <wp:extent cx="5940425" cy="3714750"/>
            <wp:effectExtent l="0" t="0" r="3175" b="0"/>
            <wp:docPr id="285272" name="Рисунок 28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7" cstate="print">
                      <a:extLst>
                        <a:ext uri="{28A0092B-C50C-407E-A947-70E740481C1C}">
                          <a14:useLocalDpi xmlns:a14="http://schemas.microsoft.com/office/drawing/2010/main" val="0"/>
                        </a:ext>
                      </a:extLst>
                    </a:blip>
                    <a:srcRect b="21117"/>
                    <a:stretch/>
                  </pic:blipFill>
                  <pic:spPr bwMode="auto">
                    <a:xfrm>
                      <a:off x="0" y="0"/>
                      <a:ext cx="5940425" cy="3714750"/>
                    </a:xfrm>
                    <a:prstGeom prst="rect">
                      <a:avLst/>
                    </a:prstGeom>
                    <a:noFill/>
                    <a:ln>
                      <a:noFill/>
                    </a:ln>
                    <a:extLst>
                      <a:ext uri="{53640926-AAD7-44D8-BBD7-CCE9431645EC}">
                        <a14:shadowObscured xmlns:a14="http://schemas.microsoft.com/office/drawing/2010/main"/>
                      </a:ext>
                    </a:extLst>
                  </pic:spPr>
                </pic:pic>
              </a:graphicData>
            </a:graphic>
          </wp:inline>
        </w:drawing>
      </w:r>
    </w:p>
    <w:p w14:paraId="79115639" w14:textId="77777777" w:rsidR="002223FC" w:rsidRPr="004E4A7A" w:rsidRDefault="002223FC" w:rsidP="002223FC">
      <w:pPr>
        <w:tabs>
          <w:tab w:val="left" w:pos="90"/>
        </w:tabs>
        <w:spacing w:after="0" w:line="360" w:lineRule="auto"/>
        <w:ind w:left="0" w:right="8" w:firstLine="0"/>
        <w:jc w:val="center"/>
        <w:rPr>
          <w:color w:val="auto"/>
        </w:rPr>
      </w:pPr>
      <w:r w:rsidRPr="004E4A7A">
        <w:rPr>
          <w:color w:val="auto"/>
          <w:sz w:val="22"/>
        </w:rPr>
        <w:t xml:space="preserve">Рис. 5. Внешний вид установки ЛГ-2 с объектом МОЛ-1 </w:t>
      </w:r>
    </w:p>
    <w:p w14:paraId="2925C863" w14:textId="77777777" w:rsidR="002223FC" w:rsidRPr="004E4A7A" w:rsidRDefault="002223FC" w:rsidP="002223FC">
      <w:pPr>
        <w:pStyle w:val="a3"/>
        <w:tabs>
          <w:tab w:val="left" w:pos="90"/>
        </w:tabs>
        <w:spacing w:after="0" w:line="240" w:lineRule="auto"/>
        <w:ind w:left="0" w:right="8" w:firstLine="720"/>
        <w:rPr>
          <w:sz w:val="24"/>
          <w:szCs w:val="24"/>
        </w:rPr>
      </w:pPr>
    </w:p>
    <w:p w14:paraId="29854539" w14:textId="77777777" w:rsidR="002223FC" w:rsidRPr="004E4A7A" w:rsidRDefault="002223FC" w:rsidP="002223FC">
      <w:pPr>
        <w:pStyle w:val="a3"/>
        <w:tabs>
          <w:tab w:val="left" w:pos="90"/>
        </w:tabs>
        <w:spacing w:after="0" w:line="240" w:lineRule="auto"/>
        <w:ind w:left="0" w:right="8" w:firstLine="0"/>
        <w:jc w:val="center"/>
        <w:rPr>
          <w:sz w:val="24"/>
          <w:szCs w:val="24"/>
        </w:rPr>
      </w:pPr>
      <w:r w:rsidRPr="004E4A7A">
        <w:rPr>
          <w:noProof/>
          <w:sz w:val="24"/>
          <w:szCs w:val="24"/>
        </w:rPr>
        <w:drawing>
          <wp:inline distT="0" distB="0" distL="0" distR="0" wp14:anchorId="44ED38E8" wp14:editId="5BACF944">
            <wp:extent cx="3104804" cy="1105593"/>
            <wp:effectExtent l="0" t="0" r="635" b="0"/>
            <wp:docPr id="285273" name="Рисунок 28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jpg"/>
                    <pic:cNvPicPr/>
                  </pic:nvPicPr>
                  <pic:blipFill>
                    <a:blip r:embed="rId147">
                      <a:extLst>
                        <a:ext uri="{28A0092B-C50C-407E-A947-70E740481C1C}">
                          <a14:useLocalDpi xmlns:a14="http://schemas.microsoft.com/office/drawing/2010/main" val="0"/>
                        </a:ext>
                      </a:extLst>
                    </a:blip>
                    <a:stretch>
                      <a:fillRect/>
                    </a:stretch>
                  </pic:blipFill>
                  <pic:spPr>
                    <a:xfrm>
                      <a:off x="0" y="0"/>
                      <a:ext cx="3104804" cy="1105593"/>
                    </a:xfrm>
                    <a:prstGeom prst="rect">
                      <a:avLst/>
                    </a:prstGeom>
                  </pic:spPr>
                </pic:pic>
              </a:graphicData>
            </a:graphic>
          </wp:inline>
        </w:drawing>
      </w:r>
    </w:p>
    <w:p w14:paraId="78BD6B94" w14:textId="77777777" w:rsidR="002223FC" w:rsidRPr="004E4A7A" w:rsidRDefault="002223FC" w:rsidP="002223FC">
      <w:pPr>
        <w:pStyle w:val="a3"/>
        <w:tabs>
          <w:tab w:val="left" w:pos="90"/>
        </w:tabs>
        <w:spacing w:after="0" w:line="240" w:lineRule="auto"/>
        <w:ind w:left="0" w:right="8" w:firstLine="0"/>
        <w:jc w:val="center"/>
        <w:rPr>
          <w:sz w:val="22"/>
        </w:rPr>
      </w:pPr>
      <w:r w:rsidRPr="004E4A7A">
        <w:rPr>
          <w:sz w:val="22"/>
        </w:rPr>
        <w:t>Рис. 6. Оптическая схема установки: 1 – лазер ГН-3; 2 - дифракционный объект МОЛ-1; 3 – экран.</w:t>
      </w:r>
    </w:p>
    <w:p w14:paraId="15D4FEBC" w14:textId="77777777" w:rsidR="002223FC" w:rsidRPr="004E4A7A" w:rsidRDefault="002223FC" w:rsidP="002223FC">
      <w:pPr>
        <w:pStyle w:val="a3"/>
        <w:tabs>
          <w:tab w:val="left" w:pos="90"/>
        </w:tabs>
        <w:spacing w:after="0" w:line="240" w:lineRule="auto"/>
        <w:ind w:left="0" w:right="8" w:firstLine="720"/>
        <w:jc w:val="center"/>
        <w:rPr>
          <w:sz w:val="24"/>
          <w:szCs w:val="24"/>
        </w:rPr>
      </w:pPr>
    </w:p>
    <w:p w14:paraId="273D306A" w14:textId="77777777" w:rsidR="002223FC" w:rsidRPr="004E4A7A" w:rsidRDefault="002223FC" w:rsidP="002223FC">
      <w:pPr>
        <w:tabs>
          <w:tab w:val="left" w:pos="90"/>
        </w:tabs>
        <w:spacing w:after="0" w:line="360" w:lineRule="auto"/>
        <w:ind w:left="0" w:right="8" w:firstLine="0"/>
        <w:jc w:val="left"/>
        <w:rPr>
          <w:b/>
          <w:bCs/>
          <w:sz w:val="24"/>
          <w:szCs w:val="24"/>
        </w:rPr>
      </w:pPr>
      <w:r w:rsidRPr="004E4A7A">
        <w:rPr>
          <w:b/>
          <w:bCs/>
          <w:sz w:val="24"/>
          <w:szCs w:val="24"/>
        </w:rPr>
        <w:t>Порядок выполнения работы</w:t>
      </w:r>
    </w:p>
    <w:p w14:paraId="71771C3C"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 xml:space="preserve">Перед началом выполнения работы необходимо изучить теорию дифракции на одиночной щели, ознакомиться с описанием дифракционного объекта МОЛ-1 в </w:t>
      </w:r>
      <w:r w:rsidRPr="004E4A7A">
        <w:rPr>
          <w:b/>
          <w:bCs/>
          <w:sz w:val="24"/>
          <w:szCs w:val="24"/>
        </w:rPr>
        <w:t xml:space="preserve">Приложении 6 </w:t>
      </w:r>
      <w:r w:rsidRPr="004E4A7A">
        <w:rPr>
          <w:sz w:val="24"/>
          <w:szCs w:val="24"/>
        </w:rPr>
        <w:t>и инструкцией по технике безопасности при работе с лазерными источниками света.</w:t>
      </w:r>
    </w:p>
    <w:p w14:paraId="01831FD0" w14:textId="77777777" w:rsidR="002223FC" w:rsidRPr="004E4A7A" w:rsidRDefault="002223FC" w:rsidP="002223FC">
      <w:pPr>
        <w:pStyle w:val="a3"/>
        <w:tabs>
          <w:tab w:val="left" w:pos="90"/>
        </w:tabs>
        <w:spacing w:after="0" w:line="240" w:lineRule="auto"/>
        <w:ind w:left="0" w:right="8" w:firstLine="720"/>
        <w:rPr>
          <w:sz w:val="24"/>
          <w:szCs w:val="24"/>
        </w:rPr>
      </w:pPr>
      <w:r w:rsidRPr="004E4A7A">
        <w:rPr>
          <w:sz w:val="24"/>
          <w:szCs w:val="24"/>
        </w:rPr>
        <w:t>Проверить соответствие собранной установки схеме, показанной на рис. 5.</w:t>
      </w:r>
    </w:p>
    <w:p w14:paraId="1E682556" w14:textId="77777777" w:rsidR="002223FC" w:rsidRPr="004E4A7A" w:rsidRDefault="002223FC" w:rsidP="002223FC">
      <w:pPr>
        <w:pStyle w:val="a3"/>
        <w:tabs>
          <w:tab w:val="left" w:pos="90"/>
        </w:tabs>
        <w:spacing w:after="0" w:line="240" w:lineRule="auto"/>
        <w:ind w:left="0" w:right="8" w:firstLine="720"/>
        <w:rPr>
          <w:sz w:val="24"/>
          <w:szCs w:val="24"/>
        </w:rPr>
      </w:pPr>
    </w:p>
    <w:p w14:paraId="1C6D259E" w14:textId="77777777" w:rsidR="002223FC" w:rsidRPr="004E4A7A" w:rsidRDefault="002223FC" w:rsidP="002223FC">
      <w:pPr>
        <w:tabs>
          <w:tab w:val="left" w:pos="90"/>
        </w:tabs>
        <w:spacing w:after="0" w:line="360" w:lineRule="auto"/>
        <w:ind w:left="0" w:right="8" w:firstLine="0"/>
        <w:rPr>
          <w:b/>
          <w:bCs/>
          <w:sz w:val="24"/>
          <w:szCs w:val="24"/>
        </w:rPr>
      </w:pPr>
      <w:r w:rsidRPr="004E4A7A">
        <w:rPr>
          <w:b/>
          <w:bCs/>
          <w:sz w:val="24"/>
          <w:szCs w:val="24"/>
        </w:rPr>
        <w:t xml:space="preserve">Задание 1 </w:t>
      </w:r>
      <w:r w:rsidRPr="004E4A7A">
        <w:rPr>
          <w:b/>
          <w:sz w:val="24"/>
          <w:szCs w:val="24"/>
        </w:rPr>
        <w:t>Расчет ширины щели</w:t>
      </w:r>
    </w:p>
    <w:p w14:paraId="2248E76B" w14:textId="77777777" w:rsidR="002223FC" w:rsidRPr="004E4A7A" w:rsidRDefault="002223FC" w:rsidP="002223FC">
      <w:pPr>
        <w:pStyle w:val="a3"/>
        <w:numPr>
          <w:ilvl w:val="0"/>
          <w:numId w:val="19"/>
        </w:numPr>
        <w:tabs>
          <w:tab w:val="left" w:pos="90"/>
        </w:tabs>
        <w:spacing w:after="0" w:line="240" w:lineRule="auto"/>
        <w:ind w:right="8"/>
        <w:rPr>
          <w:sz w:val="24"/>
          <w:szCs w:val="24"/>
        </w:rPr>
      </w:pPr>
      <w:r w:rsidRPr="004E4A7A">
        <w:rPr>
          <w:sz w:val="24"/>
          <w:szCs w:val="24"/>
        </w:rPr>
        <w:t xml:space="preserve">Включите лазерный источник света вместе с преподавателем. </w:t>
      </w:r>
    </w:p>
    <w:p w14:paraId="61E2BADD" w14:textId="77777777" w:rsidR="002223FC" w:rsidRPr="004E4A7A" w:rsidRDefault="002223FC" w:rsidP="002223FC">
      <w:pPr>
        <w:pStyle w:val="a3"/>
        <w:numPr>
          <w:ilvl w:val="0"/>
          <w:numId w:val="19"/>
        </w:numPr>
        <w:tabs>
          <w:tab w:val="left" w:pos="90"/>
        </w:tabs>
        <w:spacing w:after="0" w:line="240" w:lineRule="auto"/>
        <w:ind w:right="6"/>
        <w:rPr>
          <w:sz w:val="24"/>
          <w:szCs w:val="24"/>
        </w:rPr>
      </w:pPr>
      <w:r w:rsidRPr="004E4A7A">
        <w:rPr>
          <w:sz w:val="24"/>
          <w:szCs w:val="24"/>
        </w:rPr>
        <w:t xml:space="preserve">Получите на экране дифракционную картину от одиночной щели. Для получения на экране дифракционной картины узнайте у преподавателя </w:t>
      </w:r>
      <w:proofErr w:type="gramStart"/>
      <w:r w:rsidRPr="004E4A7A">
        <w:rPr>
          <w:sz w:val="24"/>
          <w:szCs w:val="24"/>
        </w:rPr>
        <w:t>номер щели объекта МОЛ-1</w:t>
      </w:r>
      <w:proofErr w:type="gramEnd"/>
      <w:r w:rsidRPr="004E4A7A">
        <w:rPr>
          <w:sz w:val="24"/>
          <w:szCs w:val="24"/>
        </w:rPr>
        <w:t xml:space="preserve"> с которой следует работать. Регулируя положение объекта МОЛ-1 </w:t>
      </w:r>
      <w:r w:rsidRPr="004E4A7A">
        <w:rPr>
          <w:color w:val="auto"/>
          <w:sz w:val="24"/>
          <w:szCs w:val="24"/>
        </w:rPr>
        <w:t>добейтесь попадания лазерного луча на щель, при этом на экране появится дифракционная картина в виде полос.</w:t>
      </w:r>
    </w:p>
    <w:p w14:paraId="5227A150" w14:textId="77777777" w:rsidR="002223FC" w:rsidRPr="004E4A7A" w:rsidRDefault="002223FC" w:rsidP="002223FC">
      <w:pPr>
        <w:pStyle w:val="a3"/>
        <w:numPr>
          <w:ilvl w:val="0"/>
          <w:numId w:val="19"/>
        </w:numPr>
        <w:tabs>
          <w:tab w:val="left" w:pos="90"/>
        </w:tabs>
        <w:spacing w:after="0" w:line="240" w:lineRule="auto"/>
        <w:ind w:right="8"/>
        <w:rPr>
          <w:sz w:val="24"/>
          <w:szCs w:val="24"/>
        </w:rPr>
      </w:pPr>
      <w:r w:rsidRPr="004E4A7A">
        <w:rPr>
          <w:sz w:val="24"/>
          <w:szCs w:val="24"/>
        </w:rPr>
        <w:t xml:space="preserve">Измерьте ширину нулевого дифракционного максимума </w:t>
      </w:r>
      <w:r w:rsidRPr="004E4A7A">
        <w:rPr>
          <w:noProof/>
          <w:position w:val="-12"/>
        </w:rPr>
        <w:drawing>
          <wp:inline distT="0" distB="0" distL="0" distR="0" wp14:anchorId="15E38F81" wp14:editId="56050D9F">
            <wp:extent cx="219075" cy="228600"/>
            <wp:effectExtent l="0" t="0" r="9525" b="0"/>
            <wp:docPr id="285274" name="Рисунок 28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4E4A7A">
        <w:rPr>
          <w:sz w:val="24"/>
          <w:szCs w:val="24"/>
        </w:rPr>
        <w:t xml:space="preserve"> (расстояние между главными дифракционными минимумами первого порядка).</w:t>
      </w:r>
    </w:p>
    <w:p w14:paraId="5564674F" w14:textId="77777777" w:rsidR="002223FC" w:rsidRPr="004E4A7A" w:rsidRDefault="002223FC" w:rsidP="002223FC">
      <w:pPr>
        <w:pStyle w:val="a3"/>
        <w:numPr>
          <w:ilvl w:val="0"/>
          <w:numId w:val="19"/>
        </w:numPr>
        <w:tabs>
          <w:tab w:val="left" w:pos="90"/>
        </w:tabs>
        <w:spacing w:after="0" w:line="240" w:lineRule="auto"/>
        <w:ind w:right="8"/>
        <w:rPr>
          <w:sz w:val="24"/>
          <w:szCs w:val="24"/>
        </w:rPr>
      </w:pPr>
      <w:r w:rsidRPr="004E4A7A">
        <w:rPr>
          <w:sz w:val="24"/>
          <w:szCs w:val="24"/>
        </w:rPr>
        <w:t>По формуле</w:t>
      </w:r>
    </w:p>
    <w:p w14:paraId="07DC1519" w14:textId="77777777" w:rsidR="002223FC" w:rsidRPr="004E4A7A" w:rsidRDefault="002223FC" w:rsidP="002223FC">
      <w:pPr>
        <w:pStyle w:val="a3"/>
        <w:tabs>
          <w:tab w:val="left" w:pos="90"/>
        </w:tabs>
        <w:spacing w:after="0" w:line="240" w:lineRule="auto"/>
        <w:ind w:left="0" w:right="8" w:firstLine="720"/>
        <w:jc w:val="center"/>
        <w:rPr>
          <w:sz w:val="24"/>
          <w:szCs w:val="24"/>
        </w:rPr>
      </w:pPr>
      <w:r w:rsidRPr="004E4A7A">
        <w:rPr>
          <w:sz w:val="24"/>
          <w:szCs w:val="24"/>
        </w:rPr>
        <w:lastRenderedPageBreak/>
        <w:tab/>
      </w:r>
      <w:r w:rsidRPr="004E4A7A">
        <w:rPr>
          <w:position w:val="-30"/>
          <w:sz w:val="24"/>
          <w:szCs w:val="24"/>
        </w:rPr>
        <w:object w:dxaOrig="859" w:dyaOrig="680" w14:anchorId="7AD137EE">
          <v:shape id="_x0000_i1092" type="#_x0000_t75" style="width:42.75pt;height:33.75pt" o:ole="">
            <v:imagedata r:id="rId629" o:title=""/>
          </v:shape>
          <o:OLEObject Type="Embed" ProgID="Equation.DSMT4" ShapeID="_x0000_i1092" DrawAspect="Content" ObjectID="_1646633744" r:id="rId630"/>
        </w:object>
      </w:r>
      <w:r w:rsidRPr="004E4A7A">
        <w:rPr>
          <w:sz w:val="24"/>
          <w:szCs w:val="24"/>
        </w:rPr>
        <w:tab/>
      </w:r>
      <w:r w:rsidRPr="004E4A7A">
        <w:rPr>
          <w:sz w:val="24"/>
          <w:szCs w:val="24"/>
        </w:rPr>
        <w:tab/>
      </w:r>
      <w:r w:rsidRPr="004E4A7A">
        <w:rPr>
          <w:sz w:val="24"/>
          <w:szCs w:val="24"/>
        </w:rPr>
        <w:tab/>
      </w:r>
      <w:r w:rsidRPr="004E4A7A">
        <w:rPr>
          <w:sz w:val="24"/>
          <w:szCs w:val="24"/>
        </w:rPr>
        <w:tab/>
        <w:t>(8)</w:t>
      </w:r>
    </w:p>
    <w:p w14:paraId="212219EE" w14:textId="77777777" w:rsidR="002223FC" w:rsidRPr="004E4A7A" w:rsidRDefault="002223FC" w:rsidP="002223FC">
      <w:pPr>
        <w:tabs>
          <w:tab w:val="left" w:pos="90"/>
        </w:tabs>
        <w:spacing w:after="0" w:line="240" w:lineRule="auto"/>
        <w:ind w:left="0" w:firstLine="0"/>
        <w:rPr>
          <w:sz w:val="24"/>
          <w:szCs w:val="24"/>
        </w:rPr>
      </w:pPr>
      <w:r w:rsidRPr="004E4A7A">
        <w:rPr>
          <w:sz w:val="24"/>
          <w:szCs w:val="24"/>
        </w:rPr>
        <w:t xml:space="preserve">рассчитайте ширину щели </w:t>
      </w:r>
      <w:r w:rsidRPr="004E4A7A">
        <w:rPr>
          <w:noProof/>
          <w:position w:val="-6"/>
        </w:rPr>
        <w:drawing>
          <wp:inline distT="0" distB="0" distL="0" distR="0" wp14:anchorId="1AE86AB9" wp14:editId="61530C81">
            <wp:extent cx="123825" cy="133350"/>
            <wp:effectExtent l="0" t="0" r="9525" b="0"/>
            <wp:docPr id="285275" name="Рисунок 28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E4A7A">
        <w:rPr>
          <w:sz w:val="24"/>
          <w:szCs w:val="24"/>
        </w:rPr>
        <w:t>, где</w:t>
      </w:r>
      <w:r w:rsidRPr="004E4A7A">
        <w:rPr>
          <w:noProof/>
          <w:position w:val="-4"/>
        </w:rPr>
        <w:drawing>
          <wp:inline distT="0" distB="0" distL="0" distR="0" wp14:anchorId="4A138DC6" wp14:editId="6B32C7C2">
            <wp:extent cx="133350" cy="171450"/>
            <wp:effectExtent l="0" t="0" r="0" b="0"/>
            <wp:docPr id="285276" name="Рисунок 28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i/>
          <w:iCs/>
          <w:sz w:val="24"/>
          <w:szCs w:val="24"/>
        </w:rPr>
        <w:t xml:space="preserve"> </w:t>
      </w:r>
      <w:r w:rsidRPr="004E4A7A">
        <w:rPr>
          <w:sz w:val="24"/>
          <w:szCs w:val="24"/>
        </w:rPr>
        <w:t>- расстояние от плоскости щелей до экрана.</w:t>
      </w:r>
    </w:p>
    <w:p w14:paraId="34497BA1" w14:textId="77777777" w:rsidR="002223FC" w:rsidRPr="004E4A7A" w:rsidRDefault="002223FC" w:rsidP="002223FC">
      <w:pPr>
        <w:pStyle w:val="a3"/>
        <w:numPr>
          <w:ilvl w:val="0"/>
          <w:numId w:val="19"/>
        </w:numPr>
        <w:tabs>
          <w:tab w:val="left" w:pos="90"/>
        </w:tabs>
        <w:spacing w:after="0" w:line="240" w:lineRule="auto"/>
        <w:ind w:right="8"/>
        <w:rPr>
          <w:sz w:val="24"/>
          <w:szCs w:val="24"/>
        </w:rPr>
      </w:pPr>
      <w:r w:rsidRPr="004E4A7A">
        <w:rPr>
          <w:sz w:val="24"/>
          <w:szCs w:val="24"/>
        </w:rPr>
        <w:t xml:space="preserve">Пункты 2 – 4 проделайте для трех различных щелей по указанию преподавателя. </w:t>
      </w:r>
    </w:p>
    <w:p w14:paraId="0218A3DD" w14:textId="77777777" w:rsidR="002223FC" w:rsidRPr="004E4A7A" w:rsidRDefault="002223FC" w:rsidP="002223FC">
      <w:pPr>
        <w:pStyle w:val="a3"/>
        <w:numPr>
          <w:ilvl w:val="0"/>
          <w:numId w:val="19"/>
        </w:numPr>
        <w:tabs>
          <w:tab w:val="left" w:pos="90"/>
        </w:tabs>
        <w:spacing w:after="0" w:line="240" w:lineRule="auto"/>
        <w:ind w:right="8"/>
        <w:rPr>
          <w:sz w:val="24"/>
          <w:szCs w:val="24"/>
        </w:rPr>
      </w:pPr>
      <w:r w:rsidRPr="004E4A7A">
        <w:rPr>
          <w:sz w:val="24"/>
          <w:szCs w:val="24"/>
        </w:rPr>
        <w:t>Данные занесите в таблицу</w:t>
      </w:r>
      <w:r w:rsidRPr="004E4A7A">
        <w:rPr>
          <w:sz w:val="24"/>
          <w:szCs w:val="24"/>
          <w:lang w:val="en-US"/>
        </w:rPr>
        <w:t xml:space="preserve"> 1</w:t>
      </w:r>
      <w:r w:rsidRPr="004E4A7A">
        <w:rPr>
          <w:sz w:val="24"/>
          <w:szCs w:val="24"/>
        </w:rPr>
        <w:t>.</w:t>
      </w:r>
    </w:p>
    <w:p w14:paraId="0652F6A2" w14:textId="77777777" w:rsidR="002223FC" w:rsidRPr="004E4A7A" w:rsidRDefault="002223FC" w:rsidP="002223FC">
      <w:pPr>
        <w:pStyle w:val="a3"/>
        <w:tabs>
          <w:tab w:val="left" w:pos="90"/>
        </w:tabs>
        <w:spacing w:after="0" w:line="240" w:lineRule="auto"/>
        <w:ind w:left="1080" w:right="8" w:firstLine="0"/>
        <w:jc w:val="center"/>
        <w:rPr>
          <w:b/>
          <w:bCs/>
          <w:sz w:val="24"/>
          <w:szCs w:val="24"/>
        </w:rPr>
      </w:pPr>
      <w:r w:rsidRPr="004E4A7A">
        <w:rPr>
          <w:b/>
          <w:bCs/>
          <w:sz w:val="24"/>
          <w:szCs w:val="24"/>
        </w:rPr>
        <w:tab/>
      </w:r>
      <w:r w:rsidRPr="004E4A7A">
        <w:rPr>
          <w:b/>
          <w:bCs/>
          <w:sz w:val="24"/>
          <w:szCs w:val="24"/>
        </w:rPr>
        <w:tab/>
      </w:r>
      <w:r w:rsidRPr="004E4A7A">
        <w:rPr>
          <w:b/>
          <w:bCs/>
          <w:sz w:val="24"/>
          <w:szCs w:val="24"/>
        </w:rPr>
        <w:tab/>
      </w:r>
      <w:r w:rsidRPr="004E4A7A">
        <w:rPr>
          <w:b/>
          <w:bCs/>
          <w:sz w:val="24"/>
          <w:szCs w:val="24"/>
        </w:rPr>
        <w:tab/>
      </w:r>
      <w:r w:rsidRPr="004E4A7A">
        <w:rPr>
          <w:b/>
          <w:bCs/>
          <w:sz w:val="24"/>
          <w:szCs w:val="24"/>
        </w:rPr>
        <w:tab/>
      </w:r>
      <w:r w:rsidRPr="004E4A7A">
        <w:rPr>
          <w:b/>
          <w:bCs/>
          <w:sz w:val="24"/>
          <w:szCs w:val="24"/>
        </w:rPr>
        <w:tab/>
      </w:r>
      <w:r w:rsidRPr="004E4A7A">
        <w:rPr>
          <w:b/>
          <w:bCs/>
          <w:sz w:val="24"/>
          <w:szCs w:val="24"/>
        </w:rPr>
        <w:tab/>
      </w:r>
      <w:r w:rsidRPr="004E4A7A">
        <w:rPr>
          <w:b/>
          <w:bCs/>
          <w:sz w:val="24"/>
          <w:szCs w:val="24"/>
        </w:rPr>
        <w:tab/>
      </w:r>
      <w:r w:rsidRPr="004E4A7A">
        <w:rPr>
          <w:b/>
          <w:bCs/>
          <w:sz w:val="24"/>
          <w:szCs w:val="24"/>
        </w:rPr>
        <w:tab/>
      </w:r>
      <w:r w:rsidRPr="004E4A7A">
        <w:rPr>
          <w:b/>
          <w:bCs/>
          <w:sz w:val="24"/>
          <w:szCs w:val="24"/>
        </w:rPr>
        <w:tab/>
        <w:t>Таблица 1</w:t>
      </w:r>
    </w:p>
    <w:p w14:paraId="37CC51D0" w14:textId="77777777" w:rsidR="002223FC" w:rsidRPr="004E4A7A" w:rsidRDefault="002223FC" w:rsidP="002223FC">
      <w:pPr>
        <w:pStyle w:val="a3"/>
        <w:tabs>
          <w:tab w:val="left" w:pos="90"/>
        </w:tabs>
        <w:spacing w:after="0" w:line="240" w:lineRule="auto"/>
        <w:ind w:left="1080" w:right="8" w:firstLine="0"/>
        <w:jc w:val="center"/>
        <w:rPr>
          <w:color w:val="aut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00"/>
        <w:gridCol w:w="1500"/>
        <w:gridCol w:w="1560"/>
        <w:gridCol w:w="1605"/>
        <w:gridCol w:w="1605"/>
      </w:tblGrid>
      <w:tr w:rsidR="002223FC" w:rsidRPr="004E4A7A" w14:paraId="2D3BBE2A" w14:textId="77777777" w:rsidTr="006647ED">
        <w:trPr>
          <w:jc w:val="center"/>
        </w:trPr>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tcPr>
          <w:p w14:paraId="346B626F" w14:textId="77777777" w:rsidR="002223FC" w:rsidRPr="004E4A7A" w:rsidRDefault="002223FC" w:rsidP="006647ED">
            <w:pPr>
              <w:tabs>
                <w:tab w:val="left" w:pos="90"/>
              </w:tabs>
              <w:spacing w:after="0" w:line="240" w:lineRule="auto"/>
              <w:ind w:left="0" w:firstLine="0"/>
              <w:rPr>
                <w:sz w:val="24"/>
                <w:szCs w:val="24"/>
                <w:lang w:eastAsia="en-US"/>
              </w:rPr>
            </w:pPr>
            <w:r w:rsidRPr="004E4A7A">
              <w:rPr>
                <w:sz w:val="24"/>
                <w:szCs w:val="24"/>
                <w:lang w:eastAsia="en-US"/>
              </w:rPr>
              <w:t>№ щели</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C0AA1" w14:textId="77777777" w:rsidR="002223FC" w:rsidRPr="004E4A7A" w:rsidRDefault="002223FC" w:rsidP="006647ED">
            <w:pPr>
              <w:tabs>
                <w:tab w:val="left" w:pos="90"/>
              </w:tabs>
              <w:spacing w:after="0" w:line="240" w:lineRule="auto"/>
              <w:ind w:left="0" w:firstLine="0"/>
              <w:rPr>
                <w:color w:val="auto"/>
                <w:sz w:val="24"/>
                <w:szCs w:val="24"/>
                <w:lang w:eastAsia="en-US"/>
              </w:rPr>
            </w:pPr>
            <w:r w:rsidRPr="004E4A7A">
              <w:rPr>
                <w:position w:val="-12"/>
                <w:sz w:val="24"/>
                <w:szCs w:val="24"/>
                <w:lang w:eastAsia="en-US"/>
              </w:rPr>
              <w:object w:dxaOrig="340" w:dyaOrig="360" w14:anchorId="475B975A">
                <v:shape id="_x0000_i1093" type="#_x0000_t75" style="width:17.25pt;height:18.75pt" o:ole="">
                  <v:imagedata r:id="rId632" o:title=""/>
                </v:shape>
                <o:OLEObject Type="Embed" ProgID="Equation.DSMT4" ShapeID="_x0000_i1093" DrawAspect="Content" ObjectID="_1646633745" r:id="rId633"/>
              </w:object>
            </w:r>
            <w:r w:rsidRPr="004E4A7A">
              <w:rPr>
                <w:sz w:val="24"/>
                <w:szCs w:val="24"/>
                <w:lang w:eastAsia="en-US"/>
              </w:rPr>
              <w:t>, мм</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06ED8" w14:textId="77777777" w:rsidR="002223FC" w:rsidRPr="004E4A7A" w:rsidRDefault="002223FC" w:rsidP="006647ED">
            <w:pPr>
              <w:tabs>
                <w:tab w:val="left" w:pos="90"/>
              </w:tabs>
              <w:spacing w:after="0" w:line="240" w:lineRule="auto"/>
              <w:ind w:left="0" w:firstLine="0"/>
              <w:rPr>
                <w:color w:val="auto"/>
                <w:sz w:val="24"/>
                <w:szCs w:val="24"/>
                <w:lang w:eastAsia="en-US"/>
              </w:rPr>
            </w:pPr>
            <w:r w:rsidRPr="004E4A7A">
              <w:rPr>
                <w:position w:val="-4"/>
                <w:sz w:val="24"/>
                <w:szCs w:val="24"/>
                <w:lang w:eastAsia="en-US"/>
              </w:rPr>
              <w:object w:dxaOrig="220" w:dyaOrig="260" w14:anchorId="1FCA3522">
                <v:shape id="_x0000_i1094" type="#_x0000_t75" style="width:11.25pt;height:12.75pt" o:ole="">
                  <v:imagedata r:id="rId634" o:title=""/>
                </v:shape>
                <o:OLEObject Type="Embed" ProgID="Equation.DSMT4" ShapeID="_x0000_i1094" DrawAspect="Content" ObjectID="_1646633746" r:id="rId635"/>
              </w:object>
            </w:r>
            <w:r w:rsidRPr="004E4A7A">
              <w:rPr>
                <w:sz w:val="24"/>
                <w:szCs w:val="24"/>
                <w:lang w:eastAsia="en-US"/>
              </w:rPr>
              <w:t>, мм</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942B0" w14:textId="77777777" w:rsidR="002223FC" w:rsidRPr="004E4A7A" w:rsidRDefault="002223FC" w:rsidP="006647ED">
            <w:pPr>
              <w:tabs>
                <w:tab w:val="left" w:pos="90"/>
              </w:tabs>
              <w:spacing w:after="0" w:line="240" w:lineRule="auto"/>
              <w:ind w:left="0" w:firstLine="0"/>
              <w:rPr>
                <w:color w:val="auto"/>
                <w:sz w:val="24"/>
                <w:szCs w:val="24"/>
                <w:lang w:eastAsia="en-US"/>
              </w:rPr>
            </w:pPr>
            <w:r w:rsidRPr="004E4A7A">
              <w:rPr>
                <w:noProof/>
                <w:position w:val="-6"/>
                <w:lang w:eastAsia="en-US"/>
              </w:rPr>
              <w:drawing>
                <wp:inline distT="0" distB="0" distL="0" distR="0" wp14:anchorId="16264DB9" wp14:editId="56806994">
                  <wp:extent cx="133350" cy="171450"/>
                  <wp:effectExtent l="0" t="0" r="0" b="0"/>
                  <wp:docPr id="285277" name="Рисунок 28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E4A7A">
              <w:rPr>
                <w:sz w:val="24"/>
                <w:szCs w:val="24"/>
                <w:lang w:eastAsia="en-US"/>
              </w:rPr>
              <w:t xml:space="preserve">, </w:t>
            </w:r>
            <w:proofErr w:type="spellStart"/>
            <w:r w:rsidRPr="004E4A7A">
              <w:rPr>
                <w:sz w:val="24"/>
                <w:szCs w:val="24"/>
                <w:lang w:eastAsia="en-US"/>
              </w:rPr>
              <w:t>нм</w:t>
            </w:r>
            <w:proofErr w:type="spellEnd"/>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79903B31" w14:textId="77777777" w:rsidR="002223FC" w:rsidRPr="004E4A7A" w:rsidRDefault="002223FC" w:rsidP="006647ED">
            <w:pPr>
              <w:tabs>
                <w:tab w:val="left" w:pos="90"/>
              </w:tabs>
              <w:spacing w:after="0" w:line="240" w:lineRule="auto"/>
              <w:ind w:left="0" w:firstLine="0"/>
              <w:rPr>
                <w:noProof/>
                <w:position w:val="-6"/>
                <w:lang w:eastAsia="en-US"/>
              </w:rPr>
            </w:pPr>
            <w:r w:rsidRPr="004E4A7A">
              <w:rPr>
                <w:noProof/>
                <w:position w:val="-6"/>
                <w:lang w:eastAsia="en-US"/>
              </w:rPr>
              <w:object w:dxaOrig="200" w:dyaOrig="220" w14:anchorId="2B65203C">
                <v:shape id="_x0000_i1095" type="#_x0000_t75" style="width:9.75pt;height:11.25pt" o:ole="">
                  <v:imagedata r:id="rId636" o:title=""/>
                </v:shape>
                <o:OLEObject Type="Embed" ProgID="Equation.DSMT4" ShapeID="_x0000_i1095" DrawAspect="Content" ObjectID="_1646633747" r:id="rId637"/>
              </w:object>
            </w:r>
            <w:r w:rsidRPr="004E4A7A">
              <w:rPr>
                <w:noProof/>
                <w:position w:val="-6"/>
                <w:lang w:val="en-US" w:eastAsia="en-US"/>
              </w:rPr>
              <w:t xml:space="preserve">, </w:t>
            </w:r>
            <w:r w:rsidRPr="004E4A7A">
              <w:rPr>
                <w:noProof/>
                <w:position w:val="-6"/>
                <w:sz w:val="24"/>
                <w:szCs w:val="24"/>
                <w:lang w:eastAsia="en-US"/>
              </w:rPr>
              <w:t>мм</w:t>
            </w:r>
          </w:p>
        </w:tc>
      </w:tr>
      <w:tr w:rsidR="002223FC" w:rsidRPr="004E4A7A" w14:paraId="64B4F806" w14:textId="77777777" w:rsidTr="006647ED">
        <w:trPr>
          <w:jc w:val="center"/>
        </w:trPr>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tcPr>
          <w:p w14:paraId="67FB125E" w14:textId="77777777" w:rsidR="002223FC" w:rsidRPr="004E4A7A" w:rsidRDefault="002223FC" w:rsidP="006647ED">
            <w:pPr>
              <w:tabs>
                <w:tab w:val="left" w:pos="90"/>
              </w:tabs>
              <w:spacing w:after="0" w:line="240" w:lineRule="auto"/>
              <w:ind w:left="0" w:firstLine="0"/>
              <w:rPr>
                <w:i/>
                <w:iCs/>
                <w:sz w:val="24"/>
                <w:szCs w:val="24"/>
                <w:lang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C9A6F" w14:textId="77777777" w:rsidR="002223FC" w:rsidRPr="004E4A7A" w:rsidRDefault="002223FC" w:rsidP="006647ED">
            <w:pPr>
              <w:tabs>
                <w:tab w:val="left" w:pos="90"/>
              </w:tabs>
              <w:spacing w:after="0" w:line="240" w:lineRule="auto"/>
              <w:ind w:left="0" w:firstLine="0"/>
              <w:rPr>
                <w:i/>
                <w:iCs/>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D5895" w14:textId="77777777" w:rsidR="002223FC" w:rsidRPr="004E4A7A" w:rsidRDefault="002223FC" w:rsidP="006647ED">
            <w:pPr>
              <w:tabs>
                <w:tab w:val="left" w:pos="90"/>
              </w:tabs>
              <w:spacing w:after="0" w:line="240" w:lineRule="auto"/>
              <w:ind w:left="0" w:firstLine="0"/>
              <w:rPr>
                <w:i/>
                <w:iCs/>
                <w:sz w:val="24"/>
                <w:szCs w:val="24"/>
                <w:lang w:eastAsia="en-US"/>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C382E" w14:textId="77777777" w:rsidR="002223FC" w:rsidRPr="004E4A7A" w:rsidRDefault="002223FC" w:rsidP="006647ED">
            <w:pPr>
              <w:tabs>
                <w:tab w:val="left" w:pos="90"/>
              </w:tabs>
              <w:spacing w:after="0" w:line="240" w:lineRule="auto"/>
              <w:ind w:left="0" w:firstLine="0"/>
              <w:rPr>
                <w:sz w:val="24"/>
                <w:szCs w:val="24"/>
                <w:lang w:eastAsia="en-US"/>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4F03ED57" w14:textId="77777777" w:rsidR="002223FC" w:rsidRPr="004E4A7A" w:rsidRDefault="002223FC" w:rsidP="006647ED">
            <w:pPr>
              <w:tabs>
                <w:tab w:val="left" w:pos="90"/>
              </w:tabs>
              <w:spacing w:after="0" w:line="240" w:lineRule="auto"/>
              <w:ind w:left="0" w:firstLine="0"/>
              <w:rPr>
                <w:sz w:val="24"/>
                <w:szCs w:val="24"/>
                <w:lang w:eastAsia="en-US"/>
              </w:rPr>
            </w:pPr>
          </w:p>
        </w:tc>
      </w:tr>
      <w:tr w:rsidR="002223FC" w:rsidRPr="004E4A7A" w14:paraId="300E0644" w14:textId="77777777" w:rsidTr="006647ED">
        <w:trPr>
          <w:jc w:val="center"/>
        </w:trPr>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tcPr>
          <w:p w14:paraId="0D9BDAB8" w14:textId="77777777" w:rsidR="002223FC" w:rsidRPr="004E4A7A" w:rsidRDefault="002223FC" w:rsidP="006647ED">
            <w:pPr>
              <w:tabs>
                <w:tab w:val="left" w:pos="90"/>
              </w:tabs>
              <w:spacing w:after="0" w:line="240" w:lineRule="auto"/>
              <w:ind w:left="0" w:firstLine="0"/>
              <w:rPr>
                <w:i/>
                <w:iCs/>
                <w:sz w:val="24"/>
                <w:szCs w:val="24"/>
                <w:lang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284D5" w14:textId="77777777" w:rsidR="002223FC" w:rsidRPr="004E4A7A" w:rsidRDefault="002223FC" w:rsidP="006647ED">
            <w:pPr>
              <w:tabs>
                <w:tab w:val="left" w:pos="90"/>
              </w:tabs>
              <w:spacing w:after="0" w:line="240" w:lineRule="auto"/>
              <w:ind w:left="0" w:firstLine="0"/>
              <w:rPr>
                <w:i/>
                <w:iCs/>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EBDDD" w14:textId="77777777" w:rsidR="002223FC" w:rsidRPr="004E4A7A" w:rsidRDefault="002223FC" w:rsidP="006647ED">
            <w:pPr>
              <w:tabs>
                <w:tab w:val="left" w:pos="90"/>
              </w:tabs>
              <w:spacing w:after="0" w:line="240" w:lineRule="auto"/>
              <w:ind w:left="0" w:firstLine="0"/>
              <w:rPr>
                <w:i/>
                <w:iCs/>
                <w:sz w:val="24"/>
                <w:szCs w:val="24"/>
                <w:lang w:eastAsia="en-US"/>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6A300" w14:textId="77777777" w:rsidR="002223FC" w:rsidRPr="004E4A7A" w:rsidRDefault="002223FC" w:rsidP="006647ED">
            <w:pPr>
              <w:tabs>
                <w:tab w:val="left" w:pos="90"/>
              </w:tabs>
              <w:spacing w:after="0" w:line="240" w:lineRule="auto"/>
              <w:ind w:left="0" w:firstLine="0"/>
              <w:rPr>
                <w:sz w:val="24"/>
                <w:szCs w:val="24"/>
                <w:lang w:eastAsia="en-US"/>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5A37F710" w14:textId="77777777" w:rsidR="002223FC" w:rsidRPr="004E4A7A" w:rsidRDefault="002223FC" w:rsidP="006647ED">
            <w:pPr>
              <w:tabs>
                <w:tab w:val="left" w:pos="90"/>
              </w:tabs>
              <w:spacing w:after="0" w:line="240" w:lineRule="auto"/>
              <w:ind w:left="0" w:firstLine="0"/>
              <w:rPr>
                <w:sz w:val="24"/>
                <w:szCs w:val="24"/>
                <w:lang w:eastAsia="en-US"/>
              </w:rPr>
            </w:pPr>
          </w:p>
        </w:tc>
      </w:tr>
      <w:tr w:rsidR="002223FC" w:rsidRPr="004E4A7A" w14:paraId="7971F462" w14:textId="77777777" w:rsidTr="006647ED">
        <w:trPr>
          <w:jc w:val="center"/>
        </w:trPr>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tcPr>
          <w:p w14:paraId="2513364C" w14:textId="77777777" w:rsidR="002223FC" w:rsidRPr="004E4A7A" w:rsidRDefault="002223FC" w:rsidP="006647ED">
            <w:pPr>
              <w:tabs>
                <w:tab w:val="left" w:pos="90"/>
              </w:tabs>
              <w:spacing w:after="0" w:line="240" w:lineRule="auto"/>
              <w:ind w:left="0" w:firstLine="0"/>
              <w:rPr>
                <w:i/>
                <w:iCs/>
                <w:sz w:val="24"/>
                <w:szCs w:val="24"/>
                <w:lang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6C20C" w14:textId="77777777" w:rsidR="002223FC" w:rsidRPr="004E4A7A" w:rsidRDefault="002223FC" w:rsidP="006647ED">
            <w:pPr>
              <w:tabs>
                <w:tab w:val="left" w:pos="90"/>
              </w:tabs>
              <w:spacing w:after="0" w:line="240" w:lineRule="auto"/>
              <w:ind w:left="0" w:firstLine="0"/>
              <w:rPr>
                <w:i/>
                <w:iCs/>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F284B" w14:textId="77777777" w:rsidR="002223FC" w:rsidRPr="004E4A7A" w:rsidRDefault="002223FC" w:rsidP="006647ED">
            <w:pPr>
              <w:tabs>
                <w:tab w:val="left" w:pos="90"/>
              </w:tabs>
              <w:spacing w:after="0" w:line="240" w:lineRule="auto"/>
              <w:ind w:left="0" w:firstLine="0"/>
              <w:rPr>
                <w:i/>
                <w:iCs/>
                <w:sz w:val="24"/>
                <w:szCs w:val="24"/>
                <w:lang w:eastAsia="en-US"/>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9884E" w14:textId="77777777" w:rsidR="002223FC" w:rsidRPr="004E4A7A" w:rsidRDefault="002223FC" w:rsidP="006647ED">
            <w:pPr>
              <w:tabs>
                <w:tab w:val="left" w:pos="90"/>
              </w:tabs>
              <w:spacing w:after="0" w:line="240" w:lineRule="auto"/>
              <w:ind w:left="0" w:firstLine="0"/>
              <w:rPr>
                <w:sz w:val="24"/>
                <w:szCs w:val="24"/>
                <w:lang w:eastAsia="en-US"/>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38CF07FB" w14:textId="77777777" w:rsidR="002223FC" w:rsidRPr="004E4A7A" w:rsidRDefault="002223FC" w:rsidP="006647ED">
            <w:pPr>
              <w:tabs>
                <w:tab w:val="left" w:pos="90"/>
              </w:tabs>
              <w:spacing w:after="0" w:line="240" w:lineRule="auto"/>
              <w:ind w:left="0" w:firstLine="0"/>
              <w:rPr>
                <w:sz w:val="24"/>
                <w:szCs w:val="24"/>
                <w:lang w:eastAsia="en-US"/>
              </w:rPr>
            </w:pPr>
          </w:p>
        </w:tc>
      </w:tr>
    </w:tbl>
    <w:p w14:paraId="23B94964" w14:textId="77777777" w:rsidR="002223FC" w:rsidRPr="004E4A7A" w:rsidRDefault="002223FC" w:rsidP="002223FC">
      <w:pPr>
        <w:tabs>
          <w:tab w:val="left" w:pos="90"/>
        </w:tabs>
        <w:spacing w:after="0" w:line="240" w:lineRule="auto"/>
        <w:ind w:left="0" w:right="8" w:firstLine="0"/>
        <w:rPr>
          <w:sz w:val="24"/>
          <w:szCs w:val="24"/>
        </w:rPr>
      </w:pPr>
    </w:p>
    <w:p w14:paraId="1641497D" w14:textId="77777777" w:rsidR="002223FC" w:rsidRPr="004E4A7A" w:rsidRDefault="002223FC" w:rsidP="002223FC">
      <w:pPr>
        <w:tabs>
          <w:tab w:val="left" w:pos="90"/>
        </w:tabs>
        <w:spacing w:after="0" w:line="240" w:lineRule="auto"/>
        <w:ind w:left="0" w:right="8" w:firstLine="0"/>
        <w:rPr>
          <w:b/>
          <w:bCs/>
          <w:sz w:val="24"/>
          <w:szCs w:val="24"/>
        </w:rPr>
      </w:pPr>
      <w:r w:rsidRPr="004E4A7A">
        <w:rPr>
          <w:b/>
          <w:bCs/>
          <w:sz w:val="24"/>
          <w:szCs w:val="24"/>
        </w:rPr>
        <w:t>Контрольные вопросы</w:t>
      </w:r>
    </w:p>
    <w:p w14:paraId="61ACF0D0" w14:textId="77777777" w:rsidR="002223FC" w:rsidRPr="004E4A7A" w:rsidRDefault="002223FC" w:rsidP="002223FC">
      <w:pPr>
        <w:tabs>
          <w:tab w:val="left" w:pos="90"/>
        </w:tabs>
        <w:spacing w:after="0" w:line="240" w:lineRule="auto"/>
        <w:ind w:left="0" w:right="8" w:firstLine="720"/>
        <w:jc w:val="center"/>
        <w:rPr>
          <w:b/>
          <w:bCs/>
          <w:sz w:val="24"/>
          <w:szCs w:val="24"/>
        </w:rPr>
      </w:pPr>
    </w:p>
    <w:p w14:paraId="429F4270" w14:textId="77777777" w:rsidR="002223FC" w:rsidRPr="004E4A7A" w:rsidRDefault="002223FC" w:rsidP="002223FC">
      <w:pPr>
        <w:pStyle w:val="a3"/>
        <w:numPr>
          <w:ilvl w:val="0"/>
          <w:numId w:val="20"/>
        </w:numPr>
        <w:tabs>
          <w:tab w:val="left" w:pos="1134"/>
        </w:tabs>
        <w:spacing w:after="0" w:line="240" w:lineRule="auto"/>
        <w:rPr>
          <w:sz w:val="24"/>
          <w:szCs w:val="24"/>
        </w:rPr>
      </w:pPr>
      <w:r w:rsidRPr="004E4A7A">
        <w:rPr>
          <w:sz w:val="24"/>
          <w:szCs w:val="24"/>
        </w:rPr>
        <w:t>Что называется дифракцией света? Как формулируется принцип Гюйгенса - Френеля? Запишите математическую формулировку принципа Гюйгенса - Френеля.</w:t>
      </w:r>
    </w:p>
    <w:p w14:paraId="72C4AB96" w14:textId="77777777" w:rsidR="002223FC" w:rsidRPr="004E4A7A" w:rsidRDefault="002223FC" w:rsidP="002223FC">
      <w:pPr>
        <w:pStyle w:val="a3"/>
        <w:numPr>
          <w:ilvl w:val="0"/>
          <w:numId w:val="20"/>
        </w:numPr>
        <w:tabs>
          <w:tab w:val="left" w:pos="1134"/>
        </w:tabs>
        <w:spacing w:after="0" w:line="240" w:lineRule="auto"/>
        <w:rPr>
          <w:sz w:val="24"/>
          <w:szCs w:val="24"/>
        </w:rPr>
      </w:pPr>
      <w:r w:rsidRPr="004E4A7A">
        <w:rPr>
          <w:sz w:val="24"/>
          <w:szCs w:val="24"/>
        </w:rPr>
        <w:t>Для чего используется метод зон Френеля? В чём заключается основная суть метода зон Френеля?</w:t>
      </w:r>
    </w:p>
    <w:p w14:paraId="7DF77EB8" w14:textId="77777777" w:rsidR="002223FC" w:rsidRPr="004E4A7A" w:rsidRDefault="002223FC" w:rsidP="002223FC">
      <w:pPr>
        <w:pStyle w:val="a3"/>
        <w:numPr>
          <w:ilvl w:val="0"/>
          <w:numId w:val="20"/>
        </w:numPr>
        <w:tabs>
          <w:tab w:val="left" w:pos="1134"/>
        </w:tabs>
        <w:spacing w:after="0" w:line="240" w:lineRule="auto"/>
        <w:rPr>
          <w:sz w:val="24"/>
          <w:szCs w:val="24"/>
        </w:rPr>
      </w:pPr>
      <w:r w:rsidRPr="004E4A7A">
        <w:rPr>
          <w:sz w:val="24"/>
          <w:szCs w:val="24"/>
        </w:rPr>
        <w:t>Дифракция Фраунгофера на щели (дифракция в параллельных пучках).</w:t>
      </w:r>
    </w:p>
    <w:p w14:paraId="1AC541F9" w14:textId="77777777" w:rsidR="002223FC" w:rsidRPr="004E4A7A" w:rsidRDefault="002223FC" w:rsidP="002223FC">
      <w:pPr>
        <w:pStyle w:val="a3"/>
        <w:numPr>
          <w:ilvl w:val="0"/>
          <w:numId w:val="20"/>
        </w:numPr>
        <w:tabs>
          <w:tab w:val="left" w:pos="1134"/>
        </w:tabs>
        <w:spacing w:after="0" w:line="240" w:lineRule="auto"/>
        <w:rPr>
          <w:sz w:val="24"/>
          <w:szCs w:val="24"/>
        </w:rPr>
      </w:pPr>
      <w:r w:rsidRPr="004E4A7A">
        <w:rPr>
          <w:sz w:val="24"/>
          <w:szCs w:val="24"/>
        </w:rPr>
        <w:t>Дифракция Фраунгофера на щели (условия максимумов и минимумов)</w:t>
      </w:r>
    </w:p>
    <w:p w14:paraId="1C809AF1" w14:textId="77777777" w:rsidR="002223FC" w:rsidRPr="004E4A7A" w:rsidRDefault="002223FC" w:rsidP="002223FC">
      <w:pPr>
        <w:pStyle w:val="a3"/>
        <w:numPr>
          <w:ilvl w:val="0"/>
          <w:numId w:val="20"/>
        </w:numPr>
        <w:spacing w:line="288" w:lineRule="auto"/>
        <w:rPr>
          <w:sz w:val="24"/>
          <w:szCs w:val="24"/>
        </w:rPr>
      </w:pPr>
      <w:r w:rsidRPr="004E4A7A">
        <w:rPr>
          <w:sz w:val="24"/>
          <w:szCs w:val="24"/>
        </w:rPr>
        <w:t>Найдите направления на точки экрана в случае дифракции на щели, в которых интенсивность равна пулю; интенсивность максимальна.</w:t>
      </w:r>
    </w:p>
    <w:p w14:paraId="0CC4CCD8" w14:textId="77777777" w:rsidR="002223FC" w:rsidRPr="004E4A7A" w:rsidRDefault="002223FC" w:rsidP="002223FC">
      <w:pPr>
        <w:pStyle w:val="a3"/>
        <w:numPr>
          <w:ilvl w:val="0"/>
          <w:numId w:val="20"/>
        </w:numPr>
        <w:spacing w:line="288" w:lineRule="auto"/>
        <w:rPr>
          <w:sz w:val="24"/>
          <w:szCs w:val="24"/>
        </w:rPr>
      </w:pPr>
      <w:r w:rsidRPr="004E4A7A">
        <w:rPr>
          <w:sz w:val="24"/>
          <w:szCs w:val="24"/>
        </w:rPr>
        <w:t>Отличается ли дифракция на щели при освещении ее монохроматическим и белым светом?</w:t>
      </w:r>
    </w:p>
    <w:p w14:paraId="74F34445" w14:textId="77777777" w:rsidR="002223FC" w:rsidRPr="004E4A7A" w:rsidRDefault="002223FC" w:rsidP="002223FC">
      <w:pPr>
        <w:pStyle w:val="a3"/>
        <w:numPr>
          <w:ilvl w:val="0"/>
          <w:numId w:val="20"/>
        </w:numPr>
        <w:spacing w:line="288" w:lineRule="auto"/>
        <w:rPr>
          <w:sz w:val="24"/>
          <w:szCs w:val="24"/>
        </w:rPr>
      </w:pPr>
      <w:r w:rsidRPr="004E4A7A">
        <w:rPr>
          <w:sz w:val="24"/>
          <w:szCs w:val="24"/>
        </w:rPr>
        <w:t>Какова предельная ширина щели, при которой еще будут наблюдаться минимумы интенсивности?</w:t>
      </w:r>
    </w:p>
    <w:p w14:paraId="338F080C" w14:textId="77777777" w:rsidR="002223FC" w:rsidRPr="004E4A7A" w:rsidRDefault="002223FC" w:rsidP="002223FC">
      <w:pPr>
        <w:pStyle w:val="a3"/>
        <w:numPr>
          <w:ilvl w:val="0"/>
          <w:numId w:val="20"/>
        </w:numPr>
        <w:spacing w:line="288" w:lineRule="auto"/>
        <w:rPr>
          <w:sz w:val="24"/>
          <w:szCs w:val="24"/>
        </w:rPr>
      </w:pPr>
      <w:r w:rsidRPr="004E4A7A">
        <w:rPr>
          <w:sz w:val="24"/>
          <w:szCs w:val="24"/>
        </w:rPr>
        <w:t>Как влияет на дифракцию Фраунгофера от одной щели увеличение длины волны и ширины щели?</w:t>
      </w:r>
    </w:p>
    <w:p w14:paraId="45A0633F" w14:textId="175F3586" w:rsidR="002223FC" w:rsidRPr="004E4A7A" w:rsidRDefault="002223FC" w:rsidP="002223FC"/>
    <w:p w14:paraId="74E35730" w14:textId="06124E0A" w:rsidR="002223FC" w:rsidRPr="004E4A7A" w:rsidRDefault="002223FC" w:rsidP="002223FC">
      <w:pPr>
        <w:pStyle w:val="1107"/>
        <w:spacing w:before="0" w:after="0" w:line="360" w:lineRule="auto"/>
        <w:jc w:val="left"/>
        <w:rPr>
          <w:color w:val="FF0000"/>
          <w:spacing w:val="5"/>
          <w:sz w:val="24"/>
          <w:szCs w:val="24"/>
        </w:rPr>
      </w:pPr>
      <w:r w:rsidRPr="004E4A7A">
        <w:rPr>
          <w:color w:val="FF0000"/>
          <w:spacing w:val="5"/>
          <w:sz w:val="24"/>
          <w:szCs w:val="24"/>
        </w:rPr>
        <w:t>ЛАБОРАТОРНАЯ РАБОТА</w:t>
      </w:r>
      <w:r w:rsidRPr="004E4A7A">
        <w:rPr>
          <w:i/>
          <w:color w:val="FF0000"/>
          <w:spacing w:val="5"/>
          <w:sz w:val="24"/>
          <w:szCs w:val="24"/>
        </w:rPr>
        <w:t xml:space="preserve"> </w:t>
      </w:r>
      <w:r w:rsidRPr="004E4A7A">
        <w:rPr>
          <w:color w:val="FF0000"/>
          <w:spacing w:val="5"/>
          <w:sz w:val="24"/>
          <w:szCs w:val="24"/>
        </w:rPr>
        <w:t xml:space="preserve">№ 3.14 П </w:t>
      </w:r>
      <w:r w:rsidR="00361F00">
        <w:rPr>
          <w:color w:val="FF0000"/>
          <w:spacing w:val="5"/>
          <w:sz w:val="24"/>
          <w:szCs w:val="24"/>
        </w:rPr>
        <w:t>(3-1 П)</w:t>
      </w:r>
    </w:p>
    <w:p w14:paraId="5094B9FB" w14:textId="77777777" w:rsidR="002223FC" w:rsidRPr="004E4A7A" w:rsidRDefault="002223FC" w:rsidP="002223FC">
      <w:pPr>
        <w:pStyle w:val="1107"/>
        <w:spacing w:before="0" w:after="0" w:line="360" w:lineRule="auto"/>
        <w:jc w:val="left"/>
        <w:rPr>
          <w:color w:val="FF0000"/>
          <w:sz w:val="24"/>
          <w:szCs w:val="24"/>
        </w:rPr>
      </w:pPr>
      <w:r w:rsidRPr="004E4A7A">
        <w:rPr>
          <w:color w:val="FF0000"/>
          <w:sz w:val="24"/>
          <w:szCs w:val="24"/>
        </w:rPr>
        <w:t>АНАЛИЗ ПОЛЯРИЗОВАННОГО СВЕТА. ЗАКОН МАЛЮСА</w:t>
      </w:r>
    </w:p>
    <w:p w14:paraId="74AFC199" w14:textId="77777777" w:rsidR="002223FC" w:rsidRPr="004E4A7A" w:rsidRDefault="002223FC" w:rsidP="002223FC">
      <w:pPr>
        <w:shd w:val="clear" w:color="auto" w:fill="FFFFFF"/>
        <w:spacing w:after="0" w:line="240" w:lineRule="auto"/>
        <w:ind w:left="0" w:firstLine="709"/>
        <w:rPr>
          <w:color w:val="auto"/>
          <w:sz w:val="24"/>
          <w:szCs w:val="24"/>
        </w:rPr>
      </w:pPr>
      <w:r w:rsidRPr="004E4A7A">
        <w:rPr>
          <w:b/>
          <w:color w:val="auto"/>
          <w:sz w:val="24"/>
          <w:szCs w:val="24"/>
        </w:rPr>
        <w:t xml:space="preserve">Цели работы: </w:t>
      </w:r>
      <w:r w:rsidRPr="004E4A7A">
        <w:rPr>
          <w:color w:val="auto"/>
          <w:sz w:val="24"/>
          <w:szCs w:val="24"/>
        </w:rPr>
        <w:t xml:space="preserve">определение степени поляризации света, экспериментальная проверка закона </w:t>
      </w:r>
      <w:proofErr w:type="spellStart"/>
      <w:r w:rsidRPr="004E4A7A">
        <w:rPr>
          <w:color w:val="auto"/>
          <w:sz w:val="24"/>
          <w:szCs w:val="24"/>
        </w:rPr>
        <w:t>Малюса</w:t>
      </w:r>
      <w:proofErr w:type="spellEnd"/>
      <w:r w:rsidRPr="004E4A7A">
        <w:rPr>
          <w:color w:val="auto"/>
          <w:sz w:val="24"/>
          <w:szCs w:val="24"/>
        </w:rPr>
        <w:t>.</w:t>
      </w:r>
    </w:p>
    <w:p w14:paraId="15A30E9C" w14:textId="77777777" w:rsidR="002223FC" w:rsidRPr="004E4A7A" w:rsidRDefault="002223FC" w:rsidP="002223FC">
      <w:pPr>
        <w:spacing w:after="0" w:line="240" w:lineRule="auto"/>
        <w:ind w:left="0" w:firstLine="709"/>
        <w:rPr>
          <w:color w:val="auto"/>
          <w:spacing w:val="1"/>
          <w:sz w:val="24"/>
          <w:szCs w:val="24"/>
        </w:rPr>
      </w:pPr>
      <w:r w:rsidRPr="004E4A7A">
        <w:rPr>
          <w:b/>
          <w:color w:val="auto"/>
          <w:sz w:val="24"/>
          <w:szCs w:val="24"/>
        </w:rPr>
        <w:t>Приборы и принадлежности</w:t>
      </w:r>
      <w:r w:rsidRPr="004E4A7A">
        <w:rPr>
          <w:b/>
          <w:color w:val="auto"/>
          <w:spacing w:val="1"/>
          <w:sz w:val="24"/>
          <w:szCs w:val="24"/>
        </w:rPr>
        <w:t xml:space="preserve">: </w:t>
      </w:r>
      <w:r w:rsidRPr="004E4A7A">
        <w:rPr>
          <w:color w:val="auto"/>
          <w:spacing w:val="1"/>
          <w:sz w:val="24"/>
          <w:szCs w:val="24"/>
        </w:rPr>
        <w:t>источник света, оптическая скамья, круговая шкала, фотоприёмник, два поляроида, люксметр, стопа Столетова.</w:t>
      </w:r>
    </w:p>
    <w:p w14:paraId="2B742C3F" w14:textId="77777777" w:rsidR="002223FC" w:rsidRPr="004E4A7A" w:rsidRDefault="002223FC" w:rsidP="002223FC">
      <w:pPr>
        <w:spacing w:after="0" w:line="240" w:lineRule="auto"/>
        <w:ind w:firstLine="709"/>
        <w:rPr>
          <w:b/>
          <w:color w:val="auto"/>
          <w:sz w:val="24"/>
          <w:szCs w:val="24"/>
        </w:rPr>
      </w:pPr>
    </w:p>
    <w:p w14:paraId="22D241DC" w14:textId="77777777" w:rsidR="002223FC" w:rsidRPr="004E4A7A" w:rsidRDefault="002223FC" w:rsidP="002223FC">
      <w:pPr>
        <w:pStyle w:val="4"/>
        <w:keepLines w:val="0"/>
        <w:numPr>
          <w:ilvl w:val="3"/>
          <w:numId w:val="0"/>
        </w:numPr>
        <w:tabs>
          <w:tab w:val="num" w:pos="0"/>
        </w:tabs>
        <w:spacing w:before="0" w:line="240" w:lineRule="auto"/>
        <w:rPr>
          <w:rFonts w:ascii="Times New Roman" w:hAnsi="Times New Roman" w:cs="Times New Roman"/>
          <w:b/>
          <w:i w:val="0"/>
          <w:color w:val="auto"/>
          <w:sz w:val="24"/>
          <w:szCs w:val="24"/>
        </w:rPr>
      </w:pPr>
      <w:r w:rsidRPr="004E4A7A">
        <w:rPr>
          <w:rFonts w:ascii="Times New Roman" w:hAnsi="Times New Roman" w:cs="Times New Roman"/>
          <w:b/>
          <w:i w:val="0"/>
          <w:color w:val="auto"/>
          <w:sz w:val="24"/>
          <w:szCs w:val="24"/>
        </w:rPr>
        <w:t>Методика эксперимента</w:t>
      </w:r>
    </w:p>
    <w:p w14:paraId="773547A5" w14:textId="77777777" w:rsidR="002223FC" w:rsidRPr="004E4A7A" w:rsidRDefault="002223FC" w:rsidP="002223FC">
      <w:pPr>
        <w:pStyle w:val="3"/>
        <w:keepNext w:val="0"/>
        <w:keepLines w:val="0"/>
        <w:numPr>
          <w:ilvl w:val="2"/>
          <w:numId w:val="0"/>
        </w:numPr>
        <w:tabs>
          <w:tab w:val="num" w:pos="720"/>
        </w:tabs>
        <w:spacing w:before="0" w:line="240" w:lineRule="auto"/>
        <w:ind w:firstLine="709"/>
        <w:rPr>
          <w:rFonts w:ascii="Times New Roman" w:hAnsi="Times New Roman" w:cs="Times New Roman"/>
          <w:color w:val="auto"/>
        </w:rPr>
      </w:pPr>
    </w:p>
    <w:p w14:paraId="520A8405" w14:textId="77777777" w:rsidR="002223FC" w:rsidRPr="004E4A7A" w:rsidRDefault="002223FC" w:rsidP="002223FC">
      <w:pPr>
        <w:pStyle w:val="3"/>
        <w:keepNext w:val="0"/>
        <w:keepLines w:val="0"/>
        <w:numPr>
          <w:ilvl w:val="2"/>
          <w:numId w:val="0"/>
        </w:numPr>
        <w:tabs>
          <w:tab w:val="num" w:pos="720"/>
        </w:tabs>
        <w:spacing w:before="0" w:line="240" w:lineRule="auto"/>
        <w:ind w:firstLine="709"/>
        <w:rPr>
          <w:rFonts w:ascii="Times New Roman" w:hAnsi="Times New Roman" w:cs="Times New Roman"/>
          <w:color w:val="auto"/>
        </w:rPr>
      </w:pPr>
      <w:bookmarkStart w:id="7" w:name="_Toc17386759"/>
      <w:r w:rsidRPr="004E4A7A">
        <w:rPr>
          <w:rFonts w:ascii="Times New Roman" w:hAnsi="Times New Roman" w:cs="Times New Roman"/>
          <w:color w:val="auto"/>
        </w:rPr>
        <w:t>Изучение явления поляризации естественного света осуществляется на установке, собранной на оптической скамье (рис. 1).</w:t>
      </w:r>
      <w:bookmarkEnd w:id="7"/>
      <w:r w:rsidRPr="004E4A7A">
        <w:rPr>
          <w:rFonts w:ascii="Times New Roman" w:hAnsi="Times New Roman" w:cs="Times New Roman"/>
          <w:color w:val="auto"/>
        </w:rPr>
        <w:t xml:space="preserve"> </w:t>
      </w:r>
    </w:p>
    <w:p w14:paraId="7877900D" w14:textId="77777777" w:rsidR="002223FC" w:rsidRPr="004E4A7A" w:rsidRDefault="002223FC" w:rsidP="002223FC">
      <w:pPr>
        <w:pStyle w:val="a7"/>
        <w:shd w:val="clear" w:color="auto" w:fill="FFFFFF"/>
        <w:spacing w:before="0" w:after="0"/>
        <w:jc w:val="center"/>
      </w:pPr>
      <w:r w:rsidRPr="004E4A7A">
        <w:rPr>
          <w:noProof/>
          <w:lang w:eastAsia="ru-RU"/>
        </w:rPr>
        <w:lastRenderedPageBreak/>
        <w:drawing>
          <wp:inline distT="0" distB="0" distL="0" distR="0" wp14:anchorId="42D2F601" wp14:editId="32344B3F">
            <wp:extent cx="3413051" cy="2399169"/>
            <wp:effectExtent l="0" t="0" r="0" b="1270"/>
            <wp:docPr id="253680" name="Рисунок 25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80" name="1.jpg"/>
                    <pic:cNvPicPr/>
                  </pic:nvPicPr>
                  <pic:blipFill>
                    <a:blip r:embed="rId638" cstate="print">
                      <a:extLst>
                        <a:ext uri="{28A0092B-C50C-407E-A947-70E740481C1C}">
                          <a14:useLocalDpi xmlns:a14="http://schemas.microsoft.com/office/drawing/2010/main" val="0"/>
                        </a:ext>
                      </a:extLst>
                    </a:blip>
                    <a:stretch>
                      <a:fillRect/>
                    </a:stretch>
                  </pic:blipFill>
                  <pic:spPr>
                    <a:xfrm>
                      <a:off x="0" y="0"/>
                      <a:ext cx="3419554" cy="2403740"/>
                    </a:xfrm>
                    <a:prstGeom prst="rect">
                      <a:avLst/>
                    </a:prstGeom>
                  </pic:spPr>
                </pic:pic>
              </a:graphicData>
            </a:graphic>
          </wp:inline>
        </w:drawing>
      </w:r>
    </w:p>
    <w:p w14:paraId="1DDE3391" w14:textId="77777777" w:rsidR="002223FC" w:rsidRPr="004E4A7A" w:rsidRDefault="002223FC" w:rsidP="002223FC">
      <w:pPr>
        <w:spacing w:after="0" w:line="240" w:lineRule="auto"/>
        <w:ind w:left="0" w:firstLine="0"/>
        <w:jc w:val="center"/>
        <w:rPr>
          <w:color w:val="auto"/>
          <w:sz w:val="22"/>
          <w:szCs w:val="20"/>
        </w:rPr>
      </w:pPr>
      <w:r w:rsidRPr="004E4A7A">
        <w:rPr>
          <w:color w:val="auto"/>
          <w:sz w:val="22"/>
          <w:szCs w:val="20"/>
        </w:rPr>
        <w:t xml:space="preserve">Рис. 1. Установка для изучения закона </w:t>
      </w:r>
      <w:proofErr w:type="spellStart"/>
      <w:r w:rsidRPr="004E4A7A">
        <w:rPr>
          <w:color w:val="auto"/>
          <w:sz w:val="22"/>
          <w:szCs w:val="20"/>
        </w:rPr>
        <w:t>Малюса</w:t>
      </w:r>
      <w:proofErr w:type="spellEnd"/>
    </w:p>
    <w:p w14:paraId="706D0A6E" w14:textId="77777777" w:rsidR="002223FC" w:rsidRPr="004E4A7A" w:rsidRDefault="002223FC" w:rsidP="002223FC">
      <w:pPr>
        <w:spacing w:after="0" w:line="240" w:lineRule="auto"/>
        <w:ind w:left="0" w:firstLine="709"/>
        <w:jc w:val="center"/>
        <w:rPr>
          <w:color w:val="auto"/>
          <w:sz w:val="22"/>
          <w:szCs w:val="20"/>
        </w:rPr>
      </w:pPr>
    </w:p>
    <w:p w14:paraId="2236061D" w14:textId="77777777" w:rsidR="002223FC" w:rsidRPr="004E4A7A" w:rsidRDefault="002223FC" w:rsidP="002223FC">
      <w:pPr>
        <w:pStyle w:val="3"/>
        <w:keepNext w:val="0"/>
        <w:spacing w:before="0" w:line="240" w:lineRule="auto"/>
        <w:ind w:left="0" w:firstLine="709"/>
        <w:rPr>
          <w:rFonts w:ascii="Times New Roman" w:hAnsi="Times New Roman" w:cs="Times New Roman"/>
          <w:color w:val="auto"/>
        </w:rPr>
      </w:pPr>
      <w:bookmarkStart w:id="8" w:name="_Toc17386760"/>
      <w:r w:rsidRPr="004E4A7A">
        <w:rPr>
          <w:rFonts w:ascii="Times New Roman" w:hAnsi="Times New Roman" w:cs="Times New Roman"/>
          <w:color w:val="auto"/>
        </w:rPr>
        <w:t>Оптическая схема установки показана на рис. 2. Свет от лампы накаливания 1 формируется с помощью конденсора 2 в параллельный пучок и пропускается через поляризатор 3. После прохождения поляризатора естественный свет становится линейно-поляризованным. Анализ поляризованного света осуществляется с помощью анализатора 4 и регистрирующего прибора, состоящего из фотоэлемента 5 и люксметра 6.</w:t>
      </w:r>
      <w:bookmarkEnd w:id="8"/>
      <w:r w:rsidRPr="004E4A7A">
        <w:rPr>
          <w:rFonts w:ascii="Times New Roman" w:hAnsi="Times New Roman" w:cs="Times New Roman"/>
          <w:color w:val="auto"/>
        </w:rPr>
        <w:t xml:space="preserve"> </w:t>
      </w:r>
    </w:p>
    <w:p w14:paraId="0D954C99" w14:textId="77777777" w:rsidR="002223FC" w:rsidRPr="004E4A7A" w:rsidRDefault="002223FC" w:rsidP="002223FC">
      <w:pPr>
        <w:pStyle w:val="3"/>
        <w:keepNext w:val="0"/>
        <w:spacing w:before="0" w:line="240" w:lineRule="auto"/>
        <w:ind w:left="0" w:firstLine="0"/>
        <w:jc w:val="center"/>
        <w:rPr>
          <w:rFonts w:ascii="Times New Roman" w:hAnsi="Times New Roman" w:cs="Times New Roman"/>
          <w:color w:val="auto"/>
        </w:rPr>
      </w:pPr>
      <w:bookmarkStart w:id="9" w:name="_Toc17386761"/>
      <w:bookmarkEnd w:id="9"/>
      <w:r w:rsidRPr="004E4A7A">
        <w:rPr>
          <w:rFonts w:ascii="Times New Roman" w:hAnsi="Times New Roman" w:cs="Times New Roman"/>
          <w:noProof/>
          <w:color w:val="auto"/>
        </w:rPr>
        <w:drawing>
          <wp:inline distT="0" distB="0" distL="0" distR="0" wp14:anchorId="1B378349" wp14:editId="3BB4415D">
            <wp:extent cx="4380865" cy="1828800"/>
            <wp:effectExtent l="0" t="0" r="635" b="0"/>
            <wp:docPr id="285278" name="Рисунок 28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80865" cy="1828800"/>
                    </a:xfrm>
                    <a:prstGeom prst="rect">
                      <a:avLst/>
                    </a:prstGeom>
                    <a:solidFill>
                      <a:srgbClr val="FFFFFF"/>
                    </a:solidFill>
                    <a:ln>
                      <a:noFill/>
                    </a:ln>
                  </pic:spPr>
                </pic:pic>
              </a:graphicData>
            </a:graphic>
          </wp:inline>
        </w:drawing>
      </w:r>
    </w:p>
    <w:p w14:paraId="33A836B1" w14:textId="77777777" w:rsidR="002223FC" w:rsidRPr="004E4A7A" w:rsidRDefault="002223FC" w:rsidP="002223FC">
      <w:pPr>
        <w:pStyle w:val="11"/>
        <w:rPr>
          <w:sz w:val="22"/>
        </w:rPr>
      </w:pPr>
      <w:r w:rsidRPr="004E4A7A">
        <w:rPr>
          <w:sz w:val="22"/>
        </w:rPr>
        <w:t xml:space="preserve">Рис. 2. Схема установки по изучению закона </w:t>
      </w:r>
      <w:proofErr w:type="spellStart"/>
      <w:r w:rsidRPr="004E4A7A">
        <w:rPr>
          <w:sz w:val="22"/>
        </w:rPr>
        <w:t>Малюса</w:t>
      </w:r>
      <w:proofErr w:type="spellEnd"/>
      <w:r w:rsidRPr="004E4A7A">
        <w:rPr>
          <w:sz w:val="22"/>
        </w:rPr>
        <w:t xml:space="preserve">: 1 </w:t>
      </w:r>
      <w:r w:rsidRPr="004E4A7A">
        <w:rPr>
          <w:rStyle w:val="FontStyle12"/>
          <w:sz w:val="22"/>
        </w:rPr>
        <w:t>–</w:t>
      </w:r>
      <w:r w:rsidRPr="004E4A7A">
        <w:rPr>
          <w:sz w:val="22"/>
        </w:rPr>
        <w:t xml:space="preserve"> лампа накаливания; 2 </w:t>
      </w:r>
      <w:r w:rsidRPr="004E4A7A">
        <w:rPr>
          <w:rStyle w:val="FontStyle12"/>
          <w:sz w:val="22"/>
        </w:rPr>
        <w:t>–</w:t>
      </w:r>
      <w:r w:rsidRPr="004E4A7A">
        <w:rPr>
          <w:sz w:val="22"/>
        </w:rPr>
        <w:t xml:space="preserve"> конденсор; 3 – поляризатор; 4– анализатор; 5 – фотоэлемент; 6 – люксметр</w:t>
      </w:r>
    </w:p>
    <w:p w14:paraId="5746E51D" w14:textId="77777777" w:rsidR="002223FC" w:rsidRPr="004E4A7A" w:rsidRDefault="002223FC" w:rsidP="002223FC">
      <w:pPr>
        <w:rPr>
          <w:lang w:eastAsia="ar-SA"/>
        </w:rPr>
      </w:pPr>
    </w:p>
    <w:p w14:paraId="55D067F2"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В соответствии с законом </w:t>
      </w:r>
      <w:proofErr w:type="spellStart"/>
      <w:r w:rsidRPr="004E4A7A">
        <w:rPr>
          <w:color w:val="auto"/>
          <w:sz w:val="24"/>
          <w:szCs w:val="24"/>
        </w:rPr>
        <w:t>Малюса</w:t>
      </w:r>
      <w:proofErr w:type="spellEnd"/>
      <w:r w:rsidRPr="004E4A7A">
        <w:rPr>
          <w:color w:val="auto"/>
          <w:sz w:val="24"/>
          <w:szCs w:val="24"/>
        </w:rPr>
        <w:t xml:space="preserve">, интенсивность света, прошедшего через систему двух поляризаторов, зависит от угла φ между плоскостями пропускания поляризаторов по закону </w:t>
      </w:r>
    </w:p>
    <w:p w14:paraId="373083A9" w14:textId="77777777" w:rsidR="002223FC" w:rsidRPr="004E4A7A" w:rsidRDefault="002223FC" w:rsidP="002223FC">
      <w:pPr>
        <w:spacing w:after="0" w:line="240" w:lineRule="auto"/>
        <w:ind w:left="0" w:firstLine="709"/>
        <w:jc w:val="center"/>
        <w:rPr>
          <w:sz w:val="24"/>
          <w:szCs w:val="24"/>
        </w:rPr>
      </w:pPr>
      <w:r w:rsidRPr="004E4A7A">
        <w:rPr>
          <w:noProof/>
          <w:position w:val="-12"/>
        </w:rPr>
        <w:drawing>
          <wp:inline distT="0" distB="0" distL="0" distR="0" wp14:anchorId="0D3C6F52" wp14:editId="62874ACB">
            <wp:extent cx="840105" cy="233680"/>
            <wp:effectExtent l="0" t="0" r="0" b="0"/>
            <wp:docPr id="285279" name="Рисунок 28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840105" cy="233680"/>
                    </a:xfrm>
                    <a:prstGeom prst="rect">
                      <a:avLst/>
                    </a:prstGeom>
                    <a:noFill/>
                    <a:ln>
                      <a:noFill/>
                    </a:ln>
                  </pic:spPr>
                </pic:pic>
              </a:graphicData>
            </a:graphic>
          </wp:inline>
        </w:drawing>
      </w:r>
      <w:r w:rsidRPr="004E4A7A">
        <w:rPr>
          <w:sz w:val="24"/>
          <w:szCs w:val="24"/>
        </w:rPr>
        <w:t>.</w:t>
      </w:r>
    </w:p>
    <w:p w14:paraId="5B37AE94"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Сила тока в цепи люксметра пропорциональна освещённости фотоприёмника. При полной поляризации света освещённость фотоприёмника зависит от угла </w:t>
      </w:r>
      <w:r w:rsidRPr="004E4A7A">
        <w:rPr>
          <w:noProof/>
          <w:position w:val="-10"/>
        </w:rPr>
        <w:drawing>
          <wp:inline distT="0" distB="0" distL="0" distR="0" wp14:anchorId="7B4D3BD0" wp14:editId="5CFC943F">
            <wp:extent cx="138430" cy="170180"/>
            <wp:effectExtent l="0" t="0" r="0" b="1270"/>
            <wp:docPr id="285280" name="Рисунок 28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color w:val="auto"/>
          <w:sz w:val="24"/>
          <w:szCs w:val="24"/>
        </w:rPr>
        <w:t>:</w:t>
      </w:r>
    </w:p>
    <w:p w14:paraId="023148D9" w14:textId="77777777" w:rsidR="002223FC" w:rsidRPr="004E4A7A" w:rsidRDefault="002223FC" w:rsidP="002223FC">
      <w:pPr>
        <w:shd w:val="clear" w:color="auto" w:fill="FFFFFF"/>
        <w:spacing w:after="0" w:line="240" w:lineRule="auto"/>
        <w:ind w:left="0" w:firstLine="709"/>
        <w:jc w:val="center"/>
        <w:rPr>
          <w:rStyle w:val="mi"/>
          <w:i/>
          <w:iCs/>
          <w:color w:val="auto"/>
          <w:sz w:val="24"/>
          <w:szCs w:val="24"/>
          <w:bdr w:val="none" w:sz="0" w:space="0" w:color="auto" w:frame="1"/>
        </w:rPr>
      </w:pPr>
      <w:r w:rsidRPr="004E4A7A">
        <w:rPr>
          <w:noProof/>
          <w:position w:val="-12"/>
        </w:rPr>
        <w:drawing>
          <wp:inline distT="0" distB="0" distL="0" distR="0" wp14:anchorId="60D00E20" wp14:editId="28BAC847">
            <wp:extent cx="956945" cy="233680"/>
            <wp:effectExtent l="0" t="0" r="0" b="0"/>
            <wp:docPr id="285281" name="Рисунок 28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956945" cy="233680"/>
                    </a:xfrm>
                    <a:prstGeom prst="rect">
                      <a:avLst/>
                    </a:prstGeom>
                    <a:noFill/>
                    <a:ln>
                      <a:noFill/>
                    </a:ln>
                  </pic:spPr>
                </pic:pic>
              </a:graphicData>
            </a:graphic>
          </wp:inline>
        </w:drawing>
      </w:r>
      <w:r w:rsidRPr="004E4A7A">
        <w:rPr>
          <w:rStyle w:val="mi"/>
          <w:color w:val="auto"/>
          <w:sz w:val="24"/>
          <w:szCs w:val="24"/>
          <w:bdr w:val="none" w:sz="0" w:space="0" w:color="auto" w:frame="1"/>
        </w:rPr>
        <w:t>.</w:t>
      </w:r>
    </w:p>
    <w:p w14:paraId="37C46195" w14:textId="77777777" w:rsidR="002223FC" w:rsidRPr="004E4A7A" w:rsidRDefault="002223FC" w:rsidP="002223FC">
      <w:pPr>
        <w:shd w:val="clear" w:color="auto" w:fill="FFFFFF"/>
        <w:spacing w:after="0" w:line="240" w:lineRule="auto"/>
        <w:ind w:left="0" w:firstLine="709"/>
        <w:rPr>
          <w:rStyle w:val="mi"/>
          <w:iCs/>
          <w:color w:val="auto"/>
          <w:sz w:val="24"/>
          <w:szCs w:val="24"/>
          <w:bdr w:val="none" w:sz="0" w:space="0" w:color="auto" w:frame="1"/>
        </w:rPr>
      </w:pPr>
      <w:r w:rsidRPr="004E4A7A">
        <w:rPr>
          <w:rStyle w:val="mo"/>
          <w:color w:val="auto"/>
          <w:sz w:val="24"/>
          <w:szCs w:val="24"/>
          <w:bdr w:val="none" w:sz="0" w:space="0" w:color="auto" w:frame="1"/>
        </w:rPr>
        <w:t xml:space="preserve">Так как поляризаторы не идеальные и поляризуют свет не полностью, необходимо учесть постоянную составляющую </w:t>
      </w:r>
      <w:r w:rsidRPr="004E4A7A">
        <w:rPr>
          <w:noProof/>
          <w:position w:val="-12"/>
        </w:rPr>
        <w:drawing>
          <wp:inline distT="0" distB="0" distL="0" distR="0" wp14:anchorId="20A21FCA" wp14:editId="06AA539D">
            <wp:extent cx="297815" cy="233680"/>
            <wp:effectExtent l="0" t="0" r="6985" b="0"/>
            <wp:docPr id="285282" name="Рисунок 28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4E4A7A">
        <w:rPr>
          <w:rStyle w:val="mn"/>
          <w:color w:val="auto"/>
          <w:sz w:val="24"/>
          <w:szCs w:val="24"/>
          <w:bdr w:val="none" w:sz="0" w:space="0" w:color="auto" w:frame="1"/>
        </w:rPr>
        <w:t xml:space="preserve">, равную освещённости фотоприёмника при скрещенных поляризаторах. В этом случае измеряемая зависимость </w:t>
      </w:r>
      <w:r w:rsidRPr="004E4A7A">
        <w:rPr>
          <w:noProof/>
          <w:position w:val="-12"/>
        </w:rPr>
        <w:drawing>
          <wp:inline distT="0" distB="0" distL="0" distR="0" wp14:anchorId="4F566F99" wp14:editId="420417F3">
            <wp:extent cx="499745" cy="233680"/>
            <wp:effectExtent l="0" t="0" r="0" b="0"/>
            <wp:docPr id="285283" name="Рисунок 28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499745" cy="233680"/>
                    </a:xfrm>
                    <a:prstGeom prst="rect">
                      <a:avLst/>
                    </a:prstGeom>
                    <a:noFill/>
                    <a:ln>
                      <a:noFill/>
                    </a:ln>
                  </pic:spPr>
                </pic:pic>
              </a:graphicData>
            </a:graphic>
          </wp:inline>
        </w:drawing>
      </w:r>
      <w:r w:rsidRPr="004E4A7A">
        <w:rPr>
          <w:rStyle w:val="mi"/>
          <w:color w:val="auto"/>
          <w:sz w:val="24"/>
          <w:szCs w:val="24"/>
          <w:bdr w:val="none" w:sz="0" w:space="0" w:color="auto" w:frame="1"/>
        </w:rPr>
        <w:t xml:space="preserve"> будет иметь вид</w:t>
      </w:r>
    </w:p>
    <w:p w14:paraId="03E0662E" w14:textId="77777777" w:rsidR="002223FC" w:rsidRPr="004E4A7A" w:rsidRDefault="002223FC" w:rsidP="002223FC">
      <w:pPr>
        <w:shd w:val="clear" w:color="auto" w:fill="FFFFFF"/>
        <w:spacing w:after="0" w:line="240" w:lineRule="auto"/>
        <w:ind w:left="0" w:firstLine="709"/>
        <w:jc w:val="center"/>
        <w:rPr>
          <w:rStyle w:val="mi"/>
          <w:b/>
          <w:i/>
          <w:iCs/>
          <w:color w:val="auto"/>
          <w:sz w:val="24"/>
          <w:szCs w:val="24"/>
          <w:bdr w:val="none" w:sz="0" w:space="0" w:color="auto" w:frame="1"/>
        </w:rPr>
      </w:pPr>
      <w:r w:rsidRPr="004E4A7A">
        <w:rPr>
          <w:noProof/>
          <w:position w:val="-12"/>
        </w:rPr>
        <w:drawing>
          <wp:inline distT="0" distB="0" distL="0" distR="0" wp14:anchorId="3217972D" wp14:editId="4E0F6147">
            <wp:extent cx="1998980" cy="233680"/>
            <wp:effectExtent l="0" t="0" r="1270" b="0"/>
            <wp:docPr id="285284" name="Рисунок 28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998980" cy="233680"/>
                    </a:xfrm>
                    <a:prstGeom prst="rect">
                      <a:avLst/>
                    </a:prstGeom>
                    <a:noFill/>
                    <a:ln>
                      <a:noFill/>
                    </a:ln>
                  </pic:spPr>
                </pic:pic>
              </a:graphicData>
            </a:graphic>
          </wp:inline>
        </w:drawing>
      </w:r>
      <w:r w:rsidRPr="004E4A7A">
        <w:rPr>
          <w:sz w:val="24"/>
          <w:szCs w:val="24"/>
        </w:rPr>
        <w:t>.</w:t>
      </w:r>
    </w:p>
    <w:p w14:paraId="52BC9D0B" w14:textId="77777777" w:rsidR="002223FC" w:rsidRPr="004E4A7A" w:rsidRDefault="002223FC" w:rsidP="002223FC">
      <w:pPr>
        <w:shd w:val="clear" w:color="auto" w:fill="FFFFFF"/>
        <w:spacing w:after="0" w:line="240" w:lineRule="auto"/>
        <w:ind w:left="0" w:firstLine="709"/>
        <w:rPr>
          <w:rStyle w:val="mi"/>
          <w:iCs/>
          <w:color w:val="auto"/>
          <w:sz w:val="24"/>
          <w:szCs w:val="24"/>
          <w:bdr w:val="none" w:sz="0" w:space="0" w:color="auto" w:frame="1"/>
        </w:rPr>
      </w:pPr>
      <w:r w:rsidRPr="004E4A7A">
        <w:rPr>
          <w:rStyle w:val="mi"/>
          <w:color w:val="auto"/>
          <w:sz w:val="24"/>
          <w:szCs w:val="24"/>
          <w:bdr w:val="none" w:sz="0" w:space="0" w:color="auto" w:frame="1"/>
        </w:rPr>
        <w:t>Кроме того, в помещении существует постоянная фоновая освещённость, которую следует учесть, измерив показания люксметра при выключенной лампе –</w:t>
      </w:r>
      <w:r w:rsidRPr="004E4A7A">
        <w:rPr>
          <w:noProof/>
          <w:position w:val="-14"/>
        </w:rPr>
        <w:drawing>
          <wp:inline distT="0" distB="0" distL="0" distR="0" wp14:anchorId="3F13C905" wp14:editId="751391B1">
            <wp:extent cx="297815" cy="233680"/>
            <wp:effectExtent l="0" t="0" r="6985" b="0"/>
            <wp:docPr id="285285" name="Рисунок 28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4E4A7A">
        <w:rPr>
          <w:rStyle w:val="mi"/>
          <w:color w:val="auto"/>
          <w:sz w:val="24"/>
          <w:szCs w:val="24"/>
          <w:bdr w:val="none" w:sz="0" w:space="0" w:color="auto" w:frame="1"/>
        </w:rPr>
        <w:t xml:space="preserve">. Тогда освещённость, обусловленная пропусканием поляризованного света через анализатор </w:t>
      </w:r>
    </w:p>
    <w:p w14:paraId="28E1A0E4" w14:textId="77777777" w:rsidR="002223FC" w:rsidRPr="004E4A7A" w:rsidRDefault="002223FC" w:rsidP="002223FC">
      <w:pPr>
        <w:shd w:val="clear" w:color="auto" w:fill="FFFFFF"/>
        <w:spacing w:after="0" w:line="240" w:lineRule="auto"/>
        <w:ind w:left="0" w:firstLine="709"/>
        <w:jc w:val="right"/>
        <w:rPr>
          <w:rStyle w:val="mo"/>
          <w:b/>
          <w:iCs/>
          <w:color w:val="auto"/>
          <w:sz w:val="24"/>
          <w:szCs w:val="24"/>
          <w:bdr w:val="none" w:sz="0" w:space="0" w:color="auto" w:frame="1"/>
        </w:rPr>
      </w:pPr>
      <w:r w:rsidRPr="004E4A7A">
        <w:rPr>
          <w:noProof/>
          <w:position w:val="-14"/>
        </w:rPr>
        <w:drawing>
          <wp:inline distT="0" distB="0" distL="0" distR="0" wp14:anchorId="0AC91B14" wp14:editId="602097C5">
            <wp:extent cx="1020445" cy="233680"/>
            <wp:effectExtent l="0" t="0" r="8255" b="0"/>
            <wp:docPr id="285286" name="Рисунок 28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020445" cy="233680"/>
                    </a:xfrm>
                    <a:prstGeom prst="rect">
                      <a:avLst/>
                    </a:prstGeom>
                    <a:noFill/>
                    <a:ln>
                      <a:noFill/>
                    </a:ln>
                  </pic:spPr>
                </pic:pic>
              </a:graphicData>
            </a:graphic>
          </wp:inline>
        </w:drawing>
      </w:r>
      <w:r w:rsidRPr="004E4A7A">
        <w:rPr>
          <w:rStyle w:val="mi"/>
          <w:b/>
          <w:color w:val="auto"/>
          <w:sz w:val="24"/>
          <w:szCs w:val="24"/>
          <w:bdr w:val="none" w:sz="0" w:space="0" w:color="auto" w:frame="1"/>
          <w:vertAlign w:val="subscript"/>
        </w:rPr>
        <w:tab/>
      </w:r>
      <w:r w:rsidRPr="004E4A7A">
        <w:rPr>
          <w:rStyle w:val="mi"/>
          <w:b/>
          <w:color w:val="auto"/>
          <w:sz w:val="24"/>
          <w:szCs w:val="24"/>
          <w:bdr w:val="none" w:sz="0" w:space="0" w:color="auto" w:frame="1"/>
          <w:vertAlign w:val="subscript"/>
        </w:rPr>
        <w:tab/>
      </w:r>
      <w:r w:rsidRPr="004E4A7A">
        <w:rPr>
          <w:rStyle w:val="mi"/>
          <w:b/>
          <w:color w:val="auto"/>
          <w:sz w:val="24"/>
          <w:szCs w:val="24"/>
          <w:bdr w:val="none" w:sz="0" w:space="0" w:color="auto" w:frame="1"/>
          <w:vertAlign w:val="subscript"/>
        </w:rPr>
        <w:tab/>
      </w:r>
      <w:r w:rsidRPr="004E4A7A">
        <w:rPr>
          <w:rStyle w:val="mi"/>
          <w:b/>
          <w:color w:val="auto"/>
          <w:sz w:val="24"/>
          <w:szCs w:val="24"/>
          <w:bdr w:val="none" w:sz="0" w:space="0" w:color="auto" w:frame="1"/>
          <w:vertAlign w:val="subscript"/>
        </w:rPr>
        <w:tab/>
      </w:r>
      <w:r w:rsidRPr="004E4A7A">
        <w:rPr>
          <w:rStyle w:val="mi"/>
          <w:b/>
          <w:color w:val="auto"/>
          <w:sz w:val="24"/>
          <w:szCs w:val="24"/>
          <w:bdr w:val="none" w:sz="0" w:space="0" w:color="auto" w:frame="1"/>
          <w:vertAlign w:val="subscript"/>
        </w:rPr>
        <w:tab/>
      </w:r>
      <w:r w:rsidRPr="004E4A7A">
        <w:rPr>
          <w:rStyle w:val="mi"/>
          <w:color w:val="auto"/>
          <w:sz w:val="24"/>
          <w:szCs w:val="24"/>
          <w:bdr w:val="none" w:sz="0" w:space="0" w:color="auto" w:frame="1"/>
        </w:rPr>
        <w:t>(1)</w:t>
      </w:r>
    </w:p>
    <w:p w14:paraId="72E601E6" w14:textId="77777777" w:rsidR="002223FC" w:rsidRPr="004E4A7A" w:rsidRDefault="002223FC" w:rsidP="002223FC">
      <w:pPr>
        <w:spacing w:after="0" w:line="240" w:lineRule="auto"/>
        <w:ind w:left="0" w:firstLine="0"/>
        <w:rPr>
          <w:color w:val="auto"/>
          <w:sz w:val="24"/>
          <w:szCs w:val="24"/>
        </w:rPr>
      </w:pPr>
    </w:p>
    <w:p w14:paraId="7CE3C1CC" w14:textId="77777777" w:rsidR="002223FC" w:rsidRPr="004E4A7A" w:rsidRDefault="002223FC" w:rsidP="002223FC">
      <w:pPr>
        <w:spacing w:after="0" w:line="240" w:lineRule="auto"/>
        <w:ind w:left="0" w:firstLine="0"/>
        <w:jc w:val="left"/>
        <w:rPr>
          <w:b/>
          <w:color w:val="auto"/>
          <w:sz w:val="24"/>
          <w:szCs w:val="24"/>
        </w:rPr>
      </w:pPr>
      <w:r w:rsidRPr="004E4A7A">
        <w:rPr>
          <w:b/>
          <w:color w:val="auto"/>
          <w:sz w:val="24"/>
          <w:szCs w:val="24"/>
        </w:rPr>
        <w:t>Задание 1</w:t>
      </w:r>
    </w:p>
    <w:p w14:paraId="488EA904" w14:textId="77777777" w:rsidR="002223FC" w:rsidRPr="004E4A7A" w:rsidRDefault="002223FC" w:rsidP="002223FC">
      <w:pPr>
        <w:spacing w:after="0" w:line="240" w:lineRule="auto"/>
        <w:ind w:left="0" w:firstLine="0"/>
        <w:jc w:val="left"/>
        <w:rPr>
          <w:b/>
          <w:color w:val="auto"/>
          <w:sz w:val="24"/>
          <w:szCs w:val="24"/>
        </w:rPr>
      </w:pPr>
      <w:r w:rsidRPr="004E4A7A">
        <w:rPr>
          <w:b/>
          <w:color w:val="auto"/>
          <w:sz w:val="24"/>
          <w:szCs w:val="24"/>
        </w:rPr>
        <w:t xml:space="preserve">Изучение закона </w:t>
      </w:r>
      <w:proofErr w:type="spellStart"/>
      <w:r w:rsidRPr="004E4A7A">
        <w:rPr>
          <w:b/>
          <w:color w:val="auto"/>
          <w:sz w:val="24"/>
          <w:szCs w:val="24"/>
        </w:rPr>
        <w:t>Малюса</w:t>
      </w:r>
      <w:proofErr w:type="spellEnd"/>
    </w:p>
    <w:p w14:paraId="23F6ECAD" w14:textId="77777777" w:rsidR="002223FC" w:rsidRPr="004E4A7A" w:rsidRDefault="002223FC" w:rsidP="002223FC">
      <w:pPr>
        <w:spacing w:after="0" w:line="240" w:lineRule="auto"/>
        <w:ind w:firstLine="709"/>
        <w:jc w:val="left"/>
        <w:rPr>
          <w:b/>
          <w:color w:val="auto"/>
          <w:sz w:val="24"/>
          <w:szCs w:val="24"/>
        </w:rPr>
      </w:pPr>
    </w:p>
    <w:p w14:paraId="52E263BE"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1. Ознакомьтесь с принципом действия и методикой измерения люксметром Ю 117 (</w:t>
      </w:r>
      <w:r w:rsidRPr="004E4A7A">
        <w:rPr>
          <w:b/>
          <w:bCs/>
          <w:color w:val="auto"/>
          <w:sz w:val="24"/>
          <w:szCs w:val="24"/>
        </w:rPr>
        <w:t>Приложение 11</w:t>
      </w:r>
      <w:r w:rsidRPr="004E4A7A">
        <w:rPr>
          <w:color w:val="auto"/>
          <w:sz w:val="24"/>
          <w:szCs w:val="24"/>
        </w:rPr>
        <w:t>).</w:t>
      </w:r>
    </w:p>
    <w:p w14:paraId="52194105"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2. Переключением диапазонов измерения добейтесь положения переключателя на люксметре, при котором минимальное и максимальное значение освещённости при вращении анализатора входят в диапазон измерения прибора. </w:t>
      </w:r>
    </w:p>
    <w:p w14:paraId="2DE04438"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3. Измерьте и запишите в таблицу фоновую освещённость в лаборатории и далее проследите за тем, чтобы она не изменялась.</w:t>
      </w:r>
    </w:p>
    <w:p w14:paraId="0FA5E54C"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4. Включите источник света.</w:t>
      </w:r>
    </w:p>
    <w:p w14:paraId="6A5A5CFD"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5. Поворотом анализатора вокруг оптической оси установите его шкалу в положение </w:t>
      </w:r>
      <w:r w:rsidRPr="004E4A7A">
        <w:rPr>
          <w:noProof/>
          <w:position w:val="-10"/>
        </w:rPr>
        <w:drawing>
          <wp:inline distT="0" distB="0" distL="0" distR="0" wp14:anchorId="5D6B41AC" wp14:editId="76C34CE8">
            <wp:extent cx="499745" cy="201930"/>
            <wp:effectExtent l="0" t="0" r="0" b="7620"/>
            <wp:docPr id="285287" name="Рисунок 28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99745" cy="201930"/>
                    </a:xfrm>
                    <a:prstGeom prst="rect">
                      <a:avLst/>
                    </a:prstGeom>
                    <a:noFill/>
                    <a:ln>
                      <a:noFill/>
                    </a:ln>
                  </pic:spPr>
                </pic:pic>
              </a:graphicData>
            </a:graphic>
          </wp:inline>
        </w:drawing>
      </w:r>
      <w:r w:rsidRPr="004E4A7A">
        <w:rPr>
          <w:color w:val="auto"/>
          <w:sz w:val="24"/>
          <w:szCs w:val="24"/>
        </w:rPr>
        <w:t xml:space="preserve"> по отношению к риске на держателе анализатора.</w:t>
      </w:r>
    </w:p>
    <w:p w14:paraId="27AE4195"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7. Вращая поляризатор, добейтесь минимальных показаний освещенности, регистрируемой люксметром.</w:t>
      </w:r>
    </w:p>
    <w:p w14:paraId="6316CBA4"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8. Поверните анализатор в нулевое положение и далее измерьте и занесите в таблицу показания люксметра через каждые </w:t>
      </w:r>
      <w:r w:rsidRPr="004E4A7A">
        <w:rPr>
          <w:noProof/>
          <w:position w:val="-6"/>
        </w:rPr>
        <w:drawing>
          <wp:inline distT="0" distB="0" distL="0" distR="0" wp14:anchorId="3D6A4FED" wp14:editId="32890373">
            <wp:extent cx="233680" cy="180975"/>
            <wp:effectExtent l="0" t="0" r="0" b="9525"/>
            <wp:docPr id="285288" name="Рисунок 28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33680" cy="180975"/>
                    </a:xfrm>
                    <a:prstGeom prst="rect">
                      <a:avLst/>
                    </a:prstGeom>
                    <a:noFill/>
                    <a:ln>
                      <a:noFill/>
                    </a:ln>
                  </pic:spPr>
                </pic:pic>
              </a:graphicData>
            </a:graphic>
          </wp:inline>
        </w:drawing>
      </w:r>
      <w:r w:rsidRPr="004E4A7A">
        <w:rPr>
          <w:color w:val="auto"/>
          <w:sz w:val="24"/>
          <w:szCs w:val="24"/>
        </w:rPr>
        <w:t xml:space="preserve"> в интервале углов </w:t>
      </w:r>
      <w:r w:rsidRPr="004E4A7A">
        <w:rPr>
          <w:noProof/>
          <w:position w:val="-10"/>
        </w:rPr>
        <w:drawing>
          <wp:inline distT="0" distB="0" distL="0" distR="0" wp14:anchorId="4D563023" wp14:editId="7E8194FD">
            <wp:extent cx="138430" cy="170180"/>
            <wp:effectExtent l="0" t="0" r="0" b="1270"/>
            <wp:docPr id="285289" name="Рисунок 28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color w:val="auto"/>
          <w:sz w:val="24"/>
          <w:szCs w:val="24"/>
        </w:rPr>
        <w:t xml:space="preserve"> от </w:t>
      </w:r>
      <w:r w:rsidRPr="004E4A7A">
        <w:rPr>
          <w:noProof/>
          <w:position w:val="-6"/>
        </w:rPr>
        <w:drawing>
          <wp:inline distT="0" distB="0" distL="0" distR="0" wp14:anchorId="4C3DABCA" wp14:editId="74F44437">
            <wp:extent cx="180975" cy="180975"/>
            <wp:effectExtent l="0" t="0" r="9525" b="9525"/>
            <wp:docPr id="285290" name="Рисунок 28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color w:val="auto"/>
          <w:sz w:val="24"/>
          <w:szCs w:val="24"/>
        </w:rPr>
        <w:t xml:space="preserve">до </w:t>
      </w:r>
      <w:r w:rsidRPr="004E4A7A">
        <w:rPr>
          <w:noProof/>
          <w:position w:val="-6"/>
        </w:rPr>
        <w:drawing>
          <wp:inline distT="0" distB="0" distL="0" distR="0" wp14:anchorId="59E9D808" wp14:editId="7B119407">
            <wp:extent cx="318770" cy="180975"/>
            <wp:effectExtent l="0" t="0" r="5080" b="9525"/>
            <wp:docPr id="285291" name="Рисунок 28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18770" cy="180975"/>
                    </a:xfrm>
                    <a:prstGeom prst="rect">
                      <a:avLst/>
                    </a:prstGeom>
                    <a:noFill/>
                    <a:ln>
                      <a:noFill/>
                    </a:ln>
                  </pic:spPr>
                </pic:pic>
              </a:graphicData>
            </a:graphic>
          </wp:inline>
        </w:drawing>
      </w:r>
      <w:r w:rsidRPr="004E4A7A">
        <w:rPr>
          <w:color w:val="auto"/>
          <w:sz w:val="24"/>
          <w:szCs w:val="24"/>
        </w:rPr>
        <w:t>. Данные занесите в табл. 1.</w:t>
      </w:r>
    </w:p>
    <w:p w14:paraId="7C8F3C99"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9. Постройте график зависимости освещённости фотоэлемента поляризованным светом </w:t>
      </w:r>
      <w:r w:rsidRPr="004E4A7A">
        <w:rPr>
          <w:noProof/>
          <w:position w:val="-12"/>
        </w:rPr>
        <w:drawing>
          <wp:inline distT="0" distB="0" distL="0" distR="0" wp14:anchorId="6C68CAAC" wp14:editId="0B342BB0">
            <wp:extent cx="233680" cy="233680"/>
            <wp:effectExtent l="0" t="0" r="0" b="0"/>
            <wp:docPr id="285292" name="Рисунок 28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4E4A7A">
        <w:rPr>
          <w:color w:val="auto"/>
          <w:sz w:val="24"/>
          <w:szCs w:val="24"/>
        </w:rPr>
        <w:t xml:space="preserve"> от угла </w:t>
      </w:r>
      <w:r w:rsidRPr="004E4A7A">
        <w:rPr>
          <w:noProof/>
          <w:position w:val="-10"/>
        </w:rPr>
        <w:drawing>
          <wp:inline distT="0" distB="0" distL="0" distR="0" wp14:anchorId="6B7CB482" wp14:editId="2A25DA8F">
            <wp:extent cx="138430" cy="170180"/>
            <wp:effectExtent l="0" t="0" r="0" b="1270"/>
            <wp:docPr id="285293" name="Рисунок 28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color w:val="auto"/>
          <w:sz w:val="24"/>
          <w:szCs w:val="24"/>
        </w:rPr>
        <w:t xml:space="preserve">: </w:t>
      </w:r>
      <w:r w:rsidRPr="004E4A7A">
        <w:rPr>
          <w:noProof/>
          <w:position w:val="-12"/>
        </w:rPr>
        <w:drawing>
          <wp:inline distT="0" distB="0" distL="0" distR="0" wp14:anchorId="093E7931" wp14:editId="3CBC0D17">
            <wp:extent cx="690880" cy="233680"/>
            <wp:effectExtent l="0" t="0" r="0" b="0"/>
            <wp:docPr id="285294" name="Рисунок 28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690880" cy="233680"/>
                    </a:xfrm>
                    <a:prstGeom prst="rect">
                      <a:avLst/>
                    </a:prstGeom>
                    <a:noFill/>
                    <a:ln>
                      <a:noFill/>
                    </a:ln>
                  </pic:spPr>
                </pic:pic>
              </a:graphicData>
            </a:graphic>
          </wp:inline>
        </w:drawing>
      </w:r>
      <w:r w:rsidRPr="004E4A7A">
        <w:rPr>
          <w:color w:val="auto"/>
          <w:sz w:val="24"/>
          <w:szCs w:val="24"/>
        </w:rPr>
        <w:t xml:space="preserve">и график зависимости оснащенности от квадрата косинуса угла </w:t>
      </w:r>
      <w:r w:rsidRPr="004E4A7A">
        <w:rPr>
          <w:noProof/>
          <w:position w:val="-10"/>
        </w:rPr>
        <w:drawing>
          <wp:inline distT="0" distB="0" distL="0" distR="0" wp14:anchorId="154EFF5A" wp14:editId="12A6EAED">
            <wp:extent cx="138430" cy="170180"/>
            <wp:effectExtent l="0" t="0" r="0" b="1270"/>
            <wp:docPr id="285295" name="Рисунок 28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color w:val="auto"/>
          <w:sz w:val="24"/>
          <w:szCs w:val="24"/>
        </w:rPr>
        <w:t>:</w:t>
      </w:r>
      <w:r w:rsidRPr="004E4A7A">
        <w:rPr>
          <w:noProof/>
          <w:position w:val="-12"/>
        </w:rPr>
        <w:drawing>
          <wp:inline distT="0" distB="0" distL="0" distR="0" wp14:anchorId="288F47A9" wp14:editId="1BBCF5C3">
            <wp:extent cx="871855" cy="233680"/>
            <wp:effectExtent l="0" t="0" r="4445" b="0"/>
            <wp:docPr id="285296" name="Рисунок 28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871855" cy="233680"/>
                    </a:xfrm>
                    <a:prstGeom prst="rect">
                      <a:avLst/>
                    </a:prstGeom>
                    <a:noFill/>
                    <a:ln>
                      <a:noFill/>
                    </a:ln>
                  </pic:spPr>
                </pic:pic>
              </a:graphicData>
            </a:graphic>
          </wp:inline>
        </w:drawing>
      </w:r>
      <w:r w:rsidRPr="004E4A7A">
        <w:rPr>
          <w:color w:val="auto"/>
          <w:sz w:val="24"/>
          <w:szCs w:val="24"/>
        </w:rPr>
        <w:t>, где</w:t>
      </w:r>
      <w:r w:rsidRPr="004E4A7A">
        <w:rPr>
          <w:noProof/>
          <w:position w:val="-14"/>
        </w:rPr>
        <w:drawing>
          <wp:inline distT="0" distB="0" distL="0" distR="0" wp14:anchorId="3B2D0BBD" wp14:editId="4A281997">
            <wp:extent cx="1020445" cy="233680"/>
            <wp:effectExtent l="0" t="0" r="8255" b="0"/>
            <wp:docPr id="285297" name="Рисунок 28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020445" cy="233680"/>
                    </a:xfrm>
                    <a:prstGeom prst="rect">
                      <a:avLst/>
                    </a:prstGeom>
                    <a:noFill/>
                    <a:ln>
                      <a:noFill/>
                    </a:ln>
                  </pic:spPr>
                </pic:pic>
              </a:graphicData>
            </a:graphic>
          </wp:inline>
        </w:drawing>
      </w:r>
      <w:r w:rsidRPr="004E4A7A">
        <w:rPr>
          <w:color w:val="auto"/>
          <w:sz w:val="24"/>
          <w:szCs w:val="24"/>
        </w:rPr>
        <w:t>.</w:t>
      </w:r>
    </w:p>
    <w:p w14:paraId="1E14BA9C" w14:textId="77777777" w:rsidR="002223FC" w:rsidRPr="004E4A7A" w:rsidRDefault="002223FC" w:rsidP="002223FC">
      <w:pPr>
        <w:spacing w:after="0" w:line="240" w:lineRule="auto"/>
        <w:ind w:firstLine="709"/>
        <w:jc w:val="right"/>
        <w:rPr>
          <w:b/>
          <w:bCs/>
          <w:color w:val="auto"/>
          <w:sz w:val="24"/>
          <w:szCs w:val="24"/>
        </w:rPr>
      </w:pPr>
      <w:r w:rsidRPr="004E4A7A">
        <w:rPr>
          <w:b/>
          <w:bCs/>
          <w:color w:val="auto"/>
          <w:sz w:val="24"/>
          <w:szCs w:val="24"/>
        </w:rPr>
        <w:t>Таблица 1</w:t>
      </w:r>
    </w:p>
    <w:tbl>
      <w:tblPr>
        <w:tblStyle w:val="a4"/>
        <w:tblW w:w="0" w:type="auto"/>
        <w:jc w:val="center"/>
        <w:tblLook w:val="04A0" w:firstRow="1" w:lastRow="0" w:firstColumn="1" w:lastColumn="0" w:noHBand="0" w:noVBand="1"/>
      </w:tblPr>
      <w:tblGrid>
        <w:gridCol w:w="2724"/>
        <w:gridCol w:w="336"/>
        <w:gridCol w:w="565"/>
        <w:gridCol w:w="564"/>
        <w:gridCol w:w="565"/>
        <w:gridCol w:w="565"/>
        <w:gridCol w:w="565"/>
        <w:gridCol w:w="576"/>
        <w:gridCol w:w="576"/>
        <w:gridCol w:w="565"/>
        <w:gridCol w:w="576"/>
      </w:tblGrid>
      <w:tr w:rsidR="002223FC" w:rsidRPr="004E4A7A" w14:paraId="2B392A8A" w14:textId="77777777" w:rsidTr="006647ED">
        <w:trPr>
          <w:jc w:val="center"/>
        </w:trPr>
        <w:tc>
          <w:tcPr>
            <w:tcW w:w="2724" w:type="dxa"/>
          </w:tcPr>
          <w:p w14:paraId="1C47C46C" w14:textId="77777777" w:rsidR="002223FC" w:rsidRPr="004E4A7A" w:rsidRDefault="002223FC" w:rsidP="006647ED">
            <w:pPr>
              <w:spacing w:after="0" w:line="240" w:lineRule="auto"/>
              <w:ind w:left="0" w:firstLine="0"/>
              <w:jc w:val="center"/>
              <w:rPr>
                <w:color w:val="auto"/>
                <w:sz w:val="24"/>
                <w:szCs w:val="24"/>
              </w:rPr>
            </w:pPr>
            <w:r w:rsidRPr="004E4A7A">
              <w:rPr>
                <w:noProof/>
                <w:position w:val="-14"/>
              </w:rPr>
              <w:drawing>
                <wp:inline distT="0" distB="0" distL="0" distR="0" wp14:anchorId="7F6A9E14" wp14:editId="383F5882">
                  <wp:extent cx="297815" cy="233680"/>
                  <wp:effectExtent l="0" t="0" r="6985" b="0"/>
                  <wp:docPr id="285298" name="Рисунок 28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p>
        </w:tc>
        <w:tc>
          <w:tcPr>
            <w:tcW w:w="5381" w:type="dxa"/>
            <w:gridSpan w:val="10"/>
          </w:tcPr>
          <w:p w14:paraId="08471D3C" w14:textId="77777777" w:rsidR="002223FC" w:rsidRPr="004E4A7A" w:rsidRDefault="002223FC" w:rsidP="006647ED">
            <w:pPr>
              <w:spacing w:after="0" w:line="240" w:lineRule="auto"/>
              <w:ind w:left="0" w:firstLine="0"/>
              <w:rPr>
                <w:color w:val="auto"/>
                <w:sz w:val="24"/>
                <w:szCs w:val="24"/>
              </w:rPr>
            </w:pPr>
          </w:p>
        </w:tc>
      </w:tr>
      <w:tr w:rsidR="002223FC" w:rsidRPr="004E4A7A" w14:paraId="499E7B5B" w14:textId="77777777" w:rsidTr="006647ED">
        <w:trPr>
          <w:jc w:val="center"/>
        </w:trPr>
        <w:tc>
          <w:tcPr>
            <w:tcW w:w="2724" w:type="dxa"/>
          </w:tcPr>
          <w:p w14:paraId="4B21BC42" w14:textId="77777777" w:rsidR="002223FC" w:rsidRPr="004E4A7A" w:rsidRDefault="002223FC" w:rsidP="006647ED">
            <w:pPr>
              <w:spacing w:after="0" w:line="240" w:lineRule="auto"/>
              <w:ind w:left="0" w:firstLine="0"/>
              <w:jc w:val="center"/>
              <w:rPr>
                <w:color w:val="auto"/>
                <w:sz w:val="24"/>
                <w:szCs w:val="24"/>
              </w:rPr>
            </w:pPr>
            <w:r w:rsidRPr="004E4A7A">
              <w:rPr>
                <w:noProof/>
                <w:position w:val="-10"/>
              </w:rPr>
              <w:drawing>
                <wp:inline distT="0" distB="0" distL="0" distR="0" wp14:anchorId="713334C9" wp14:editId="547D00C0">
                  <wp:extent cx="138430" cy="170180"/>
                  <wp:effectExtent l="0" t="0" r="0" b="1270"/>
                  <wp:docPr id="285299" name="Рисунок 28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p>
        </w:tc>
        <w:tc>
          <w:tcPr>
            <w:tcW w:w="297" w:type="dxa"/>
          </w:tcPr>
          <w:p w14:paraId="68401ECB" w14:textId="77777777" w:rsidR="002223FC" w:rsidRPr="004E4A7A" w:rsidRDefault="002223FC" w:rsidP="006647ED">
            <w:pPr>
              <w:spacing w:after="0" w:line="240" w:lineRule="auto"/>
              <w:ind w:left="0" w:firstLine="0"/>
              <w:rPr>
                <w:color w:val="auto"/>
                <w:sz w:val="24"/>
                <w:szCs w:val="24"/>
                <w:lang w:val="en-US"/>
              </w:rPr>
            </w:pPr>
            <w:r w:rsidRPr="004E4A7A">
              <w:rPr>
                <w:color w:val="auto"/>
                <w:sz w:val="24"/>
                <w:szCs w:val="24"/>
                <w:lang w:val="en-US"/>
              </w:rPr>
              <w:t>0</w:t>
            </w:r>
          </w:p>
        </w:tc>
        <w:tc>
          <w:tcPr>
            <w:tcW w:w="565" w:type="dxa"/>
          </w:tcPr>
          <w:p w14:paraId="7EEA4462" w14:textId="77777777" w:rsidR="002223FC" w:rsidRPr="004E4A7A" w:rsidRDefault="002223FC" w:rsidP="006647ED">
            <w:pPr>
              <w:spacing w:after="0" w:line="240" w:lineRule="auto"/>
              <w:ind w:left="0" w:firstLine="0"/>
              <w:rPr>
                <w:color w:val="auto"/>
                <w:sz w:val="24"/>
                <w:szCs w:val="24"/>
                <w:lang w:val="en-US"/>
              </w:rPr>
            </w:pPr>
            <w:r w:rsidRPr="004E4A7A">
              <w:rPr>
                <w:color w:val="auto"/>
                <w:sz w:val="24"/>
                <w:szCs w:val="24"/>
                <w:lang w:val="en-US"/>
              </w:rPr>
              <w:t>10</w:t>
            </w:r>
          </w:p>
        </w:tc>
        <w:tc>
          <w:tcPr>
            <w:tcW w:w="564" w:type="dxa"/>
          </w:tcPr>
          <w:p w14:paraId="7C4E605B" w14:textId="77777777" w:rsidR="002223FC" w:rsidRPr="004E4A7A" w:rsidRDefault="002223FC" w:rsidP="006647ED">
            <w:pPr>
              <w:spacing w:after="0" w:line="240" w:lineRule="auto"/>
              <w:ind w:left="0" w:firstLine="0"/>
              <w:rPr>
                <w:color w:val="auto"/>
                <w:sz w:val="24"/>
                <w:szCs w:val="24"/>
                <w:lang w:val="en-US"/>
              </w:rPr>
            </w:pPr>
            <w:r w:rsidRPr="004E4A7A">
              <w:rPr>
                <w:color w:val="auto"/>
                <w:sz w:val="24"/>
                <w:szCs w:val="24"/>
                <w:lang w:val="en-US"/>
              </w:rPr>
              <w:t>20</w:t>
            </w:r>
          </w:p>
        </w:tc>
        <w:tc>
          <w:tcPr>
            <w:tcW w:w="565" w:type="dxa"/>
          </w:tcPr>
          <w:p w14:paraId="65D36D88" w14:textId="77777777" w:rsidR="002223FC" w:rsidRPr="004E4A7A" w:rsidRDefault="002223FC" w:rsidP="006647ED">
            <w:pPr>
              <w:spacing w:after="0" w:line="240" w:lineRule="auto"/>
              <w:ind w:left="0" w:firstLine="0"/>
              <w:rPr>
                <w:color w:val="auto"/>
                <w:sz w:val="24"/>
                <w:szCs w:val="24"/>
                <w:lang w:val="en-US"/>
              </w:rPr>
            </w:pPr>
            <w:r w:rsidRPr="004E4A7A">
              <w:rPr>
                <w:color w:val="auto"/>
                <w:sz w:val="24"/>
                <w:szCs w:val="24"/>
                <w:lang w:val="en-US"/>
              </w:rPr>
              <w:t>30</w:t>
            </w:r>
          </w:p>
        </w:tc>
        <w:tc>
          <w:tcPr>
            <w:tcW w:w="565" w:type="dxa"/>
          </w:tcPr>
          <w:p w14:paraId="7B1DD896" w14:textId="77777777" w:rsidR="002223FC" w:rsidRPr="004E4A7A" w:rsidRDefault="002223FC" w:rsidP="006647ED">
            <w:pPr>
              <w:spacing w:after="0" w:line="240" w:lineRule="auto"/>
              <w:ind w:left="0" w:firstLine="0"/>
              <w:rPr>
                <w:color w:val="auto"/>
                <w:sz w:val="24"/>
                <w:szCs w:val="24"/>
                <w:lang w:val="en-US"/>
              </w:rPr>
            </w:pPr>
            <w:r w:rsidRPr="004E4A7A">
              <w:rPr>
                <w:color w:val="auto"/>
                <w:sz w:val="24"/>
                <w:szCs w:val="24"/>
                <w:lang w:val="en-US"/>
              </w:rPr>
              <w:t>…</w:t>
            </w:r>
          </w:p>
        </w:tc>
        <w:tc>
          <w:tcPr>
            <w:tcW w:w="565" w:type="dxa"/>
          </w:tcPr>
          <w:p w14:paraId="430AFF0F" w14:textId="77777777" w:rsidR="002223FC" w:rsidRPr="004E4A7A" w:rsidRDefault="002223FC" w:rsidP="006647ED">
            <w:pPr>
              <w:spacing w:after="0" w:line="240" w:lineRule="auto"/>
              <w:ind w:left="0" w:firstLine="0"/>
              <w:rPr>
                <w:color w:val="auto"/>
                <w:sz w:val="24"/>
                <w:szCs w:val="24"/>
                <w:lang w:val="en-US"/>
              </w:rPr>
            </w:pPr>
            <w:r w:rsidRPr="004E4A7A">
              <w:rPr>
                <w:color w:val="auto"/>
                <w:sz w:val="24"/>
                <w:szCs w:val="24"/>
                <w:lang w:val="en-US"/>
              </w:rPr>
              <w:t>90</w:t>
            </w:r>
          </w:p>
        </w:tc>
        <w:tc>
          <w:tcPr>
            <w:tcW w:w="565" w:type="dxa"/>
          </w:tcPr>
          <w:p w14:paraId="17E7B300" w14:textId="77777777" w:rsidR="002223FC" w:rsidRPr="004E4A7A" w:rsidRDefault="002223FC" w:rsidP="006647ED">
            <w:pPr>
              <w:spacing w:after="0" w:line="240" w:lineRule="auto"/>
              <w:ind w:left="0" w:firstLine="0"/>
              <w:rPr>
                <w:color w:val="auto"/>
                <w:sz w:val="24"/>
                <w:szCs w:val="24"/>
                <w:lang w:val="en-US"/>
              </w:rPr>
            </w:pPr>
            <w:r w:rsidRPr="004E4A7A">
              <w:rPr>
                <w:color w:val="auto"/>
                <w:sz w:val="24"/>
                <w:szCs w:val="24"/>
                <w:lang w:val="en-US"/>
              </w:rPr>
              <w:t>100</w:t>
            </w:r>
          </w:p>
        </w:tc>
        <w:tc>
          <w:tcPr>
            <w:tcW w:w="565" w:type="dxa"/>
          </w:tcPr>
          <w:p w14:paraId="2ECAC498" w14:textId="77777777" w:rsidR="002223FC" w:rsidRPr="004E4A7A" w:rsidRDefault="002223FC" w:rsidP="006647ED">
            <w:pPr>
              <w:spacing w:after="0" w:line="240" w:lineRule="auto"/>
              <w:ind w:left="0" w:firstLine="0"/>
              <w:rPr>
                <w:color w:val="auto"/>
                <w:sz w:val="24"/>
                <w:szCs w:val="24"/>
                <w:lang w:val="en-US"/>
              </w:rPr>
            </w:pPr>
            <w:r w:rsidRPr="004E4A7A">
              <w:rPr>
                <w:color w:val="auto"/>
                <w:sz w:val="24"/>
                <w:szCs w:val="24"/>
                <w:lang w:val="en-US"/>
              </w:rPr>
              <w:t>110</w:t>
            </w:r>
          </w:p>
        </w:tc>
        <w:tc>
          <w:tcPr>
            <w:tcW w:w="565" w:type="dxa"/>
          </w:tcPr>
          <w:p w14:paraId="33E4BA89" w14:textId="77777777" w:rsidR="002223FC" w:rsidRPr="004E4A7A" w:rsidRDefault="002223FC" w:rsidP="006647ED">
            <w:pPr>
              <w:spacing w:after="0" w:line="240" w:lineRule="auto"/>
              <w:ind w:left="0" w:firstLine="0"/>
              <w:rPr>
                <w:color w:val="auto"/>
                <w:sz w:val="24"/>
                <w:szCs w:val="24"/>
                <w:lang w:val="en-US"/>
              </w:rPr>
            </w:pPr>
            <w:r w:rsidRPr="004E4A7A">
              <w:rPr>
                <w:color w:val="auto"/>
                <w:sz w:val="24"/>
                <w:szCs w:val="24"/>
                <w:lang w:val="en-US"/>
              </w:rPr>
              <w:t>…</w:t>
            </w:r>
          </w:p>
        </w:tc>
        <w:tc>
          <w:tcPr>
            <w:tcW w:w="565" w:type="dxa"/>
          </w:tcPr>
          <w:p w14:paraId="68D4DFE6" w14:textId="77777777" w:rsidR="002223FC" w:rsidRPr="004E4A7A" w:rsidRDefault="002223FC" w:rsidP="006647ED">
            <w:pPr>
              <w:spacing w:after="0" w:line="240" w:lineRule="auto"/>
              <w:ind w:left="0" w:firstLine="0"/>
              <w:rPr>
                <w:color w:val="auto"/>
                <w:sz w:val="24"/>
                <w:szCs w:val="24"/>
                <w:lang w:val="en-US"/>
              </w:rPr>
            </w:pPr>
            <w:r w:rsidRPr="004E4A7A">
              <w:rPr>
                <w:color w:val="auto"/>
                <w:sz w:val="24"/>
                <w:szCs w:val="24"/>
                <w:lang w:val="en-US"/>
              </w:rPr>
              <w:t>180</w:t>
            </w:r>
          </w:p>
        </w:tc>
      </w:tr>
      <w:tr w:rsidR="002223FC" w:rsidRPr="004E4A7A" w14:paraId="3E005C8A" w14:textId="77777777" w:rsidTr="006647ED">
        <w:trPr>
          <w:jc w:val="center"/>
        </w:trPr>
        <w:tc>
          <w:tcPr>
            <w:tcW w:w="2724" w:type="dxa"/>
          </w:tcPr>
          <w:p w14:paraId="5FEF351D" w14:textId="77777777" w:rsidR="002223FC" w:rsidRPr="004E4A7A" w:rsidRDefault="002223FC" w:rsidP="006647ED">
            <w:pPr>
              <w:spacing w:after="0" w:line="240" w:lineRule="auto"/>
              <w:ind w:left="0" w:firstLine="0"/>
              <w:jc w:val="center"/>
              <w:rPr>
                <w:color w:val="auto"/>
                <w:sz w:val="24"/>
                <w:szCs w:val="24"/>
              </w:rPr>
            </w:pPr>
            <w:r w:rsidRPr="004E4A7A">
              <w:rPr>
                <w:noProof/>
                <w:position w:val="-12"/>
              </w:rPr>
              <w:drawing>
                <wp:inline distT="0" distB="0" distL="0" distR="0" wp14:anchorId="5A9297CC" wp14:editId="44D642FA">
                  <wp:extent cx="266065" cy="233680"/>
                  <wp:effectExtent l="0" t="0" r="635" b="0"/>
                  <wp:docPr id="285300" name="Рисунок 28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p>
        </w:tc>
        <w:tc>
          <w:tcPr>
            <w:tcW w:w="297" w:type="dxa"/>
          </w:tcPr>
          <w:p w14:paraId="76D57851" w14:textId="77777777" w:rsidR="002223FC" w:rsidRPr="004E4A7A" w:rsidRDefault="002223FC" w:rsidP="006647ED">
            <w:pPr>
              <w:spacing w:after="0" w:line="240" w:lineRule="auto"/>
              <w:ind w:left="0" w:firstLine="0"/>
              <w:rPr>
                <w:color w:val="auto"/>
                <w:sz w:val="24"/>
                <w:szCs w:val="24"/>
              </w:rPr>
            </w:pPr>
          </w:p>
        </w:tc>
        <w:tc>
          <w:tcPr>
            <w:tcW w:w="565" w:type="dxa"/>
          </w:tcPr>
          <w:p w14:paraId="7675B302" w14:textId="77777777" w:rsidR="002223FC" w:rsidRPr="004E4A7A" w:rsidRDefault="002223FC" w:rsidP="006647ED">
            <w:pPr>
              <w:spacing w:after="0" w:line="240" w:lineRule="auto"/>
              <w:ind w:left="0" w:firstLine="0"/>
              <w:rPr>
                <w:color w:val="auto"/>
                <w:sz w:val="24"/>
                <w:szCs w:val="24"/>
              </w:rPr>
            </w:pPr>
          </w:p>
        </w:tc>
        <w:tc>
          <w:tcPr>
            <w:tcW w:w="564" w:type="dxa"/>
          </w:tcPr>
          <w:p w14:paraId="1C615009" w14:textId="77777777" w:rsidR="002223FC" w:rsidRPr="004E4A7A" w:rsidRDefault="002223FC" w:rsidP="006647ED">
            <w:pPr>
              <w:spacing w:after="0" w:line="240" w:lineRule="auto"/>
              <w:ind w:left="0" w:firstLine="0"/>
              <w:rPr>
                <w:color w:val="auto"/>
                <w:sz w:val="24"/>
                <w:szCs w:val="24"/>
              </w:rPr>
            </w:pPr>
          </w:p>
        </w:tc>
        <w:tc>
          <w:tcPr>
            <w:tcW w:w="565" w:type="dxa"/>
          </w:tcPr>
          <w:p w14:paraId="5C4829EE" w14:textId="77777777" w:rsidR="002223FC" w:rsidRPr="004E4A7A" w:rsidRDefault="002223FC" w:rsidP="006647ED">
            <w:pPr>
              <w:spacing w:after="0" w:line="240" w:lineRule="auto"/>
              <w:ind w:left="0" w:firstLine="0"/>
              <w:rPr>
                <w:color w:val="auto"/>
                <w:sz w:val="24"/>
                <w:szCs w:val="24"/>
              </w:rPr>
            </w:pPr>
          </w:p>
        </w:tc>
        <w:tc>
          <w:tcPr>
            <w:tcW w:w="565" w:type="dxa"/>
          </w:tcPr>
          <w:p w14:paraId="577D864C" w14:textId="77777777" w:rsidR="002223FC" w:rsidRPr="004E4A7A" w:rsidRDefault="002223FC" w:rsidP="006647ED">
            <w:pPr>
              <w:spacing w:after="0" w:line="240" w:lineRule="auto"/>
              <w:ind w:left="0" w:firstLine="0"/>
              <w:rPr>
                <w:color w:val="auto"/>
                <w:sz w:val="24"/>
                <w:szCs w:val="24"/>
              </w:rPr>
            </w:pPr>
          </w:p>
        </w:tc>
        <w:tc>
          <w:tcPr>
            <w:tcW w:w="565" w:type="dxa"/>
          </w:tcPr>
          <w:p w14:paraId="0595EE99" w14:textId="77777777" w:rsidR="002223FC" w:rsidRPr="004E4A7A" w:rsidRDefault="002223FC" w:rsidP="006647ED">
            <w:pPr>
              <w:spacing w:after="0" w:line="240" w:lineRule="auto"/>
              <w:ind w:left="0" w:firstLine="0"/>
              <w:rPr>
                <w:color w:val="auto"/>
                <w:sz w:val="24"/>
                <w:szCs w:val="24"/>
              </w:rPr>
            </w:pPr>
          </w:p>
        </w:tc>
        <w:tc>
          <w:tcPr>
            <w:tcW w:w="565" w:type="dxa"/>
          </w:tcPr>
          <w:p w14:paraId="63EF2704" w14:textId="77777777" w:rsidR="002223FC" w:rsidRPr="004E4A7A" w:rsidRDefault="002223FC" w:rsidP="006647ED">
            <w:pPr>
              <w:spacing w:after="0" w:line="240" w:lineRule="auto"/>
              <w:ind w:left="0" w:firstLine="0"/>
              <w:rPr>
                <w:color w:val="auto"/>
                <w:sz w:val="24"/>
                <w:szCs w:val="24"/>
              </w:rPr>
            </w:pPr>
          </w:p>
        </w:tc>
        <w:tc>
          <w:tcPr>
            <w:tcW w:w="565" w:type="dxa"/>
          </w:tcPr>
          <w:p w14:paraId="68B8B093" w14:textId="77777777" w:rsidR="002223FC" w:rsidRPr="004E4A7A" w:rsidRDefault="002223FC" w:rsidP="006647ED">
            <w:pPr>
              <w:spacing w:after="0" w:line="240" w:lineRule="auto"/>
              <w:ind w:left="0" w:firstLine="0"/>
              <w:rPr>
                <w:color w:val="auto"/>
                <w:sz w:val="24"/>
                <w:szCs w:val="24"/>
              </w:rPr>
            </w:pPr>
          </w:p>
        </w:tc>
        <w:tc>
          <w:tcPr>
            <w:tcW w:w="565" w:type="dxa"/>
          </w:tcPr>
          <w:p w14:paraId="105AD55E" w14:textId="77777777" w:rsidR="002223FC" w:rsidRPr="004E4A7A" w:rsidRDefault="002223FC" w:rsidP="006647ED">
            <w:pPr>
              <w:spacing w:after="0" w:line="240" w:lineRule="auto"/>
              <w:ind w:left="0" w:firstLine="0"/>
              <w:rPr>
                <w:color w:val="auto"/>
                <w:sz w:val="24"/>
                <w:szCs w:val="24"/>
              </w:rPr>
            </w:pPr>
          </w:p>
        </w:tc>
        <w:tc>
          <w:tcPr>
            <w:tcW w:w="565" w:type="dxa"/>
          </w:tcPr>
          <w:p w14:paraId="07B82216" w14:textId="77777777" w:rsidR="002223FC" w:rsidRPr="004E4A7A" w:rsidRDefault="002223FC" w:rsidP="006647ED">
            <w:pPr>
              <w:spacing w:after="0" w:line="240" w:lineRule="auto"/>
              <w:ind w:left="0" w:firstLine="0"/>
              <w:rPr>
                <w:color w:val="auto"/>
                <w:sz w:val="24"/>
                <w:szCs w:val="24"/>
              </w:rPr>
            </w:pPr>
          </w:p>
        </w:tc>
      </w:tr>
      <w:tr w:rsidR="002223FC" w:rsidRPr="004E4A7A" w14:paraId="694A1F69" w14:textId="77777777" w:rsidTr="006647ED">
        <w:trPr>
          <w:jc w:val="center"/>
        </w:trPr>
        <w:tc>
          <w:tcPr>
            <w:tcW w:w="2724" w:type="dxa"/>
          </w:tcPr>
          <w:p w14:paraId="2EEAFCF7" w14:textId="77777777" w:rsidR="002223FC" w:rsidRPr="004E4A7A" w:rsidRDefault="002223FC" w:rsidP="006647ED">
            <w:pPr>
              <w:spacing w:after="0" w:line="240" w:lineRule="auto"/>
              <w:ind w:left="0" w:firstLine="0"/>
              <w:jc w:val="center"/>
              <w:rPr>
                <w:color w:val="auto"/>
                <w:sz w:val="24"/>
                <w:szCs w:val="24"/>
              </w:rPr>
            </w:pPr>
            <w:r w:rsidRPr="004E4A7A">
              <w:rPr>
                <w:noProof/>
                <w:position w:val="-14"/>
              </w:rPr>
              <w:drawing>
                <wp:inline distT="0" distB="0" distL="0" distR="0" wp14:anchorId="6AD450CD" wp14:editId="6E2CBC76">
                  <wp:extent cx="1020445" cy="233680"/>
                  <wp:effectExtent l="0" t="0" r="8255" b="0"/>
                  <wp:docPr id="285301" name="Рисунок 28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020445" cy="233680"/>
                          </a:xfrm>
                          <a:prstGeom prst="rect">
                            <a:avLst/>
                          </a:prstGeom>
                          <a:noFill/>
                          <a:ln>
                            <a:noFill/>
                          </a:ln>
                        </pic:spPr>
                      </pic:pic>
                    </a:graphicData>
                  </a:graphic>
                </wp:inline>
              </w:drawing>
            </w:r>
          </w:p>
        </w:tc>
        <w:tc>
          <w:tcPr>
            <w:tcW w:w="297" w:type="dxa"/>
          </w:tcPr>
          <w:p w14:paraId="07F7599D" w14:textId="77777777" w:rsidR="002223FC" w:rsidRPr="004E4A7A" w:rsidRDefault="002223FC" w:rsidP="006647ED">
            <w:pPr>
              <w:spacing w:after="0" w:line="240" w:lineRule="auto"/>
              <w:ind w:left="0" w:firstLine="0"/>
              <w:rPr>
                <w:color w:val="auto"/>
                <w:sz w:val="24"/>
                <w:szCs w:val="24"/>
              </w:rPr>
            </w:pPr>
          </w:p>
        </w:tc>
        <w:tc>
          <w:tcPr>
            <w:tcW w:w="565" w:type="dxa"/>
          </w:tcPr>
          <w:p w14:paraId="37359342" w14:textId="77777777" w:rsidR="002223FC" w:rsidRPr="004E4A7A" w:rsidRDefault="002223FC" w:rsidP="006647ED">
            <w:pPr>
              <w:spacing w:after="0" w:line="240" w:lineRule="auto"/>
              <w:ind w:left="0" w:firstLine="0"/>
              <w:rPr>
                <w:color w:val="auto"/>
                <w:sz w:val="24"/>
                <w:szCs w:val="24"/>
              </w:rPr>
            </w:pPr>
          </w:p>
        </w:tc>
        <w:tc>
          <w:tcPr>
            <w:tcW w:w="564" w:type="dxa"/>
          </w:tcPr>
          <w:p w14:paraId="1D5F1FCC" w14:textId="77777777" w:rsidR="002223FC" w:rsidRPr="004E4A7A" w:rsidRDefault="002223FC" w:rsidP="006647ED">
            <w:pPr>
              <w:spacing w:after="0" w:line="240" w:lineRule="auto"/>
              <w:ind w:left="0" w:firstLine="0"/>
              <w:rPr>
                <w:color w:val="auto"/>
                <w:sz w:val="24"/>
                <w:szCs w:val="24"/>
              </w:rPr>
            </w:pPr>
          </w:p>
        </w:tc>
        <w:tc>
          <w:tcPr>
            <w:tcW w:w="565" w:type="dxa"/>
          </w:tcPr>
          <w:p w14:paraId="6553A043" w14:textId="77777777" w:rsidR="002223FC" w:rsidRPr="004E4A7A" w:rsidRDefault="002223FC" w:rsidP="006647ED">
            <w:pPr>
              <w:spacing w:after="0" w:line="240" w:lineRule="auto"/>
              <w:ind w:left="0" w:firstLine="0"/>
              <w:rPr>
                <w:color w:val="auto"/>
                <w:sz w:val="24"/>
                <w:szCs w:val="24"/>
              </w:rPr>
            </w:pPr>
          </w:p>
        </w:tc>
        <w:tc>
          <w:tcPr>
            <w:tcW w:w="565" w:type="dxa"/>
          </w:tcPr>
          <w:p w14:paraId="54380B4C" w14:textId="77777777" w:rsidR="002223FC" w:rsidRPr="004E4A7A" w:rsidRDefault="002223FC" w:rsidP="006647ED">
            <w:pPr>
              <w:spacing w:after="0" w:line="240" w:lineRule="auto"/>
              <w:ind w:left="0" w:firstLine="0"/>
              <w:rPr>
                <w:color w:val="auto"/>
                <w:sz w:val="24"/>
                <w:szCs w:val="24"/>
              </w:rPr>
            </w:pPr>
          </w:p>
        </w:tc>
        <w:tc>
          <w:tcPr>
            <w:tcW w:w="565" w:type="dxa"/>
          </w:tcPr>
          <w:p w14:paraId="05163E1A" w14:textId="77777777" w:rsidR="002223FC" w:rsidRPr="004E4A7A" w:rsidRDefault="002223FC" w:rsidP="006647ED">
            <w:pPr>
              <w:spacing w:after="0" w:line="240" w:lineRule="auto"/>
              <w:ind w:left="0" w:firstLine="0"/>
              <w:rPr>
                <w:color w:val="auto"/>
                <w:sz w:val="24"/>
                <w:szCs w:val="24"/>
              </w:rPr>
            </w:pPr>
          </w:p>
        </w:tc>
        <w:tc>
          <w:tcPr>
            <w:tcW w:w="565" w:type="dxa"/>
          </w:tcPr>
          <w:p w14:paraId="4159169B" w14:textId="77777777" w:rsidR="002223FC" w:rsidRPr="004E4A7A" w:rsidRDefault="002223FC" w:rsidP="006647ED">
            <w:pPr>
              <w:spacing w:after="0" w:line="240" w:lineRule="auto"/>
              <w:ind w:left="0" w:firstLine="0"/>
              <w:rPr>
                <w:color w:val="auto"/>
                <w:sz w:val="24"/>
                <w:szCs w:val="24"/>
              </w:rPr>
            </w:pPr>
          </w:p>
        </w:tc>
        <w:tc>
          <w:tcPr>
            <w:tcW w:w="565" w:type="dxa"/>
          </w:tcPr>
          <w:p w14:paraId="11C503C4" w14:textId="77777777" w:rsidR="002223FC" w:rsidRPr="004E4A7A" w:rsidRDefault="002223FC" w:rsidP="006647ED">
            <w:pPr>
              <w:spacing w:after="0" w:line="240" w:lineRule="auto"/>
              <w:ind w:left="0" w:firstLine="0"/>
              <w:rPr>
                <w:color w:val="auto"/>
                <w:sz w:val="24"/>
                <w:szCs w:val="24"/>
              </w:rPr>
            </w:pPr>
          </w:p>
        </w:tc>
        <w:tc>
          <w:tcPr>
            <w:tcW w:w="565" w:type="dxa"/>
          </w:tcPr>
          <w:p w14:paraId="4E2E264E" w14:textId="77777777" w:rsidR="002223FC" w:rsidRPr="004E4A7A" w:rsidRDefault="002223FC" w:rsidP="006647ED">
            <w:pPr>
              <w:spacing w:after="0" w:line="240" w:lineRule="auto"/>
              <w:ind w:left="0" w:firstLine="0"/>
              <w:rPr>
                <w:color w:val="auto"/>
                <w:sz w:val="24"/>
                <w:szCs w:val="24"/>
              </w:rPr>
            </w:pPr>
          </w:p>
        </w:tc>
        <w:tc>
          <w:tcPr>
            <w:tcW w:w="565" w:type="dxa"/>
          </w:tcPr>
          <w:p w14:paraId="5B806FB3" w14:textId="77777777" w:rsidR="002223FC" w:rsidRPr="004E4A7A" w:rsidRDefault="002223FC" w:rsidP="006647ED">
            <w:pPr>
              <w:spacing w:after="0" w:line="240" w:lineRule="auto"/>
              <w:ind w:left="0" w:firstLine="0"/>
              <w:rPr>
                <w:color w:val="auto"/>
                <w:sz w:val="24"/>
                <w:szCs w:val="24"/>
              </w:rPr>
            </w:pPr>
          </w:p>
        </w:tc>
      </w:tr>
      <w:tr w:rsidR="002223FC" w:rsidRPr="004E4A7A" w14:paraId="4E3FD1CE" w14:textId="77777777" w:rsidTr="006647ED">
        <w:trPr>
          <w:jc w:val="center"/>
        </w:trPr>
        <w:tc>
          <w:tcPr>
            <w:tcW w:w="2724" w:type="dxa"/>
          </w:tcPr>
          <w:p w14:paraId="5BA3E2DF" w14:textId="77777777" w:rsidR="002223FC" w:rsidRPr="004E4A7A" w:rsidRDefault="002223FC" w:rsidP="006647ED">
            <w:pPr>
              <w:spacing w:after="0" w:line="240" w:lineRule="auto"/>
              <w:ind w:left="0" w:firstLine="0"/>
              <w:jc w:val="center"/>
              <w:rPr>
                <w:color w:val="auto"/>
                <w:sz w:val="24"/>
                <w:szCs w:val="24"/>
              </w:rPr>
            </w:pPr>
            <w:r w:rsidRPr="004E4A7A">
              <w:rPr>
                <w:noProof/>
                <w:position w:val="-10"/>
              </w:rPr>
              <w:drawing>
                <wp:inline distT="0" distB="0" distL="0" distR="0" wp14:anchorId="4546DB9A" wp14:editId="4A63699A">
                  <wp:extent cx="425450" cy="233680"/>
                  <wp:effectExtent l="0" t="0" r="0" b="0"/>
                  <wp:docPr id="285302" name="Рисунок 28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p>
        </w:tc>
        <w:tc>
          <w:tcPr>
            <w:tcW w:w="297" w:type="dxa"/>
          </w:tcPr>
          <w:p w14:paraId="39437C26" w14:textId="77777777" w:rsidR="002223FC" w:rsidRPr="004E4A7A" w:rsidRDefault="002223FC" w:rsidP="006647ED">
            <w:pPr>
              <w:spacing w:after="0" w:line="240" w:lineRule="auto"/>
              <w:ind w:left="0" w:firstLine="0"/>
              <w:rPr>
                <w:color w:val="auto"/>
                <w:sz w:val="24"/>
                <w:szCs w:val="24"/>
              </w:rPr>
            </w:pPr>
          </w:p>
        </w:tc>
        <w:tc>
          <w:tcPr>
            <w:tcW w:w="565" w:type="dxa"/>
          </w:tcPr>
          <w:p w14:paraId="6CFE904C" w14:textId="77777777" w:rsidR="002223FC" w:rsidRPr="004E4A7A" w:rsidRDefault="002223FC" w:rsidP="006647ED">
            <w:pPr>
              <w:spacing w:after="0" w:line="240" w:lineRule="auto"/>
              <w:ind w:left="0" w:firstLine="0"/>
              <w:rPr>
                <w:color w:val="auto"/>
                <w:sz w:val="24"/>
                <w:szCs w:val="24"/>
              </w:rPr>
            </w:pPr>
          </w:p>
        </w:tc>
        <w:tc>
          <w:tcPr>
            <w:tcW w:w="564" w:type="dxa"/>
          </w:tcPr>
          <w:p w14:paraId="7CF2B349" w14:textId="77777777" w:rsidR="002223FC" w:rsidRPr="004E4A7A" w:rsidRDefault="002223FC" w:rsidP="006647ED">
            <w:pPr>
              <w:spacing w:after="0" w:line="240" w:lineRule="auto"/>
              <w:ind w:left="0" w:firstLine="0"/>
              <w:rPr>
                <w:color w:val="auto"/>
                <w:sz w:val="24"/>
                <w:szCs w:val="24"/>
              </w:rPr>
            </w:pPr>
          </w:p>
        </w:tc>
        <w:tc>
          <w:tcPr>
            <w:tcW w:w="565" w:type="dxa"/>
          </w:tcPr>
          <w:p w14:paraId="05D4E525" w14:textId="77777777" w:rsidR="002223FC" w:rsidRPr="004E4A7A" w:rsidRDefault="002223FC" w:rsidP="006647ED">
            <w:pPr>
              <w:spacing w:after="0" w:line="240" w:lineRule="auto"/>
              <w:ind w:left="0" w:firstLine="0"/>
              <w:rPr>
                <w:color w:val="auto"/>
                <w:sz w:val="24"/>
                <w:szCs w:val="24"/>
              </w:rPr>
            </w:pPr>
          </w:p>
        </w:tc>
        <w:tc>
          <w:tcPr>
            <w:tcW w:w="565" w:type="dxa"/>
          </w:tcPr>
          <w:p w14:paraId="53676607" w14:textId="77777777" w:rsidR="002223FC" w:rsidRPr="004E4A7A" w:rsidRDefault="002223FC" w:rsidP="006647ED">
            <w:pPr>
              <w:spacing w:after="0" w:line="240" w:lineRule="auto"/>
              <w:ind w:left="0" w:firstLine="0"/>
              <w:rPr>
                <w:color w:val="auto"/>
                <w:sz w:val="24"/>
                <w:szCs w:val="24"/>
              </w:rPr>
            </w:pPr>
          </w:p>
        </w:tc>
        <w:tc>
          <w:tcPr>
            <w:tcW w:w="565" w:type="dxa"/>
          </w:tcPr>
          <w:p w14:paraId="40C1ED1D" w14:textId="77777777" w:rsidR="002223FC" w:rsidRPr="004E4A7A" w:rsidRDefault="002223FC" w:rsidP="006647ED">
            <w:pPr>
              <w:spacing w:after="0" w:line="240" w:lineRule="auto"/>
              <w:ind w:left="0" w:firstLine="0"/>
              <w:rPr>
                <w:color w:val="auto"/>
                <w:sz w:val="24"/>
                <w:szCs w:val="24"/>
              </w:rPr>
            </w:pPr>
          </w:p>
        </w:tc>
        <w:tc>
          <w:tcPr>
            <w:tcW w:w="565" w:type="dxa"/>
          </w:tcPr>
          <w:p w14:paraId="6AB251D1" w14:textId="77777777" w:rsidR="002223FC" w:rsidRPr="004E4A7A" w:rsidRDefault="002223FC" w:rsidP="006647ED">
            <w:pPr>
              <w:spacing w:after="0" w:line="240" w:lineRule="auto"/>
              <w:ind w:left="0" w:firstLine="0"/>
              <w:rPr>
                <w:color w:val="auto"/>
                <w:sz w:val="24"/>
                <w:szCs w:val="24"/>
              </w:rPr>
            </w:pPr>
          </w:p>
        </w:tc>
        <w:tc>
          <w:tcPr>
            <w:tcW w:w="565" w:type="dxa"/>
          </w:tcPr>
          <w:p w14:paraId="55F9A86C" w14:textId="77777777" w:rsidR="002223FC" w:rsidRPr="004E4A7A" w:rsidRDefault="002223FC" w:rsidP="006647ED">
            <w:pPr>
              <w:spacing w:after="0" w:line="240" w:lineRule="auto"/>
              <w:ind w:left="0" w:firstLine="0"/>
              <w:rPr>
                <w:color w:val="auto"/>
                <w:sz w:val="24"/>
                <w:szCs w:val="24"/>
              </w:rPr>
            </w:pPr>
          </w:p>
        </w:tc>
        <w:tc>
          <w:tcPr>
            <w:tcW w:w="565" w:type="dxa"/>
          </w:tcPr>
          <w:p w14:paraId="65BF2DD8" w14:textId="77777777" w:rsidR="002223FC" w:rsidRPr="004E4A7A" w:rsidRDefault="002223FC" w:rsidP="006647ED">
            <w:pPr>
              <w:spacing w:after="0" w:line="240" w:lineRule="auto"/>
              <w:ind w:left="0" w:firstLine="0"/>
              <w:rPr>
                <w:color w:val="auto"/>
                <w:sz w:val="24"/>
                <w:szCs w:val="24"/>
              </w:rPr>
            </w:pPr>
          </w:p>
        </w:tc>
        <w:tc>
          <w:tcPr>
            <w:tcW w:w="565" w:type="dxa"/>
          </w:tcPr>
          <w:p w14:paraId="724EA5E9" w14:textId="77777777" w:rsidR="002223FC" w:rsidRPr="004E4A7A" w:rsidRDefault="002223FC" w:rsidP="006647ED">
            <w:pPr>
              <w:spacing w:after="0" w:line="240" w:lineRule="auto"/>
              <w:ind w:left="0" w:firstLine="0"/>
              <w:rPr>
                <w:color w:val="auto"/>
                <w:sz w:val="24"/>
                <w:szCs w:val="24"/>
              </w:rPr>
            </w:pPr>
          </w:p>
        </w:tc>
      </w:tr>
    </w:tbl>
    <w:p w14:paraId="0160B6EA" w14:textId="77777777" w:rsidR="002223FC" w:rsidRPr="004E4A7A" w:rsidRDefault="002223FC" w:rsidP="002223FC">
      <w:pPr>
        <w:spacing w:after="0" w:line="240" w:lineRule="auto"/>
        <w:ind w:firstLine="709"/>
        <w:rPr>
          <w:i/>
          <w:color w:val="auto"/>
          <w:sz w:val="24"/>
          <w:szCs w:val="24"/>
        </w:rPr>
      </w:pPr>
    </w:p>
    <w:p w14:paraId="7655D1C6" w14:textId="77777777" w:rsidR="002223FC" w:rsidRPr="004E4A7A" w:rsidRDefault="002223FC" w:rsidP="002223FC">
      <w:pPr>
        <w:pStyle w:val="11"/>
        <w:ind w:firstLine="709"/>
        <w:jc w:val="left"/>
        <w:rPr>
          <w:rStyle w:val="mi"/>
          <w:b/>
          <w:i/>
          <w:iCs/>
          <w:sz w:val="24"/>
          <w:szCs w:val="24"/>
          <w:bdr w:val="none" w:sz="0" w:space="0" w:color="auto" w:frame="1"/>
          <w:vertAlign w:val="subscript"/>
        </w:rPr>
      </w:pPr>
      <w:r w:rsidRPr="004E4A7A">
        <w:rPr>
          <w:sz w:val="24"/>
          <w:szCs w:val="24"/>
        </w:rPr>
        <w:t>Сравните полученную зависимость</w:t>
      </w:r>
      <w:r w:rsidRPr="004E4A7A">
        <w:rPr>
          <w:b/>
          <w:sz w:val="24"/>
          <w:szCs w:val="24"/>
        </w:rPr>
        <w:t xml:space="preserve"> </w:t>
      </w:r>
      <w:r w:rsidRPr="004E4A7A">
        <w:rPr>
          <w:noProof/>
          <w:position w:val="-12"/>
        </w:rPr>
        <w:drawing>
          <wp:inline distT="0" distB="0" distL="0" distR="0" wp14:anchorId="62D71DCC" wp14:editId="719F07AE">
            <wp:extent cx="690880" cy="233680"/>
            <wp:effectExtent l="0" t="0" r="0" b="0"/>
            <wp:docPr id="285303" name="Рисунок 28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690880" cy="233680"/>
                    </a:xfrm>
                    <a:prstGeom prst="rect">
                      <a:avLst/>
                    </a:prstGeom>
                    <a:noFill/>
                    <a:ln>
                      <a:noFill/>
                    </a:ln>
                  </pic:spPr>
                </pic:pic>
              </a:graphicData>
            </a:graphic>
          </wp:inline>
        </w:drawing>
      </w:r>
      <w:r w:rsidRPr="004E4A7A">
        <w:rPr>
          <w:sz w:val="24"/>
          <w:szCs w:val="24"/>
        </w:rPr>
        <w:t xml:space="preserve"> </w:t>
      </w:r>
      <w:r w:rsidRPr="004E4A7A">
        <w:rPr>
          <w:sz w:val="24"/>
          <w:szCs w:val="24"/>
          <w:lang w:val="en-US"/>
        </w:rPr>
        <w:t>c</w:t>
      </w:r>
      <w:r w:rsidRPr="004E4A7A">
        <w:rPr>
          <w:sz w:val="24"/>
          <w:szCs w:val="24"/>
        </w:rPr>
        <w:t xml:space="preserve"> теоретической зависимостью: </w:t>
      </w:r>
      <w:r w:rsidRPr="004E4A7A">
        <w:rPr>
          <w:noProof/>
          <w:position w:val="-14"/>
        </w:rPr>
        <w:drawing>
          <wp:inline distT="0" distB="0" distL="0" distR="0" wp14:anchorId="7CF67F9D" wp14:editId="178AAF56">
            <wp:extent cx="2328545" cy="266065"/>
            <wp:effectExtent l="0" t="0" r="0" b="635"/>
            <wp:docPr id="285304" name="Рисунок 28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328545" cy="266065"/>
                    </a:xfrm>
                    <a:prstGeom prst="rect">
                      <a:avLst/>
                    </a:prstGeom>
                    <a:noFill/>
                    <a:ln>
                      <a:noFill/>
                    </a:ln>
                  </pic:spPr>
                </pic:pic>
              </a:graphicData>
            </a:graphic>
          </wp:inline>
        </w:drawing>
      </w:r>
      <w:r w:rsidRPr="004E4A7A">
        <w:rPr>
          <w:rStyle w:val="mi"/>
          <w:b/>
          <w:sz w:val="24"/>
          <w:szCs w:val="24"/>
          <w:bdr w:val="none" w:sz="0" w:space="0" w:color="auto" w:frame="1"/>
          <w:vertAlign w:val="subscript"/>
        </w:rPr>
        <w:t>.</w:t>
      </w:r>
    </w:p>
    <w:p w14:paraId="555D7D8F" w14:textId="77777777" w:rsidR="002223FC" w:rsidRPr="004E4A7A" w:rsidRDefault="002223FC" w:rsidP="002223FC">
      <w:pPr>
        <w:rPr>
          <w:lang w:eastAsia="ar-SA"/>
        </w:rPr>
      </w:pPr>
    </w:p>
    <w:p w14:paraId="7EA6BA3A" w14:textId="77777777" w:rsidR="002223FC" w:rsidRPr="004E4A7A" w:rsidRDefault="002223FC" w:rsidP="002223FC">
      <w:pPr>
        <w:spacing w:after="0" w:line="240" w:lineRule="auto"/>
        <w:ind w:left="0" w:firstLine="0"/>
        <w:rPr>
          <w:b/>
          <w:color w:val="auto"/>
          <w:sz w:val="24"/>
          <w:szCs w:val="24"/>
        </w:rPr>
      </w:pPr>
      <w:r w:rsidRPr="004E4A7A">
        <w:rPr>
          <w:b/>
          <w:color w:val="auto"/>
          <w:sz w:val="24"/>
          <w:szCs w:val="24"/>
        </w:rPr>
        <w:t>Задание 2</w:t>
      </w:r>
    </w:p>
    <w:p w14:paraId="5D4336C2" w14:textId="77777777" w:rsidR="002223FC" w:rsidRPr="004E4A7A" w:rsidRDefault="002223FC" w:rsidP="002223FC">
      <w:pPr>
        <w:shd w:val="clear" w:color="auto" w:fill="FFFFFF"/>
        <w:spacing w:after="0" w:line="240" w:lineRule="auto"/>
        <w:ind w:left="0" w:firstLine="0"/>
        <w:rPr>
          <w:b/>
          <w:color w:val="auto"/>
          <w:sz w:val="24"/>
          <w:szCs w:val="24"/>
        </w:rPr>
      </w:pPr>
      <w:r w:rsidRPr="004E4A7A">
        <w:rPr>
          <w:b/>
          <w:color w:val="auto"/>
          <w:sz w:val="24"/>
          <w:szCs w:val="24"/>
        </w:rPr>
        <w:t>Определение степени поляризации света</w:t>
      </w:r>
    </w:p>
    <w:p w14:paraId="76989BB2" w14:textId="77777777" w:rsidR="002223FC" w:rsidRPr="004E4A7A" w:rsidRDefault="002223FC" w:rsidP="002223FC">
      <w:pPr>
        <w:shd w:val="clear" w:color="auto" w:fill="FFFFFF"/>
        <w:spacing w:after="0" w:line="240" w:lineRule="auto"/>
        <w:ind w:left="34" w:firstLine="709"/>
        <w:rPr>
          <w:color w:val="auto"/>
          <w:sz w:val="24"/>
          <w:szCs w:val="24"/>
        </w:rPr>
      </w:pPr>
    </w:p>
    <w:p w14:paraId="5799F918" w14:textId="77777777" w:rsidR="002223FC" w:rsidRPr="004E4A7A" w:rsidRDefault="002223FC" w:rsidP="002223FC">
      <w:pPr>
        <w:shd w:val="clear" w:color="auto" w:fill="FFFFFF"/>
        <w:spacing w:after="0" w:line="240" w:lineRule="auto"/>
        <w:ind w:left="34" w:firstLine="709"/>
        <w:rPr>
          <w:color w:val="auto"/>
          <w:sz w:val="24"/>
          <w:szCs w:val="24"/>
        </w:rPr>
      </w:pPr>
      <w:r w:rsidRPr="004E4A7A">
        <w:rPr>
          <w:color w:val="auto"/>
          <w:sz w:val="24"/>
          <w:szCs w:val="24"/>
        </w:rPr>
        <w:t>1. Замените поляризатор на стопу Столетова.</w:t>
      </w:r>
    </w:p>
    <w:p w14:paraId="48F5EA41" w14:textId="77777777" w:rsidR="002223FC" w:rsidRPr="004E4A7A" w:rsidRDefault="002223FC" w:rsidP="002223FC">
      <w:pPr>
        <w:shd w:val="clear" w:color="auto" w:fill="FFFFFF"/>
        <w:spacing w:after="0" w:line="240" w:lineRule="auto"/>
        <w:ind w:left="34" w:firstLine="709"/>
        <w:rPr>
          <w:color w:val="auto"/>
          <w:sz w:val="24"/>
          <w:szCs w:val="24"/>
        </w:rPr>
      </w:pPr>
      <w:r w:rsidRPr="004E4A7A">
        <w:rPr>
          <w:color w:val="auto"/>
          <w:sz w:val="24"/>
          <w:szCs w:val="24"/>
        </w:rPr>
        <w:t xml:space="preserve">2. Вращая анализатор, найдите минимальное </w:t>
      </w:r>
      <w:r w:rsidRPr="004E4A7A">
        <w:rPr>
          <w:noProof/>
          <w:position w:val="-12"/>
        </w:rPr>
        <w:drawing>
          <wp:inline distT="0" distB="0" distL="0" distR="0" wp14:anchorId="3E752F1D" wp14:editId="309D4035">
            <wp:extent cx="297815" cy="233680"/>
            <wp:effectExtent l="0" t="0" r="6985" b="0"/>
            <wp:docPr id="285305" name="Рисунок 28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4E4A7A">
        <w:rPr>
          <w:color w:val="auto"/>
          <w:sz w:val="24"/>
          <w:szCs w:val="24"/>
        </w:rPr>
        <w:t xml:space="preserve"> и максимальное </w:t>
      </w:r>
      <w:r w:rsidRPr="004E4A7A">
        <w:rPr>
          <w:noProof/>
          <w:position w:val="-12"/>
        </w:rPr>
        <w:drawing>
          <wp:inline distT="0" distB="0" distL="0" distR="0" wp14:anchorId="1BB4EE79" wp14:editId="072D5ACC">
            <wp:extent cx="318770" cy="233680"/>
            <wp:effectExtent l="0" t="0" r="5080" b="0"/>
            <wp:docPr id="285306" name="Рисунок 28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4E4A7A">
        <w:rPr>
          <w:color w:val="auto"/>
          <w:sz w:val="24"/>
          <w:szCs w:val="24"/>
        </w:rPr>
        <w:t xml:space="preserve"> значение освещённости, регистрируемой люксметром.</w:t>
      </w:r>
    </w:p>
    <w:p w14:paraId="1D28A5F8" w14:textId="77777777" w:rsidR="002223FC" w:rsidRPr="004E4A7A" w:rsidRDefault="002223FC" w:rsidP="002223FC">
      <w:pPr>
        <w:shd w:val="clear" w:color="auto" w:fill="FFFFFF"/>
        <w:spacing w:after="0" w:line="240" w:lineRule="auto"/>
        <w:ind w:left="34" w:firstLine="709"/>
        <w:rPr>
          <w:color w:val="auto"/>
          <w:sz w:val="24"/>
          <w:szCs w:val="24"/>
        </w:rPr>
      </w:pPr>
      <w:r w:rsidRPr="004E4A7A">
        <w:rPr>
          <w:color w:val="auto"/>
          <w:sz w:val="24"/>
          <w:szCs w:val="24"/>
        </w:rPr>
        <w:t>3. Рассчитайте степень поляризации света, прошедшего через стопу Столетова, по формуле</w:t>
      </w:r>
    </w:p>
    <w:p w14:paraId="3B73D337" w14:textId="77777777" w:rsidR="002223FC" w:rsidRPr="004E4A7A" w:rsidRDefault="002223FC" w:rsidP="002223FC">
      <w:pPr>
        <w:shd w:val="clear" w:color="auto" w:fill="FFFFFF"/>
        <w:spacing w:after="0" w:line="240" w:lineRule="auto"/>
        <w:ind w:left="34" w:firstLine="709"/>
        <w:jc w:val="center"/>
        <w:rPr>
          <w:color w:val="auto"/>
          <w:sz w:val="24"/>
          <w:szCs w:val="24"/>
        </w:rPr>
      </w:pPr>
      <w:r w:rsidRPr="004E4A7A">
        <w:rPr>
          <w:noProof/>
          <w:position w:val="-30"/>
        </w:rPr>
        <w:drawing>
          <wp:inline distT="0" distB="0" distL="0" distR="0" wp14:anchorId="7200F87B" wp14:editId="2A49859D">
            <wp:extent cx="1042035" cy="425450"/>
            <wp:effectExtent l="0" t="0" r="5715" b="0"/>
            <wp:docPr id="285307" name="Рисунок 28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042035" cy="425450"/>
                    </a:xfrm>
                    <a:prstGeom prst="rect">
                      <a:avLst/>
                    </a:prstGeom>
                    <a:noFill/>
                    <a:ln>
                      <a:noFill/>
                    </a:ln>
                  </pic:spPr>
                </pic:pic>
              </a:graphicData>
            </a:graphic>
          </wp:inline>
        </w:drawing>
      </w:r>
    </w:p>
    <w:p w14:paraId="657AC0B1" w14:textId="77777777" w:rsidR="002223FC" w:rsidRPr="004E4A7A" w:rsidRDefault="002223FC" w:rsidP="002223FC">
      <w:pPr>
        <w:shd w:val="clear" w:color="auto" w:fill="FFFFFF"/>
        <w:spacing w:after="0" w:line="240" w:lineRule="auto"/>
        <w:ind w:left="34" w:firstLine="709"/>
        <w:rPr>
          <w:color w:val="auto"/>
          <w:sz w:val="24"/>
          <w:szCs w:val="24"/>
        </w:rPr>
      </w:pPr>
      <w:r w:rsidRPr="004E4A7A">
        <w:rPr>
          <w:color w:val="auto"/>
          <w:sz w:val="24"/>
          <w:szCs w:val="24"/>
        </w:rPr>
        <w:t xml:space="preserve">4. По этой же формуле рассчитайте </w:t>
      </w:r>
      <w:proofErr w:type="gramStart"/>
      <w:r w:rsidRPr="004E4A7A">
        <w:rPr>
          <w:color w:val="auto"/>
          <w:sz w:val="24"/>
          <w:szCs w:val="24"/>
        </w:rPr>
        <w:t>степень поляризации</w:t>
      </w:r>
      <w:proofErr w:type="gramEnd"/>
      <w:r w:rsidRPr="004E4A7A">
        <w:rPr>
          <w:color w:val="auto"/>
          <w:sz w:val="24"/>
          <w:szCs w:val="24"/>
        </w:rPr>
        <w:t xml:space="preserve"> создаваемой поляризатором в предыдущем опыте.</w:t>
      </w:r>
    </w:p>
    <w:p w14:paraId="313F2CBB" w14:textId="77777777" w:rsidR="002223FC" w:rsidRPr="004E4A7A" w:rsidRDefault="002223FC" w:rsidP="002223FC">
      <w:pPr>
        <w:shd w:val="clear" w:color="auto" w:fill="FFFFFF"/>
        <w:spacing w:after="0" w:line="240" w:lineRule="auto"/>
        <w:ind w:left="34" w:firstLine="709"/>
        <w:rPr>
          <w:color w:val="auto"/>
          <w:sz w:val="24"/>
          <w:szCs w:val="24"/>
        </w:rPr>
      </w:pPr>
      <w:r w:rsidRPr="004E4A7A">
        <w:rPr>
          <w:color w:val="auto"/>
          <w:sz w:val="24"/>
          <w:szCs w:val="24"/>
        </w:rPr>
        <w:t>5. Сравните результаты, дайте объяснение и сделайте выводы.</w:t>
      </w:r>
    </w:p>
    <w:p w14:paraId="5FA3C106" w14:textId="77777777" w:rsidR="002223FC" w:rsidRPr="004E4A7A" w:rsidRDefault="002223FC" w:rsidP="002223FC">
      <w:pPr>
        <w:spacing w:after="0" w:line="240" w:lineRule="auto"/>
        <w:ind w:left="0" w:firstLine="709"/>
        <w:rPr>
          <w:color w:val="auto"/>
          <w:sz w:val="24"/>
          <w:szCs w:val="24"/>
        </w:rPr>
      </w:pPr>
    </w:p>
    <w:p w14:paraId="2830DAC6" w14:textId="77777777" w:rsidR="002223FC" w:rsidRPr="004E4A7A" w:rsidRDefault="002223FC" w:rsidP="002223FC">
      <w:pPr>
        <w:pStyle w:val="3"/>
        <w:keepNext w:val="0"/>
        <w:keepLines w:val="0"/>
        <w:numPr>
          <w:ilvl w:val="2"/>
          <w:numId w:val="0"/>
        </w:numPr>
        <w:tabs>
          <w:tab w:val="left" w:pos="90"/>
        </w:tabs>
        <w:spacing w:before="0" w:line="240" w:lineRule="auto"/>
        <w:rPr>
          <w:rFonts w:ascii="Times New Roman" w:hAnsi="Times New Roman" w:cs="Times New Roman"/>
          <w:b/>
          <w:color w:val="auto"/>
        </w:rPr>
      </w:pPr>
      <w:bookmarkStart w:id="10" w:name="_Toc17386762"/>
      <w:r w:rsidRPr="004E4A7A">
        <w:rPr>
          <w:rFonts w:ascii="Times New Roman" w:hAnsi="Times New Roman" w:cs="Times New Roman"/>
          <w:b/>
          <w:color w:val="auto"/>
        </w:rPr>
        <w:t>Контрольные вопросы</w:t>
      </w:r>
      <w:bookmarkEnd w:id="10"/>
    </w:p>
    <w:p w14:paraId="75459E5D" w14:textId="77777777" w:rsidR="002223FC" w:rsidRPr="004E4A7A" w:rsidRDefault="002223FC" w:rsidP="002223FC">
      <w:pPr>
        <w:ind w:firstLine="709"/>
      </w:pPr>
    </w:p>
    <w:p w14:paraId="0AD95E15" w14:textId="77777777" w:rsidR="002223FC" w:rsidRPr="004E4A7A" w:rsidRDefault="002223FC" w:rsidP="002223FC">
      <w:pPr>
        <w:spacing w:after="0" w:line="240" w:lineRule="auto"/>
        <w:ind w:left="0" w:firstLine="709"/>
        <w:rPr>
          <w:color w:val="auto"/>
          <w:spacing w:val="3"/>
          <w:sz w:val="24"/>
          <w:szCs w:val="24"/>
        </w:rPr>
      </w:pPr>
      <w:r w:rsidRPr="004E4A7A">
        <w:rPr>
          <w:color w:val="auto"/>
          <w:spacing w:val="3"/>
          <w:sz w:val="24"/>
          <w:szCs w:val="24"/>
        </w:rPr>
        <w:t>1. Что такое естественный свет? Как колеблется электрический вектор естественного света?</w:t>
      </w:r>
    </w:p>
    <w:p w14:paraId="4FFB0EB0" w14:textId="77777777" w:rsidR="002223FC" w:rsidRPr="004E4A7A" w:rsidRDefault="002223FC" w:rsidP="002223FC">
      <w:pPr>
        <w:shd w:val="clear" w:color="auto" w:fill="FFFFFF"/>
        <w:tabs>
          <w:tab w:val="left" w:pos="-1560"/>
        </w:tabs>
        <w:spacing w:after="0" w:line="240" w:lineRule="auto"/>
        <w:ind w:left="0" w:firstLine="709"/>
        <w:rPr>
          <w:color w:val="auto"/>
          <w:sz w:val="24"/>
          <w:szCs w:val="24"/>
        </w:rPr>
      </w:pPr>
      <w:r w:rsidRPr="004E4A7A">
        <w:rPr>
          <w:color w:val="auto"/>
          <w:spacing w:val="3"/>
          <w:sz w:val="24"/>
          <w:szCs w:val="24"/>
        </w:rPr>
        <w:t>2. Что такое поляризованный свет? Какие существуют виды поляри</w:t>
      </w:r>
      <w:r w:rsidRPr="004E4A7A">
        <w:rPr>
          <w:color w:val="auto"/>
          <w:sz w:val="24"/>
          <w:szCs w:val="24"/>
        </w:rPr>
        <w:t>зации?</w:t>
      </w:r>
    </w:p>
    <w:p w14:paraId="6D6F6594" w14:textId="77777777" w:rsidR="002223FC" w:rsidRPr="004E4A7A" w:rsidRDefault="002223FC" w:rsidP="002223FC">
      <w:pPr>
        <w:shd w:val="clear" w:color="auto" w:fill="FFFFFF"/>
        <w:tabs>
          <w:tab w:val="left" w:pos="-1560"/>
        </w:tabs>
        <w:spacing w:after="0" w:line="240" w:lineRule="auto"/>
        <w:ind w:left="0" w:firstLine="709"/>
        <w:rPr>
          <w:color w:val="auto"/>
          <w:sz w:val="24"/>
          <w:szCs w:val="24"/>
        </w:rPr>
      </w:pPr>
      <w:r w:rsidRPr="004E4A7A">
        <w:rPr>
          <w:color w:val="auto"/>
          <w:spacing w:val="3"/>
          <w:sz w:val="24"/>
          <w:szCs w:val="24"/>
        </w:rPr>
        <w:t>3. Как изменяются интенсивности естественного и поляризованного света при прохождении через идеальный поляризатор?</w:t>
      </w:r>
      <w:r w:rsidRPr="004E4A7A">
        <w:rPr>
          <w:color w:val="auto"/>
          <w:sz w:val="24"/>
          <w:szCs w:val="24"/>
        </w:rPr>
        <w:t xml:space="preserve"> Закон </w:t>
      </w:r>
      <w:proofErr w:type="spellStart"/>
      <w:r w:rsidRPr="004E4A7A">
        <w:rPr>
          <w:color w:val="auto"/>
          <w:sz w:val="24"/>
          <w:szCs w:val="24"/>
        </w:rPr>
        <w:t>Малюса</w:t>
      </w:r>
      <w:proofErr w:type="spellEnd"/>
      <w:r w:rsidRPr="004E4A7A">
        <w:rPr>
          <w:color w:val="auto"/>
          <w:sz w:val="24"/>
          <w:szCs w:val="24"/>
        </w:rPr>
        <w:t>.</w:t>
      </w:r>
    </w:p>
    <w:p w14:paraId="6598D154"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4. Поляризация при отражении света от диэлектрика. Закон </w:t>
      </w:r>
      <w:proofErr w:type="spellStart"/>
      <w:r w:rsidRPr="004E4A7A">
        <w:rPr>
          <w:color w:val="auto"/>
          <w:sz w:val="24"/>
          <w:szCs w:val="24"/>
        </w:rPr>
        <w:t>Брюстера</w:t>
      </w:r>
      <w:proofErr w:type="spellEnd"/>
      <w:r w:rsidRPr="004E4A7A">
        <w:rPr>
          <w:color w:val="auto"/>
          <w:sz w:val="24"/>
          <w:szCs w:val="24"/>
        </w:rPr>
        <w:t>. Стопа Столетова.</w:t>
      </w:r>
    </w:p>
    <w:p w14:paraId="32A37961"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5. Двойное лучепреломление. Свойства обыкновенного и необыкновенного лучей.</w:t>
      </w:r>
    </w:p>
    <w:p w14:paraId="44744D5D"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 xml:space="preserve">6. Прохождение </w:t>
      </w:r>
      <w:proofErr w:type="spellStart"/>
      <w:r w:rsidRPr="004E4A7A">
        <w:rPr>
          <w:color w:val="auto"/>
          <w:sz w:val="24"/>
          <w:szCs w:val="24"/>
        </w:rPr>
        <w:t>плоскополяризованного</w:t>
      </w:r>
      <w:proofErr w:type="spellEnd"/>
      <w:r w:rsidRPr="004E4A7A">
        <w:rPr>
          <w:color w:val="auto"/>
          <w:sz w:val="24"/>
          <w:szCs w:val="24"/>
        </w:rPr>
        <w:t xml:space="preserve"> света через одноосную кристаллическую пластинку. Оптическая разность хода и разность фаз обыкновенного и необыкновенного лучей на выходе из кристалла.</w:t>
      </w:r>
    </w:p>
    <w:p w14:paraId="3CC8BB6E"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7. Какие существуют способы получения поляризованного света?</w:t>
      </w:r>
    </w:p>
    <w:p w14:paraId="7BCB5235"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8. Опишите принцип действия и устройство люксметра.</w:t>
      </w:r>
    </w:p>
    <w:p w14:paraId="421DC6FF" w14:textId="77777777" w:rsidR="002223FC" w:rsidRPr="004E4A7A" w:rsidRDefault="002223FC" w:rsidP="002223FC">
      <w:pPr>
        <w:spacing w:after="0" w:line="240" w:lineRule="auto"/>
        <w:ind w:left="0" w:firstLine="709"/>
        <w:rPr>
          <w:color w:val="auto"/>
          <w:sz w:val="24"/>
          <w:szCs w:val="24"/>
        </w:rPr>
      </w:pPr>
      <w:r w:rsidRPr="004E4A7A">
        <w:rPr>
          <w:color w:val="auto"/>
          <w:sz w:val="24"/>
          <w:szCs w:val="24"/>
        </w:rPr>
        <w:t>9. Дайте определение основных фотометрических величин и их единиц.</w:t>
      </w:r>
    </w:p>
    <w:p w14:paraId="0B67F557" w14:textId="77777777" w:rsidR="002223FC" w:rsidRPr="004E4A7A" w:rsidRDefault="002223FC" w:rsidP="002223FC">
      <w:pPr>
        <w:spacing w:after="0" w:line="240" w:lineRule="auto"/>
        <w:ind w:left="426" w:firstLine="709"/>
        <w:rPr>
          <w:color w:val="auto"/>
          <w:sz w:val="24"/>
          <w:szCs w:val="24"/>
        </w:rPr>
      </w:pPr>
    </w:p>
    <w:p w14:paraId="50BFD2C1" w14:textId="294C4062" w:rsidR="006647ED" w:rsidRPr="004E4A7A" w:rsidRDefault="006647ED" w:rsidP="006647ED">
      <w:pPr>
        <w:tabs>
          <w:tab w:val="left" w:pos="0"/>
          <w:tab w:val="left" w:pos="270"/>
        </w:tabs>
        <w:spacing w:after="0" w:line="360" w:lineRule="auto"/>
        <w:ind w:left="0" w:firstLine="0"/>
        <w:jc w:val="left"/>
        <w:rPr>
          <w:b/>
          <w:color w:val="FF0000"/>
          <w:sz w:val="24"/>
          <w:szCs w:val="24"/>
        </w:rPr>
      </w:pPr>
      <w:r w:rsidRPr="004E4A7A">
        <w:rPr>
          <w:b/>
          <w:color w:val="FF0000"/>
          <w:sz w:val="24"/>
          <w:szCs w:val="24"/>
        </w:rPr>
        <w:t>ЛАБОРАТОРНАЯ РАБОТА № 3.15 П</w:t>
      </w:r>
      <w:r w:rsidR="00361F00">
        <w:rPr>
          <w:b/>
          <w:color w:val="FF0000"/>
          <w:sz w:val="24"/>
          <w:szCs w:val="24"/>
        </w:rPr>
        <w:t xml:space="preserve"> (3.2 П)</w:t>
      </w:r>
    </w:p>
    <w:p w14:paraId="6A050875" w14:textId="77777777" w:rsidR="006647ED" w:rsidRPr="004E4A7A" w:rsidRDefault="006647ED" w:rsidP="006647ED">
      <w:pPr>
        <w:tabs>
          <w:tab w:val="left" w:pos="0"/>
          <w:tab w:val="left" w:pos="270"/>
        </w:tabs>
        <w:spacing w:after="0" w:line="360" w:lineRule="auto"/>
        <w:ind w:left="0" w:firstLine="0"/>
        <w:jc w:val="left"/>
        <w:rPr>
          <w:b/>
          <w:color w:val="FF0000"/>
          <w:sz w:val="24"/>
          <w:szCs w:val="24"/>
        </w:rPr>
      </w:pPr>
      <w:r w:rsidRPr="004E4A7A">
        <w:rPr>
          <w:b/>
          <w:color w:val="FF0000"/>
          <w:sz w:val="24"/>
          <w:szCs w:val="24"/>
        </w:rPr>
        <w:t>ОПРЕДЕЛЕНИЕ СТЕПЕНИ ПОЛЯРИЗАЦИИ СВЕТА</w:t>
      </w:r>
    </w:p>
    <w:p w14:paraId="5E22623E" w14:textId="77777777" w:rsidR="006647ED" w:rsidRPr="004E4A7A" w:rsidRDefault="006647ED" w:rsidP="006647ED">
      <w:pPr>
        <w:shd w:val="clear" w:color="auto" w:fill="FFFFFF"/>
        <w:tabs>
          <w:tab w:val="left" w:pos="0"/>
          <w:tab w:val="left" w:pos="270"/>
        </w:tabs>
        <w:spacing w:after="0" w:line="240" w:lineRule="auto"/>
        <w:ind w:left="0" w:firstLine="720"/>
        <w:rPr>
          <w:b/>
          <w:iCs/>
          <w:sz w:val="24"/>
          <w:szCs w:val="24"/>
        </w:rPr>
      </w:pPr>
      <w:r w:rsidRPr="004E4A7A">
        <w:rPr>
          <w:b/>
          <w:iCs/>
          <w:sz w:val="24"/>
          <w:szCs w:val="24"/>
        </w:rPr>
        <w:t>Цели работы</w:t>
      </w:r>
      <w:r w:rsidRPr="004E4A7A">
        <w:rPr>
          <w:iCs/>
          <w:sz w:val="24"/>
          <w:szCs w:val="24"/>
        </w:rPr>
        <w:t xml:space="preserve">: изучение поляризации света, определение степени поляризации поляризатора и степени поляризации лазерного излучения, проверка </w:t>
      </w:r>
      <w:r w:rsidRPr="004E4A7A">
        <w:rPr>
          <w:b/>
          <w:iCs/>
          <w:sz w:val="24"/>
          <w:szCs w:val="24"/>
        </w:rPr>
        <w:t xml:space="preserve">закона </w:t>
      </w:r>
      <w:proofErr w:type="spellStart"/>
      <w:r w:rsidRPr="004E4A7A">
        <w:rPr>
          <w:b/>
          <w:iCs/>
          <w:sz w:val="24"/>
          <w:szCs w:val="24"/>
        </w:rPr>
        <w:t>Малюса</w:t>
      </w:r>
      <w:proofErr w:type="spellEnd"/>
      <w:r w:rsidRPr="004E4A7A">
        <w:rPr>
          <w:b/>
          <w:iCs/>
          <w:sz w:val="24"/>
          <w:szCs w:val="24"/>
        </w:rPr>
        <w:t>.</w:t>
      </w:r>
    </w:p>
    <w:p w14:paraId="681FDA62" w14:textId="77777777" w:rsidR="006647ED" w:rsidRPr="004E4A7A" w:rsidRDefault="006647ED" w:rsidP="006647ED">
      <w:pPr>
        <w:shd w:val="clear" w:color="auto" w:fill="FFFFFF"/>
        <w:tabs>
          <w:tab w:val="left" w:pos="0"/>
          <w:tab w:val="left" w:pos="270"/>
        </w:tabs>
        <w:spacing w:after="0" w:line="240" w:lineRule="auto"/>
        <w:ind w:left="0" w:firstLine="720"/>
        <w:rPr>
          <w:b/>
          <w:iCs/>
          <w:sz w:val="24"/>
          <w:szCs w:val="24"/>
        </w:rPr>
      </w:pPr>
    </w:p>
    <w:p w14:paraId="2909D717" w14:textId="77777777" w:rsidR="006647ED" w:rsidRPr="004E4A7A" w:rsidRDefault="006647ED" w:rsidP="006647ED">
      <w:pPr>
        <w:tabs>
          <w:tab w:val="left" w:pos="0"/>
          <w:tab w:val="left" w:pos="270"/>
        </w:tabs>
        <w:spacing w:after="0" w:line="240" w:lineRule="auto"/>
        <w:ind w:left="0" w:firstLine="720"/>
        <w:rPr>
          <w:iCs/>
          <w:spacing w:val="1"/>
          <w:sz w:val="24"/>
          <w:szCs w:val="24"/>
        </w:rPr>
      </w:pPr>
      <w:r w:rsidRPr="004E4A7A">
        <w:rPr>
          <w:b/>
          <w:iCs/>
          <w:sz w:val="24"/>
          <w:szCs w:val="24"/>
        </w:rPr>
        <w:t>Приборы и принадлежности</w:t>
      </w:r>
      <w:r w:rsidRPr="004E4A7A">
        <w:rPr>
          <w:iCs/>
          <w:spacing w:val="1"/>
          <w:sz w:val="24"/>
          <w:szCs w:val="24"/>
        </w:rPr>
        <w:t>: лабораторный комплекс ЛКО-5.</w:t>
      </w:r>
    </w:p>
    <w:p w14:paraId="798D6000" w14:textId="77777777" w:rsidR="006647ED" w:rsidRPr="004E4A7A" w:rsidRDefault="006647ED" w:rsidP="006647ED">
      <w:pPr>
        <w:tabs>
          <w:tab w:val="left" w:pos="0"/>
          <w:tab w:val="left" w:pos="270"/>
        </w:tabs>
        <w:spacing w:after="0" w:line="240" w:lineRule="auto"/>
        <w:ind w:left="0" w:firstLine="720"/>
        <w:rPr>
          <w:iCs/>
          <w:spacing w:val="1"/>
          <w:sz w:val="24"/>
          <w:szCs w:val="24"/>
        </w:rPr>
      </w:pPr>
    </w:p>
    <w:p w14:paraId="3FA8C740" w14:textId="77777777" w:rsidR="006647ED" w:rsidRPr="004E4A7A" w:rsidRDefault="006647ED" w:rsidP="006647ED">
      <w:pPr>
        <w:pStyle w:val="4"/>
        <w:keepLines w:val="0"/>
        <w:numPr>
          <w:ilvl w:val="3"/>
          <w:numId w:val="0"/>
        </w:numPr>
        <w:tabs>
          <w:tab w:val="left" w:pos="0"/>
          <w:tab w:val="left" w:pos="270"/>
          <w:tab w:val="num" w:pos="864"/>
        </w:tabs>
        <w:spacing w:before="0" w:line="240" w:lineRule="auto"/>
        <w:rPr>
          <w:rFonts w:ascii="Times New Roman" w:hAnsi="Times New Roman" w:cs="Times New Roman"/>
          <w:b/>
          <w:i w:val="0"/>
          <w:color w:val="auto"/>
          <w:sz w:val="24"/>
          <w:szCs w:val="24"/>
        </w:rPr>
      </w:pPr>
      <w:r w:rsidRPr="004E4A7A">
        <w:rPr>
          <w:rFonts w:ascii="Times New Roman" w:hAnsi="Times New Roman" w:cs="Times New Roman"/>
          <w:b/>
          <w:i w:val="0"/>
          <w:color w:val="auto"/>
          <w:sz w:val="24"/>
          <w:szCs w:val="24"/>
        </w:rPr>
        <w:t>Методика эксперимента</w:t>
      </w:r>
    </w:p>
    <w:p w14:paraId="48F0C7C7" w14:textId="77777777" w:rsidR="006647ED" w:rsidRPr="004E4A7A" w:rsidRDefault="006647ED" w:rsidP="006647ED">
      <w:pPr>
        <w:tabs>
          <w:tab w:val="left" w:pos="0"/>
          <w:tab w:val="left" w:pos="270"/>
        </w:tabs>
        <w:spacing w:after="0" w:line="240" w:lineRule="auto"/>
        <w:ind w:left="0" w:firstLine="720"/>
        <w:rPr>
          <w:sz w:val="24"/>
          <w:szCs w:val="24"/>
        </w:rPr>
      </w:pPr>
    </w:p>
    <w:p w14:paraId="582CFBDA" w14:textId="77777777" w:rsidR="006647ED" w:rsidRPr="004E4A7A" w:rsidRDefault="006647ED" w:rsidP="006647ED">
      <w:pPr>
        <w:pStyle w:val="a5"/>
        <w:tabs>
          <w:tab w:val="left" w:pos="0"/>
          <w:tab w:val="left" w:pos="270"/>
        </w:tabs>
        <w:ind w:firstLine="720"/>
        <w:rPr>
          <w:rStyle w:val="FontStyle47"/>
          <w:rFonts w:ascii="Times New Roman" w:hAnsi="Times New Roman" w:cs="Times New Roman"/>
          <w:b/>
          <w:sz w:val="24"/>
          <w:szCs w:val="24"/>
        </w:rPr>
      </w:pPr>
      <w:r w:rsidRPr="004E4A7A">
        <w:rPr>
          <w:sz w:val="24"/>
          <w:szCs w:val="24"/>
        </w:rPr>
        <w:t xml:space="preserve">Лабораторная работа выполняется на модульном учебном комплексе </w:t>
      </w:r>
      <w:r w:rsidRPr="004E4A7A">
        <w:rPr>
          <w:color w:val="000000"/>
          <w:spacing w:val="1"/>
          <w:sz w:val="24"/>
          <w:szCs w:val="24"/>
        </w:rPr>
        <w:t>ЛКО-5</w:t>
      </w:r>
      <w:r w:rsidRPr="004E4A7A">
        <w:rPr>
          <w:sz w:val="24"/>
          <w:szCs w:val="24"/>
        </w:rPr>
        <w:t>. Перед началом работы необходимо ознакомиться с описанием комплекса, инструкцией по его эксплуатации и технике безопасности (</w:t>
      </w:r>
      <w:r w:rsidRPr="004E4A7A">
        <w:rPr>
          <w:b/>
          <w:bCs/>
          <w:sz w:val="24"/>
          <w:szCs w:val="24"/>
        </w:rPr>
        <w:t>Приложение 12</w:t>
      </w:r>
      <w:r w:rsidRPr="004E4A7A">
        <w:rPr>
          <w:sz w:val="24"/>
          <w:szCs w:val="24"/>
        </w:rPr>
        <w:t>).</w:t>
      </w:r>
    </w:p>
    <w:p w14:paraId="50C6BCE0" w14:textId="77777777" w:rsidR="006647ED" w:rsidRPr="004E4A7A" w:rsidRDefault="006647ED" w:rsidP="006647ED">
      <w:pPr>
        <w:pStyle w:val="Style8"/>
        <w:widowControl/>
        <w:tabs>
          <w:tab w:val="left" w:pos="0"/>
          <w:tab w:val="left" w:pos="270"/>
          <w:tab w:val="left" w:pos="7997"/>
        </w:tabs>
        <w:spacing w:line="240" w:lineRule="auto"/>
        <w:ind w:firstLine="720"/>
        <w:rPr>
          <w:rStyle w:val="FontStyle62"/>
          <w:rFonts w:ascii="Times New Roman" w:hAnsi="Times New Roman" w:cs="Times New Roman"/>
        </w:rPr>
      </w:pPr>
      <w:r w:rsidRPr="004E4A7A">
        <w:rPr>
          <w:rStyle w:val="FontStyle47"/>
          <w:rFonts w:ascii="Times New Roman" w:hAnsi="Times New Roman" w:cs="Times New Roman"/>
        </w:rPr>
        <w:t>Общий вид установки ЛКО</w:t>
      </w:r>
      <w:r w:rsidRPr="004E4A7A">
        <w:rPr>
          <w:rStyle w:val="FontStyle62"/>
          <w:rFonts w:ascii="Times New Roman" w:hAnsi="Times New Roman" w:cs="Times New Roman"/>
        </w:rPr>
        <w:t xml:space="preserve">-5 </w:t>
      </w:r>
      <w:r w:rsidRPr="004E4A7A">
        <w:rPr>
          <w:rStyle w:val="FontStyle47"/>
          <w:rFonts w:ascii="Times New Roman" w:hAnsi="Times New Roman" w:cs="Times New Roman"/>
        </w:rPr>
        <w:t>приведен на рис</w:t>
      </w:r>
      <w:r w:rsidRPr="004E4A7A">
        <w:rPr>
          <w:rStyle w:val="FontStyle62"/>
          <w:rFonts w:ascii="Times New Roman" w:hAnsi="Times New Roman" w:cs="Times New Roman"/>
        </w:rPr>
        <w:t>.1.</w:t>
      </w:r>
    </w:p>
    <w:p w14:paraId="7348BFAE" w14:textId="77777777" w:rsidR="006647ED" w:rsidRPr="004E4A7A" w:rsidRDefault="006647ED" w:rsidP="006647ED">
      <w:pPr>
        <w:pStyle w:val="Style8"/>
        <w:widowControl/>
        <w:tabs>
          <w:tab w:val="left" w:pos="0"/>
          <w:tab w:val="left" w:pos="270"/>
          <w:tab w:val="left" w:pos="7997"/>
        </w:tabs>
        <w:spacing w:line="288" w:lineRule="auto"/>
        <w:ind w:firstLine="720"/>
        <w:rPr>
          <w:rStyle w:val="FontStyle62"/>
          <w:rFonts w:ascii="Times New Roman" w:hAnsi="Times New Roman" w:cs="Times New Roman"/>
        </w:rPr>
      </w:pPr>
    </w:p>
    <w:p w14:paraId="48EE5C0A" w14:textId="77777777" w:rsidR="006647ED" w:rsidRPr="004E4A7A" w:rsidRDefault="006647ED" w:rsidP="006647ED">
      <w:pPr>
        <w:pStyle w:val="Style8"/>
        <w:widowControl/>
        <w:tabs>
          <w:tab w:val="left" w:pos="0"/>
          <w:tab w:val="left" w:pos="7997"/>
        </w:tabs>
        <w:spacing w:line="288" w:lineRule="auto"/>
        <w:ind w:firstLine="0"/>
        <w:jc w:val="center"/>
        <w:rPr>
          <w:rFonts w:ascii="Times New Roman" w:hAnsi="Times New Roman" w:cs="Times New Roman"/>
        </w:rPr>
      </w:pPr>
      <w:r w:rsidRPr="004E4A7A">
        <w:rPr>
          <w:rFonts w:ascii="Times New Roman" w:hAnsi="Times New Roman" w:cs="Times New Roman"/>
          <w:noProof/>
          <w:color w:val="000000"/>
          <w:lang w:eastAsia="ru-RU"/>
        </w:rPr>
        <w:drawing>
          <wp:inline distT="0" distB="0" distL="0" distR="0" wp14:anchorId="40EA3530" wp14:editId="7407368B">
            <wp:extent cx="4142164" cy="3060311"/>
            <wp:effectExtent l="0" t="0" r="0" b="6985"/>
            <wp:docPr id="253682" name="Рисунок 253682" descr="IMG_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IMG_4790"/>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148822" cy="3065230"/>
                    </a:xfrm>
                    <a:prstGeom prst="rect">
                      <a:avLst/>
                    </a:prstGeom>
                    <a:noFill/>
                    <a:ln>
                      <a:noFill/>
                    </a:ln>
                  </pic:spPr>
                </pic:pic>
              </a:graphicData>
            </a:graphic>
          </wp:inline>
        </w:drawing>
      </w:r>
    </w:p>
    <w:p w14:paraId="7B4DBFC6" w14:textId="77777777" w:rsidR="006647ED" w:rsidRPr="004E4A7A" w:rsidRDefault="006647ED" w:rsidP="006647ED">
      <w:pPr>
        <w:pStyle w:val="a5"/>
        <w:tabs>
          <w:tab w:val="left" w:pos="0"/>
          <w:tab w:val="left" w:pos="270"/>
        </w:tabs>
        <w:jc w:val="center"/>
        <w:rPr>
          <w:sz w:val="22"/>
          <w:szCs w:val="24"/>
        </w:rPr>
      </w:pPr>
      <w:r w:rsidRPr="004E4A7A">
        <w:rPr>
          <w:sz w:val="22"/>
          <w:szCs w:val="24"/>
        </w:rPr>
        <w:t>Рис. 1. Общий вид установки ЛКО-5</w:t>
      </w:r>
    </w:p>
    <w:p w14:paraId="70C30E74" w14:textId="77777777" w:rsidR="006647ED" w:rsidRPr="004E4A7A" w:rsidRDefault="006647ED" w:rsidP="006647ED">
      <w:pPr>
        <w:pStyle w:val="a5"/>
        <w:tabs>
          <w:tab w:val="left" w:pos="0"/>
          <w:tab w:val="left" w:pos="270"/>
        </w:tabs>
        <w:ind w:firstLine="720"/>
        <w:jc w:val="center"/>
        <w:rPr>
          <w:b/>
          <w:sz w:val="22"/>
          <w:szCs w:val="24"/>
        </w:rPr>
      </w:pPr>
    </w:p>
    <w:p w14:paraId="060E7E57" w14:textId="77777777" w:rsidR="006647ED" w:rsidRPr="004E4A7A" w:rsidRDefault="006647ED" w:rsidP="006647ED">
      <w:pPr>
        <w:pStyle w:val="a5"/>
        <w:tabs>
          <w:tab w:val="left" w:pos="0"/>
          <w:tab w:val="left" w:pos="270"/>
        </w:tabs>
        <w:ind w:firstLine="720"/>
        <w:rPr>
          <w:sz w:val="24"/>
          <w:szCs w:val="24"/>
        </w:rPr>
      </w:pPr>
      <w:r w:rsidRPr="004E4A7A">
        <w:rPr>
          <w:sz w:val="24"/>
          <w:szCs w:val="24"/>
        </w:rPr>
        <w:t>Схема установки приведена на рис. 2.</w:t>
      </w:r>
    </w:p>
    <w:p w14:paraId="75118F5E" w14:textId="77777777" w:rsidR="006647ED" w:rsidRPr="004E4A7A" w:rsidRDefault="006647ED" w:rsidP="006647ED">
      <w:pPr>
        <w:pStyle w:val="a5"/>
        <w:tabs>
          <w:tab w:val="left" w:pos="0"/>
          <w:tab w:val="left" w:pos="270"/>
        </w:tabs>
        <w:spacing w:line="288" w:lineRule="auto"/>
        <w:jc w:val="center"/>
        <w:rPr>
          <w:b/>
          <w:sz w:val="24"/>
          <w:szCs w:val="24"/>
        </w:rPr>
      </w:pPr>
      <w:r w:rsidRPr="004E4A7A">
        <w:rPr>
          <w:b/>
          <w:noProof/>
          <w:sz w:val="24"/>
          <w:szCs w:val="24"/>
          <w:lang w:eastAsia="ru-RU"/>
        </w:rPr>
        <w:lastRenderedPageBreak/>
        <w:drawing>
          <wp:inline distT="0" distB="0" distL="0" distR="0" wp14:anchorId="53C476F8" wp14:editId="3314E754">
            <wp:extent cx="2941093" cy="1569493"/>
            <wp:effectExtent l="0" t="0" r="0" b="0"/>
            <wp:docPr id="253681" name="Рисунок 253681"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схема 2"/>
                    <pic:cNvPicPr>
                      <a:picLocks noChangeAspect="1" noChangeArrowheads="1"/>
                    </pic:cNvPicPr>
                  </pic:nvPicPr>
                  <pic:blipFill rotWithShape="1">
                    <a:blip r:embed="rId670" cstate="print">
                      <a:extLst>
                        <a:ext uri="{28A0092B-C50C-407E-A947-70E740481C1C}">
                          <a14:useLocalDpi xmlns:a14="http://schemas.microsoft.com/office/drawing/2010/main" val="0"/>
                        </a:ext>
                      </a:extLst>
                    </a:blip>
                    <a:srcRect l="7352" t="14577" r="15370" b="18367"/>
                    <a:stretch/>
                  </pic:blipFill>
                  <pic:spPr bwMode="auto">
                    <a:xfrm>
                      <a:off x="0" y="0"/>
                      <a:ext cx="2944308" cy="1571209"/>
                    </a:xfrm>
                    <a:prstGeom prst="rect">
                      <a:avLst/>
                    </a:prstGeom>
                    <a:noFill/>
                    <a:ln>
                      <a:noFill/>
                    </a:ln>
                    <a:extLst>
                      <a:ext uri="{53640926-AAD7-44D8-BBD7-CCE9431645EC}">
                        <a14:shadowObscured xmlns:a14="http://schemas.microsoft.com/office/drawing/2010/main"/>
                      </a:ext>
                    </a:extLst>
                  </pic:spPr>
                </pic:pic>
              </a:graphicData>
            </a:graphic>
          </wp:inline>
        </w:drawing>
      </w:r>
    </w:p>
    <w:p w14:paraId="3DB5F917" w14:textId="77777777" w:rsidR="006647ED" w:rsidRPr="004E4A7A" w:rsidRDefault="006647ED" w:rsidP="006647ED">
      <w:pPr>
        <w:tabs>
          <w:tab w:val="left" w:pos="0"/>
          <w:tab w:val="left" w:pos="270"/>
        </w:tabs>
        <w:spacing w:line="288" w:lineRule="auto"/>
        <w:ind w:left="0" w:firstLine="0"/>
        <w:jc w:val="center"/>
        <w:rPr>
          <w:sz w:val="22"/>
          <w:szCs w:val="24"/>
        </w:rPr>
      </w:pPr>
      <w:r w:rsidRPr="004E4A7A">
        <w:rPr>
          <w:sz w:val="22"/>
          <w:szCs w:val="24"/>
        </w:rPr>
        <w:t>Рис. 2. Схема установки ЛКО-5: 1 – лазер, 2 – линза-насадка, 3 – поляризатор, 4 – анализатор, 5 – фотоэлемент, 6 – микроамперметр</w:t>
      </w:r>
    </w:p>
    <w:p w14:paraId="0921CF96" w14:textId="77777777" w:rsidR="006647ED" w:rsidRPr="004E4A7A" w:rsidRDefault="006647ED" w:rsidP="006647ED">
      <w:pPr>
        <w:tabs>
          <w:tab w:val="left" w:pos="0"/>
          <w:tab w:val="left" w:pos="270"/>
        </w:tabs>
        <w:spacing w:after="0" w:line="240" w:lineRule="auto"/>
        <w:ind w:left="0" w:firstLine="720"/>
        <w:jc w:val="center"/>
        <w:rPr>
          <w:b/>
          <w:sz w:val="24"/>
          <w:szCs w:val="24"/>
        </w:rPr>
      </w:pPr>
    </w:p>
    <w:p w14:paraId="71255401" w14:textId="77777777" w:rsidR="006647ED" w:rsidRPr="004E4A7A" w:rsidRDefault="006647ED" w:rsidP="006647ED">
      <w:pPr>
        <w:tabs>
          <w:tab w:val="left" w:pos="0"/>
          <w:tab w:val="left" w:pos="270"/>
        </w:tabs>
        <w:spacing w:after="0" w:line="240" w:lineRule="auto"/>
        <w:ind w:left="0" w:firstLine="0"/>
        <w:jc w:val="left"/>
        <w:rPr>
          <w:b/>
          <w:sz w:val="24"/>
          <w:szCs w:val="24"/>
        </w:rPr>
      </w:pPr>
      <w:r w:rsidRPr="004E4A7A">
        <w:rPr>
          <w:b/>
          <w:sz w:val="24"/>
          <w:szCs w:val="24"/>
        </w:rPr>
        <w:t>Задание 1</w:t>
      </w:r>
    </w:p>
    <w:p w14:paraId="40149224" w14:textId="77777777" w:rsidR="006647ED" w:rsidRPr="004E4A7A" w:rsidRDefault="006647ED" w:rsidP="006647ED">
      <w:pPr>
        <w:tabs>
          <w:tab w:val="left" w:pos="0"/>
          <w:tab w:val="left" w:pos="270"/>
        </w:tabs>
        <w:spacing w:after="0" w:line="240" w:lineRule="auto"/>
        <w:ind w:left="0" w:firstLine="0"/>
        <w:jc w:val="left"/>
        <w:rPr>
          <w:b/>
          <w:sz w:val="24"/>
          <w:szCs w:val="24"/>
        </w:rPr>
      </w:pPr>
      <w:r w:rsidRPr="004E4A7A">
        <w:rPr>
          <w:b/>
          <w:sz w:val="24"/>
          <w:szCs w:val="24"/>
        </w:rPr>
        <w:t>Определение степени поляризации поляризатора</w:t>
      </w:r>
    </w:p>
    <w:p w14:paraId="70373895" w14:textId="77777777" w:rsidR="006647ED" w:rsidRPr="004E4A7A" w:rsidRDefault="006647ED" w:rsidP="006647ED">
      <w:pPr>
        <w:tabs>
          <w:tab w:val="left" w:pos="0"/>
          <w:tab w:val="left" w:pos="270"/>
        </w:tabs>
        <w:spacing w:after="0" w:line="240" w:lineRule="auto"/>
        <w:ind w:left="0" w:firstLine="720"/>
        <w:jc w:val="left"/>
        <w:rPr>
          <w:b/>
          <w:sz w:val="24"/>
          <w:szCs w:val="24"/>
        </w:rPr>
      </w:pPr>
    </w:p>
    <w:p w14:paraId="11828D3D" w14:textId="77777777" w:rsidR="006647ED" w:rsidRPr="004E4A7A" w:rsidRDefault="006647ED" w:rsidP="006647ED">
      <w:pPr>
        <w:pStyle w:val="Style8"/>
        <w:widowControl/>
        <w:tabs>
          <w:tab w:val="left" w:pos="0"/>
          <w:tab w:val="left" w:pos="270"/>
        </w:tabs>
        <w:spacing w:line="240" w:lineRule="auto"/>
        <w:ind w:firstLine="720"/>
        <w:rPr>
          <w:rStyle w:val="FontStyle47"/>
          <w:rFonts w:ascii="Times New Roman" w:hAnsi="Times New Roman" w:cs="Times New Roman"/>
        </w:rPr>
      </w:pPr>
      <w:r w:rsidRPr="004E4A7A">
        <w:rPr>
          <w:rStyle w:val="FontStyle47"/>
          <w:rFonts w:ascii="Times New Roman" w:hAnsi="Times New Roman" w:cs="Times New Roman"/>
        </w:rPr>
        <w:t xml:space="preserve">1. Установите на излучателе линзу-насадку (объект 42), (прил. 2, рис. 27). Установите на оптическую скамью фотодатчик (объект 38) в поворотном столе (объект 13), подключите фотодатчик к микроамперметру (рис. 1). </w:t>
      </w:r>
    </w:p>
    <w:p w14:paraId="58712038" w14:textId="77777777" w:rsidR="006647ED" w:rsidRPr="004E4A7A" w:rsidRDefault="006647ED" w:rsidP="006647ED">
      <w:pPr>
        <w:pStyle w:val="Style8"/>
        <w:widowControl/>
        <w:tabs>
          <w:tab w:val="left" w:pos="0"/>
          <w:tab w:val="left" w:pos="270"/>
        </w:tabs>
        <w:spacing w:line="240" w:lineRule="auto"/>
        <w:ind w:firstLine="720"/>
        <w:rPr>
          <w:rFonts w:ascii="Times New Roman" w:hAnsi="Times New Roman" w:cs="Times New Roman"/>
        </w:rPr>
      </w:pPr>
      <w:r w:rsidRPr="004E4A7A">
        <w:rPr>
          <w:rStyle w:val="FontStyle47"/>
          <w:rFonts w:ascii="Times New Roman" w:hAnsi="Times New Roman" w:cs="Times New Roman"/>
        </w:rPr>
        <w:t xml:space="preserve">2. Включите лазерный излучатель и подберите расстояние от излучателя до фотодатчика так, чтобы показания микроамперметра на шкале 200 мкА (или 2000 мкА) были близкими к максимальным, но не зашкаливали, </w:t>
      </w:r>
      <w:r w:rsidRPr="004E4A7A">
        <w:rPr>
          <w:rFonts w:ascii="Times New Roman" w:hAnsi="Times New Roman" w:cs="Times New Roman"/>
        </w:rPr>
        <w:t>когда на индикаторе гаснут все цифры, кроме единицы.</w:t>
      </w:r>
    </w:p>
    <w:p w14:paraId="06EDF3FE" w14:textId="77777777" w:rsidR="006647ED" w:rsidRPr="004E4A7A" w:rsidRDefault="006647ED" w:rsidP="006647ED">
      <w:pPr>
        <w:pStyle w:val="Style8"/>
        <w:widowControl/>
        <w:tabs>
          <w:tab w:val="left" w:pos="0"/>
          <w:tab w:val="left" w:pos="270"/>
        </w:tabs>
        <w:spacing w:line="240" w:lineRule="auto"/>
        <w:ind w:firstLine="720"/>
        <w:rPr>
          <w:rStyle w:val="FontStyle47"/>
          <w:rFonts w:ascii="Times New Roman" w:hAnsi="Times New Roman" w:cs="Times New Roman"/>
        </w:rPr>
      </w:pPr>
      <w:r w:rsidRPr="004E4A7A">
        <w:rPr>
          <w:rStyle w:val="FontStyle47"/>
          <w:rFonts w:ascii="Times New Roman" w:hAnsi="Times New Roman" w:cs="Times New Roman"/>
        </w:rPr>
        <w:t>3. Установите сразу после излучателя поляризатор (объект 37) в кассете поворотного держателя (модуль 10). Подберите ориентацию поляризатора по максимуму показаний микроамперметра.</w:t>
      </w:r>
    </w:p>
    <w:p w14:paraId="71B5FD1C" w14:textId="77777777" w:rsidR="006647ED" w:rsidRPr="004E4A7A" w:rsidRDefault="006647ED" w:rsidP="006647ED">
      <w:pPr>
        <w:pStyle w:val="Style8"/>
        <w:widowControl/>
        <w:tabs>
          <w:tab w:val="left" w:pos="0"/>
          <w:tab w:val="left" w:pos="270"/>
        </w:tabs>
        <w:spacing w:line="240" w:lineRule="auto"/>
        <w:ind w:firstLine="720"/>
        <w:rPr>
          <w:rStyle w:val="FontStyle47"/>
          <w:rFonts w:ascii="Times New Roman" w:hAnsi="Times New Roman" w:cs="Times New Roman"/>
        </w:rPr>
      </w:pPr>
      <w:r w:rsidRPr="004E4A7A">
        <w:rPr>
          <w:rStyle w:val="FontStyle47"/>
          <w:rFonts w:ascii="Times New Roman" w:hAnsi="Times New Roman" w:cs="Times New Roman"/>
        </w:rPr>
        <w:t xml:space="preserve">4. Установите перед фотодатчиком анализатор в поворотном держателе (модуль </w:t>
      </w:r>
      <w:r w:rsidRPr="004E4A7A">
        <w:rPr>
          <w:rStyle w:val="FontStyle52"/>
          <w:rFonts w:ascii="Times New Roman" w:eastAsiaTheme="majorEastAsia" w:hAnsi="Times New Roman" w:cs="Times New Roman"/>
        </w:rPr>
        <w:t xml:space="preserve">12). </w:t>
      </w:r>
      <w:r w:rsidRPr="004E4A7A">
        <w:rPr>
          <w:rStyle w:val="FontStyle47"/>
          <w:rFonts w:ascii="Times New Roman" w:hAnsi="Times New Roman" w:cs="Times New Roman"/>
        </w:rPr>
        <w:t xml:space="preserve">Подбирая ориентацию анализатора, зафиксируйте минимальное </w:t>
      </w:r>
      <w:r w:rsidRPr="004E4A7A">
        <w:rPr>
          <w:rFonts w:ascii="Times New Roman" w:hAnsi="Times New Roman" w:cs="Times New Roman"/>
          <w:noProof/>
          <w:position w:val="-12"/>
        </w:rPr>
        <w:drawing>
          <wp:inline distT="0" distB="0" distL="0" distR="0" wp14:anchorId="43FB562F" wp14:editId="1C262CA8">
            <wp:extent cx="266065" cy="233680"/>
            <wp:effectExtent l="0" t="0" r="635" b="0"/>
            <wp:docPr id="285308" name="Рисунок 28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4E4A7A">
        <w:rPr>
          <w:rStyle w:val="FontStyle55"/>
          <w:rFonts w:ascii="Times New Roman" w:hAnsi="Times New Roman" w:cs="Times New Roman"/>
        </w:rPr>
        <w:t xml:space="preserve"> </w:t>
      </w:r>
      <w:r w:rsidRPr="004E4A7A">
        <w:rPr>
          <w:rStyle w:val="FontStyle47"/>
          <w:rFonts w:ascii="Times New Roman" w:hAnsi="Times New Roman" w:cs="Times New Roman"/>
        </w:rPr>
        <w:t xml:space="preserve">и максимальное </w:t>
      </w:r>
      <w:r w:rsidRPr="004E4A7A">
        <w:rPr>
          <w:rFonts w:ascii="Times New Roman" w:hAnsi="Times New Roman" w:cs="Times New Roman"/>
          <w:noProof/>
          <w:position w:val="-12"/>
        </w:rPr>
        <w:drawing>
          <wp:inline distT="0" distB="0" distL="0" distR="0" wp14:anchorId="7F8BEBDD" wp14:editId="35E47E63">
            <wp:extent cx="266065" cy="233680"/>
            <wp:effectExtent l="0" t="0" r="635" b="0"/>
            <wp:docPr id="285309" name="Рисунок 28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4E4A7A">
        <w:rPr>
          <w:rStyle w:val="FontStyle76"/>
          <w:rFonts w:ascii="Times New Roman" w:eastAsiaTheme="majorEastAsia" w:hAnsi="Times New Roman" w:cs="Times New Roman"/>
        </w:rPr>
        <w:t xml:space="preserve"> </w:t>
      </w:r>
      <w:r w:rsidRPr="004E4A7A">
        <w:rPr>
          <w:rStyle w:val="FontStyle47"/>
          <w:rFonts w:ascii="Times New Roman" w:hAnsi="Times New Roman" w:cs="Times New Roman"/>
        </w:rPr>
        <w:t xml:space="preserve">показания микроамперметра. Перекройте рукой пучок излучения и зафиксируйте фоновый </w:t>
      </w:r>
      <w:proofErr w:type="gramStart"/>
      <w:r w:rsidRPr="004E4A7A">
        <w:rPr>
          <w:rStyle w:val="FontStyle47"/>
          <w:rFonts w:ascii="Times New Roman" w:hAnsi="Times New Roman" w:cs="Times New Roman"/>
        </w:rPr>
        <w:t>отсчет .</w:t>
      </w:r>
      <w:proofErr w:type="gramEnd"/>
    </w:p>
    <w:p w14:paraId="6DBC10F5" w14:textId="77777777" w:rsidR="006647ED" w:rsidRPr="004E4A7A" w:rsidRDefault="006647ED" w:rsidP="006647ED">
      <w:pPr>
        <w:pStyle w:val="Style8"/>
        <w:widowControl/>
        <w:tabs>
          <w:tab w:val="left" w:pos="0"/>
          <w:tab w:val="left" w:pos="270"/>
        </w:tabs>
        <w:spacing w:line="240" w:lineRule="auto"/>
        <w:ind w:firstLine="720"/>
        <w:rPr>
          <w:rStyle w:val="FontStyle47"/>
          <w:rFonts w:ascii="Times New Roman" w:hAnsi="Times New Roman" w:cs="Times New Roman"/>
        </w:rPr>
      </w:pPr>
      <w:r w:rsidRPr="004E4A7A">
        <w:rPr>
          <w:rStyle w:val="FontStyle47"/>
          <w:rFonts w:ascii="Times New Roman" w:hAnsi="Times New Roman" w:cs="Times New Roman"/>
        </w:rPr>
        <w:t>5. По формуле</w:t>
      </w:r>
    </w:p>
    <w:p w14:paraId="62E37585" w14:textId="77777777" w:rsidR="006647ED" w:rsidRPr="004E4A7A" w:rsidRDefault="006647ED" w:rsidP="006647ED">
      <w:pPr>
        <w:pStyle w:val="Style8"/>
        <w:widowControl/>
        <w:tabs>
          <w:tab w:val="left" w:pos="0"/>
          <w:tab w:val="left" w:pos="270"/>
        </w:tabs>
        <w:spacing w:line="240" w:lineRule="auto"/>
        <w:ind w:firstLine="720"/>
        <w:jc w:val="center"/>
        <w:rPr>
          <w:rStyle w:val="FontStyle47"/>
          <w:rFonts w:ascii="Times New Roman" w:hAnsi="Times New Roman" w:cs="Times New Roman"/>
        </w:rPr>
      </w:pPr>
      <w:r w:rsidRPr="004E4A7A">
        <w:rPr>
          <w:rFonts w:ascii="Times New Roman" w:hAnsi="Times New Roman" w:cs="Times New Roman"/>
          <w:noProof/>
          <w:position w:val="-32"/>
        </w:rPr>
        <w:drawing>
          <wp:inline distT="0" distB="0" distL="0" distR="0" wp14:anchorId="19D1749C" wp14:editId="13733394">
            <wp:extent cx="1562735" cy="457200"/>
            <wp:effectExtent l="0" t="0" r="0" b="0"/>
            <wp:docPr id="285310" name="Рисунок 28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562735" cy="457200"/>
                    </a:xfrm>
                    <a:prstGeom prst="rect">
                      <a:avLst/>
                    </a:prstGeom>
                    <a:noFill/>
                    <a:ln>
                      <a:noFill/>
                    </a:ln>
                  </pic:spPr>
                </pic:pic>
              </a:graphicData>
            </a:graphic>
          </wp:inline>
        </w:drawing>
      </w:r>
    </w:p>
    <w:p w14:paraId="4B206C85" w14:textId="77777777" w:rsidR="006647ED" w:rsidRPr="004E4A7A" w:rsidRDefault="006647ED" w:rsidP="006647ED">
      <w:pPr>
        <w:pStyle w:val="Style8"/>
        <w:widowControl/>
        <w:tabs>
          <w:tab w:val="left" w:pos="0"/>
          <w:tab w:val="left" w:pos="270"/>
        </w:tabs>
        <w:spacing w:line="240" w:lineRule="auto"/>
        <w:ind w:firstLine="0"/>
        <w:rPr>
          <w:rStyle w:val="FontStyle47"/>
          <w:rFonts w:ascii="Times New Roman" w:hAnsi="Times New Roman" w:cs="Times New Roman"/>
        </w:rPr>
      </w:pPr>
      <w:r w:rsidRPr="004E4A7A">
        <w:rPr>
          <w:rStyle w:val="FontStyle47"/>
          <w:rFonts w:ascii="Times New Roman" w:hAnsi="Times New Roman" w:cs="Times New Roman"/>
        </w:rPr>
        <w:t xml:space="preserve">рассчитайте степень поляризации данного поляризатора. </w:t>
      </w:r>
    </w:p>
    <w:p w14:paraId="35F0182A" w14:textId="77777777" w:rsidR="006647ED" w:rsidRPr="004E4A7A" w:rsidRDefault="006647ED" w:rsidP="006647ED">
      <w:pPr>
        <w:tabs>
          <w:tab w:val="left" w:pos="0"/>
          <w:tab w:val="left" w:pos="270"/>
        </w:tabs>
        <w:spacing w:line="240" w:lineRule="auto"/>
        <w:ind w:left="0" w:firstLine="720"/>
        <w:rPr>
          <w:sz w:val="24"/>
          <w:szCs w:val="24"/>
        </w:rPr>
      </w:pPr>
      <w:r w:rsidRPr="004E4A7A">
        <w:rPr>
          <w:sz w:val="24"/>
          <w:szCs w:val="24"/>
        </w:rPr>
        <w:t xml:space="preserve">6. Не меняя схему опыта, установите анализатор (модуль 12) в положение </w:t>
      </w:r>
      <w:r w:rsidRPr="004E4A7A">
        <w:rPr>
          <w:noProof/>
          <w:position w:val="-12"/>
        </w:rPr>
        <w:drawing>
          <wp:inline distT="0" distB="0" distL="0" distR="0" wp14:anchorId="458E835E" wp14:editId="07527562">
            <wp:extent cx="425450" cy="233680"/>
            <wp:effectExtent l="0" t="0" r="0" b="0"/>
            <wp:docPr id="285311" name="Рисунок 28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4E4A7A">
        <w:rPr>
          <w:sz w:val="24"/>
          <w:szCs w:val="24"/>
        </w:rPr>
        <w:t xml:space="preserve"> по шкале модуля 12. Поворотом рукоятки модуля 10 установите поляризатор (объект 37) </w:t>
      </w:r>
      <w:proofErr w:type="gramStart"/>
      <w:r w:rsidRPr="004E4A7A">
        <w:rPr>
          <w:sz w:val="24"/>
          <w:szCs w:val="24"/>
        </w:rPr>
        <w:t>в положение</w:t>
      </w:r>
      <w:proofErr w:type="gramEnd"/>
      <w:r w:rsidRPr="004E4A7A">
        <w:rPr>
          <w:sz w:val="24"/>
          <w:szCs w:val="24"/>
        </w:rPr>
        <w:t xml:space="preserve"> соответствующее максимальному току фоторегистратора. В этих положениях </w:t>
      </w:r>
      <w:r w:rsidRPr="004E4A7A">
        <w:rPr>
          <w:noProof/>
          <w:position w:val="-12"/>
        </w:rPr>
        <w:drawing>
          <wp:inline distT="0" distB="0" distL="0" distR="0" wp14:anchorId="016DE7FA" wp14:editId="70691E36">
            <wp:extent cx="680720" cy="233680"/>
            <wp:effectExtent l="0" t="0" r="5080" b="0"/>
            <wp:docPr id="253632" name="Рисунок 25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680720" cy="233680"/>
                    </a:xfrm>
                    <a:prstGeom prst="rect">
                      <a:avLst/>
                    </a:prstGeom>
                    <a:noFill/>
                    <a:ln>
                      <a:noFill/>
                    </a:ln>
                  </pic:spPr>
                </pic:pic>
              </a:graphicData>
            </a:graphic>
          </wp:inline>
        </w:drawing>
      </w:r>
      <w:r w:rsidRPr="004E4A7A">
        <w:rPr>
          <w:sz w:val="24"/>
          <w:szCs w:val="24"/>
        </w:rPr>
        <w:t xml:space="preserve">, где </w:t>
      </w:r>
      <w:r w:rsidRPr="004E4A7A">
        <w:rPr>
          <w:noProof/>
          <w:position w:val="-10"/>
        </w:rPr>
        <w:drawing>
          <wp:inline distT="0" distB="0" distL="0" distR="0" wp14:anchorId="0BB8E6E5" wp14:editId="4F7EA626">
            <wp:extent cx="138430" cy="170180"/>
            <wp:effectExtent l="0" t="0" r="0" b="1270"/>
            <wp:docPr id="253633" name="Рисунок 25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sz w:val="24"/>
          <w:szCs w:val="24"/>
        </w:rPr>
        <w:t xml:space="preserve"> угол между плоскостями пропускания поляризатора и анализатора.</w:t>
      </w:r>
    </w:p>
    <w:p w14:paraId="56DBC1AC"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7. Снимите зависимость фототока от ориентации анализатора (модуль 12) с шагом 10° во всем диапазоне углов поворота держателя. Данные занесите в табл. 1.</w:t>
      </w:r>
    </w:p>
    <w:p w14:paraId="47A1C916" w14:textId="77777777" w:rsidR="006647ED" w:rsidRPr="004E4A7A" w:rsidRDefault="006647ED" w:rsidP="006647ED">
      <w:pPr>
        <w:tabs>
          <w:tab w:val="left" w:pos="0"/>
          <w:tab w:val="left" w:pos="270"/>
        </w:tabs>
        <w:spacing w:after="0" w:line="240" w:lineRule="auto"/>
        <w:ind w:left="0" w:firstLine="720"/>
        <w:rPr>
          <w:sz w:val="24"/>
          <w:szCs w:val="24"/>
        </w:rPr>
      </w:pPr>
    </w:p>
    <w:p w14:paraId="24AC3686" w14:textId="77777777" w:rsidR="006647ED" w:rsidRPr="004E4A7A" w:rsidRDefault="006647ED" w:rsidP="006647ED">
      <w:pPr>
        <w:tabs>
          <w:tab w:val="left" w:pos="0"/>
          <w:tab w:val="left" w:pos="270"/>
        </w:tabs>
        <w:spacing w:after="0" w:line="240" w:lineRule="auto"/>
        <w:ind w:left="0" w:firstLine="720"/>
        <w:jc w:val="right"/>
        <w:rPr>
          <w:b/>
          <w:bCs/>
          <w:sz w:val="24"/>
          <w:szCs w:val="24"/>
        </w:rPr>
      </w:pPr>
      <w:r w:rsidRPr="004E4A7A">
        <w:rPr>
          <w:b/>
          <w:bCs/>
          <w:sz w:val="24"/>
          <w:szCs w:val="24"/>
        </w:rPr>
        <w:t>Таблица 1</w:t>
      </w:r>
    </w:p>
    <w:p w14:paraId="7DB46ADF" w14:textId="77777777" w:rsidR="006647ED" w:rsidRPr="004E4A7A" w:rsidRDefault="006647ED" w:rsidP="006647ED">
      <w:pPr>
        <w:pStyle w:val="Style8"/>
        <w:widowControl/>
        <w:tabs>
          <w:tab w:val="left" w:pos="0"/>
          <w:tab w:val="left" w:pos="270"/>
        </w:tabs>
        <w:spacing w:line="240" w:lineRule="auto"/>
        <w:ind w:firstLine="720"/>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1188"/>
        <w:gridCol w:w="846"/>
        <w:gridCol w:w="846"/>
        <w:gridCol w:w="900"/>
        <w:gridCol w:w="900"/>
        <w:gridCol w:w="900"/>
        <w:gridCol w:w="720"/>
        <w:gridCol w:w="900"/>
        <w:gridCol w:w="846"/>
        <w:gridCol w:w="856"/>
      </w:tblGrid>
      <w:tr w:rsidR="006647ED" w:rsidRPr="004E4A7A" w14:paraId="4EBF2468" w14:textId="77777777" w:rsidTr="006647ED">
        <w:trPr>
          <w:trHeight w:val="650"/>
        </w:trPr>
        <w:tc>
          <w:tcPr>
            <w:tcW w:w="1188" w:type="dxa"/>
            <w:tcBorders>
              <w:top w:val="single" w:sz="4" w:space="0" w:color="000000"/>
              <w:left w:val="single" w:sz="4" w:space="0" w:color="000000"/>
              <w:bottom w:val="single" w:sz="4" w:space="0" w:color="000000"/>
            </w:tcBorders>
            <w:shd w:val="clear" w:color="auto" w:fill="auto"/>
          </w:tcPr>
          <w:p w14:paraId="0D74F60F"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10"/>
              </w:rPr>
              <w:drawing>
                <wp:inline distT="0" distB="0" distL="0" distR="0" wp14:anchorId="48B8DA2B" wp14:editId="76967FB4">
                  <wp:extent cx="138430" cy="170180"/>
                  <wp:effectExtent l="0" t="0" r="0" b="1270"/>
                  <wp:docPr id="253634" name="Рисунок 25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sz w:val="24"/>
                <w:szCs w:val="24"/>
              </w:rPr>
              <w:t>, град</w:t>
            </w:r>
          </w:p>
        </w:tc>
        <w:tc>
          <w:tcPr>
            <w:tcW w:w="846" w:type="dxa"/>
            <w:tcBorders>
              <w:top w:val="single" w:sz="4" w:space="0" w:color="000000"/>
              <w:left w:val="single" w:sz="4" w:space="0" w:color="000000"/>
              <w:bottom w:val="single" w:sz="4" w:space="0" w:color="000000"/>
            </w:tcBorders>
            <w:shd w:val="clear" w:color="auto" w:fill="auto"/>
          </w:tcPr>
          <w:p w14:paraId="5B105977"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46" w:type="dxa"/>
            <w:tcBorders>
              <w:top w:val="single" w:sz="4" w:space="0" w:color="000000"/>
              <w:left w:val="single" w:sz="4" w:space="0" w:color="000000"/>
              <w:bottom w:val="single" w:sz="4" w:space="0" w:color="000000"/>
            </w:tcBorders>
            <w:shd w:val="clear" w:color="auto" w:fill="auto"/>
          </w:tcPr>
          <w:p w14:paraId="1D451707"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7E91377D"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240AAF59"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48F5A367"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720" w:type="dxa"/>
            <w:tcBorders>
              <w:top w:val="single" w:sz="4" w:space="0" w:color="000000"/>
              <w:left w:val="single" w:sz="4" w:space="0" w:color="000000"/>
              <w:bottom w:val="single" w:sz="4" w:space="0" w:color="000000"/>
            </w:tcBorders>
            <w:shd w:val="clear" w:color="auto" w:fill="auto"/>
          </w:tcPr>
          <w:p w14:paraId="128A777E"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6516E4C7"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46" w:type="dxa"/>
            <w:tcBorders>
              <w:top w:val="single" w:sz="4" w:space="0" w:color="000000"/>
              <w:left w:val="single" w:sz="4" w:space="0" w:color="000000"/>
              <w:bottom w:val="single" w:sz="4" w:space="0" w:color="000000"/>
            </w:tcBorders>
            <w:shd w:val="clear" w:color="auto" w:fill="auto"/>
          </w:tcPr>
          <w:p w14:paraId="3A53957D"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339AA52B" w14:textId="77777777" w:rsidR="006647ED" w:rsidRPr="004E4A7A" w:rsidRDefault="006647ED" w:rsidP="006647ED">
            <w:pPr>
              <w:tabs>
                <w:tab w:val="left" w:pos="0"/>
                <w:tab w:val="left" w:pos="270"/>
              </w:tabs>
              <w:snapToGrid w:val="0"/>
              <w:spacing w:after="0" w:line="240" w:lineRule="auto"/>
              <w:ind w:left="0" w:firstLine="0"/>
              <w:rPr>
                <w:sz w:val="24"/>
                <w:szCs w:val="24"/>
              </w:rPr>
            </w:pPr>
          </w:p>
        </w:tc>
      </w:tr>
      <w:tr w:rsidR="006647ED" w:rsidRPr="004E4A7A" w14:paraId="58BEA4C3" w14:textId="77777777" w:rsidTr="006647ED">
        <w:trPr>
          <w:trHeight w:val="702"/>
        </w:trPr>
        <w:tc>
          <w:tcPr>
            <w:tcW w:w="1188" w:type="dxa"/>
            <w:tcBorders>
              <w:top w:val="single" w:sz="4" w:space="0" w:color="000000"/>
              <w:left w:val="single" w:sz="4" w:space="0" w:color="000000"/>
              <w:bottom w:val="single" w:sz="4" w:space="0" w:color="000000"/>
            </w:tcBorders>
            <w:shd w:val="clear" w:color="auto" w:fill="auto"/>
          </w:tcPr>
          <w:p w14:paraId="15E4960E"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4"/>
              </w:rPr>
              <w:drawing>
                <wp:inline distT="0" distB="0" distL="0" distR="0" wp14:anchorId="06AE25AA" wp14:editId="61E7953E">
                  <wp:extent cx="127635" cy="170180"/>
                  <wp:effectExtent l="0" t="0" r="5715" b="1270"/>
                  <wp:docPr id="253635" name="Рисунок 25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4E4A7A">
              <w:rPr>
                <w:sz w:val="24"/>
                <w:szCs w:val="24"/>
              </w:rPr>
              <w:t>, мкА</w:t>
            </w:r>
          </w:p>
        </w:tc>
        <w:tc>
          <w:tcPr>
            <w:tcW w:w="846" w:type="dxa"/>
            <w:tcBorders>
              <w:top w:val="single" w:sz="4" w:space="0" w:color="000000"/>
              <w:left w:val="single" w:sz="4" w:space="0" w:color="000000"/>
              <w:bottom w:val="single" w:sz="4" w:space="0" w:color="000000"/>
            </w:tcBorders>
            <w:shd w:val="clear" w:color="auto" w:fill="auto"/>
          </w:tcPr>
          <w:p w14:paraId="7D5D5C9E"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46" w:type="dxa"/>
            <w:tcBorders>
              <w:top w:val="single" w:sz="4" w:space="0" w:color="000000"/>
              <w:left w:val="single" w:sz="4" w:space="0" w:color="000000"/>
              <w:bottom w:val="single" w:sz="4" w:space="0" w:color="000000"/>
            </w:tcBorders>
            <w:shd w:val="clear" w:color="auto" w:fill="auto"/>
          </w:tcPr>
          <w:p w14:paraId="01B708D2"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65DA17A9"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7ACA9126"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482F5F15"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720" w:type="dxa"/>
            <w:tcBorders>
              <w:top w:val="single" w:sz="4" w:space="0" w:color="000000"/>
              <w:left w:val="single" w:sz="4" w:space="0" w:color="000000"/>
              <w:bottom w:val="single" w:sz="4" w:space="0" w:color="000000"/>
            </w:tcBorders>
            <w:shd w:val="clear" w:color="auto" w:fill="auto"/>
          </w:tcPr>
          <w:p w14:paraId="5C5F8145"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56EF0955"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46" w:type="dxa"/>
            <w:tcBorders>
              <w:top w:val="single" w:sz="4" w:space="0" w:color="000000"/>
              <w:left w:val="single" w:sz="4" w:space="0" w:color="000000"/>
              <w:bottom w:val="single" w:sz="4" w:space="0" w:color="000000"/>
            </w:tcBorders>
            <w:shd w:val="clear" w:color="auto" w:fill="auto"/>
          </w:tcPr>
          <w:p w14:paraId="2B45F6D8"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361B84B3" w14:textId="77777777" w:rsidR="006647ED" w:rsidRPr="004E4A7A" w:rsidRDefault="006647ED" w:rsidP="006647ED">
            <w:pPr>
              <w:tabs>
                <w:tab w:val="left" w:pos="0"/>
                <w:tab w:val="left" w:pos="270"/>
              </w:tabs>
              <w:snapToGrid w:val="0"/>
              <w:spacing w:after="0" w:line="240" w:lineRule="auto"/>
              <w:ind w:left="0" w:firstLine="0"/>
              <w:rPr>
                <w:sz w:val="24"/>
                <w:szCs w:val="24"/>
              </w:rPr>
            </w:pPr>
          </w:p>
        </w:tc>
      </w:tr>
      <w:tr w:rsidR="006647ED" w:rsidRPr="004E4A7A" w14:paraId="2331BBA1" w14:textId="77777777" w:rsidTr="006647ED">
        <w:trPr>
          <w:trHeight w:val="713"/>
        </w:trPr>
        <w:tc>
          <w:tcPr>
            <w:tcW w:w="1188" w:type="dxa"/>
            <w:tcBorders>
              <w:top w:val="single" w:sz="4" w:space="0" w:color="000000"/>
              <w:left w:val="single" w:sz="4" w:space="0" w:color="000000"/>
              <w:bottom w:val="single" w:sz="4" w:space="0" w:color="000000"/>
            </w:tcBorders>
            <w:shd w:val="clear" w:color="auto" w:fill="auto"/>
          </w:tcPr>
          <w:p w14:paraId="24C3AF99"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10"/>
              </w:rPr>
              <w:drawing>
                <wp:inline distT="0" distB="0" distL="0" distR="0" wp14:anchorId="0C5544FE" wp14:editId="3E44731B">
                  <wp:extent cx="138430" cy="170180"/>
                  <wp:effectExtent l="0" t="0" r="0" b="1270"/>
                  <wp:docPr id="253636" name="Рисунок 25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sz w:val="24"/>
                <w:szCs w:val="24"/>
              </w:rPr>
              <w:t>, град</w:t>
            </w:r>
          </w:p>
        </w:tc>
        <w:tc>
          <w:tcPr>
            <w:tcW w:w="846" w:type="dxa"/>
            <w:tcBorders>
              <w:top w:val="single" w:sz="4" w:space="0" w:color="000000"/>
              <w:left w:val="single" w:sz="4" w:space="0" w:color="000000"/>
              <w:bottom w:val="single" w:sz="4" w:space="0" w:color="000000"/>
            </w:tcBorders>
            <w:shd w:val="clear" w:color="auto" w:fill="auto"/>
          </w:tcPr>
          <w:p w14:paraId="0234437F"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46" w:type="dxa"/>
            <w:tcBorders>
              <w:top w:val="single" w:sz="4" w:space="0" w:color="000000"/>
              <w:left w:val="single" w:sz="4" w:space="0" w:color="000000"/>
              <w:bottom w:val="single" w:sz="4" w:space="0" w:color="000000"/>
            </w:tcBorders>
            <w:shd w:val="clear" w:color="auto" w:fill="auto"/>
          </w:tcPr>
          <w:p w14:paraId="2A0E1A7B"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7A1AB520"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6DA398AA"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38249E54"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720" w:type="dxa"/>
            <w:tcBorders>
              <w:top w:val="single" w:sz="4" w:space="0" w:color="000000"/>
              <w:left w:val="single" w:sz="4" w:space="0" w:color="000000"/>
              <w:bottom w:val="single" w:sz="4" w:space="0" w:color="000000"/>
            </w:tcBorders>
            <w:shd w:val="clear" w:color="auto" w:fill="auto"/>
          </w:tcPr>
          <w:p w14:paraId="6FDADDFF"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3A83658A"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46" w:type="dxa"/>
            <w:tcBorders>
              <w:top w:val="single" w:sz="4" w:space="0" w:color="000000"/>
              <w:left w:val="single" w:sz="4" w:space="0" w:color="000000"/>
              <w:bottom w:val="single" w:sz="4" w:space="0" w:color="000000"/>
            </w:tcBorders>
            <w:shd w:val="clear" w:color="auto" w:fill="auto"/>
          </w:tcPr>
          <w:p w14:paraId="5DDB3A2B"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3E53780F" w14:textId="77777777" w:rsidR="006647ED" w:rsidRPr="004E4A7A" w:rsidRDefault="006647ED" w:rsidP="006647ED">
            <w:pPr>
              <w:tabs>
                <w:tab w:val="left" w:pos="0"/>
                <w:tab w:val="left" w:pos="270"/>
              </w:tabs>
              <w:snapToGrid w:val="0"/>
              <w:spacing w:after="0" w:line="240" w:lineRule="auto"/>
              <w:ind w:left="0" w:firstLine="0"/>
              <w:rPr>
                <w:sz w:val="24"/>
                <w:szCs w:val="24"/>
              </w:rPr>
            </w:pPr>
          </w:p>
        </w:tc>
      </w:tr>
      <w:tr w:rsidR="006647ED" w:rsidRPr="004E4A7A" w14:paraId="7BA1A6D3" w14:textId="77777777" w:rsidTr="006647ED">
        <w:trPr>
          <w:trHeight w:val="706"/>
        </w:trPr>
        <w:tc>
          <w:tcPr>
            <w:tcW w:w="1188" w:type="dxa"/>
            <w:tcBorders>
              <w:top w:val="single" w:sz="4" w:space="0" w:color="000000"/>
              <w:left w:val="single" w:sz="4" w:space="0" w:color="000000"/>
              <w:bottom w:val="single" w:sz="4" w:space="0" w:color="000000"/>
            </w:tcBorders>
            <w:shd w:val="clear" w:color="auto" w:fill="auto"/>
          </w:tcPr>
          <w:p w14:paraId="45F7E3B5"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4"/>
              </w:rPr>
              <w:drawing>
                <wp:inline distT="0" distB="0" distL="0" distR="0" wp14:anchorId="63009A70" wp14:editId="2931AD68">
                  <wp:extent cx="127635" cy="170180"/>
                  <wp:effectExtent l="0" t="0" r="5715" b="1270"/>
                  <wp:docPr id="253637" name="Рисунок 25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4E4A7A">
              <w:rPr>
                <w:sz w:val="24"/>
                <w:szCs w:val="24"/>
              </w:rPr>
              <w:t>, мкА</w:t>
            </w:r>
          </w:p>
        </w:tc>
        <w:tc>
          <w:tcPr>
            <w:tcW w:w="846" w:type="dxa"/>
            <w:tcBorders>
              <w:top w:val="single" w:sz="4" w:space="0" w:color="000000"/>
              <w:left w:val="single" w:sz="4" w:space="0" w:color="000000"/>
              <w:bottom w:val="single" w:sz="4" w:space="0" w:color="000000"/>
            </w:tcBorders>
            <w:shd w:val="clear" w:color="auto" w:fill="auto"/>
          </w:tcPr>
          <w:p w14:paraId="51E776E3"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46" w:type="dxa"/>
            <w:tcBorders>
              <w:top w:val="single" w:sz="4" w:space="0" w:color="000000"/>
              <w:left w:val="single" w:sz="4" w:space="0" w:color="000000"/>
              <w:bottom w:val="single" w:sz="4" w:space="0" w:color="000000"/>
            </w:tcBorders>
            <w:shd w:val="clear" w:color="auto" w:fill="auto"/>
          </w:tcPr>
          <w:p w14:paraId="37C8BE07"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2B2EEB09"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41FB7F9A"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685B0DC9"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720" w:type="dxa"/>
            <w:tcBorders>
              <w:top w:val="single" w:sz="4" w:space="0" w:color="000000"/>
              <w:left w:val="single" w:sz="4" w:space="0" w:color="000000"/>
              <w:bottom w:val="single" w:sz="4" w:space="0" w:color="000000"/>
            </w:tcBorders>
            <w:shd w:val="clear" w:color="auto" w:fill="auto"/>
          </w:tcPr>
          <w:p w14:paraId="082CC5DE"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900" w:type="dxa"/>
            <w:tcBorders>
              <w:top w:val="single" w:sz="4" w:space="0" w:color="000000"/>
              <w:left w:val="single" w:sz="4" w:space="0" w:color="000000"/>
              <w:bottom w:val="single" w:sz="4" w:space="0" w:color="000000"/>
            </w:tcBorders>
            <w:shd w:val="clear" w:color="auto" w:fill="auto"/>
          </w:tcPr>
          <w:p w14:paraId="38AF9411"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46" w:type="dxa"/>
            <w:tcBorders>
              <w:top w:val="single" w:sz="4" w:space="0" w:color="000000"/>
              <w:left w:val="single" w:sz="4" w:space="0" w:color="000000"/>
              <w:bottom w:val="single" w:sz="4" w:space="0" w:color="000000"/>
            </w:tcBorders>
            <w:shd w:val="clear" w:color="auto" w:fill="auto"/>
          </w:tcPr>
          <w:p w14:paraId="42D00F6A" w14:textId="77777777" w:rsidR="006647ED" w:rsidRPr="004E4A7A" w:rsidRDefault="006647ED" w:rsidP="006647ED">
            <w:pPr>
              <w:tabs>
                <w:tab w:val="left" w:pos="0"/>
                <w:tab w:val="left" w:pos="270"/>
              </w:tabs>
              <w:snapToGrid w:val="0"/>
              <w:spacing w:after="0" w:line="240" w:lineRule="auto"/>
              <w:ind w:left="0" w:firstLine="0"/>
              <w:rPr>
                <w:sz w:val="24"/>
                <w:szCs w:val="24"/>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42EC3B09" w14:textId="77777777" w:rsidR="006647ED" w:rsidRPr="004E4A7A" w:rsidRDefault="006647ED" w:rsidP="006647ED">
            <w:pPr>
              <w:tabs>
                <w:tab w:val="left" w:pos="0"/>
                <w:tab w:val="left" w:pos="270"/>
              </w:tabs>
              <w:snapToGrid w:val="0"/>
              <w:spacing w:after="0" w:line="240" w:lineRule="auto"/>
              <w:ind w:left="0" w:firstLine="0"/>
              <w:rPr>
                <w:sz w:val="24"/>
                <w:szCs w:val="24"/>
              </w:rPr>
            </w:pPr>
          </w:p>
        </w:tc>
      </w:tr>
    </w:tbl>
    <w:p w14:paraId="0389F5B3" w14:textId="77777777" w:rsidR="006647ED" w:rsidRPr="004E4A7A" w:rsidRDefault="006647ED" w:rsidP="006647ED">
      <w:pPr>
        <w:tabs>
          <w:tab w:val="left" w:pos="0"/>
          <w:tab w:val="left" w:pos="270"/>
        </w:tabs>
        <w:spacing w:line="288" w:lineRule="auto"/>
        <w:ind w:left="0" w:firstLine="720"/>
        <w:rPr>
          <w:sz w:val="24"/>
          <w:szCs w:val="24"/>
        </w:rPr>
      </w:pPr>
    </w:p>
    <w:p w14:paraId="5EA3900B"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lastRenderedPageBreak/>
        <w:t xml:space="preserve">7. Постройте графики зависимостей </w:t>
      </w:r>
      <w:r w:rsidRPr="004E4A7A">
        <w:rPr>
          <w:noProof/>
          <w:position w:val="-14"/>
        </w:rPr>
        <w:drawing>
          <wp:inline distT="0" distB="0" distL="0" distR="0" wp14:anchorId="71D625C7" wp14:editId="3F742992">
            <wp:extent cx="595630" cy="266065"/>
            <wp:effectExtent l="0" t="0" r="0" b="635"/>
            <wp:docPr id="253638" name="Рисунок 25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95630" cy="266065"/>
                    </a:xfrm>
                    <a:prstGeom prst="rect">
                      <a:avLst/>
                    </a:prstGeom>
                    <a:noFill/>
                    <a:ln>
                      <a:noFill/>
                    </a:ln>
                  </pic:spPr>
                </pic:pic>
              </a:graphicData>
            </a:graphic>
          </wp:inline>
        </w:drawing>
      </w:r>
      <w:r w:rsidRPr="004E4A7A">
        <w:rPr>
          <w:sz w:val="24"/>
          <w:szCs w:val="24"/>
        </w:rPr>
        <w:t xml:space="preserve"> и </w:t>
      </w:r>
      <w:r w:rsidRPr="004E4A7A">
        <w:rPr>
          <w:noProof/>
          <w:position w:val="-16"/>
        </w:rPr>
        <w:drawing>
          <wp:inline distT="0" distB="0" distL="0" distR="0" wp14:anchorId="666B9DA1" wp14:editId="498B104A">
            <wp:extent cx="882650" cy="266065"/>
            <wp:effectExtent l="0" t="0" r="0" b="635"/>
            <wp:docPr id="253639" name="Рисунок 25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882650" cy="266065"/>
                    </a:xfrm>
                    <a:prstGeom prst="rect">
                      <a:avLst/>
                    </a:prstGeom>
                    <a:noFill/>
                    <a:ln>
                      <a:noFill/>
                    </a:ln>
                  </pic:spPr>
                </pic:pic>
              </a:graphicData>
            </a:graphic>
          </wp:inline>
        </w:drawing>
      </w:r>
      <w:r w:rsidRPr="004E4A7A">
        <w:rPr>
          <w:sz w:val="24"/>
          <w:szCs w:val="24"/>
        </w:rPr>
        <w:t>. Дайте объяснение наблюдаемым зависимостям.</w:t>
      </w:r>
    </w:p>
    <w:p w14:paraId="43D9E2CB" w14:textId="77777777" w:rsidR="006647ED" w:rsidRPr="004E4A7A" w:rsidRDefault="006647ED" w:rsidP="006647ED">
      <w:pPr>
        <w:tabs>
          <w:tab w:val="left" w:pos="0"/>
          <w:tab w:val="left" w:pos="270"/>
        </w:tabs>
        <w:spacing w:line="288" w:lineRule="auto"/>
        <w:ind w:left="0" w:firstLine="720"/>
        <w:rPr>
          <w:sz w:val="24"/>
          <w:szCs w:val="24"/>
        </w:rPr>
      </w:pPr>
    </w:p>
    <w:p w14:paraId="18DE55B3" w14:textId="77777777" w:rsidR="006647ED" w:rsidRPr="004E4A7A" w:rsidRDefault="006647ED" w:rsidP="006647ED">
      <w:pPr>
        <w:tabs>
          <w:tab w:val="left" w:pos="0"/>
          <w:tab w:val="left" w:pos="270"/>
        </w:tabs>
        <w:spacing w:after="0" w:line="240" w:lineRule="auto"/>
        <w:ind w:left="0" w:firstLine="0"/>
        <w:jc w:val="left"/>
        <w:rPr>
          <w:b/>
          <w:sz w:val="24"/>
          <w:szCs w:val="24"/>
        </w:rPr>
      </w:pPr>
      <w:r w:rsidRPr="004E4A7A">
        <w:rPr>
          <w:b/>
          <w:sz w:val="24"/>
          <w:szCs w:val="24"/>
        </w:rPr>
        <w:t>Задание 2</w:t>
      </w:r>
    </w:p>
    <w:p w14:paraId="248A603D" w14:textId="77777777" w:rsidR="006647ED" w:rsidRPr="004E4A7A" w:rsidRDefault="006647ED" w:rsidP="006647ED">
      <w:pPr>
        <w:tabs>
          <w:tab w:val="left" w:pos="0"/>
          <w:tab w:val="left" w:pos="270"/>
        </w:tabs>
        <w:spacing w:after="0" w:line="240" w:lineRule="auto"/>
        <w:ind w:left="0" w:firstLine="0"/>
        <w:jc w:val="left"/>
        <w:rPr>
          <w:b/>
          <w:sz w:val="24"/>
          <w:szCs w:val="24"/>
        </w:rPr>
      </w:pPr>
      <w:r w:rsidRPr="004E4A7A">
        <w:rPr>
          <w:b/>
          <w:sz w:val="24"/>
          <w:szCs w:val="24"/>
        </w:rPr>
        <w:t>Определение степени поляризации лазерного излучения</w:t>
      </w:r>
    </w:p>
    <w:p w14:paraId="6B9ABE14" w14:textId="77777777" w:rsidR="006647ED" w:rsidRPr="004E4A7A" w:rsidRDefault="006647ED" w:rsidP="006647ED">
      <w:pPr>
        <w:tabs>
          <w:tab w:val="left" w:pos="0"/>
          <w:tab w:val="left" w:pos="270"/>
        </w:tabs>
        <w:spacing w:after="0" w:line="240" w:lineRule="auto"/>
        <w:ind w:left="0" w:firstLine="720"/>
        <w:rPr>
          <w:sz w:val="24"/>
          <w:szCs w:val="24"/>
        </w:rPr>
      </w:pPr>
    </w:p>
    <w:p w14:paraId="2A7AEEC4"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1. Используя схему опыта задания 1, снимите с оптической скамьи первый поляризатор (объект 37).</w:t>
      </w:r>
    </w:p>
    <w:p w14:paraId="4926A573" w14:textId="77777777" w:rsidR="006647ED" w:rsidRPr="004E4A7A" w:rsidRDefault="006647ED" w:rsidP="006647ED">
      <w:pPr>
        <w:tabs>
          <w:tab w:val="left" w:pos="0"/>
          <w:tab w:val="left" w:pos="270"/>
        </w:tabs>
        <w:spacing w:after="0" w:line="240" w:lineRule="auto"/>
        <w:ind w:left="0" w:firstLine="720"/>
        <w:rPr>
          <w:rStyle w:val="FontStyle47"/>
          <w:rFonts w:ascii="Times New Roman" w:hAnsi="Times New Roman" w:cs="Times New Roman"/>
          <w:sz w:val="24"/>
          <w:szCs w:val="24"/>
        </w:rPr>
      </w:pPr>
      <w:r w:rsidRPr="004E4A7A">
        <w:rPr>
          <w:sz w:val="24"/>
          <w:szCs w:val="24"/>
        </w:rPr>
        <w:t>2. Повторяя пункты 4 и 5 первого задания, т. е. п</w:t>
      </w:r>
      <w:r w:rsidRPr="004E4A7A">
        <w:rPr>
          <w:rStyle w:val="FontStyle47"/>
          <w:rFonts w:ascii="Times New Roman" w:hAnsi="Times New Roman" w:cs="Times New Roman"/>
          <w:sz w:val="24"/>
          <w:szCs w:val="24"/>
        </w:rPr>
        <w:t xml:space="preserve">одбирая ориентацию анализатора (модуль 12), зафиксируйте минимальное </w:t>
      </w:r>
      <w:r w:rsidRPr="004E4A7A">
        <w:rPr>
          <w:noProof/>
          <w:position w:val="-12"/>
        </w:rPr>
        <w:drawing>
          <wp:inline distT="0" distB="0" distL="0" distR="0" wp14:anchorId="76FCC8D0" wp14:editId="5AB0BCE9">
            <wp:extent cx="266065" cy="233680"/>
            <wp:effectExtent l="0" t="0" r="635" b="0"/>
            <wp:docPr id="253640" name="Рисунок 25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4E4A7A">
        <w:rPr>
          <w:rStyle w:val="FontStyle55"/>
          <w:rFonts w:ascii="Times New Roman" w:hAnsi="Times New Roman" w:cs="Times New Roman"/>
          <w:sz w:val="24"/>
          <w:szCs w:val="24"/>
        </w:rPr>
        <w:t xml:space="preserve">, </w:t>
      </w:r>
      <w:r w:rsidRPr="004E4A7A">
        <w:rPr>
          <w:rStyle w:val="FontStyle47"/>
          <w:rFonts w:ascii="Times New Roman" w:hAnsi="Times New Roman" w:cs="Times New Roman"/>
          <w:sz w:val="24"/>
          <w:szCs w:val="24"/>
        </w:rPr>
        <w:t xml:space="preserve">максимальное </w:t>
      </w:r>
      <w:r w:rsidRPr="004E4A7A">
        <w:rPr>
          <w:noProof/>
          <w:position w:val="-12"/>
        </w:rPr>
        <w:drawing>
          <wp:inline distT="0" distB="0" distL="0" distR="0" wp14:anchorId="494C1F78" wp14:editId="08601CDB">
            <wp:extent cx="266065" cy="233680"/>
            <wp:effectExtent l="0" t="0" r="635" b="0"/>
            <wp:docPr id="253641" name="Рисунок 2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4E4A7A">
        <w:rPr>
          <w:rStyle w:val="FontStyle47"/>
          <w:rFonts w:ascii="Times New Roman" w:hAnsi="Times New Roman" w:cs="Times New Roman"/>
          <w:sz w:val="24"/>
          <w:szCs w:val="24"/>
        </w:rPr>
        <w:t xml:space="preserve"> и фоновое </w:t>
      </w:r>
      <w:r w:rsidRPr="004E4A7A">
        <w:rPr>
          <w:noProof/>
          <w:position w:val="-14"/>
        </w:rPr>
        <w:drawing>
          <wp:inline distT="0" distB="0" distL="0" distR="0" wp14:anchorId="6A3FC45D" wp14:editId="2B5D1694">
            <wp:extent cx="266065" cy="233680"/>
            <wp:effectExtent l="0" t="0" r="635" b="0"/>
            <wp:docPr id="253642" name="Рисунок 25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4E4A7A">
        <w:rPr>
          <w:rStyle w:val="FontStyle47"/>
          <w:rFonts w:ascii="Times New Roman" w:hAnsi="Times New Roman" w:cs="Times New Roman"/>
          <w:sz w:val="24"/>
          <w:szCs w:val="24"/>
        </w:rPr>
        <w:t xml:space="preserve"> показания микроамперметра.</w:t>
      </w:r>
    </w:p>
    <w:p w14:paraId="6AA61B38"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3. По формуле </w:t>
      </w:r>
    </w:p>
    <w:p w14:paraId="016F2983" w14:textId="77777777" w:rsidR="006647ED" w:rsidRPr="004E4A7A" w:rsidRDefault="006647ED" w:rsidP="006647ED">
      <w:pPr>
        <w:tabs>
          <w:tab w:val="left" w:pos="0"/>
          <w:tab w:val="left" w:pos="270"/>
        </w:tabs>
        <w:spacing w:after="0" w:line="240" w:lineRule="auto"/>
        <w:ind w:left="0" w:firstLine="720"/>
        <w:jc w:val="center"/>
        <w:rPr>
          <w:rStyle w:val="FontStyle47"/>
          <w:rFonts w:ascii="Times New Roman" w:hAnsi="Times New Roman" w:cs="Times New Roman"/>
          <w:sz w:val="24"/>
          <w:szCs w:val="24"/>
        </w:rPr>
      </w:pPr>
      <w:r w:rsidRPr="004E4A7A">
        <w:rPr>
          <w:noProof/>
          <w:position w:val="-32"/>
        </w:rPr>
        <w:drawing>
          <wp:inline distT="0" distB="0" distL="0" distR="0" wp14:anchorId="2D37E9BC" wp14:editId="550E8D17">
            <wp:extent cx="1562735" cy="457200"/>
            <wp:effectExtent l="0" t="0" r="0" b="0"/>
            <wp:docPr id="253643" name="Рисунок 25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562735" cy="457200"/>
                    </a:xfrm>
                    <a:prstGeom prst="rect">
                      <a:avLst/>
                    </a:prstGeom>
                    <a:noFill/>
                    <a:ln>
                      <a:noFill/>
                    </a:ln>
                  </pic:spPr>
                </pic:pic>
              </a:graphicData>
            </a:graphic>
          </wp:inline>
        </w:drawing>
      </w:r>
    </w:p>
    <w:p w14:paraId="209824DD" w14:textId="77777777" w:rsidR="006647ED" w:rsidRPr="004E4A7A" w:rsidRDefault="006647ED" w:rsidP="006647ED">
      <w:pPr>
        <w:tabs>
          <w:tab w:val="left" w:pos="0"/>
          <w:tab w:val="left" w:pos="270"/>
        </w:tabs>
        <w:spacing w:after="0" w:line="240" w:lineRule="auto"/>
        <w:ind w:left="0" w:firstLine="0"/>
        <w:rPr>
          <w:rStyle w:val="FontStyle47"/>
          <w:rFonts w:ascii="Times New Roman" w:hAnsi="Times New Roman" w:cs="Times New Roman"/>
          <w:sz w:val="24"/>
          <w:szCs w:val="24"/>
        </w:rPr>
      </w:pPr>
      <w:r w:rsidRPr="004E4A7A">
        <w:rPr>
          <w:rStyle w:val="FontStyle47"/>
          <w:rFonts w:ascii="Times New Roman" w:hAnsi="Times New Roman" w:cs="Times New Roman"/>
          <w:sz w:val="24"/>
          <w:szCs w:val="24"/>
        </w:rPr>
        <w:t xml:space="preserve">рассчитайте степень поляризации лазерного излучения. </w:t>
      </w:r>
    </w:p>
    <w:p w14:paraId="07CAF474" w14:textId="77777777" w:rsidR="006647ED" w:rsidRPr="004E4A7A" w:rsidRDefault="006647ED" w:rsidP="006647ED">
      <w:pPr>
        <w:tabs>
          <w:tab w:val="left" w:pos="0"/>
          <w:tab w:val="left" w:pos="270"/>
        </w:tabs>
        <w:spacing w:after="0" w:line="240" w:lineRule="auto"/>
        <w:ind w:left="0" w:firstLine="720"/>
        <w:rPr>
          <w:rStyle w:val="FontStyle61"/>
          <w:rFonts w:ascii="Times New Roman" w:hAnsi="Times New Roman" w:cs="Times New Roman"/>
          <w:b w:val="0"/>
          <w:sz w:val="24"/>
          <w:szCs w:val="24"/>
        </w:rPr>
      </w:pPr>
      <w:r w:rsidRPr="004E4A7A">
        <w:rPr>
          <w:rStyle w:val="FontStyle47"/>
          <w:rFonts w:ascii="Times New Roman" w:hAnsi="Times New Roman" w:cs="Times New Roman"/>
          <w:sz w:val="24"/>
          <w:szCs w:val="24"/>
        </w:rPr>
        <w:t xml:space="preserve">4. Сравните значения степени поляризации </w:t>
      </w:r>
      <w:r w:rsidRPr="004E4A7A">
        <w:rPr>
          <w:noProof/>
          <w:position w:val="-14"/>
        </w:rPr>
        <w:drawing>
          <wp:inline distT="0" distB="0" distL="0" distR="0" wp14:anchorId="2A47833F" wp14:editId="1482E434">
            <wp:extent cx="329565" cy="233680"/>
            <wp:effectExtent l="0" t="0" r="0" b="0"/>
            <wp:docPr id="253644" name="Рисунок 25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29565" cy="233680"/>
                    </a:xfrm>
                    <a:prstGeom prst="rect">
                      <a:avLst/>
                    </a:prstGeom>
                    <a:noFill/>
                    <a:ln>
                      <a:noFill/>
                    </a:ln>
                  </pic:spPr>
                </pic:pic>
              </a:graphicData>
            </a:graphic>
          </wp:inline>
        </w:drawing>
      </w:r>
      <w:r w:rsidRPr="004E4A7A">
        <w:rPr>
          <w:rStyle w:val="FontStyle61"/>
          <w:rFonts w:ascii="Times New Roman" w:hAnsi="Times New Roman" w:cs="Times New Roman"/>
          <w:sz w:val="24"/>
          <w:szCs w:val="24"/>
        </w:rPr>
        <w:t xml:space="preserve"> и </w:t>
      </w:r>
      <w:r w:rsidRPr="004E4A7A">
        <w:rPr>
          <w:noProof/>
          <w:position w:val="-14"/>
        </w:rPr>
        <w:drawing>
          <wp:inline distT="0" distB="0" distL="0" distR="0" wp14:anchorId="7C7949F9" wp14:editId="5417C04E">
            <wp:extent cx="340360" cy="233680"/>
            <wp:effectExtent l="0" t="0" r="2540" b="0"/>
            <wp:docPr id="253645" name="Рисунок 25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4E4A7A">
        <w:rPr>
          <w:rStyle w:val="FontStyle61"/>
          <w:rFonts w:ascii="Times New Roman" w:hAnsi="Times New Roman" w:cs="Times New Roman"/>
          <w:sz w:val="24"/>
          <w:szCs w:val="24"/>
        </w:rPr>
        <w:t xml:space="preserve">. Результат достоверен, если </w:t>
      </w:r>
      <w:r w:rsidRPr="004E4A7A">
        <w:rPr>
          <w:noProof/>
          <w:position w:val="-14"/>
        </w:rPr>
        <w:drawing>
          <wp:inline distT="0" distB="0" distL="0" distR="0" wp14:anchorId="2E394B13" wp14:editId="6701F077">
            <wp:extent cx="786765" cy="233680"/>
            <wp:effectExtent l="0" t="0" r="0" b="0"/>
            <wp:docPr id="253646" name="Рисунок 25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86765" cy="233680"/>
                    </a:xfrm>
                    <a:prstGeom prst="rect">
                      <a:avLst/>
                    </a:prstGeom>
                    <a:noFill/>
                    <a:ln>
                      <a:noFill/>
                    </a:ln>
                  </pic:spPr>
                </pic:pic>
              </a:graphicData>
            </a:graphic>
          </wp:inline>
        </w:drawing>
      </w:r>
      <w:r w:rsidRPr="004E4A7A">
        <w:rPr>
          <w:rStyle w:val="FontStyle61"/>
          <w:rFonts w:ascii="Times New Roman" w:hAnsi="Times New Roman" w:cs="Times New Roman"/>
          <w:sz w:val="24"/>
          <w:szCs w:val="24"/>
        </w:rPr>
        <w:t>.</w:t>
      </w:r>
    </w:p>
    <w:p w14:paraId="1010ADAB" w14:textId="77777777" w:rsidR="006647ED" w:rsidRPr="004E4A7A" w:rsidRDefault="006647ED" w:rsidP="006647ED">
      <w:pPr>
        <w:pStyle w:val="Style22"/>
        <w:widowControl/>
        <w:tabs>
          <w:tab w:val="left" w:pos="0"/>
          <w:tab w:val="left" w:pos="270"/>
        </w:tabs>
        <w:spacing w:line="288" w:lineRule="auto"/>
        <w:ind w:firstLine="0"/>
        <w:rPr>
          <w:rFonts w:ascii="Times New Roman" w:hAnsi="Times New Roman" w:cs="Times New Roman"/>
        </w:rPr>
      </w:pPr>
    </w:p>
    <w:p w14:paraId="6AE338B2" w14:textId="77777777" w:rsidR="006647ED" w:rsidRPr="004E4A7A" w:rsidRDefault="006647ED" w:rsidP="006647ED">
      <w:pPr>
        <w:pStyle w:val="3"/>
        <w:keepNext w:val="0"/>
        <w:keepLines w:val="0"/>
        <w:numPr>
          <w:ilvl w:val="2"/>
          <w:numId w:val="0"/>
        </w:numPr>
        <w:tabs>
          <w:tab w:val="left" w:pos="0"/>
          <w:tab w:val="left" w:pos="270"/>
        </w:tabs>
        <w:spacing w:before="0" w:line="240" w:lineRule="auto"/>
        <w:rPr>
          <w:rFonts w:ascii="Times New Roman" w:hAnsi="Times New Roman" w:cs="Times New Roman"/>
          <w:b/>
          <w:color w:val="auto"/>
        </w:rPr>
      </w:pPr>
      <w:bookmarkStart w:id="11" w:name="_Toc17386763"/>
      <w:r w:rsidRPr="004E4A7A">
        <w:rPr>
          <w:rFonts w:ascii="Times New Roman" w:hAnsi="Times New Roman" w:cs="Times New Roman"/>
          <w:b/>
          <w:color w:val="auto"/>
        </w:rPr>
        <w:t>Контрольные вопросы</w:t>
      </w:r>
      <w:bookmarkEnd w:id="11"/>
    </w:p>
    <w:p w14:paraId="2A02F65F" w14:textId="77777777" w:rsidR="006647ED" w:rsidRPr="004E4A7A" w:rsidRDefault="006647ED" w:rsidP="006647ED">
      <w:pPr>
        <w:tabs>
          <w:tab w:val="left" w:pos="0"/>
          <w:tab w:val="left" w:pos="270"/>
        </w:tabs>
        <w:spacing w:after="0" w:line="240" w:lineRule="auto"/>
        <w:ind w:left="0" w:firstLine="720"/>
        <w:rPr>
          <w:sz w:val="24"/>
          <w:szCs w:val="24"/>
        </w:rPr>
      </w:pPr>
    </w:p>
    <w:p w14:paraId="4EB25362" w14:textId="77777777" w:rsidR="006647ED" w:rsidRPr="004E4A7A" w:rsidRDefault="006647ED" w:rsidP="006647ED">
      <w:pPr>
        <w:pStyle w:val="a3"/>
        <w:numPr>
          <w:ilvl w:val="0"/>
          <w:numId w:val="21"/>
        </w:numPr>
        <w:tabs>
          <w:tab w:val="left" w:pos="0"/>
          <w:tab w:val="left" w:pos="270"/>
        </w:tabs>
        <w:spacing w:after="0" w:line="240" w:lineRule="auto"/>
        <w:rPr>
          <w:sz w:val="24"/>
          <w:szCs w:val="24"/>
        </w:rPr>
      </w:pPr>
      <w:r w:rsidRPr="004E4A7A">
        <w:rPr>
          <w:sz w:val="24"/>
          <w:szCs w:val="24"/>
        </w:rPr>
        <w:t>Нарисуйте оптическую схему проведенных опытов и дайте объяснения наблюдаемым эффектам.</w:t>
      </w:r>
    </w:p>
    <w:p w14:paraId="2A35AB46" w14:textId="77777777" w:rsidR="006647ED" w:rsidRPr="004E4A7A" w:rsidRDefault="006647ED" w:rsidP="006647ED">
      <w:pPr>
        <w:pStyle w:val="a3"/>
        <w:numPr>
          <w:ilvl w:val="0"/>
          <w:numId w:val="21"/>
        </w:numPr>
        <w:shd w:val="clear" w:color="auto" w:fill="FFFFFF"/>
        <w:tabs>
          <w:tab w:val="left" w:pos="-1560"/>
          <w:tab w:val="left" w:pos="0"/>
          <w:tab w:val="left" w:pos="270"/>
        </w:tabs>
        <w:spacing w:after="0" w:line="240" w:lineRule="auto"/>
        <w:rPr>
          <w:spacing w:val="3"/>
          <w:sz w:val="24"/>
          <w:szCs w:val="24"/>
        </w:rPr>
      </w:pPr>
      <w:r w:rsidRPr="004E4A7A">
        <w:rPr>
          <w:spacing w:val="3"/>
          <w:sz w:val="24"/>
          <w:szCs w:val="24"/>
        </w:rPr>
        <w:t>Что такое естественный свет? Как колеблется электрический вектор естественного света?</w:t>
      </w:r>
    </w:p>
    <w:p w14:paraId="67F859A5" w14:textId="77777777" w:rsidR="006647ED" w:rsidRPr="004E4A7A" w:rsidRDefault="006647ED" w:rsidP="006647ED">
      <w:pPr>
        <w:pStyle w:val="a3"/>
        <w:numPr>
          <w:ilvl w:val="0"/>
          <w:numId w:val="21"/>
        </w:numPr>
        <w:shd w:val="clear" w:color="auto" w:fill="FFFFFF"/>
        <w:tabs>
          <w:tab w:val="left" w:pos="-1560"/>
          <w:tab w:val="left" w:pos="0"/>
          <w:tab w:val="left" w:pos="270"/>
        </w:tabs>
        <w:spacing w:after="0" w:line="240" w:lineRule="auto"/>
        <w:rPr>
          <w:sz w:val="24"/>
          <w:szCs w:val="24"/>
        </w:rPr>
      </w:pPr>
      <w:r w:rsidRPr="004E4A7A">
        <w:rPr>
          <w:spacing w:val="3"/>
          <w:sz w:val="24"/>
          <w:szCs w:val="24"/>
        </w:rPr>
        <w:t>Что такое поляризованный свет? Какие существуют виды поляри</w:t>
      </w:r>
      <w:r w:rsidRPr="004E4A7A">
        <w:rPr>
          <w:sz w:val="24"/>
          <w:szCs w:val="24"/>
        </w:rPr>
        <w:t>зации?</w:t>
      </w:r>
    </w:p>
    <w:p w14:paraId="3D93F824" w14:textId="77777777" w:rsidR="006647ED" w:rsidRPr="004E4A7A" w:rsidRDefault="006647ED" w:rsidP="006647ED">
      <w:pPr>
        <w:pStyle w:val="a3"/>
        <w:numPr>
          <w:ilvl w:val="0"/>
          <w:numId w:val="21"/>
        </w:numPr>
        <w:shd w:val="clear" w:color="auto" w:fill="FFFFFF"/>
        <w:tabs>
          <w:tab w:val="left" w:pos="-1560"/>
          <w:tab w:val="left" w:pos="0"/>
          <w:tab w:val="left" w:pos="270"/>
        </w:tabs>
        <w:spacing w:after="0" w:line="240" w:lineRule="auto"/>
        <w:rPr>
          <w:sz w:val="24"/>
          <w:szCs w:val="24"/>
        </w:rPr>
      </w:pPr>
      <w:r w:rsidRPr="004E4A7A">
        <w:rPr>
          <w:spacing w:val="3"/>
          <w:sz w:val="24"/>
          <w:szCs w:val="24"/>
        </w:rPr>
        <w:t>Как изменяются интенсивности естественного и поляризованного света при прохождении через два идеальных поляризатора?</w:t>
      </w:r>
      <w:r w:rsidRPr="004E4A7A">
        <w:rPr>
          <w:sz w:val="24"/>
          <w:szCs w:val="24"/>
        </w:rPr>
        <w:t xml:space="preserve"> Закон </w:t>
      </w:r>
      <w:proofErr w:type="spellStart"/>
      <w:r w:rsidRPr="004E4A7A">
        <w:rPr>
          <w:sz w:val="24"/>
          <w:szCs w:val="24"/>
        </w:rPr>
        <w:t>Малюса</w:t>
      </w:r>
      <w:proofErr w:type="spellEnd"/>
      <w:r w:rsidRPr="004E4A7A">
        <w:rPr>
          <w:sz w:val="24"/>
          <w:szCs w:val="24"/>
        </w:rPr>
        <w:t>.</w:t>
      </w:r>
    </w:p>
    <w:p w14:paraId="70A357D0" w14:textId="77777777" w:rsidR="006647ED" w:rsidRPr="004E4A7A" w:rsidRDefault="006647ED" w:rsidP="006647ED">
      <w:pPr>
        <w:pStyle w:val="a3"/>
        <w:numPr>
          <w:ilvl w:val="0"/>
          <w:numId w:val="21"/>
        </w:numPr>
        <w:tabs>
          <w:tab w:val="left" w:pos="0"/>
          <w:tab w:val="left" w:pos="270"/>
        </w:tabs>
        <w:spacing w:after="0" w:line="240" w:lineRule="auto"/>
        <w:rPr>
          <w:sz w:val="24"/>
          <w:szCs w:val="24"/>
        </w:rPr>
      </w:pPr>
      <w:r w:rsidRPr="004E4A7A">
        <w:rPr>
          <w:sz w:val="24"/>
          <w:szCs w:val="24"/>
        </w:rPr>
        <w:t xml:space="preserve">Поляризация при отражении света от диэлектрика. Закон </w:t>
      </w:r>
      <w:proofErr w:type="spellStart"/>
      <w:r w:rsidRPr="004E4A7A">
        <w:rPr>
          <w:sz w:val="24"/>
          <w:szCs w:val="24"/>
        </w:rPr>
        <w:t>Брюстера</w:t>
      </w:r>
      <w:proofErr w:type="spellEnd"/>
      <w:r w:rsidRPr="004E4A7A">
        <w:rPr>
          <w:sz w:val="24"/>
          <w:szCs w:val="24"/>
        </w:rPr>
        <w:t>. Стопа Столетова.</w:t>
      </w:r>
    </w:p>
    <w:p w14:paraId="456CC57E" w14:textId="77777777" w:rsidR="006647ED" w:rsidRPr="004E4A7A" w:rsidRDefault="006647ED" w:rsidP="006647ED">
      <w:pPr>
        <w:pStyle w:val="a3"/>
        <w:numPr>
          <w:ilvl w:val="0"/>
          <w:numId w:val="21"/>
        </w:numPr>
        <w:tabs>
          <w:tab w:val="left" w:pos="0"/>
          <w:tab w:val="left" w:pos="270"/>
        </w:tabs>
        <w:spacing w:after="0" w:line="240" w:lineRule="auto"/>
        <w:rPr>
          <w:sz w:val="24"/>
          <w:szCs w:val="24"/>
        </w:rPr>
      </w:pPr>
      <w:r w:rsidRPr="004E4A7A">
        <w:rPr>
          <w:sz w:val="24"/>
          <w:szCs w:val="24"/>
        </w:rPr>
        <w:t>Двойное лучепреломление. Свойства обыкновенного и необыкновенного лучей.</w:t>
      </w:r>
    </w:p>
    <w:p w14:paraId="78E14138" w14:textId="77777777" w:rsidR="006647ED" w:rsidRPr="004E4A7A" w:rsidRDefault="006647ED" w:rsidP="006647ED">
      <w:pPr>
        <w:pStyle w:val="a3"/>
        <w:numPr>
          <w:ilvl w:val="0"/>
          <w:numId w:val="21"/>
        </w:numPr>
        <w:tabs>
          <w:tab w:val="left" w:pos="0"/>
          <w:tab w:val="left" w:pos="270"/>
        </w:tabs>
        <w:spacing w:after="0" w:line="240" w:lineRule="auto"/>
        <w:rPr>
          <w:sz w:val="24"/>
          <w:szCs w:val="24"/>
        </w:rPr>
      </w:pPr>
      <w:r w:rsidRPr="004E4A7A">
        <w:rPr>
          <w:sz w:val="24"/>
          <w:szCs w:val="24"/>
        </w:rPr>
        <w:t xml:space="preserve">Прохождение </w:t>
      </w:r>
      <w:proofErr w:type="spellStart"/>
      <w:r w:rsidRPr="004E4A7A">
        <w:rPr>
          <w:sz w:val="24"/>
          <w:szCs w:val="24"/>
        </w:rPr>
        <w:t>плоскополяризованного</w:t>
      </w:r>
      <w:proofErr w:type="spellEnd"/>
      <w:r w:rsidRPr="004E4A7A">
        <w:rPr>
          <w:sz w:val="24"/>
          <w:szCs w:val="24"/>
        </w:rPr>
        <w:t xml:space="preserve"> света через одноосную кристаллическую пластинку. Оптическая разность хода и разность фаз обыкновенного и необыкновенного лучей на выходе из кристалла.</w:t>
      </w:r>
    </w:p>
    <w:p w14:paraId="7490085D" w14:textId="77777777" w:rsidR="006647ED" w:rsidRPr="004E4A7A" w:rsidRDefault="006647ED" w:rsidP="006647ED">
      <w:pPr>
        <w:pStyle w:val="a3"/>
        <w:numPr>
          <w:ilvl w:val="0"/>
          <w:numId w:val="21"/>
        </w:numPr>
        <w:tabs>
          <w:tab w:val="left" w:pos="0"/>
          <w:tab w:val="left" w:pos="270"/>
        </w:tabs>
        <w:spacing w:after="0" w:line="240" w:lineRule="auto"/>
        <w:rPr>
          <w:sz w:val="24"/>
          <w:szCs w:val="24"/>
        </w:rPr>
      </w:pPr>
      <w:r w:rsidRPr="004E4A7A">
        <w:rPr>
          <w:sz w:val="24"/>
          <w:szCs w:val="24"/>
        </w:rPr>
        <w:t xml:space="preserve">Какие существуют способы получения поляризованного света? </w:t>
      </w:r>
    </w:p>
    <w:p w14:paraId="549DBDE9" w14:textId="77777777" w:rsidR="006647ED" w:rsidRPr="004E4A7A" w:rsidRDefault="006647ED" w:rsidP="006647ED">
      <w:pPr>
        <w:pStyle w:val="a3"/>
        <w:numPr>
          <w:ilvl w:val="0"/>
          <w:numId w:val="21"/>
        </w:numPr>
        <w:spacing w:after="0"/>
        <w:rPr>
          <w:sz w:val="24"/>
          <w:szCs w:val="24"/>
        </w:rPr>
      </w:pPr>
      <w:r w:rsidRPr="004E4A7A">
        <w:rPr>
          <w:sz w:val="24"/>
          <w:szCs w:val="24"/>
        </w:rPr>
        <w:t xml:space="preserve">В чем заключается физический смысл абсолютного показателя преломления среды? </w:t>
      </w:r>
    </w:p>
    <w:p w14:paraId="428B83AA" w14:textId="77777777" w:rsidR="006647ED" w:rsidRPr="004E4A7A" w:rsidRDefault="006647ED" w:rsidP="006647ED">
      <w:pPr>
        <w:pStyle w:val="a3"/>
        <w:numPr>
          <w:ilvl w:val="0"/>
          <w:numId w:val="21"/>
        </w:numPr>
        <w:spacing w:after="0"/>
        <w:rPr>
          <w:sz w:val="24"/>
          <w:szCs w:val="24"/>
        </w:rPr>
      </w:pPr>
      <w:r w:rsidRPr="004E4A7A">
        <w:rPr>
          <w:sz w:val="24"/>
          <w:szCs w:val="24"/>
        </w:rPr>
        <w:t>Что такое относительный показатель преломления?</w:t>
      </w:r>
    </w:p>
    <w:p w14:paraId="7D46D96F" w14:textId="77777777" w:rsidR="006647ED" w:rsidRPr="004E4A7A" w:rsidRDefault="006647ED" w:rsidP="006647ED">
      <w:pPr>
        <w:pStyle w:val="a3"/>
        <w:numPr>
          <w:ilvl w:val="0"/>
          <w:numId w:val="21"/>
        </w:numPr>
        <w:spacing w:after="0"/>
        <w:rPr>
          <w:sz w:val="24"/>
          <w:szCs w:val="24"/>
        </w:rPr>
      </w:pPr>
      <w:r w:rsidRPr="004E4A7A">
        <w:rPr>
          <w:sz w:val="24"/>
          <w:szCs w:val="24"/>
        </w:rPr>
        <w:t>При каком условии наблюдается полное отражение?</w:t>
      </w:r>
    </w:p>
    <w:p w14:paraId="22107EDF" w14:textId="77777777" w:rsidR="006647ED" w:rsidRPr="004E4A7A" w:rsidRDefault="006647ED" w:rsidP="006647ED">
      <w:pPr>
        <w:pStyle w:val="a3"/>
        <w:numPr>
          <w:ilvl w:val="0"/>
          <w:numId w:val="21"/>
        </w:numPr>
        <w:spacing w:after="0"/>
        <w:rPr>
          <w:sz w:val="24"/>
          <w:szCs w:val="24"/>
        </w:rPr>
      </w:pPr>
      <w:r w:rsidRPr="004E4A7A">
        <w:rPr>
          <w:sz w:val="24"/>
          <w:szCs w:val="24"/>
        </w:rPr>
        <w:t>Сформулируйте закон прямолинейного распространения света.</w:t>
      </w:r>
    </w:p>
    <w:p w14:paraId="6DDFFB1D" w14:textId="77777777" w:rsidR="006647ED" w:rsidRPr="004E4A7A" w:rsidRDefault="006647ED" w:rsidP="006647ED">
      <w:pPr>
        <w:pStyle w:val="a3"/>
        <w:numPr>
          <w:ilvl w:val="0"/>
          <w:numId w:val="21"/>
        </w:numPr>
        <w:spacing w:after="0"/>
        <w:rPr>
          <w:sz w:val="24"/>
          <w:szCs w:val="24"/>
        </w:rPr>
      </w:pPr>
      <w:r w:rsidRPr="004E4A7A">
        <w:rPr>
          <w:sz w:val="24"/>
          <w:szCs w:val="24"/>
        </w:rPr>
        <w:t>Сформулируйте закон отражения света.</w:t>
      </w:r>
    </w:p>
    <w:p w14:paraId="44B17A07" w14:textId="77777777" w:rsidR="006647ED" w:rsidRPr="004E4A7A" w:rsidRDefault="006647ED" w:rsidP="006647ED">
      <w:pPr>
        <w:pStyle w:val="a3"/>
        <w:numPr>
          <w:ilvl w:val="0"/>
          <w:numId w:val="21"/>
        </w:numPr>
        <w:spacing w:after="0"/>
        <w:rPr>
          <w:rStyle w:val="fontstyle01"/>
          <w:rFonts w:ascii="Times New Roman" w:hAnsi="Times New Roman"/>
          <w:b w:val="0"/>
          <w:bCs w:val="0"/>
          <w:i/>
          <w:iCs/>
          <w:sz w:val="24"/>
          <w:szCs w:val="24"/>
        </w:rPr>
      </w:pPr>
      <w:r w:rsidRPr="004E4A7A">
        <w:rPr>
          <w:sz w:val="24"/>
          <w:szCs w:val="24"/>
        </w:rPr>
        <w:t xml:space="preserve">Сформулируйте </w:t>
      </w:r>
      <w:r w:rsidRPr="004E4A7A">
        <w:rPr>
          <w:rStyle w:val="fontstyle01"/>
          <w:rFonts w:ascii="Times New Roman" w:hAnsi="Times New Roman"/>
          <w:b w:val="0"/>
          <w:bCs w:val="0"/>
          <w:sz w:val="24"/>
          <w:szCs w:val="24"/>
        </w:rPr>
        <w:t>закон преломления света</w:t>
      </w:r>
    </w:p>
    <w:p w14:paraId="67A326FF" w14:textId="3B48F3EE" w:rsidR="006647ED" w:rsidRPr="004E4A7A" w:rsidRDefault="006647ED" w:rsidP="006647ED">
      <w:pPr>
        <w:pStyle w:val="a3"/>
        <w:numPr>
          <w:ilvl w:val="0"/>
          <w:numId w:val="21"/>
        </w:numPr>
        <w:spacing w:after="0"/>
        <w:rPr>
          <w:rStyle w:val="fontstyle01"/>
          <w:rFonts w:ascii="Times New Roman" w:hAnsi="Times New Roman"/>
          <w:b w:val="0"/>
          <w:bCs w:val="0"/>
          <w:i/>
          <w:iCs/>
          <w:sz w:val="24"/>
          <w:szCs w:val="24"/>
        </w:rPr>
      </w:pPr>
      <w:r w:rsidRPr="004E4A7A">
        <w:rPr>
          <w:rStyle w:val="fontstyle01"/>
          <w:rFonts w:ascii="Times New Roman" w:hAnsi="Times New Roman"/>
          <w:b w:val="0"/>
          <w:bCs w:val="0"/>
          <w:sz w:val="24"/>
          <w:szCs w:val="24"/>
        </w:rPr>
        <w:t>Сформулируйте принцип Ферма.</w:t>
      </w:r>
    </w:p>
    <w:p w14:paraId="78C2C6A7" w14:textId="448EBCF8" w:rsidR="006647ED" w:rsidRPr="004E4A7A" w:rsidRDefault="006647ED" w:rsidP="006647ED">
      <w:pPr>
        <w:spacing w:after="0"/>
        <w:ind w:left="360" w:firstLine="0"/>
        <w:rPr>
          <w:rStyle w:val="fontstyle01"/>
          <w:rFonts w:ascii="Times New Roman" w:hAnsi="Times New Roman"/>
          <w:b w:val="0"/>
          <w:bCs w:val="0"/>
          <w:i/>
          <w:iCs/>
          <w:sz w:val="24"/>
          <w:szCs w:val="24"/>
        </w:rPr>
      </w:pPr>
    </w:p>
    <w:p w14:paraId="639C9F1F" w14:textId="41530FEF" w:rsidR="006647ED" w:rsidRPr="004E4A7A" w:rsidRDefault="006647ED" w:rsidP="006647ED">
      <w:pPr>
        <w:tabs>
          <w:tab w:val="left" w:pos="0"/>
          <w:tab w:val="left" w:pos="270"/>
        </w:tabs>
        <w:spacing w:after="0" w:line="360" w:lineRule="auto"/>
        <w:ind w:left="0" w:firstLine="0"/>
        <w:jc w:val="left"/>
        <w:rPr>
          <w:b/>
          <w:color w:val="FF0000"/>
          <w:sz w:val="24"/>
          <w:szCs w:val="24"/>
        </w:rPr>
      </w:pPr>
      <w:r w:rsidRPr="004E4A7A">
        <w:rPr>
          <w:b/>
          <w:color w:val="FF0000"/>
          <w:sz w:val="24"/>
          <w:szCs w:val="24"/>
        </w:rPr>
        <w:t>ЛАБОРАТОРНАЯ РАБОТА 3.16 П</w:t>
      </w:r>
      <w:r w:rsidR="00361F00">
        <w:rPr>
          <w:b/>
          <w:color w:val="FF0000"/>
          <w:sz w:val="24"/>
          <w:szCs w:val="24"/>
        </w:rPr>
        <w:t xml:space="preserve"> (3-3 П)</w:t>
      </w:r>
    </w:p>
    <w:p w14:paraId="0A91519D" w14:textId="77777777" w:rsidR="006647ED" w:rsidRPr="004E4A7A" w:rsidRDefault="006647ED" w:rsidP="006647ED">
      <w:pPr>
        <w:tabs>
          <w:tab w:val="left" w:pos="0"/>
          <w:tab w:val="left" w:pos="270"/>
        </w:tabs>
        <w:spacing w:after="0" w:line="360" w:lineRule="auto"/>
        <w:ind w:left="0" w:firstLine="0"/>
        <w:jc w:val="left"/>
        <w:rPr>
          <w:b/>
          <w:color w:val="FF0000"/>
          <w:sz w:val="24"/>
          <w:szCs w:val="24"/>
        </w:rPr>
      </w:pPr>
      <w:r w:rsidRPr="004E4A7A">
        <w:rPr>
          <w:b/>
          <w:color w:val="FF0000"/>
          <w:sz w:val="24"/>
          <w:szCs w:val="24"/>
        </w:rPr>
        <w:t>ОПРЕДЕЛЕНИЕ УГЛА БРЮСТЕРА</w:t>
      </w:r>
    </w:p>
    <w:p w14:paraId="03F4B65A" w14:textId="77777777" w:rsidR="006647ED" w:rsidRPr="004E4A7A" w:rsidRDefault="006647ED" w:rsidP="006647ED">
      <w:pPr>
        <w:shd w:val="clear" w:color="auto" w:fill="FFFFFF"/>
        <w:tabs>
          <w:tab w:val="left" w:pos="0"/>
          <w:tab w:val="left" w:pos="270"/>
        </w:tabs>
        <w:spacing w:after="0" w:line="240" w:lineRule="auto"/>
        <w:ind w:left="0" w:firstLine="720"/>
        <w:rPr>
          <w:iCs/>
          <w:sz w:val="24"/>
          <w:szCs w:val="24"/>
        </w:rPr>
      </w:pPr>
      <w:r w:rsidRPr="004E4A7A">
        <w:rPr>
          <w:b/>
          <w:iCs/>
          <w:sz w:val="24"/>
          <w:szCs w:val="24"/>
        </w:rPr>
        <w:t>Цели работы</w:t>
      </w:r>
      <w:r w:rsidRPr="004E4A7A">
        <w:rPr>
          <w:iCs/>
          <w:sz w:val="24"/>
          <w:szCs w:val="24"/>
        </w:rPr>
        <w:t xml:space="preserve">: изучение поляризации света при отражении от поверхности диэлектрика, определение угла </w:t>
      </w:r>
      <w:proofErr w:type="spellStart"/>
      <w:r w:rsidRPr="004E4A7A">
        <w:rPr>
          <w:iCs/>
          <w:sz w:val="24"/>
          <w:szCs w:val="24"/>
        </w:rPr>
        <w:t>Брюстера</w:t>
      </w:r>
      <w:proofErr w:type="spellEnd"/>
      <w:r w:rsidRPr="004E4A7A">
        <w:rPr>
          <w:iCs/>
          <w:sz w:val="24"/>
          <w:szCs w:val="24"/>
        </w:rPr>
        <w:t>.</w:t>
      </w:r>
    </w:p>
    <w:p w14:paraId="5E0444A7" w14:textId="77777777" w:rsidR="006647ED" w:rsidRPr="004E4A7A" w:rsidRDefault="006647ED" w:rsidP="006647ED">
      <w:pPr>
        <w:shd w:val="clear" w:color="auto" w:fill="FFFFFF"/>
        <w:tabs>
          <w:tab w:val="left" w:pos="0"/>
          <w:tab w:val="left" w:pos="270"/>
        </w:tabs>
        <w:spacing w:after="0" w:line="240" w:lineRule="auto"/>
        <w:ind w:left="0" w:firstLine="720"/>
        <w:rPr>
          <w:iCs/>
          <w:sz w:val="24"/>
          <w:szCs w:val="24"/>
        </w:rPr>
      </w:pPr>
    </w:p>
    <w:p w14:paraId="64CAB014" w14:textId="77777777" w:rsidR="006647ED" w:rsidRPr="004E4A7A" w:rsidRDefault="006647ED" w:rsidP="006647ED">
      <w:pPr>
        <w:tabs>
          <w:tab w:val="left" w:pos="0"/>
          <w:tab w:val="left" w:pos="270"/>
        </w:tabs>
        <w:spacing w:after="0" w:line="240" w:lineRule="auto"/>
        <w:ind w:left="0" w:firstLine="720"/>
        <w:rPr>
          <w:iCs/>
          <w:spacing w:val="1"/>
          <w:sz w:val="24"/>
          <w:szCs w:val="24"/>
        </w:rPr>
      </w:pPr>
      <w:r w:rsidRPr="004E4A7A">
        <w:rPr>
          <w:b/>
          <w:iCs/>
          <w:sz w:val="24"/>
          <w:szCs w:val="24"/>
        </w:rPr>
        <w:lastRenderedPageBreak/>
        <w:t>Приборы и принадлежности</w:t>
      </w:r>
      <w:r w:rsidRPr="004E4A7A">
        <w:rPr>
          <w:iCs/>
          <w:spacing w:val="1"/>
          <w:sz w:val="24"/>
          <w:szCs w:val="24"/>
        </w:rPr>
        <w:t>: лабораторный комплекс ЛКО-5 (</w:t>
      </w:r>
      <w:r w:rsidRPr="004E4A7A">
        <w:rPr>
          <w:b/>
          <w:bCs/>
          <w:iCs/>
          <w:spacing w:val="1"/>
          <w:sz w:val="24"/>
          <w:szCs w:val="24"/>
        </w:rPr>
        <w:t>Приложение 12</w:t>
      </w:r>
      <w:r w:rsidRPr="004E4A7A">
        <w:rPr>
          <w:iCs/>
          <w:spacing w:val="1"/>
          <w:sz w:val="24"/>
          <w:szCs w:val="24"/>
        </w:rPr>
        <w:t>). Вид установки показан на рис. 1.</w:t>
      </w:r>
    </w:p>
    <w:p w14:paraId="4ED1E14E" w14:textId="77777777" w:rsidR="006647ED" w:rsidRPr="004E4A7A" w:rsidRDefault="006647ED" w:rsidP="006647ED">
      <w:pPr>
        <w:tabs>
          <w:tab w:val="left" w:pos="0"/>
          <w:tab w:val="left" w:pos="270"/>
        </w:tabs>
        <w:spacing w:after="0" w:line="240" w:lineRule="auto"/>
        <w:ind w:left="0" w:firstLine="720"/>
        <w:rPr>
          <w:spacing w:val="1"/>
          <w:sz w:val="24"/>
          <w:szCs w:val="24"/>
        </w:rPr>
      </w:pPr>
    </w:p>
    <w:p w14:paraId="64BD58B5" w14:textId="77777777" w:rsidR="006647ED" w:rsidRPr="004E4A7A" w:rsidRDefault="006647ED" w:rsidP="006647ED">
      <w:pPr>
        <w:tabs>
          <w:tab w:val="left" w:pos="0"/>
          <w:tab w:val="left" w:pos="270"/>
        </w:tabs>
        <w:spacing w:line="288" w:lineRule="auto"/>
        <w:ind w:left="0" w:firstLine="720"/>
        <w:jc w:val="center"/>
        <w:rPr>
          <w:sz w:val="24"/>
          <w:szCs w:val="24"/>
        </w:rPr>
      </w:pPr>
      <w:r w:rsidRPr="004E4A7A">
        <w:rPr>
          <w:noProof/>
          <w:sz w:val="24"/>
          <w:szCs w:val="24"/>
        </w:rPr>
        <w:drawing>
          <wp:inline distT="0" distB="0" distL="0" distR="0" wp14:anchorId="4C9C6B71" wp14:editId="27D29E9A">
            <wp:extent cx="3391786" cy="2530927"/>
            <wp:effectExtent l="0" t="0" r="0" b="3175"/>
            <wp:docPr id="253685" name="Рисунок 253685" descr="IMG_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IMG_481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405077" cy="2540845"/>
                    </a:xfrm>
                    <a:prstGeom prst="rect">
                      <a:avLst/>
                    </a:prstGeom>
                    <a:noFill/>
                    <a:ln>
                      <a:noFill/>
                    </a:ln>
                  </pic:spPr>
                </pic:pic>
              </a:graphicData>
            </a:graphic>
          </wp:inline>
        </w:drawing>
      </w:r>
    </w:p>
    <w:p w14:paraId="4F00FCC2" w14:textId="77777777" w:rsidR="006647ED" w:rsidRPr="004E4A7A" w:rsidRDefault="006647ED" w:rsidP="006647ED">
      <w:pPr>
        <w:tabs>
          <w:tab w:val="left" w:pos="0"/>
          <w:tab w:val="left" w:pos="270"/>
        </w:tabs>
        <w:spacing w:after="0" w:line="240" w:lineRule="auto"/>
        <w:ind w:left="0" w:firstLine="720"/>
        <w:jc w:val="center"/>
        <w:rPr>
          <w:spacing w:val="1"/>
          <w:sz w:val="22"/>
          <w:szCs w:val="24"/>
        </w:rPr>
      </w:pPr>
      <w:r w:rsidRPr="004E4A7A">
        <w:rPr>
          <w:spacing w:val="1"/>
          <w:sz w:val="22"/>
          <w:szCs w:val="24"/>
        </w:rPr>
        <w:t>Рис. 1. Внешний вид установки ЛКО-5</w:t>
      </w:r>
    </w:p>
    <w:p w14:paraId="73ED729E" w14:textId="77777777" w:rsidR="006647ED" w:rsidRPr="004E4A7A" w:rsidRDefault="006647ED" w:rsidP="006647ED">
      <w:pPr>
        <w:tabs>
          <w:tab w:val="left" w:pos="0"/>
          <w:tab w:val="left" w:pos="270"/>
        </w:tabs>
        <w:spacing w:after="0" w:line="240" w:lineRule="auto"/>
        <w:ind w:left="0" w:firstLine="720"/>
        <w:jc w:val="center"/>
        <w:rPr>
          <w:spacing w:val="1"/>
          <w:sz w:val="24"/>
          <w:szCs w:val="24"/>
        </w:rPr>
      </w:pPr>
    </w:p>
    <w:p w14:paraId="775316EC" w14:textId="77777777" w:rsidR="006647ED" w:rsidRPr="004E4A7A" w:rsidRDefault="006647ED" w:rsidP="006647ED">
      <w:pPr>
        <w:tabs>
          <w:tab w:val="left" w:pos="0"/>
          <w:tab w:val="left" w:pos="270"/>
        </w:tabs>
        <w:spacing w:after="0" w:line="240" w:lineRule="auto"/>
        <w:ind w:left="0" w:firstLine="720"/>
        <w:rPr>
          <w:spacing w:val="1"/>
          <w:sz w:val="24"/>
          <w:szCs w:val="24"/>
        </w:rPr>
      </w:pPr>
      <w:r w:rsidRPr="004E4A7A">
        <w:rPr>
          <w:spacing w:val="1"/>
          <w:sz w:val="24"/>
          <w:szCs w:val="24"/>
        </w:rPr>
        <w:t>Оптическая схема установки приведена на рис. 2.</w:t>
      </w:r>
    </w:p>
    <w:p w14:paraId="49A361EE" w14:textId="77777777" w:rsidR="006647ED" w:rsidRPr="004E4A7A" w:rsidRDefault="006647ED" w:rsidP="006647ED">
      <w:pPr>
        <w:tabs>
          <w:tab w:val="left" w:pos="0"/>
          <w:tab w:val="left" w:pos="270"/>
        </w:tabs>
        <w:spacing w:line="288" w:lineRule="auto"/>
        <w:ind w:left="0" w:firstLine="720"/>
        <w:jc w:val="center"/>
        <w:rPr>
          <w:spacing w:val="1"/>
          <w:sz w:val="24"/>
          <w:szCs w:val="24"/>
        </w:rPr>
      </w:pPr>
      <w:r w:rsidRPr="004E4A7A">
        <w:rPr>
          <w:noProof/>
          <w:spacing w:val="1"/>
          <w:sz w:val="24"/>
          <w:szCs w:val="24"/>
        </w:rPr>
        <w:drawing>
          <wp:inline distT="0" distB="0" distL="0" distR="0" wp14:anchorId="561B3789" wp14:editId="6D2E6872">
            <wp:extent cx="3593805" cy="2289150"/>
            <wp:effectExtent l="0" t="0" r="6985" b="0"/>
            <wp:docPr id="253684" name="Рисунок 253684" descr="сх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схема 3"/>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596814" cy="2291067"/>
                    </a:xfrm>
                    <a:prstGeom prst="rect">
                      <a:avLst/>
                    </a:prstGeom>
                    <a:noFill/>
                    <a:ln>
                      <a:noFill/>
                    </a:ln>
                  </pic:spPr>
                </pic:pic>
              </a:graphicData>
            </a:graphic>
          </wp:inline>
        </w:drawing>
      </w:r>
    </w:p>
    <w:p w14:paraId="1BF0CD97" w14:textId="77777777" w:rsidR="006647ED" w:rsidRPr="004E4A7A" w:rsidRDefault="006647ED" w:rsidP="006647ED">
      <w:pPr>
        <w:tabs>
          <w:tab w:val="left" w:pos="0"/>
          <w:tab w:val="left" w:pos="270"/>
        </w:tabs>
        <w:spacing w:after="0" w:line="240" w:lineRule="auto"/>
        <w:ind w:left="0" w:firstLine="720"/>
        <w:jc w:val="center"/>
        <w:rPr>
          <w:spacing w:val="1"/>
          <w:sz w:val="22"/>
          <w:szCs w:val="24"/>
        </w:rPr>
      </w:pPr>
      <w:r w:rsidRPr="004E4A7A">
        <w:rPr>
          <w:spacing w:val="1"/>
          <w:sz w:val="22"/>
          <w:szCs w:val="24"/>
        </w:rPr>
        <w:t xml:space="preserve">Рис. 2. Схема установки по измерению угла </w:t>
      </w:r>
      <w:proofErr w:type="spellStart"/>
      <w:r w:rsidRPr="004E4A7A">
        <w:rPr>
          <w:spacing w:val="1"/>
          <w:sz w:val="22"/>
          <w:szCs w:val="24"/>
        </w:rPr>
        <w:t>Брюстера</w:t>
      </w:r>
      <w:proofErr w:type="spellEnd"/>
      <w:r w:rsidRPr="004E4A7A">
        <w:rPr>
          <w:spacing w:val="1"/>
          <w:sz w:val="22"/>
          <w:szCs w:val="24"/>
        </w:rPr>
        <w:t xml:space="preserve">: 1 – лазер; 2 – </w:t>
      </w:r>
      <w:proofErr w:type="gramStart"/>
      <w:r w:rsidRPr="004E4A7A">
        <w:rPr>
          <w:spacing w:val="1"/>
          <w:sz w:val="22"/>
          <w:szCs w:val="24"/>
        </w:rPr>
        <w:t>поляризатор,  3</w:t>
      </w:r>
      <w:proofErr w:type="gramEnd"/>
      <w:r w:rsidRPr="004E4A7A">
        <w:rPr>
          <w:spacing w:val="1"/>
          <w:sz w:val="22"/>
          <w:szCs w:val="24"/>
        </w:rPr>
        <w:t xml:space="preserve"> – диэлектрическая пластинка; 4 – экран </w:t>
      </w:r>
    </w:p>
    <w:p w14:paraId="000BE370" w14:textId="77777777" w:rsidR="006647ED" w:rsidRPr="004E4A7A" w:rsidRDefault="006647ED" w:rsidP="006647ED">
      <w:pPr>
        <w:tabs>
          <w:tab w:val="left" w:pos="0"/>
          <w:tab w:val="left" w:pos="270"/>
        </w:tabs>
        <w:spacing w:line="288" w:lineRule="auto"/>
        <w:ind w:left="0" w:firstLine="720"/>
        <w:jc w:val="center"/>
        <w:rPr>
          <w:spacing w:val="1"/>
          <w:sz w:val="24"/>
          <w:szCs w:val="24"/>
        </w:rPr>
      </w:pPr>
    </w:p>
    <w:p w14:paraId="63210166" w14:textId="77777777" w:rsidR="006647ED" w:rsidRPr="004E4A7A" w:rsidRDefault="006647ED" w:rsidP="006647ED">
      <w:pPr>
        <w:pStyle w:val="4"/>
        <w:keepLines w:val="0"/>
        <w:numPr>
          <w:ilvl w:val="3"/>
          <w:numId w:val="0"/>
        </w:numPr>
        <w:tabs>
          <w:tab w:val="num" w:pos="-90"/>
          <w:tab w:val="left" w:pos="0"/>
          <w:tab w:val="left" w:pos="270"/>
        </w:tabs>
        <w:spacing w:before="0" w:line="240" w:lineRule="auto"/>
        <w:jc w:val="left"/>
        <w:rPr>
          <w:rFonts w:ascii="Times New Roman" w:hAnsi="Times New Roman" w:cs="Times New Roman"/>
          <w:b/>
          <w:i w:val="0"/>
          <w:iCs w:val="0"/>
          <w:color w:val="auto"/>
          <w:sz w:val="24"/>
          <w:szCs w:val="24"/>
        </w:rPr>
      </w:pPr>
      <w:r w:rsidRPr="004E4A7A">
        <w:rPr>
          <w:rFonts w:ascii="Times New Roman" w:hAnsi="Times New Roman" w:cs="Times New Roman"/>
          <w:b/>
          <w:i w:val="0"/>
          <w:iCs w:val="0"/>
          <w:color w:val="auto"/>
          <w:sz w:val="24"/>
          <w:szCs w:val="24"/>
        </w:rPr>
        <w:t>Методика эксперимента</w:t>
      </w:r>
    </w:p>
    <w:p w14:paraId="043F8B5D" w14:textId="77777777" w:rsidR="006647ED" w:rsidRPr="004E4A7A" w:rsidRDefault="006647ED" w:rsidP="006647ED">
      <w:pPr>
        <w:tabs>
          <w:tab w:val="left" w:pos="0"/>
          <w:tab w:val="left" w:pos="270"/>
        </w:tabs>
        <w:spacing w:line="288" w:lineRule="auto"/>
        <w:ind w:left="0" w:firstLine="720"/>
        <w:jc w:val="left"/>
        <w:rPr>
          <w:b/>
          <w:spacing w:val="1"/>
          <w:sz w:val="24"/>
          <w:szCs w:val="24"/>
        </w:rPr>
      </w:pPr>
    </w:p>
    <w:p w14:paraId="14D21FB7" w14:textId="77777777" w:rsidR="006647ED" w:rsidRPr="004E4A7A" w:rsidRDefault="006647ED" w:rsidP="006647ED">
      <w:pPr>
        <w:tabs>
          <w:tab w:val="left" w:pos="0"/>
          <w:tab w:val="left" w:pos="270"/>
        </w:tabs>
        <w:spacing w:after="0" w:line="240" w:lineRule="auto"/>
        <w:ind w:left="0" w:firstLine="720"/>
        <w:rPr>
          <w:spacing w:val="1"/>
          <w:sz w:val="24"/>
          <w:szCs w:val="24"/>
        </w:rPr>
      </w:pPr>
      <w:r w:rsidRPr="004E4A7A">
        <w:rPr>
          <w:spacing w:val="1"/>
          <w:sz w:val="24"/>
          <w:szCs w:val="24"/>
        </w:rPr>
        <w:t xml:space="preserve">При наклонном падении поляризованного света на поверхность раздела двух диэлектрика коэффициент отражения </w:t>
      </w:r>
      <w:r w:rsidRPr="004E4A7A">
        <w:rPr>
          <w:noProof/>
          <w:position w:val="-4"/>
        </w:rPr>
        <w:drawing>
          <wp:inline distT="0" distB="0" distL="0" distR="0" wp14:anchorId="2869C9E9" wp14:editId="7D73CA14">
            <wp:extent cx="148590" cy="170180"/>
            <wp:effectExtent l="0" t="0" r="3810" b="1270"/>
            <wp:docPr id="253647" name="Рисунок 25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spacing w:val="1"/>
          <w:sz w:val="24"/>
          <w:szCs w:val="24"/>
        </w:rPr>
        <w:t xml:space="preserve"> волн с поляризацией в плоскости падения отличается от коэффициента отражения волн с поляризацией перпендикулярной плоскости падения. На рис. 8 условно обозначены стрелками – колебания вектора </w:t>
      </w:r>
      <w:r w:rsidRPr="004E4A7A">
        <w:rPr>
          <w:noProof/>
          <w:position w:val="-4"/>
        </w:rPr>
        <w:drawing>
          <wp:inline distT="0" distB="0" distL="0" distR="0" wp14:anchorId="5E1C6AAF" wp14:editId="03359A83">
            <wp:extent cx="148590" cy="201930"/>
            <wp:effectExtent l="0" t="0" r="3810" b="7620"/>
            <wp:docPr id="253648" name="Рисунок 25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4E4A7A">
        <w:rPr>
          <w:spacing w:val="1"/>
          <w:sz w:val="24"/>
          <w:szCs w:val="24"/>
        </w:rPr>
        <w:t xml:space="preserve"> в плоскости падения, точками – перпендикулярно плоскости падения.</w:t>
      </w:r>
    </w:p>
    <w:p w14:paraId="5C177A68" w14:textId="77777777" w:rsidR="006647ED" w:rsidRPr="004E4A7A" w:rsidRDefault="006647ED" w:rsidP="006647ED">
      <w:pPr>
        <w:tabs>
          <w:tab w:val="left" w:pos="0"/>
          <w:tab w:val="left" w:pos="270"/>
        </w:tabs>
        <w:spacing w:after="0" w:line="240" w:lineRule="auto"/>
        <w:ind w:left="0" w:firstLine="720"/>
        <w:rPr>
          <w:spacing w:val="1"/>
          <w:sz w:val="24"/>
          <w:szCs w:val="24"/>
        </w:rPr>
      </w:pPr>
      <w:r w:rsidRPr="004E4A7A">
        <w:rPr>
          <w:spacing w:val="1"/>
          <w:sz w:val="24"/>
          <w:szCs w:val="24"/>
        </w:rPr>
        <w:t xml:space="preserve">На рис. 3 приведены графики зависимостей коэффициентов отражения волн с различной поляризацией от угла падения. Существует угол падения, называемый углом </w:t>
      </w:r>
      <w:proofErr w:type="spellStart"/>
      <w:r w:rsidRPr="004E4A7A">
        <w:rPr>
          <w:spacing w:val="1"/>
          <w:sz w:val="24"/>
          <w:szCs w:val="24"/>
        </w:rPr>
        <w:t>Брюстера</w:t>
      </w:r>
      <w:proofErr w:type="spellEnd"/>
      <w:r w:rsidRPr="004E4A7A">
        <w:rPr>
          <w:spacing w:val="1"/>
          <w:sz w:val="24"/>
          <w:szCs w:val="24"/>
        </w:rPr>
        <w:t xml:space="preserve"> </w:t>
      </w:r>
      <w:r w:rsidRPr="004E4A7A">
        <w:rPr>
          <w:noProof/>
          <w:position w:val="-14"/>
        </w:rPr>
        <w:drawing>
          <wp:inline distT="0" distB="0" distL="0" distR="0" wp14:anchorId="3A754C63" wp14:editId="41003FAB">
            <wp:extent cx="191135" cy="233680"/>
            <wp:effectExtent l="0" t="0" r="0" b="0"/>
            <wp:docPr id="253649" name="Рисунок 25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spacing w:val="1"/>
          <w:sz w:val="24"/>
          <w:szCs w:val="24"/>
        </w:rPr>
        <w:t xml:space="preserve">, при котором </w:t>
      </w:r>
      <w:r w:rsidRPr="004E4A7A">
        <w:rPr>
          <w:noProof/>
          <w:position w:val="-6"/>
        </w:rPr>
        <w:drawing>
          <wp:inline distT="0" distB="0" distL="0" distR="0" wp14:anchorId="41975B76" wp14:editId="669C9DA0">
            <wp:extent cx="382905" cy="180975"/>
            <wp:effectExtent l="0" t="0" r="0" b="9525"/>
            <wp:docPr id="253650" name="Рисунок 25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82905" cy="180975"/>
                    </a:xfrm>
                    <a:prstGeom prst="rect">
                      <a:avLst/>
                    </a:prstGeom>
                    <a:noFill/>
                    <a:ln>
                      <a:noFill/>
                    </a:ln>
                  </pic:spPr>
                </pic:pic>
              </a:graphicData>
            </a:graphic>
          </wp:inline>
        </w:drawing>
      </w:r>
      <w:r w:rsidRPr="004E4A7A">
        <w:rPr>
          <w:spacing w:val="1"/>
          <w:sz w:val="24"/>
          <w:szCs w:val="24"/>
        </w:rPr>
        <w:t xml:space="preserve">, т. е. волна с поляризацией в плоскости падения вообще не отражается. Это случается, когда отраженный и преломлённый лучи ортогональны. Рассматривая отражённую волну как результат излучения дипольных моментов атомов диэлектрика, колеблющихся под действием электрического поля прошедшей </w:t>
      </w:r>
      <w:r w:rsidRPr="004E4A7A">
        <w:rPr>
          <w:spacing w:val="1"/>
          <w:sz w:val="24"/>
          <w:szCs w:val="24"/>
        </w:rPr>
        <w:lastRenderedPageBreak/>
        <w:t>(преломлённой) волны и учитывая, что в направлении своих колебаний диполи не излучают, мы можем объяснить отсутствие отраженной волны.</w:t>
      </w:r>
    </w:p>
    <w:p w14:paraId="0BBFDA33" w14:textId="77777777" w:rsidR="006647ED" w:rsidRPr="004E4A7A" w:rsidRDefault="006647ED" w:rsidP="006647ED">
      <w:pPr>
        <w:tabs>
          <w:tab w:val="left" w:pos="0"/>
          <w:tab w:val="left" w:pos="270"/>
        </w:tabs>
        <w:spacing w:line="288" w:lineRule="auto"/>
        <w:ind w:left="0" w:firstLine="720"/>
        <w:rPr>
          <w:b/>
          <w:spacing w:val="1"/>
          <w:sz w:val="24"/>
          <w:szCs w:val="24"/>
        </w:rPr>
      </w:pPr>
    </w:p>
    <w:p w14:paraId="5A229803" w14:textId="77777777" w:rsidR="006647ED" w:rsidRPr="004E4A7A" w:rsidRDefault="006647ED" w:rsidP="006647ED">
      <w:pPr>
        <w:tabs>
          <w:tab w:val="left" w:pos="0"/>
          <w:tab w:val="left" w:pos="270"/>
        </w:tabs>
        <w:spacing w:line="288" w:lineRule="auto"/>
        <w:ind w:left="0" w:firstLine="0"/>
        <w:jc w:val="center"/>
        <w:rPr>
          <w:spacing w:val="1"/>
          <w:sz w:val="24"/>
          <w:szCs w:val="24"/>
        </w:rPr>
      </w:pPr>
      <w:r w:rsidRPr="004E4A7A">
        <w:rPr>
          <w:noProof/>
          <w:spacing w:val="1"/>
          <w:sz w:val="24"/>
          <w:szCs w:val="24"/>
        </w:rPr>
        <w:drawing>
          <wp:inline distT="0" distB="0" distL="0" distR="0" wp14:anchorId="2157E236" wp14:editId="438DF859">
            <wp:extent cx="2307266" cy="1801865"/>
            <wp:effectExtent l="0" t="0" r="0" b="8255"/>
            <wp:docPr id="253683" name="Рисунок 25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696" cstate="print">
                      <a:extLst>
                        <a:ext uri="{28A0092B-C50C-407E-A947-70E740481C1C}">
                          <a14:useLocalDpi xmlns:a14="http://schemas.microsoft.com/office/drawing/2010/main" val="0"/>
                        </a:ext>
                      </a:extLst>
                    </a:blip>
                    <a:srcRect b="10649"/>
                    <a:stretch>
                      <a:fillRect/>
                    </a:stretch>
                  </pic:blipFill>
                  <pic:spPr bwMode="auto">
                    <a:xfrm>
                      <a:off x="0" y="0"/>
                      <a:ext cx="2316660" cy="1809202"/>
                    </a:xfrm>
                    <a:prstGeom prst="rect">
                      <a:avLst/>
                    </a:prstGeom>
                    <a:solidFill>
                      <a:srgbClr val="FFFFFF"/>
                    </a:solidFill>
                    <a:ln>
                      <a:noFill/>
                    </a:ln>
                  </pic:spPr>
                </pic:pic>
              </a:graphicData>
            </a:graphic>
          </wp:inline>
        </w:drawing>
      </w:r>
    </w:p>
    <w:p w14:paraId="7C2EA1D9" w14:textId="77777777" w:rsidR="006647ED" w:rsidRPr="004E4A7A" w:rsidRDefault="006647ED" w:rsidP="006647ED">
      <w:pPr>
        <w:tabs>
          <w:tab w:val="left" w:pos="0"/>
          <w:tab w:val="left" w:pos="270"/>
        </w:tabs>
        <w:spacing w:line="288" w:lineRule="auto"/>
        <w:ind w:left="0" w:firstLine="0"/>
        <w:jc w:val="center"/>
        <w:rPr>
          <w:spacing w:val="1"/>
          <w:sz w:val="22"/>
          <w:szCs w:val="24"/>
        </w:rPr>
      </w:pPr>
      <w:r w:rsidRPr="004E4A7A">
        <w:rPr>
          <w:spacing w:val="1"/>
          <w:sz w:val="22"/>
          <w:szCs w:val="24"/>
        </w:rPr>
        <w:t>Рис. 3. Графики зависимостей коэффициентов отражения от угла падения для волн с поляризацией, перпендикулярной и параллельной плоскости падения</w:t>
      </w:r>
    </w:p>
    <w:p w14:paraId="2403FE37" w14:textId="77777777" w:rsidR="006647ED" w:rsidRPr="004E4A7A" w:rsidRDefault="006647ED" w:rsidP="006647ED">
      <w:pPr>
        <w:tabs>
          <w:tab w:val="left" w:pos="0"/>
          <w:tab w:val="left" w:pos="270"/>
        </w:tabs>
        <w:spacing w:line="288" w:lineRule="auto"/>
        <w:ind w:left="0" w:firstLine="720"/>
        <w:jc w:val="center"/>
        <w:rPr>
          <w:b/>
          <w:spacing w:val="1"/>
          <w:sz w:val="24"/>
          <w:szCs w:val="24"/>
        </w:rPr>
      </w:pPr>
    </w:p>
    <w:p w14:paraId="483C4B89" w14:textId="77777777" w:rsidR="006647ED" w:rsidRPr="004E4A7A" w:rsidRDefault="006647ED" w:rsidP="006647ED">
      <w:pPr>
        <w:tabs>
          <w:tab w:val="left" w:pos="0"/>
          <w:tab w:val="left" w:pos="270"/>
        </w:tabs>
        <w:spacing w:line="288" w:lineRule="auto"/>
        <w:ind w:left="0" w:firstLine="720"/>
        <w:rPr>
          <w:spacing w:val="1"/>
          <w:sz w:val="24"/>
          <w:szCs w:val="24"/>
        </w:rPr>
      </w:pPr>
      <w:r w:rsidRPr="004E4A7A">
        <w:rPr>
          <w:spacing w:val="1"/>
          <w:sz w:val="24"/>
          <w:szCs w:val="24"/>
        </w:rPr>
        <w:t>Из законов геометрической оптики следует:</w:t>
      </w:r>
    </w:p>
    <w:p w14:paraId="4C2AB284" w14:textId="77777777" w:rsidR="006647ED" w:rsidRPr="004E4A7A" w:rsidRDefault="006647ED" w:rsidP="006647ED">
      <w:pPr>
        <w:tabs>
          <w:tab w:val="left" w:pos="0"/>
          <w:tab w:val="left" w:pos="270"/>
        </w:tabs>
        <w:spacing w:line="288" w:lineRule="auto"/>
        <w:ind w:left="0" w:firstLine="720"/>
        <w:jc w:val="right"/>
        <w:rPr>
          <w:spacing w:val="1"/>
          <w:sz w:val="24"/>
          <w:szCs w:val="24"/>
        </w:rPr>
      </w:pPr>
      <w:r w:rsidRPr="004E4A7A">
        <w:rPr>
          <w:noProof/>
          <w:position w:val="-14"/>
        </w:rPr>
        <w:drawing>
          <wp:inline distT="0" distB="0" distL="0" distR="0" wp14:anchorId="387D5A28" wp14:editId="3BF8729E">
            <wp:extent cx="553085" cy="233680"/>
            <wp:effectExtent l="0" t="0" r="0" b="0"/>
            <wp:docPr id="253651" name="Рисунок 25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53085" cy="233680"/>
                    </a:xfrm>
                    <a:prstGeom prst="rect">
                      <a:avLst/>
                    </a:prstGeom>
                    <a:noFill/>
                    <a:ln>
                      <a:noFill/>
                    </a:ln>
                  </pic:spPr>
                </pic:pic>
              </a:graphicData>
            </a:graphic>
          </wp:inline>
        </w:drawing>
      </w:r>
      <w:r w:rsidRPr="004E4A7A">
        <w:rPr>
          <w:sz w:val="24"/>
          <w:szCs w:val="24"/>
        </w:rPr>
        <w:t>,</w:t>
      </w:r>
      <w:r w:rsidRPr="004E4A7A">
        <w:rPr>
          <w:spacing w:val="1"/>
          <w:sz w:val="24"/>
          <w:szCs w:val="24"/>
        </w:rPr>
        <w:tab/>
      </w:r>
      <w:r w:rsidRPr="004E4A7A">
        <w:rPr>
          <w:spacing w:val="1"/>
          <w:sz w:val="24"/>
          <w:szCs w:val="24"/>
        </w:rPr>
        <w:tab/>
      </w:r>
      <w:r w:rsidRPr="004E4A7A">
        <w:rPr>
          <w:spacing w:val="1"/>
          <w:sz w:val="24"/>
          <w:szCs w:val="24"/>
        </w:rPr>
        <w:tab/>
      </w:r>
      <w:r w:rsidRPr="004E4A7A">
        <w:rPr>
          <w:spacing w:val="1"/>
          <w:sz w:val="24"/>
          <w:szCs w:val="24"/>
        </w:rPr>
        <w:tab/>
      </w:r>
      <w:r w:rsidRPr="004E4A7A">
        <w:rPr>
          <w:spacing w:val="1"/>
          <w:sz w:val="24"/>
          <w:szCs w:val="24"/>
        </w:rPr>
        <w:tab/>
        <w:t>(1)</w:t>
      </w:r>
    </w:p>
    <w:p w14:paraId="1D0F5370" w14:textId="77777777" w:rsidR="006647ED" w:rsidRPr="004E4A7A" w:rsidRDefault="006647ED" w:rsidP="006647ED">
      <w:pPr>
        <w:tabs>
          <w:tab w:val="left" w:pos="0"/>
          <w:tab w:val="left" w:pos="270"/>
        </w:tabs>
        <w:spacing w:line="288" w:lineRule="auto"/>
        <w:ind w:left="0" w:firstLine="0"/>
        <w:rPr>
          <w:spacing w:val="1"/>
          <w:sz w:val="24"/>
          <w:szCs w:val="24"/>
        </w:rPr>
      </w:pPr>
      <w:r w:rsidRPr="004E4A7A">
        <w:rPr>
          <w:spacing w:val="1"/>
          <w:sz w:val="24"/>
          <w:szCs w:val="24"/>
        </w:rPr>
        <w:t xml:space="preserve">где </w:t>
      </w:r>
      <w:r w:rsidRPr="004E4A7A">
        <w:rPr>
          <w:noProof/>
          <w:position w:val="-6"/>
        </w:rPr>
        <w:drawing>
          <wp:inline distT="0" distB="0" distL="0" distR="0" wp14:anchorId="4551F92E" wp14:editId="74D1351F">
            <wp:extent cx="127635" cy="138430"/>
            <wp:effectExtent l="0" t="0" r="5715" b="0"/>
            <wp:docPr id="253652" name="Рисунок 25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spacing w:val="1"/>
          <w:sz w:val="24"/>
          <w:szCs w:val="24"/>
        </w:rPr>
        <w:t xml:space="preserve"> – показатель преломления диэлектрика. При этом прошедший свет будет частично поляризован, а отраженный свет будет частично поляризован, если </w:t>
      </w:r>
      <w:r w:rsidRPr="004E4A7A">
        <w:rPr>
          <w:noProof/>
          <w:position w:val="-14"/>
        </w:rPr>
        <w:drawing>
          <wp:inline distT="0" distB="0" distL="0" distR="0" wp14:anchorId="18EFD72E" wp14:editId="441ECF5C">
            <wp:extent cx="382905" cy="233680"/>
            <wp:effectExtent l="0" t="0" r="0" b="0"/>
            <wp:docPr id="253653" name="Рисунок 25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4E4A7A">
        <w:rPr>
          <w:spacing w:val="1"/>
          <w:sz w:val="24"/>
          <w:szCs w:val="24"/>
        </w:rPr>
        <w:t xml:space="preserve">, и полностью поляризован, если </w:t>
      </w:r>
      <w:r w:rsidRPr="004E4A7A">
        <w:rPr>
          <w:noProof/>
          <w:position w:val="-14"/>
        </w:rPr>
        <w:drawing>
          <wp:inline distT="0" distB="0" distL="0" distR="0" wp14:anchorId="6D05D97B" wp14:editId="14753474">
            <wp:extent cx="382905" cy="233680"/>
            <wp:effectExtent l="0" t="0" r="0" b="0"/>
            <wp:docPr id="253654" name="Рисунок 25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4E4A7A">
        <w:rPr>
          <w:spacing w:val="1"/>
          <w:sz w:val="24"/>
          <w:szCs w:val="24"/>
        </w:rPr>
        <w:t xml:space="preserve">. Измерив экспериментально угол </w:t>
      </w:r>
      <w:proofErr w:type="spellStart"/>
      <w:r w:rsidRPr="004E4A7A">
        <w:rPr>
          <w:spacing w:val="1"/>
          <w:sz w:val="24"/>
          <w:szCs w:val="24"/>
        </w:rPr>
        <w:t>Брюстера</w:t>
      </w:r>
      <w:proofErr w:type="spellEnd"/>
      <w:r w:rsidRPr="004E4A7A">
        <w:rPr>
          <w:spacing w:val="1"/>
          <w:sz w:val="24"/>
          <w:szCs w:val="24"/>
        </w:rPr>
        <w:t>, можно рассчитать по формуле (1) показатель преломления диэлектрика.</w:t>
      </w:r>
    </w:p>
    <w:p w14:paraId="7000AF39" w14:textId="77777777" w:rsidR="006647ED" w:rsidRPr="004E4A7A" w:rsidRDefault="006647ED" w:rsidP="006647ED">
      <w:pPr>
        <w:tabs>
          <w:tab w:val="left" w:pos="0"/>
          <w:tab w:val="left" w:pos="270"/>
        </w:tabs>
        <w:spacing w:line="288" w:lineRule="auto"/>
        <w:ind w:left="0" w:firstLine="720"/>
        <w:rPr>
          <w:spacing w:val="1"/>
          <w:sz w:val="24"/>
          <w:szCs w:val="24"/>
        </w:rPr>
      </w:pPr>
    </w:p>
    <w:p w14:paraId="654F1F1B" w14:textId="77777777" w:rsidR="006647ED" w:rsidRPr="004E4A7A" w:rsidRDefault="006647ED" w:rsidP="006647ED">
      <w:pPr>
        <w:tabs>
          <w:tab w:val="left" w:pos="0"/>
          <w:tab w:val="left" w:pos="270"/>
        </w:tabs>
        <w:spacing w:line="288" w:lineRule="auto"/>
        <w:ind w:left="0" w:firstLine="0"/>
        <w:rPr>
          <w:b/>
          <w:spacing w:val="1"/>
          <w:sz w:val="24"/>
          <w:szCs w:val="24"/>
        </w:rPr>
      </w:pPr>
      <w:r w:rsidRPr="004E4A7A">
        <w:rPr>
          <w:b/>
          <w:spacing w:val="1"/>
          <w:sz w:val="24"/>
          <w:szCs w:val="24"/>
        </w:rPr>
        <w:t>Порядок выполнения работы</w:t>
      </w:r>
    </w:p>
    <w:p w14:paraId="27694353" w14:textId="77777777" w:rsidR="006647ED" w:rsidRPr="004E4A7A" w:rsidRDefault="006647ED" w:rsidP="006647ED">
      <w:pPr>
        <w:tabs>
          <w:tab w:val="left" w:pos="0"/>
          <w:tab w:val="left" w:pos="270"/>
        </w:tabs>
        <w:spacing w:line="288" w:lineRule="auto"/>
        <w:ind w:left="0" w:firstLine="0"/>
        <w:rPr>
          <w:b/>
          <w:spacing w:val="1"/>
          <w:sz w:val="24"/>
          <w:szCs w:val="24"/>
        </w:rPr>
      </w:pPr>
    </w:p>
    <w:p w14:paraId="0C488BF1" w14:textId="77777777" w:rsidR="006647ED" w:rsidRPr="004E4A7A" w:rsidRDefault="006647ED" w:rsidP="006647ED">
      <w:pPr>
        <w:pStyle w:val="a5"/>
        <w:tabs>
          <w:tab w:val="left" w:pos="0"/>
          <w:tab w:val="left" w:pos="270"/>
        </w:tabs>
        <w:spacing w:line="288" w:lineRule="auto"/>
        <w:ind w:firstLine="720"/>
        <w:rPr>
          <w:b/>
          <w:sz w:val="24"/>
          <w:szCs w:val="24"/>
        </w:rPr>
      </w:pPr>
      <w:r w:rsidRPr="004E4A7A">
        <w:rPr>
          <w:sz w:val="24"/>
          <w:szCs w:val="24"/>
        </w:rPr>
        <w:t xml:space="preserve">Лабораторная работа выполняется на модульном учебном комплексе </w:t>
      </w:r>
      <w:r w:rsidRPr="004E4A7A">
        <w:rPr>
          <w:color w:val="000000"/>
          <w:spacing w:val="1"/>
          <w:sz w:val="24"/>
          <w:szCs w:val="24"/>
        </w:rPr>
        <w:t>ЛКО-5</w:t>
      </w:r>
      <w:r w:rsidRPr="004E4A7A">
        <w:rPr>
          <w:sz w:val="24"/>
          <w:szCs w:val="24"/>
        </w:rPr>
        <w:t>. Перед началом работы необходимо ознакомиться с описанием комплекса, инструкцией по его эксплуатации и технике безопасности (</w:t>
      </w:r>
      <w:r w:rsidRPr="004E4A7A">
        <w:rPr>
          <w:b/>
          <w:bCs/>
          <w:sz w:val="24"/>
          <w:szCs w:val="24"/>
        </w:rPr>
        <w:t>Приложение 12</w:t>
      </w:r>
      <w:r w:rsidRPr="004E4A7A">
        <w:rPr>
          <w:sz w:val="24"/>
          <w:szCs w:val="24"/>
        </w:rPr>
        <w:t>).</w:t>
      </w:r>
      <w:r w:rsidRPr="004E4A7A">
        <w:rPr>
          <w:b/>
          <w:sz w:val="24"/>
          <w:szCs w:val="24"/>
        </w:rPr>
        <w:t xml:space="preserve"> </w:t>
      </w:r>
    </w:p>
    <w:p w14:paraId="562D4649" w14:textId="77777777" w:rsidR="006647ED" w:rsidRPr="004E4A7A" w:rsidRDefault="006647ED" w:rsidP="006647ED">
      <w:pPr>
        <w:pStyle w:val="a5"/>
        <w:tabs>
          <w:tab w:val="left" w:pos="0"/>
          <w:tab w:val="left" w:pos="270"/>
        </w:tabs>
        <w:spacing w:line="288" w:lineRule="auto"/>
        <w:ind w:firstLine="720"/>
        <w:rPr>
          <w:b/>
          <w:sz w:val="24"/>
          <w:szCs w:val="24"/>
        </w:rPr>
      </w:pPr>
    </w:p>
    <w:p w14:paraId="21EE3F08" w14:textId="77777777" w:rsidR="006647ED" w:rsidRPr="004E4A7A" w:rsidRDefault="006647ED" w:rsidP="006647ED">
      <w:pPr>
        <w:tabs>
          <w:tab w:val="left" w:pos="0"/>
          <w:tab w:val="left" w:pos="270"/>
        </w:tabs>
        <w:spacing w:after="0" w:line="240" w:lineRule="auto"/>
        <w:ind w:left="0" w:firstLine="0"/>
        <w:rPr>
          <w:b/>
          <w:sz w:val="24"/>
          <w:szCs w:val="24"/>
        </w:rPr>
      </w:pPr>
      <w:r w:rsidRPr="004E4A7A">
        <w:rPr>
          <w:b/>
          <w:sz w:val="24"/>
          <w:szCs w:val="24"/>
        </w:rPr>
        <w:t>Задание 1</w:t>
      </w:r>
    </w:p>
    <w:p w14:paraId="4BF4C795" w14:textId="77777777" w:rsidR="006647ED" w:rsidRPr="004E4A7A" w:rsidRDefault="006647ED" w:rsidP="006647ED">
      <w:pPr>
        <w:tabs>
          <w:tab w:val="left" w:pos="0"/>
          <w:tab w:val="left" w:pos="270"/>
        </w:tabs>
        <w:spacing w:after="0" w:line="240" w:lineRule="auto"/>
        <w:ind w:left="0" w:firstLine="720"/>
        <w:rPr>
          <w:spacing w:val="1"/>
          <w:sz w:val="24"/>
          <w:szCs w:val="24"/>
        </w:rPr>
      </w:pPr>
    </w:p>
    <w:p w14:paraId="08998962"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1. Удалите с излучателя линзу-насадку (объект 42), если она установлена. </w:t>
      </w:r>
    </w:p>
    <w:p w14:paraId="05381772"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2. Установите на оптическую скамью сразу после излучателя поляризатор (модуль 12). </w:t>
      </w:r>
    </w:p>
    <w:p w14:paraId="53E835A6"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3. За поляризатором на оптическую скамью установите пластмассовую пластину (объект 6) в поворотном столе (модуль 13) перпендикулярно оптической оси. </w:t>
      </w:r>
    </w:p>
    <w:p w14:paraId="0E5EF4DA"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4. Включите лазерный источник. </w:t>
      </w:r>
    </w:p>
    <w:p w14:paraId="6BE416F9"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5. Поворачивая стол, наблюдайте визуально за поведением интенсивности отраженного от пластинки лазерного пучка на фронтальном экране. Если не наблюдается выраженного минимума интенсивности отражённого луча, подберите с помощью поляризатора (модуль 12) такую поляризацию излучения, чтобы в падающем на пластинку излучении вектор </w:t>
      </w:r>
      <w:r w:rsidRPr="004E4A7A">
        <w:rPr>
          <w:noProof/>
          <w:position w:val="-4"/>
        </w:rPr>
        <w:drawing>
          <wp:inline distT="0" distB="0" distL="0" distR="0" wp14:anchorId="6F6A07DA" wp14:editId="51BC1B7F">
            <wp:extent cx="148590" cy="201930"/>
            <wp:effectExtent l="0" t="0" r="3810" b="7620"/>
            <wp:docPr id="253655" name="Рисунок 25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4E4A7A">
        <w:rPr>
          <w:sz w:val="24"/>
          <w:szCs w:val="24"/>
        </w:rPr>
        <w:t xml:space="preserve"> колебался в плоскости падения. В нашем случае это горизонтальная плоскость. Направление </w:t>
      </w:r>
      <w:r w:rsidRPr="004E4A7A">
        <w:rPr>
          <w:noProof/>
          <w:position w:val="-4"/>
        </w:rPr>
        <w:drawing>
          <wp:inline distT="0" distB="0" distL="0" distR="0" wp14:anchorId="3877C728" wp14:editId="66201236">
            <wp:extent cx="148590" cy="201930"/>
            <wp:effectExtent l="0" t="0" r="3810" b="7620"/>
            <wp:docPr id="253656" name="Рисунок 25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4E4A7A">
        <w:rPr>
          <w:sz w:val="24"/>
          <w:szCs w:val="24"/>
        </w:rPr>
        <w:t xml:space="preserve"> совпадает с направлением рукоятки поворота поляризатора (объект 12). </w:t>
      </w:r>
    </w:p>
    <w:p w14:paraId="28524F1C"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lastRenderedPageBreak/>
        <w:t xml:space="preserve">6. Зафиксируйте угловое положение стола, отвечающее минимуму отражения, подстройте поляризацию падающего света и ещё раз уточните положение минимума. Запишите значение угла </w:t>
      </w:r>
      <w:r w:rsidRPr="004E4A7A">
        <w:rPr>
          <w:noProof/>
          <w:position w:val="-12"/>
        </w:rPr>
        <w:drawing>
          <wp:inline distT="0" distB="0" distL="0" distR="0" wp14:anchorId="776782CC" wp14:editId="5911BC80">
            <wp:extent cx="233680" cy="233680"/>
            <wp:effectExtent l="0" t="0" r="0" b="0"/>
            <wp:docPr id="253657" name="Рисунок 25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4E4A7A">
        <w:rPr>
          <w:sz w:val="24"/>
          <w:szCs w:val="24"/>
        </w:rPr>
        <w:t xml:space="preserve"> по шкале поворотного стола.</w:t>
      </w:r>
    </w:p>
    <w:p w14:paraId="78B1BA5D"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7. Определите положение нормали к пластинке, для этого пустите отражённый луч навстречу падающему лучу и запишите значение угла</w:t>
      </w:r>
      <w:r w:rsidRPr="004E4A7A">
        <w:rPr>
          <w:noProof/>
          <w:position w:val="-12"/>
        </w:rPr>
        <w:drawing>
          <wp:inline distT="0" distB="0" distL="0" distR="0" wp14:anchorId="18796606" wp14:editId="044BC0C3">
            <wp:extent cx="127635" cy="233680"/>
            <wp:effectExtent l="0" t="0" r="5715" b="0"/>
            <wp:docPr id="253658" name="Рисунок 25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27635" cy="233680"/>
                    </a:xfrm>
                    <a:prstGeom prst="rect">
                      <a:avLst/>
                    </a:prstGeom>
                    <a:noFill/>
                    <a:ln>
                      <a:noFill/>
                    </a:ln>
                  </pic:spPr>
                </pic:pic>
              </a:graphicData>
            </a:graphic>
          </wp:inline>
        </w:drawing>
      </w:r>
      <w:r w:rsidRPr="004E4A7A">
        <w:rPr>
          <w:sz w:val="24"/>
          <w:szCs w:val="24"/>
        </w:rPr>
        <w:t xml:space="preserve">. </w:t>
      </w:r>
    </w:p>
    <w:p w14:paraId="55476FC7"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8. Найдите угол </w:t>
      </w:r>
      <w:proofErr w:type="spellStart"/>
      <w:r w:rsidRPr="004E4A7A">
        <w:rPr>
          <w:sz w:val="24"/>
          <w:szCs w:val="24"/>
        </w:rPr>
        <w:t>Брюстера</w:t>
      </w:r>
      <w:proofErr w:type="spellEnd"/>
      <w:r w:rsidRPr="004E4A7A">
        <w:rPr>
          <w:sz w:val="24"/>
          <w:szCs w:val="24"/>
        </w:rPr>
        <w:t xml:space="preserve"> по формуле</w:t>
      </w:r>
    </w:p>
    <w:p w14:paraId="30981802" w14:textId="77777777" w:rsidR="006647ED" w:rsidRPr="004E4A7A" w:rsidRDefault="006647ED" w:rsidP="006647ED">
      <w:pPr>
        <w:tabs>
          <w:tab w:val="left" w:pos="0"/>
          <w:tab w:val="left" w:pos="270"/>
        </w:tabs>
        <w:spacing w:after="0" w:line="240" w:lineRule="auto"/>
        <w:ind w:left="0" w:firstLine="720"/>
        <w:rPr>
          <w:sz w:val="24"/>
          <w:szCs w:val="24"/>
        </w:rPr>
      </w:pPr>
    </w:p>
    <w:p w14:paraId="55DDE216" w14:textId="77777777" w:rsidR="006647ED" w:rsidRPr="004E4A7A" w:rsidRDefault="006647ED" w:rsidP="006647ED">
      <w:pPr>
        <w:tabs>
          <w:tab w:val="left" w:pos="0"/>
          <w:tab w:val="left" w:pos="270"/>
        </w:tabs>
        <w:spacing w:line="288" w:lineRule="auto"/>
        <w:ind w:left="0" w:firstLine="720"/>
        <w:jc w:val="center"/>
        <w:rPr>
          <w:sz w:val="24"/>
          <w:szCs w:val="24"/>
        </w:rPr>
      </w:pPr>
      <w:r w:rsidRPr="004E4A7A">
        <w:rPr>
          <w:noProof/>
          <w:position w:val="-4"/>
        </w:rPr>
        <w:drawing>
          <wp:inline distT="0" distB="0" distL="0" distR="0" wp14:anchorId="692E9E60" wp14:editId="3C7EC927">
            <wp:extent cx="127635" cy="180975"/>
            <wp:effectExtent l="0" t="0" r="0" b="0"/>
            <wp:docPr id="253659" name="Рисунок 25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27635" cy="180975"/>
                    </a:xfrm>
                    <a:prstGeom prst="rect">
                      <a:avLst/>
                    </a:prstGeom>
                    <a:noFill/>
                    <a:ln>
                      <a:noFill/>
                    </a:ln>
                  </pic:spPr>
                </pic:pic>
              </a:graphicData>
            </a:graphic>
          </wp:inline>
        </w:drawing>
      </w:r>
      <w:r w:rsidRPr="004E4A7A">
        <w:rPr>
          <w:noProof/>
          <w:position w:val="-14"/>
        </w:rPr>
        <w:drawing>
          <wp:inline distT="0" distB="0" distL="0" distR="0" wp14:anchorId="66F7B5CE" wp14:editId="48069B78">
            <wp:extent cx="765810" cy="233680"/>
            <wp:effectExtent l="0" t="0" r="0" b="0"/>
            <wp:docPr id="253660" name="Рисунок 25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765810" cy="233680"/>
                    </a:xfrm>
                    <a:prstGeom prst="rect">
                      <a:avLst/>
                    </a:prstGeom>
                    <a:noFill/>
                    <a:ln>
                      <a:noFill/>
                    </a:ln>
                  </pic:spPr>
                </pic:pic>
              </a:graphicData>
            </a:graphic>
          </wp:inline>
        </w:drawing>
      </w:r>
      <w:r w:rsidRPr="004E4A7A">
        <w:rPr>
          <w:sz w:val="24"/>
          <w:szCs w:val="24"/>
        </w:rPr>
        <w:t>.</w:t>
      </w:r>
    </w:p>
    <w:p w14:paraId="3C374C45"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9. По формуле (1) рассчитайте показатель преломления пластины </w:t>
      </w:r>
      <w:r w:rsidRPr="004E4A7A">
        <w:rPr>
          <w:noProof/>
          <w:position w:val="-6"/>
        </w:rPr>
        <w:drawing>
          <wp:inline distT="0" distB="0" distL="0" distR="0" wp14:anchorId="40871932" wp14:editId="19DE5B66">
            <wp:extent cx="127635" cy="138430"/>
            <wp:effectExtent l="0" t="0" r="5715" b="0"/>
            <wp:docPr id="253661" name="Рисунок 25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sz w:val="24"/>
          <w:szCs w:val="24"/>
        </w:rPr>
        <w:t>.</w:t>
      </w:r>
    </w:p>
    <w:p w14:paraId="3075CA95"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10. Оцените погрешность и запишите результат в виде</w:t>
      </w:r>
    </w:p>
    <w:p w14:paraId="31E995F7" w14:textId="77777777" w:rsidR="006647ED" w:rsidRPr="004E4A7A" w:rsidRDefault="006647ED" w:rsidP="006647ED">
      <w:pPr>
        <w:tabs>
          <w:tab w:val="left" w:pos="0"/>
          <w:tab w:val="left" w:pos="270"/>
        </w:tabs>
        <w:spacing w:after="0" w:line="240" w:lineRule="auto"/>
        <w:ind w:left="0" w:firstLine="720"/>
        <w:jc w:val="center"/>
        <w:rPr>
          <w:sz w:val="24"/>
          <w:szCs w:val="24"/>
        </w:rPr>
      </w:pPr>
      <w:r w:rsidRPr="004E4A7A">
        <w:rPr>
          <w:noProof/>
          <w:position w:val="-14"/>
        </w:rPr>
        <w:drawing>
          <wp:inline distT="0" distB="0" distL="0" distR="0" wp14:anchorId="02650F6E" wp14:editId="7A0DAB5A">
            <wp:extent cx="775970" cy="266065"/>
            <wp:effectExtent l="0" t="0" r="5080" b="635"/>
            <wp:docPr id="253662" name="Рисунок 25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775970" cy="266065"/>
                    </a:xfrm>
                    <a:prstGeom prst="rect">
                      <a:avLst/>
                    </a:prstGeom>
                    <a:noFill/>
                    <a:ln>
                      <a:noFill/>
                    </a:ln>
                  </pic:spPr>
                </pic:pic>
              </a:graphicData>
            </a:graphic>
          </wp:inline>
        </w:drawing>
      </w:r>
      <w:r w:rsidRPr="004E4A7A">
        <w:rPr>
          <w:sz w:val="24"/>
          <w:szCs w:val="24"/>
        </w:rPr>
        <w:t>.</w:t>
      </w:r>
    </w:p>
    <w:p w14:paraId="692AE46B" w14:textId="77777777" w:rsidR="006647ED" w:rsidRPr="004E4A7A" w:rsidRDefault="006647ED" w:rsidP="006647ED">
      <w:pPr>
        <w:tabs>
          <w:tab w:val="left" w:pos="0"/>
          <w:tab w:val="left" w:pos="270"/>
        </w:tabs>
        <w:spacing w:after="0" w:line="240" w:lineRule="auto"/>
        <w:ind w:left="0" w:firstLine="720"/>
        <w:jc w:val="center"/>
        <w:rPr>
          <w:sz w:val="24"/>
          <w:szCs w:val="24"/>
        </w:rPr>
      </w:pPr>
    </w:p>
    <w:p w14:paraId="2D89C5D9" w14:textId="77777777" w:rsidR="006647ED" w:rsidRPr="004E4A7A" w:rsidRDefault="006647ED" w:rsidP="006647ED">
      <w:pPr>
        <w:tabs>
          <w:tab w:val="left" w:pos="0"/>
          <w:tab w:val="left" w:pos="270"/>
        </w:tabs>
        <w:spacing w:after="0" w:line="240" w:lineRule="auto"/>
        <w:ind w:left="0" w:firstLine="0"/>
        <w:rPr>
          <w:b/>
          <w:sz w:val="24"/>
          <w:szCs w:val="24"/>
        </w:rPr>
      </w:pPr>
      <w:r w:rsidRPr="004E4A7A">
        <w:rPr>
          <w:b/>
          <w:sz w:val="24"/>
          <w:szCs w:val="24"/>
        </w:rPr>
        <w:t>Задание 2</w:t>
      </w:r>
    </w:p>
    <w:p w14:paraId="1977DBAB" w14:textId="77777777" w:rsidR="006647ED" w:rsidRPr="004E4A7A" w:rsidRDefault="006647ED" w:rsidP="006647ED">
      <w:pPr>
        <w:pStyle w:val="a5"/>
        <w:tabs>
          <w:tab w:val="left" w:pos="0"/>
          <w:tab w:val="left" w:pos="270"/>
        </w:tabs>
        <w:ind w:firstLine="720"/>
        <w:jc w:val="center"/>
        <w:rPr>
          <w:b/>
          <w:color w:val="000000"/>
          <w:sz w:val="24"/>
          <w:szCs w:val="24"/>
        </w:rPr>
      </w:pPr>
    </w:p>
    <w:p w14:paraId="2632EDB0" w14:textId="77777777" w:rsidR="006647ED" w:rsidRPr="004E4A7A" w:rsidRDefault="006647ED" w:rsidP="006647ED">
      <w:pPr>
        <w:pStyle w:val="Style8"/>
        <w:widowControl/>
        <w:tabs>
          <w:tab w:val="left" w:pos="0"/>
          <w:tab w:val="left" w:pos="270"/>
        </w:tabs>
        <w:spacing w:line="240" w:lineRule="auto"/>
        <w:ind w:firstLine="720"/>
        <w:rPr>
          <w:rFonts w:ascii="Times New Roman" w:hAnsi="Times New Roman" w:cs="Times New Roman"/>
        </w:rPr>
      </w:pPr>
      <w:r w:rsidRPr="004E4A7A">
        <w:rPr>
          <w:rStyle w:val="FontStyle47"/>
          <w:rFonts w:ascii="Times New Roman" w:hAnsi="Times New Roman" w:cs="Times New Roman"/>
        </w:rPr>
        <w:t xml:space="preserve">1. Установите вместо </w:t>
      </w:r>
      <w:r w:rsidRPr="004E4A7A">
        <w:rPr>
          <w:rFonts w:ascii="Times New Roman" w:hAnsi="Times New Roman" w:cs="Times New Roman"/>
        </w:rPr>
        <w:t>пластмассовой пластины (объект 6) последовательно объекты 4, 5, 7, 8 или 9 (не менее трёх по указанию преподавателя).</w:t>
      </w:r>
    </w:p>
    <w:p w14:paraId="0AD5461E" w14:textId="77777777" w:rsidR="006647ED" w:rsidRPr="004E4A7A" w:rsidRDefault="006647ED" w:rsidP="006647ED">
      <w:pPr>
        <w:pStyle w:val="Style8"/>
        <w:widowControl/>
        <w:tabs>
          <w:tab w:val="left" w:pos="0"/>
          <w:tab w:val="left" w:pos="270"/>
        </w:tabs>
        <w:spacing w:line="240" w:lineRule="auto"/>
        <w:ind w:firstLine="720"/>
        <w:rPr>
          <w:rFonts w:ascii="Times New Roman" w:hAnsi="Times New Roman" w:cs="Times New Roman"/>
        </w:rPr>
      </w:pPr>
      <w:r w:rsidRPr="004E4A7A">
        <w:rPr>
          <w:rFonts w:ascii="Times New Roman" w:hAnsi="Times New Roman" w:cs="Times New Roman"/>
        </w:rPr>
        <w:t xml:space="preserve">2. Используя методику задания 1, измерьте угол </w:t>
      </w:r>
      <w:proofErr w:type="spellStart"/>
      <w:r w:rsidRPr="004E4A7A">
        <w:rPr>
          <w:rFonts w:ascii="Times New Roman" w:hAnsi="Times New Roman" w:cs="Times New Roman"/>
        </w:rPr>
        <w:t>Брюстера</w:t>
      </w:r>
      <w:proofErr w:type="spellEnd"/>
      <w:r w:rsidRPr="004E4A7A">
        <w:rPr>
          <w:rFonts w:ascii="Times New Roman" w:hAnsi="Times New Roman" w:cs="Times New Roman"/>
        </w:rPr>
        <w:t xml:space="preserve"> для выбранных объектов.</w:t>
      </w:r>
    </w:p>
    <w:p w14:paraId="32EFA3D2" w14:textId="77777777" w:rsidR="006647ED" w:rsidRPr="004E4A7A" w:rsidRDefault="006647ED" w:rsidP="006647ED">
      <w:pPr>
        <w:tabs>
          <w:tab w:val="left" w:pos="0"/>
          <w:tab w:val="left" w:pos="270"/>
        </w:tabs>
        <w:spacing w:after="0" w:line="240" w:lineRule="auto"/>
        <w:ind w:left="0" w:firstLine="720"/>
        <w:rPr>
          <w:sz w:val="24"/>
          <w:szCs w:val="24"/>
        </w:rPr>
      </w:pPr>
    </w:p>
    <w:p w14:paraId="2E6C8E99" w14:textId="77777777" w:rsidR="006647ED" w:rsidRPr="004E4A7A" w:rsidRDefault="006647ED" w:rsidP="006647ED">
      <w:pPr>
        <w:pStyle w:val="3"/>
        <w:keepNext w:val="0"/>
        <w:keepLines w:val="0"/>
        <w:numPr>
          <w:ilvl w:val="2"/>
          <w:numId w:val="0"/>
        </w:numPr>
        <w:tabs>
          <w:tab w:val="left" w:pos="0"/>
          <w:tab w:val="left" w:pos="270"/>
        </w:tabs>
        <w:spacing w:before="0" w:line="288" w:lineRule="auto"/>
        <w:rPr>
          <w:rFonts w:ascii="Times New Roman" w:hAnsi="Times New Roman" w:cs="Times New Roman"/>
          <w:b/>
          <w:color w:val="auto"/>
        </w:rPr>
      </w:pPr>
      <w:bookmarkStart w:id="12" w:name="_Toc17386764"/>
      <w:r w:rsidRPr="004E4A7A">
        <w:rPr>
          <w:rFonts w:ascii="Times New Roman" w:hAnsi="Times New Roman" w:cs="Times New Roman"/>
          <w:b/>
          <w:color w:val="auto"/>
        </w:rPr>
        <w:t>Контрольные вопросы</w:t>
      </w:r>
      <w:bookmarkEnd w:id="12"/>
    </w:p>
    <w:p w14:paraId="15A75F39" w14:textId="77777777" w:rsidR="006647ED" w:rsidRPr="004E4A7A" w:rsidRDefault="006647ED" w:rsidP="006647ED">
      <w:pPr>
        <w:tabs>
          <w:tab w:val="left" w:pos="0"/>
          <w:tab w:val="left" w:pos="270"/>
        </w:tabs>
        <w:spacing w:line="288" w:lineRule="auto"/>
        <w:ind w:left="0" w:firstLine="720"/>
        <w:rPr>
          <w:sz w:val="24"/>
          <w:szCs w:val="24"/>
        </w:rPr>
      </w:pPr>
    </w:p>
    <w:p w14:paraId="50FCC6CD" w14:textId="77777777" w:rsidR="006647ED" w:rsidRPr="004E4A7A" w:rsidRDefault="006647ED" w:rsidP="006647ED">
      <w:pPr>
        <w:pStyle w:val="a3"/>
        <w:numPr>
          <w:ilvl w:val="0"/>
          <w:numId w:val="22"/>
        </w:numPr>
        <w:shd w:val="clear" w:color="auto" w:fill="FFFFFF"/>
        <w:tabs>
          <w:tab w:val="left" w:pos="-1560"/>
          <w:tab w:val="left" w:pos="0"/>
          <w:tab w:val="left" w:pos="270"/>
        </w:tabs>
        <w:spacing w:after="0" w:line="240" w:lineRule="auto"/>
        <w:rPr>
          <w:spacing w:val="3"/>
          <w:sz w:val="24"/>
          <w:szCs w:val="24"/>
        </w:rPr>
      </w:pPr>
      <w:r w:rsidRPr="004E4A7A">
        <w:rPr>
          <w:spacing w:val="3"/>
          <w:sz w:val="24"/>
          <w:szCs w:val="24"/>
        </w:rPr>
        <w:t>Что такое естественный свет? Как колеблется электрический вектор естественного света?</w:t>
      </w:r>
    </w:p>
    <w:p w14:paraId="0C63900D" w14:textId="77777777" w:rsidR="006647ED" w:rsidRPr="004E4A7A" w:rsidRDefault="006647ED" w:rsidP="006647ED">
      <w:pPr>
        <w:pStyle w:val="a3"/>
        <w:numPr>
          <w:ilvl w:val="0"/>
          <w:numId w:val="22"/>
        </w:numPr>
        <w:shd w:val="clear" w:color="auto" w:fill="FFFFFF"/>
        <w:tabs>
          <w:tab w:val="left" w:pos="-1560"/>
          <w:tab w:val="left" w:pos="0"/>
          <w:tab w:val="left" w:pos="270"/>
        </w:tabs>
        <w:spacing w:after="0" w:line="240" w:lineRule="auto"/>
        <w:rPr>
          <w:sz w:val="24"/>
          <w:szCs w:val="24"/>
        </w:rPr>
      </w:pPr>
      <w:r w:rsidRPr="004E4A7A">
        <w:rPr>
          <w:spacing w:val="3"/>
          <w:sz w:val="24"/>
          <w:szCs w:val="24"/>
        </w:rPr>
        <w:t>Что такое поляризованный свет? Какие существуют виды поляри</w:t>
      </w:r>
      <w:r w:rsidRPr="004E4A7A">
        <w:rPr>
          <w:sz w:val="24"/>
          <w:szCs w:val="24"/>
        </w:rPr>
        <w:t>зации?</w:t>
      </w:r>
    </w:p>
    <w:p w14:paraId="6299F393" w14:textId="77777777" w:rsidR="006647ED" w:rsidRPr="004E4A7A" w:rsidRDefault="006647ED" w:rsidP="006647ED">
      <w:pPr>
        <w:pStyle w:val="a3"/>
        <w:numPr>
          <w:ilvl w:val="0"/>
          <w:numId w:val="22"/>
        </w:numPr>
        <w:shd w:val="clear" w:color="auto" w:fill="FFFFFF"/>
        <w:tabs>
          <w:tab w:val="left" w:pos="-1560"/>
          <w:tab w:val="left" w:pos="0"/>
          <w:tab w:val="left" w:pos="270"/>
        </w:tabs>
        <w:spacing w:after="0" w:line="240" w:lineRule="auto"/>
        <w:rPr>
          <w:sz w:val="24"/>
          <w:szCs w:val="24"/>
        </w:rPr>
      </w:pPr>
      <w:r w:rsidRPr="004E4A7A">
        <w:rPr>
          <w:spacing w:val="3"/>
          <w:sz w:val="24"/>
          <w:szCs w:val="24"/>
        </w:rPr>
        <w:t>Как изменяются интенсивности естественного и поляризованного света при прохождении через идеальный поляризатор?</w:t>
      </w:r>
      <w:r w:rsidRPr="004E4A7A">
        <w:rPr>
          <w:sz w:val="24"/>
          <w:szCs w:val="24"/>
        </w:rPr>
        <w:t xml:space="preserve"> Закон </w:t>
      </w:r>
      <w:proofErr w:type="spellStart"/>
      <w:r w:rsidRPr="004E4A7A">
        <w:rPr>
          <w:sz w:val="24"/>
          <w:szCs w:val="24"/>
        </w:rPr>
        <w:t>Малюса</w:t>
      </w:r>
      <w:proofErr w:type="spellEnd"/>
      <w:r w:rsidRPr="004E4A7A">
        <w:rPr>
          <w:sz w:val="24"/>
          <w:szCs w:val="24"/>
        </w:rPr>
        <w:t>.</w:t>
      </w:r>
    </w:p>
    <w:p w14:paraId="472238BA" w14:textId="77777777" w:rsidR="006647ED" w:rsidRPr="004E4A7A" w:rsidRDefault="006647ED" w:rsidP="006647ED">
      <w:pPr>
        <w:pStyle w:val="a3"/>
        <w:numPr>
          <w:ilvl w:val="0"/>
          <w:numId w:val="22"/>
        </w:numPr>
        <w:tabs>
          <w:tab w:val="left" w:pos="0"/>
          <w:tab w:val="left" w:pos="270"/>
        </w:tabs>
        <w:spacing w:after="0" w:line="240" w:lineRule="auto"/>
        <w:rPr>
          <w:sz w:val="24"/>
          <w:szCs w:val="24"/>
        </w:rPr>
      </w:pPr>
      <w:r w:rsidRPr="004E4A7A">
        <w:rPr>
          <w:sz w:val="24"/>
          <w:szCs w:val="24"/>
        </w:rPr>
        <w:t xml:space="preserve">Поляризация при отражении света от диэлектрика. Закон </w:t>
      </w:r>
      <w:proofErr w:type="spellStart"/>
      <w:r w:rsidRPr="004E4A7A">
        <w:rPr>
          <w:sz w:val="24"/>
          <w:szCs w:val="24"/>
        </w:rPr>
        <w:t>Брюстера</w:t>
      </w:r>
      <w:proofErr w:type="spellEnd"/>
      <w:r w:rsidRPr="004E4A7A">
        <w:rPr>
          <w:sz w:val="24"/>
          <w:szCs w:val="24"/>
        </w:rPr>
        <w:t>. Стопа Столетова.</w:t>
      </w:r>
    </w:p>
    <w:p w14:paraId="06E707BF" w14:textId="77777777" w:rsidR="006647ED" w:rsidRPr="004E4A7A" w:rsidRDefault="006647ED" w:rsidP="006647ED">
      <w:pPr>
        <w:pStyle w:val="a3"/>
        <w:numPr>
          <w:ilvl w:val="0"/>
          <w:numId w:val="22"/>
        </w:numPr>
        <w:tabs>
          <w:tab w:val="left" w:pos="0"/>
          <w:tab w:val="left" w:pos="270"/>
        </w:tabs>
        <w:spacing w:after="0" w:line="240" w:lineRule="auto"/>
        <w:rPr>
          <w:sz w:val="24"/>
          <w:szCs w:val="24"/>
        </w:rPr>
      </w:pPr>
      <w:r w:rsidRPr="004E4A7A">
        <w:rPr>
          <w:sz w:val="24"/>
          <w:szCs w:val="24"/>
        </w:rPr>
        <w:t>Двойное лучепреломление. Свойства обыкновенного и необыкновенного лучей.</w:t>
      </w:r>
    </w:p>
    <w:p w14:paraId="6820EB7F" w14:textId="77777777" w:rsidR="006647ED" w:rsidRPr="004E4A7A" w:rsidRDefault="006647ED" w:rsidP="006647ED">
      <w:pPr>
        <w:pStyle w:val="a3"/>
        <w:numPr>
          <w:ilvl w:val="0"/>
          <w:numId w:val="22"/>
        </w:numPr>
        <w:tabs>
          <w:tab w:val="left" w:pos="0"/>
          <w:tab w:val="left" w:pos="270"/>
        </w:tabs>
        <w:spacing w:after="0" w:line="240" w:lineRule="auto"/>
        <w:rPr>
          <w:sz w:val="24"/>
          <w:szCs w:val="24"/>
        </w:rPr>
      </w:pPr>
      <w:r w:rsidRPr="004E4A7A">
        <w:rPr>
          <w:sz w:val="24"/>
          <w:szCs w:val="24"/>
        </w:rPr>
        <w:t xml:space="preserve">Прохождение </w:t>
      </w:r>
      <w:proofErr w:type="spellStart"/>
      <w:r w:rsidRPr="004E4A7A">
        <w:rPr>
          <w:sz w:val="24"/>
          <w:szCs w:val="24"/>
        </w:rPr>
        <w:t>плоскополяризованного</w:t>
      </w:r>
      <w:proofErr w:type="spellEnd"/>
      <w:r w:rsidRPr="004E4A7A">
        <w:rPr>
          <w:sz w:val="24"/>
          <w:szCs w:val="24"/>
        </w:rPr>
        <w:t xml:space="preserve"> света через одноосную кристаллическую пластинку. Оптическая разность хода и разность фаз обыкновенного и необыкновенного лучей на выходе из кристалла.</w:t>
      </w:r>
    </w:p>
    <w:p w14:paraId="51F7616B" w14:textId="77777777" w:rsidR="006647ED" w:rsidRPr="004E4A7A" w:rsidRDefault="006647ED" w:rsidP="006647ED">
      <w:pPr>
        <w:pStyle w:val="a3"/>
        <w:numPr>
          <w:ilvl w:val="0"/>
          <w:numId w:val="22"/>
        </w:numPr>
        <w:tabs>
          <w:tab w:val="left" w:pos="0"/>
          <w:tab w:val="left" w:pos="270"/>
        </w:tabs>
        <w:spacing w:after="0" w:line="240" w:lineRule="auto"/>
        <w:rPr>
          <w:sz w:val="24"/>
          <w:szCs w:val="24"/>
        </w:rPr>
      </w:pPr>
      <w:r w:rsidRPr="004E4A7A">
        <w:rPr>
          <w:sz w:val="24"/>
          <w:szCs w:val="24"/>
        </w:rPr>
        <w:t>Какие существуют способы получения поляризованного света?</w:t>
      </w:r>
    </w:p>
    <w:p w14:paraId="1A61307F" w14:textId="77777777" w:rsidR="006647ED" w:rsidRPr="004E4A7A" w:rsidRDefault="006647ED" w:rsidP="006647ED">
      <w:pPr>
        <w:pStyle w:val="a3"/>
        <w:numPr>
          <w:ilvl w:val="0"/>
          <w:numId w:val="22"/>
        </w:numPr>
        <w:shd w:val="clear" w:color="auto" w:fill="FFFFFF"/>
        <w:tabs>
          <w:tab w:val="left" w:pos="-1701"/>
          <w:tab w:val="left" w:pos="0"/>
          <w:tab w:val="left" w:pos="270"/>
        </w:tabs>
        <w:spacing w:after="0" w:line="240" w:lineRule="auto"/>
        <w:rPr>
          <w:spacing w:val="4"/>
          <w:sz w:val="24"/>
          <w:szCs w:val="24"/>
        </w:rPr>
      </w:pPr>
      <w:r w:rsidRPr="004E4A7A">
        <w:rPr>
          <w:spacing w:val="4"/>
          <w:sz w:val="24"/>
          <w:szCs w:val="24"/>
        </w:rPr>
        <w:t>Как объяснить механизм вращения плоскости поляризации оптически активными веществами?</w:t>
      </w:r>
    </w:p>
    <w:p w14:paraId="1D8E3DD3" w14:textId="77777777" w:rsidR="006647ED" w:rsidRPr="004E4A7A" w:rsidRDefault="006647ED" w:rsidP="006647ED">
      <w:pPr>
        <w:pStyle w:val="a3"/>
        <w:numPr>
          <w:ilvl w:val="0"/>
          <w:numId w:val="22"/>
        </w:numPr>
        <w:shd w:val="clear" w:color="auto" w:fill="FFFFFF"/>
        <w:tabs>
          <w:tab w:val="left" w:pos="-1560"/>
          <w:tab w:val="left" w:pos="0"/>
          <w:tab w:val="left" w:pos="270"/>
        </w:tabs>
        <w:spacing w:after="0" w:line="240" w:lineRule="auto"/>
        <w:rPr>
          <w:spacing w:val="2"/>
          <w:sz w:val="24"/>
          <w:szCs w:val="24"/>
        </w:rPr>
      </w:pPr>
      <w:r w:rsidRPr="004E4A7A">
        <w:rPr>
          <w:spacing w:val="1"/>
          <w:sz w:val="24"/>
          <w:szCs w:val="24"/>
        </w:rPr>
        <w:t>Какие существуют методы измерения угла поворота плоскости по</w:t>
      </w:r>
      <w:r w:rsidRPr="004E4A7A">
        <w:rPr>
          <w:spacing w:val="2"/>
          <w:sz w:val="24"/>
          <w:szCs w:val="24"/>
        </w:rPr>
        <w:t>ляризации световой волны оптически активной средой?</w:t>
      </w:r>
    </w:p>
    <w:p w14:paraId="74E67847" w14:textId="77777777" w:rsidR="006647ED" w:rsidRPr="004E4A7A" w:rsidRDefault="006647ED" w:rsidP="006647ED">
      <w:pPr>
        <w:pStyle w:val="a3"/>
        <w:numPr>
          <w:ilvl w:val="0"/>
          <w:numId w:val="22"/>
        </w:numPr>
        <w:spacing w:after="0"/>
        <w:rPr>
          <w:sz w:val="24"/>
          <w:szCs w:val="24"/>
        </w:rPr>
      </w:pPr>
      <w:r w:rsidRPr="004E4A7A">
        <w:rPr>
          <w:sz w:val="24"/>
          <w:szCs w:val="24"/>
        </w:rPr>
        <w:t xml:space="preserve">В чем заключается физический смысл абсолютного показателя преломления среды? </w:t>
      </w:r>
    </w:p>
    <w:p w14:paraId="48A13793" w14:textId="77777777" w:rsidR="006647ED" w:rsidRPr="004E4A7A" w:rsidRDefault="006647ED" w:rsidP="006647ED">
      <w:pPr>
        <w:pStyle w:val="a3"/>
        <w:numPr>
          <w:ilvl w:val="0"/>
          <w:numId w:val="22"/>
        </w:numPr>
        <w:spacing w:after="0"/>
        <w:rPr>
          <w:sz w:val="24"/>
          <w:szCs w:val="24"/>
        </w:rPr>
      </w:pPr>
      <w:r w:rsidRPr="004E4A7A">
        <w:rPr>
          <w:sz w:val="24"/>
          <w:szCs w:val="24"/>
        </w:rPr>
        <w:t>Что такое относительный показатель преломления?</w:t>
      </w:r>
    </w:p>
    <w:p w14:paraId="6BDDDEF0" w14:textId="77777777" w:rsidR="006647ED" w:rsidRPr="004E4A7A" w:rsidRDefault="006647ED" w:rsidP="006647ED">
      <w:pPr>
        <w:pStyle w:val="a3"/>
        <w:numPr>
          <w:ilvl w:val="0"/>
          <w:numId w:val="22"/>
        </w:numPr>
        <w:spacing w:after="0"/>
        <w:rPr>
          <w:sz w:val="24"/>
          <w:szCs w:val="24"/>
        </w:rPr>
      </w:pPr>
      <w:r w:rsidRPr="004E4A7A">
        <w:rPr>
          <w:sz w:val="24"/>
          <w:szCs w:val="24"/>
        </w:rPr>
        <w:t>При каком условии наблюдается полное отражение?</w:t>
      </w:r>
    </w:p>
    <w:p w14:paraId="39BE838A" w14:textId="77777777" w:rsidR="006647ED" w:rsidRPr="004E4A7A" w:rsidRDefault="006647ED" w:rsidP="006647ED">
      <w:pPr>
        <w:pStyle w:val="a3"/>
        <w:numPr>
          <w:ilvl w:val="0"/>
          <w:numId w:val="22"/>
        </w:numPr>
        <w:spacing w:after="0"/>
        <w:rPr>
          <w:sz w:val="24"/>
          <w:szCs w:val="24"/>
        </w:rPr>
      </w:pPr>
      <w:r w:rsidRPr="004E4A7A">
        <w:rPr>
          <w:sz w:val="24"/>
          <w:szCs w:val="24"/>
        </w:rPr>
        <w:t>Сформулируйте закон прямолинейного распространения света.</w:t>
      </w:r>
    </w:p>
    <w:p w14:paraId="5CC923C4" w14:textId="77777777" w:rsidR="006647ED" w:rsidRPr="004E4A7A" w:rsidRDefault="006647ED" w:rsidP="006647ED">
      <w:pPr>
        <w:pStyle w:val="a3"/>
        <w:numPr>
          <w:ilvl w:val="0"/>
          <w:numId w:val="22"/>
        </w:numPr>
        <w:spacing w:after="0"/>
        <w:rPr>
          <w:sz w:val="24"/>
          <w:szCs w:val="24"/>
        </w:rPr>
      </w:pPr>
      <w:r w:rsidRPr="004E4A7A">
        <w:rPr>
          <w:sz w:val="24"/>
          <w:szCs w:val="24"/>
        </w:rPr>
        <w:t>Сформулируйте закон отражения света.</w:t>
      </w:r>
    </w:p>
    <w:p w14:paraId="2B6DFFDB" w14:textId="41B948B3" w:rsidR="006647ED" w:rsidRPr="004E4A7A" w:rsidRDefault="006647ED" w:rsidP="006647ED">
      <w:pPr>
        <w:pStyle w:val="a3"/>
        <w:numPr>
          <w:ilvl w:val="0"/>
          <w:numId w:val="22"/>
        </w:numPr>
        <w:spacing w:after="0"/>
        <w:rPr>
          <w:rStyle w:val="fontstyle01"/>
          <w:rFonts w:ascii="Times New Roman" w:hAnsi="Times New Roman"/>
          <w:b w:val="0"/>
          <w:bCs w:val="0"/>
          <w:i/>
          <w:iCs/>
          <w:sz w:val="24"/>
          <w:szCs w:val="24"/>
        </w:rPr>
      </w:pPr>
      <w:r w:rsidRPr="004E4A7A">
        <w:rPr>
          <w:sz w:val="24"/>
          <w:szCs w:val="24"/>
        </w:rPr>
        <w:t xml:space="preserve">Сформулируйте </w:t>
      </w:r>
      <w:r w:rsidRPr="004E4A7A">
        <w:rPr>
          <w:rStyle w:val="fontstyle01"/>
          <w:rFonts w:ascii="Times New Roman" w:hAnsi="Times New Roman"/>
          <w:b w:val="0"/>
          <w:bCs w:val="0"/>
          <w:sz w:val="24"/>
          <w:szCs w:val="24"/>
        </w:rPr>
        <w:t>закон преломления света</w:t>
      </w:r>
    </w:p>
    <w:p w14:paraId="7C26CE0B" w14:textId="0FBB7556" w:rsidR="006647ED" w:rsidRPr="004E4A7A" w:rsidRDefault="006647ED" w:rsidP="006647ED">
      <w:pPr>
        <w:spacing w:after="0"/>
        <w:rPr>
          <w:i/>
          <w:iCs/>
          <w:sz w:val="24"/>
          <w:szCs w:val="24"/>
        </w:rPr>
      </w:pPr>
    </w:p>
    <w:p w14:paraId="0EE04ACA" w14:textId="5375F131" w:rsidR="00361F00" w:rsidRPr="004E4A7A" w:rsidRDefault="006647ED" w:rsidP="006647ED">
      <w:pPr>
        <w:tabs>
          <w:tab w:val="left" w:pos="0"/>
          <w:tab w:val="left" w:pos="270"/>
        </w:tabs>
        <w:spacing w:after="0" w:line="360" w:lineRule="auto"/>
        <w:ind w:left="0" w:firstLine="0"/>
        <w:jc w:val="left"/>
        <w:rPr>
          <w:b/>
          <w:color w:val="FF0000"/>
          <w:sz w:val="24"/>
          <w:szCs w:val="24"/>
        </w:rPr>
      </w:pPr>
      <w:r w:rsidRPr="004E4A7A">
        <w:rPr>
          <w:b/>
          <w:color w:val="FF0000"/>
          <w:sz w:val="24"/>
          <w:szCs w:val="24"/>
        </w:rPr>
        <w:t>ЛАБОРАТОРНАЯ РАБОТА</w:t>
      </w:r>
      <w:r w:rsidRPr="004E4A7A">
        <w:rPr>
          <w:b/>
          <w:i/>
          <w:color w:val="FF0000"/>
          <w:sz w:val="24"/>
          <w:szCs w:val="24"/>
        </w:rPr>
        <w:t xml:space="preserve"> </w:t>
      </w:r>
      <w:r w:rsidRPr="004E4A7A">
        <w:rPr>
          <w:b/>
          <w:color w:val="FF0000"/>
          <w:sz w:val="24"/>
          <w:szCs w:val="24"/>
        </w:rPr>
        <w:t>№ 3.17 П</w:t>
      </w:r>
      <w:r w:rsidR="00361F00">
        <w:rPr>
          <w:b/>
          <w:color w:val="FF0000"/>
          <w:sz w:val="24"/>
          <w:szCs w:val="24"/>
        </w:rPr>
        <w:t xml:space="preserve"> (3-4 П)</w:t>
      </w:r>
    </w:p>
    <w:p w14:paraId="59FF2CA5" w14:textId="77777777" w:rsidR="006647ED" w:rsidRPr="004E4A7A" w:rsidRDefault="006647ED" w:rsidP="006647ED">
      <w:pPr>
        <w:tabs>
          <w:tab w:val="left" w:pos="0"/>
          <w:tab w:val="left" w:pos="270"/>
        </w:tabs>
        <w:spacing w:after="0" w:line="360" w:lineRule="auto"/>
        <w:ind w:left="0" w:firstLine="0"/>
        <w:jc w:val="left"/>
        <w:rPr>
          <w:b/>
          <w:color w:val="FF0000"/>
          <w:sz w:val="24"/>
          <w:szCs w:val="24"/>
        </w:rPr>
      </w:pPr>
      <w:r w:rsidRPr="004E4A7A">
        <w:rPr>
          <w:b/>
          <w:color w:val="FF0000"/>
          <w:sz w:val="24"/>
          <w:szCs w:val="24"/>
        </w:rPr>
        <w:t>ИЗУЧЕНИЕ ПОЛЯРИЗАЦИИ СВЕТА</w:t>
      </w:r>
    </w:p>
    <w:p w14:paraId="2D6097CD" w14:textId="77777777" w:rsidR="006647ED" w:rsidRPr="004E4A7A" w:rsidRDefault="006647ED" w:rsidP="006647ED">
      <w:pPr>
        <w:shd w:val="clear" w:color="auto" w:fill="FFFFFF"/>
        <w:tabs>
          <w:tab w:val="left" w:pos="0"/>
          <w:tab w:val="left" w:pos="270"/>
        </w:tabs>
        <w:spacing w:after="0" w:line="240" w:lineRule="auto"/>
        <w:ind w:left="0" w:firstLine="720"/>
        <w:rPr>
          <w:iCs/>
          <w:sz w:val="24"/>
          <w:szCs w:val="24"/>
        </w:rPr>
      </w:pPr>
      <w:r w:rsidRPr="004E4A7A">
        <w:rPr>
          <w:b/>
          <w:iCs/>
          <w:sz w:val="24"/>
          <w:szCs w:val="24"/>
        </w:rPr>
        <w:t>Цели работы</w:t>
      </w:r>
      <w:r w:rsidRPr="004E4A7A">
        <w:rPr>
          <w:iCs/>
          <w:sz w:val="24"/>
          <w:szCs w:val="24"/>
        </w:rPr>
        <w:t xml:space="preserve">: изучение явления поляризации света, экспериментальная проверка закона </w:t>
      </w:r>
      <w:proofErr w:type="spellStart"/>
      <w:r w:rsidRPr="004E4A7A">
        <w:rPr>
          <w:iCs/>
          <w:sz w:val="24"/>
          <w:szCs w:val="24"/>
        </w:rPr>
        <w:t>Брюстера</w:t>
      </w:r>
      <w:proofErr w:type="spellEnd"/>
      <w:r w:rsidRPr="004E4A7A">
        <w:rPr>
          <w:iCs/>
          <w:sz w:val="24"/>
          <w:szCs w:val="24"/>
        </w:rPr>
        <w:t xml:space="preserve"> и закона </w:t>
      </w:r>
      <w:proofErr w:type="spellStart"/>
      <w:r w:rsidRPr="004E4A7A">
        <w:rPr>
          <w:iCs/>
          <w:sz w:val="24"/>
          <w:szCs w:val="24"/>
        </w:rPr>
        <w:t>Малюса</w:t>
      </w:r>
      <w:proofErr w:type="spellEnd"/>
      <w:r w:rsidRPr="004E4A7A">
        <w:rPr>
          <w:iCs/>
          <w:sz w:val="24"/>
          <w:szCs w:val="24"/>
        </w:rPr>
        <w:t xml:space="preserve">. </w:t>
      </w:r>
    </w:p>
    <w:p w14:paraId="6DAC4F7D" w14:textId="77777777" w:rsidR="006647ED" w:rsidRPr="004E4A7A" w:rsidRDefault="006647ED" w:rsidP="006647ED">
      <w:pPr>
        <w:shd w:val="clear" w:color="auto" w:fill="FFFFFF"/>
        <w:tabs>
          <w:tab w:val="left" w:pos="0"/>
          <w:tab w:val="left" w:pos="270"/>
        </w:tabs>
        <w:spacing w:after="0" w:line="240" w:lineRule="auto"/>
        <w:ind w:left="0" w:firstLine="720"/>
        <w:rPr>
          <w:iCs/>
          <w:sz w:val="24"/>
          <w:szCs w:val="24"/>
        </w:rPr>
      </w:pPr>
    </w:p>
    <w:p w14:paraId="06725B36" w14:textId="77777777" w:rsidR="006647ED" w:rsidRPr="004E4A7A" w:rsidRDefault="006647ED" w:rsidP="006647ED">
      <w:pPr>
        <w:tabs>
          <w:tab w:val="left" w:pos="0"/>
          <w:tab w:val="left" w:pos="270"/>
        </w:tabs>
        <w:spacing w:after="0" w:line="240" w:lineRule="auto"/>
        <w:ind w:left="0" w:firstLine="720"/>
        <w:rPr>
          <w:b/>
          <w:iCs/>
          <w:sz w:val="24"/>
          <w:szCs w:val="24"/>
        </w:rPr>
      </w:pPr>
      <w:r w:rsidRPr="004E4A7A">
        <w:rPr>
          <w:b/>
          <w:iCs/>
          <w:sz w:val="24"/>
          <w:szCs w:val="24"/>
        </w:rPr>
        <w:t>Приборы и принадлежности</w:t>
      </w:r>
      <w:r w:rsidRPr="004E4A7A">
        <w:rPr>
          <w:iCs/>
          <w:spacing w:val="1"/>
          <w:sz w:val="24"/>
          <w:szCs w:val="24"/>
        </w:rPr>
        <w:t>: м</w:t>
      </w:r>
      <w:r w:rsidRPr="004E4A7A">
        <w:rPr>
          <w:iCs/>
          <w:sz w:val="24"/>
          <w:szCs w:val="24"/>
        </w:rPr>
        <w:t>одульный учебный комплекс МУК- О.</w:t>
      </w:r>
      <w:r w:rsidRPr="004E4A7A">
        <w:rPr>
          <w:b/>
          <w:iCs/>
          <w:sz w:val="24"/>
          <w:szCs w:val="24"/>
        </w:rPr>
        <w:t xml:space="preserve"> </w:t>
      </w:r>
    </w:p>
    <w:p w14:paraId="6C21D033" w14:textId="77777777" w:rsidR="006647ED" w:rsidRPr="004E4A7A" w:rsidRDefault="006647ED" w:rsidP="006647ED">
      <w:pPr>
        <w:tabs>
          <w:tab w:val="left" w:pos="0"/>
          <w:tab w:val="left" w:pos="270"/>
        </w:tabs>
        <w:spacing w:after="0" w:line="240" w:lineRule="auto"/>
        <w:ind w:left="0" w:firstLine="720"/>
        <w:rPr>
          <w:b/>
          <w:iCs/>
          <w:sz w:val="24"/>
          <w:szCs w:val="24"/>
        </w:rPr>
      </w:pPr>
    </w:p>
    <w:p w14:paraId="683D2D76" w14:textId="77777777" w:rsidR="006647ED" w:rsidRPr="004E4A7A" w:rsidRDefault="006647ED" w:rsidP="006647ED">
      <w:pPr>
        <w:pStyle w:val="a5"/>
        <w:tabs>
          <w:tab w:val="left" w:pos="0"/>
          <w:tab w:val="left" w:pos="270"/>
        </w:tabs>
        <w:ind w:firstLine="720"/>
        <w:rPr>
          <w:sz w:val="24"/>
          <w:szCs w:val="24"/>
        </w:rPr>
      </w:pPr>
      <w:r w:rsidRPr="004E4A7A">
        <w:rPr>
          <w:sz w:val="24"/>
          <w:szCs w:val="24"/>
        </w:rPr>
        <w:t xml:space="preserve">Перед началом работы необходимо ознакомиться с теорией эффекта </w:t>
      </w:r>
      <w:proofErr w:type="spellStart"/>
      <w:r w:rsidRPr="004E4A7A">
        <w:rPr>
          <w:sz w:val="24"/>
          <w:szCs w:val="24"/>
        </w:rPr>
        <w:t>Брюстера</w:t>
      </w:r>
      <w:proofErr w:type="spellEnd"/>
      <w:r w:rsidRPr="004E4A7A">
        <w:rPr>
          <w:sz w:val="24"/>
          <w:szCs w:val="24"/>
        </w:rPr>
        <w:t xml:space="preserve"> и с описанием комплекса </w:t>
      </w:r>
      <w:r w:rsidRPr="004E4A7A">
        <w:rPr>
          <w:b/>
          <w:bCs/>
          <w:sz w:val="24"/>
          <w:szCs w:val="24"/>
        </w:rPr>
        <w:t>(Приложение 4</w:t>
      </w:r>
      <w:r w:rsidRPr="004E4A7A">
        <w:rPr>
          <w:sz w:val="24"/>
          <w:szCs w:val="24"/>
        </w:rPr>
        <w:t>).</w:t>
      </w:r>
    </w:p>
    <w:p w14:paraId="0E05E84E" w14:textId="77777777" w:rsidR="006647ED" w:rsidRPr="004E4A7A" w:rsidRDefault="006647ED" w:rsidP="006647ED">
      <w:pPr>
        <w:pStyle w:val="a5"/>
        <w:tabs>
          <w:tab w:val="left" w:pos="0"/>
          <w:tab w:val="left" w:pos="270"/>
        </w:tabs>
        <w:ind w:firstLine="720"/>
        <w:rPr>
          <w:sz w:val="24"/>
          <w:szCs w:val="24"/>
        </w:rPr>
      </w:pPr>
      <w:r w:rsidRPr="004E4A7A">
        <w:rPr>
          <w:sz w:val="24"/>
          <w:szCs w:val="24"/>
        </w:rPr>
        <w:t>Лабораторная работа выполняется на модульном учебном комплексе МУК-О (рис. 1).</w:t>
      </w:r>
    </w:p>
    <w:p w14:paraId="13ADA30C" w14:textId="77777777" w:rsidR="006647ED" w:rsidRPr="004E4A7A" w:rsidRDefault="006647ED" w:rsidP="006647ED">
      <w:pPr>
        <w:pStyle w:val="a5"/>
        <w:tabs>
          <w:tab w:val="left" w:pos="0"/>
          <w:tab w:val="left" w:pos="270"/>
        </w:tabs>
        <w:ind w:firstLine="720"/>
        <w:rPr>
          <w:sz w:val="24"/>
          <w:szCs w:val="24"/>
        </w:rPr>
      </w:pPr>
    </w:p>
    <w:p w14:paraId="0754CB5F" w14:textId="77777777" w:rsidR="006647ED" w:rsidRPr="004E4A7A" w:rsidRDefault="006647ED" w:rsidP="006647ED">
      <w:pPr>
        <w:pStyle w:val="a5"/>
        <w:tabs>
          <w:tab w:val="left" w:pos="0"/>
          <w:tab w:val="left" w:pos="270"/>
        </w:tabs>
        <w:spacing w:line="288" w:lineRule="auto"/>
        <w:jc w:val="center"/>
        <w:rPr>
          <w:sz w:val="24"/>
          <w:szCs w:val="24"/>
        </w:rPr>
      </w:pPr>
      <w:r w:rsidRPr="004E4A7A">
        <w:rPr>
          <w:noProof/>
          <w:sz w:val="24"/>
          <w:szCs w:val="24"/>
          <w:lang w:eastAsia="ru-RU"/>
        </w:rPr>
        <w:drawing>
          <wp:inline distT="0" distB="0" distL="0" distR="0" wp14:anchorId="6410F525" wp14:editId="79998513">
            <wp:extent cx="2105247" cy="2806996"/>
            <wp:effectExtent l="0" t="0" r="9525" b="0"/>
            <wp:docPr id="253687" name="Рисунок 253687" descr="IMG_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IMG_4798"/>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115001" cy="2820001"/>
                    </a:xfrm>
                    <a:prstGeom prst="rect">
                      <a:avLst/>
                    </a:prstGeom>
                    <a:noFill/>
                    <a:ln>
                      <a:noFill/>
                    </a:ln>
                  </pic:spPr>
                </pic:pic>
              </a:graphicData>
            </a:graphic>
          </wp:inline>
        </w:drawing>
      </w:r>
    </w:p>
    <w:p w14:paraId="5B0A9DFA" w14:textId="77777777" w:rsidR="006647ED" w:rsidRPr="004E4A7A" w:rsidRDefault="006647ED" w:rsidP="006647ED">
      <w:pPr>
        <w:pStyle w:val="a5"/>
        <w:tabs>
          <w:tab w:val="left" w:pos="0"/>
          <w:tab w:val="left" w:pos="270"/>
        </w:tabs>
        <w:jc w:val="center"/>
        <w:rPr>
          <w:sz w:val="22"/>
          <w:szCs w:val="24"/>
        </w:rPr>
      </w:pPr>
      <w:r w:rsidRPr="004E4A7A">
        <w:rPr>
          <w:sz w:val="22"/>
          <w:szCs w:val="24"/>
        </w:rPr>
        <w:t>Рис. 1. Внешний вид комплекса МУК- О</w:t>
      </w:r>
    </w:p>
    <w:p w14:paraId="415B6EF0" w14:textId="77777777" w:rsidR="006647ED" w:rsidRPr="004E4A7A" w:rsidRDefault="006647ED" w:rsidP="006647ED">
      <w:pPr>
        <w:pStyle w:val="a5"/>
        <w:tabs>
          <w:tab w:val="left" w:pos="0"/>
          <w:tab w:val="left" w:pos="270"/>
        </w:tabs>
        <w:ind w:firstLine="720"/>
        <w:jc w:val="center"/>
        <w:rPr>
          <w:b/>
          <w:sz w:val="22"/>
          <w:szCs w:val="24"/>
        </w:rPr>
      </w:pPr>
    </w:p>
    <w:p w14:paraId="6BBBD556" w14:textId="77777777" w:rsidR="006647ED" w:rsidRPr="004E4A7A" w:rsidRDefault="006647ED" w:rsidP="006647ED">
      <w:pPr>
        <w:pStyle w:val="a5"/>
        <w:tabs>
          <w:tab w:val="left" w:pos="0"/>
          <w:tab w:val="left" w:pos="270"/>
        </w:tabs>
        <w:ind w:firstLine="720"/>
        <w:rPr>
          <w:sz w:val="24"/>
          <w:szCs w:val="24"/>
        </w:rPr>
      </w:pPr>
      <w:r w:rsidRPr="004E4A7A">
        <w:rPr>
          <w:sz w:val="24"/>
          <w:szCs w:val="24"/>
        </w:rPr>
        <w:t>Оптические схемы для заданий 1, 2 и 3 приведены на рис. 2.</w:t>
      </w:r>
    </w:p>
    <w:p w14:paraId="1FF43084" w14:textId="77777777" w:rsidR="006647ED" w:rsidRPr="004E4A7A" w:rsidRDefault="006647ED" w:rsidP="006647ED">
      <w:pPr>
        <w:pStyle w:val="a5"/>
        <w:tabs>
          <w:tab w:val="left" w:pos="0"/>
          <w:tab w:val="left" w:pos="270"/>
        </w:tabs>
        <w:spacing w:line="288" w:lineRule="auto"/>
        <w:jc w:val="center"/>
        <w:rPr>
          <w:sz w:val="24"/>
          <w:szCs w:val="24"/>
        </w:rPr>
      </w:pPr>
      <w:r w:rsidRPr="004E4A7A">
        <w:rPr>
          <w:noProof/>
          <w:sz w:val="24"/>
          <w:szCs w:val="24"/>
          <w:lang w:eastAsia="ru-RU"/>
        </w:rPr>
        <w:drawing>
          <wp:inline distT="0" distB="0" distL="0" distR="0" wp14:anchorId="119314AE" wp14:editId="528D048B">
            <wp:extent cx="2668772" cy="2173623"/>
            <wp:effectExtent l="0" t="0" r="0" b="0"/>
            <wp:docPr id="253686" name="Рисунок 253686"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002"/>
                    <pic:cNvPicPr>
                      <a:picLocks noChangeAspect="1" noChangeArrowheads="1"/>
                    </pic:cNvPicPr>
                  </pic:nvPicPr>
                  <pic:blipFill rotWithShape="1">
                    <a:blip r:embed="rId710" cstate="print">
                      <a:extLst>
                        <a:ext uri="{28A0092B-C50C-407E-A947-70E740481C1C}">
                          <a14:useLocalDpi xmlns:a14="http://schemas.microsoft.com/office/drawing/2010/main" val="0"/>
                        </a:ext>
                      </a:extLst>
                    </a:blip>
                    <a:srcRect t="10749" r="5443" b="4886"/>
                    <a:stretch/>
                  </pic:blipFill>
                  <pic:spPr bwMode="auto">
                    <a:xfrm>
                      <a:off x="0" y="0"/>
                      <a:ext cx="2680733" cy="2183365"/>
                    </a:xfrm>
                    <a:prstGeom prst="rect">
                      <a:avLst/>
                    </a:prstGeom>
                    <a:noFill/>
                    <a:ln>
                      <a:noFill/>
                    </a:ln>
                    <a:extLst>
                      <a:ext uri="{53640926-AAD7-44D8-BBD7-CCE9431645EC}">
                        <a14:shadowObscured xmlns:a14="http://schemas.microsoft.com/office/drawing/2010/main"/>
                      </a:ext>
                    </a:extLst>
                  </pic:spPr>
                </pic:pic>
              </a:graphicData>
            </a:graphic>
          </wp:inline>
        </w:drawing>
      </w:r>
    </w:p>
    <w:p w14:paraId="75F5FD8F" w14:textId="77777777" w:rsidR="006647ED" w:rsidRPr="004E4A7A" w:rsidRDefault="006647ED" w:rsidP="006647ED">
      <w:pPr>
        <w:pStyle w:val="a5"/>
        <w:tabs>
          <w:tab w:val="left" w:pos="0"/>
          <w:tab w:val="left" w:pos="270"/>
        </w:tabs>
        <w:jc w:val="center"/>
        <w:rPr>
          <w:sz w:val="22"/>
          <w:szCs w:val="24"/>
        </w:rPr>
      </w:pPr>
      <w:r w:rsidRPr="004E4A7A">
        <w:rPr>
          <w:sz w:val="22"/>
          <w:szCs w:val="24"/>
        </w:rPr>
        <w:t>Рис. 2. Оптические схемы к заданиям: а – к заданию 1; б – к заданиям 2, 3</w:t>
      </w:r>
    </w:p>
    <w:p w14:paraId="790D4D55" w14:textId="77777777" w:rsidR="006647ED" w:rsidRPr="004E4A7A" w:rsidRDefault="006647ED" w:rsidP="006647ED">
      <w:pPr>
        <w:pStyle w:val="a5"/>
        <w:tabs>
          <w:tab w:val="left" w:pos="0"/>
          <w:tab w:val="left" w:pos="270"/>
        </w:tabs>
        <w:jc w:val="center"/>
        <w:rPr>
          <w:sz w:val="22"/>
          <w:szCs w:val="24"/>
        </w:rPr>
      </w:pPr>
    </w:p>
    <w:p w14:paraId="0E5CB5C9" w14:textId="77777777" w:rsidR="006647ED" w:rsidRPr="004E4A7A" w:rsidRDefault="006647ED" w:rsidP="006647ED">
      <w:pPr>
        <w:pStyle w:val="a5"/>
        <w:tabs>
          <w:tab w:val="left" w:pos="0"/>
          <w:tab w:val="left" w:pos="270"/>
        </w:tabs>
        <w:spacing w:line="288" w:lineRule="auto"/>
        <w:rPr>
          <w:b/>
          <w:sz w:val="24"/>
          <w:szCs w:val="24"/>
        </w:rPr>
      </w:pPr>
      <w:r w:rsidRPr="004E4A7A">
        <w:rPr>
          <w:b/>
          <w:sz w:val="24"/>
          <w:szCs w:val="24"/>
        </w:rPr>
        <w:t>Порядок выполнения работы</w:t>
      </w:r>
    </w:p>
    <w:p w14:paraId="15B695E5" w14:textId="77777777" w:rsidR="006647ED" w:rsidRPr="004E4A7A" w:rsidRDefault="006647ED" w:rsidP="006647ED">
      <w:pPr>
        <w:pStyle w:val="a5"/>
        <w:tabs>
          <w:tab w:val="left" w:pos="0"/>
          <w:tab w:val="left" w:pos="270"/>
        </w:tabs>
        <w:spacing w:line="288" w:lineRule="auto"/>
        <w:rPr>
          <w:b/>
          <w:sz w:val="24"/>
          <w:szCs w:val="24"/>
        </w:rPr>
      </w:pPr>
    </w:p>
    <w:p w14:paraId="18A13CAC" w14:textId="77777777" w:rsidR="006647ED" w:rsidRPr="004E4A7A" w:rsidRDefault="006647ED" w:rsidP="006647ED">
      <w:pPr>
        <w:tabs>
          <w:tab w:val="left" w:pos="0"/>
          <w:tab w:val="left" w:pos="270"/>
        </w:tabs>
        <w:spacing w:after="0" w:line="240" w:lineRule="auto"/>
        <w:ind w:left="0" w:firstLine="0"/>
        <w:jc w:val="left"/>
        <w:rPr>
          <w:b/>
          <w:sz w:val="24"/>
          <w:szCs w:val="24"/>
        </w:rPr>
      </w:pPr>
      <w:r w:rsidRPr="004E4A7A">
        <w:rPr>
          <w:b/>
          <w:sz w:val="24"/>
          <w:szCs w:val="24"/>
        </w:rPr>
        <w:t>Задание 1</w:t>
      </w:r>
    </w:p>
    <w:p w14:paraId="7CA15B16" w14:textId="77777777" w:rsidR="006647ED" w:rsidRPr="004E4A7A" w:rsidRDefault="006647ED" w:rsidP="006647ED">
      <w:pPr>
        <w:pStyle w:val="a5"/>
        <w:tabs>
          <w:tab w:val="left" w:pos="0"/>
          <w:tab w:val="left" w:pos="270"/>
        </w:tabs>
        <w:jc w:val="left"/>
        <w:rPr>
          <w:b/>
          <w:sz w:val="24"/>
          <w:szCs w:val="24"/>
        </w:rPr>
      </w:pPr>
      <w:r w:rsidRPr="004E4A7A">
        <w:rPr>
          <w:b/>
          <w:sz w:val="24"/>
          <w:szCs w:val="24"/>
        </w:rPr>
        <w:t xml:space="preserve">Определение угла </w:t>
      </w:r>
      <w:proofErr w:type="spellStart"/>
      <w:r w:rsidRPr="004E4A7A">
        <w:rPr>
          <w:b/>
          <w:sz w:val="24"/>
          <w:szCs w:val="24"/>
        </w:rPr>
        <w:t>Брюстера</w:t>
      </w:r>
      <w:proofErr w:type="spellEnd"/>
      <w:r w:rsidRPr="004E4A7A">
        <w:rPr>
          <w:b/>
          <w:sz w:val="24"/>
          <w:szCs w:val="24"/>
        </w:rPr>
        <w:t xml:space="preserve"> для стекла</w:t>
      </w:r>
    </w:p>
    <w:p w14:paraId="55305B91" w14:textId="77777777" w:rsidR="006647ED" w:rsidRPr="004E4A7A" w:rsidRDefault="006647ED" w:rsidP="006647ED">
      <w:pPr>
        <w:pStyle w:val="a5"/>
        <w:tabs>
          <w:tab w:val="left" w:pos="0"/>
          <w:tab w:val="left" w:pos="270"/>
        </w:tabs>
        <w:ind w:firstLine="720"/>
        <w:jc w:val="center"/>
        <w:rPr>
          <w:b/>
          <w:sz w:val="24"/>
          <w:szCs w:val="24"/>
        </w:rPr>
      </w:pPr>
    </w:p>
    <w:p w14:paraId="3B35BE31"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1. Установите турель 2 так, чтобы луч света от лазера 1 проходил через свободное отверстие, предусмотренное в этой турели.</w:t>
      </w:r>
    </w:p>
    <w:p w14:paraId="17CE2296" w14:textId="77777777" w:rsidR="006647ED" w:rsidRPr="004E4A7A" w:rsidRDefault="006647ED" w:rsidP="006647ED">
      <w:pPr>
        <w:pStyle w:val="21"/>
        <w:tabs>
          <w:tab w:val="left" w:pos="0"/>
          <w:tab w:val="left" w:pos="270"/>
        </w:tabs>
        <w:ind w:firstLine="720"/>
        <w:rPr>
          <w:szCs w:val="24"/>
        </w:rPr>
      </w:pPr>
      <w:r w:rsidRPr="004E4A7A">
        <w:rPr>
          <w:szCs w:val="24"/>
        </w:rPr>
        <w:t>2. Установите экран наблюдения – лист белой бумаги на верхней крышке электронного блока 5, подключите комплекс к сети и включите его.</w:t>
      </w:r>
    </w:p>
    <w:p w14:paraId="5A11A497" w14:textId="77777777" w:rsidR="006647ED" w:rsidRPr="004E4A7A" w:rsidRDefault="006647ED" w:rsidP="006647ED">
      <w:pPr>
        <w:pStyle w:val="21"/>
        <w:tabs>
          <w:tab w:val="left" w:pos="0"/>
          <w:tab w:val="left" w:pos="270"/>
        </w:tabs>
        <w:ind w:firstLine="720"/>
        <w:rPr>
          <w:szCs w:val="24"/>
        </w:rPr>
      </w:pPr>
      <w:r w:rsidRPr="004E4A7A">
        <w:rPr>
          <w:szCs w:val="24"/>
        </w:rPr>
        <w:lastRenderedPageBreak/>
        <w:t>3. Включите лазерный источник света, строго соблюдая порядок включения и правила техники безопасности. Конструктивные особенности применяемого лазера таковы, что пучок света на его выходе не является строго плоско поляризованным, а имеет эллиптическую поляризацию, сильно вытянутую вдоль одной из осей эллипса.</w:t>
      </w:r>
    </w:p>
    <w:p w14:paraId="71E4155C" w14:textId="77777777" w:rsidR="006647ED" w:rsidRPr="004E4A7A" w:rsidRDefault="006647ED" w:rsidP="006647ED">
      <w:pPr>
        <w:pStyle w:val="21"/>
        <w:tabs>
          <w:tab w:val="left" w:pos="0"/>
          <w:tab w:val="left" w:pos="270"/>
        </w:tabs>
        <w:ind w:firstLine="720"/>
        <w:jc w:val="left"/>
        <w:rPr>
          <w:szCs w:val="24"/>
        </w:rPr>
      </w:pPr>
      <w:r w:rsidRPr="004E4A7A">
        <w:rPr>
          <w:szCs w:val="24"/>
        </w:rPr>
        <w:t xml:space="preserve">4. Для превращения эллиптически поляризованного света в плоско поляризованный введите по ходу пучка света поляризатор 4. Вращая поляризатор 4, визуально добейтесь максимальной интенсивности света на экране. </w:t>
      </w:r>
    </w:p>
    <w:p w14:paraId="561468D3" w14:textId="77777777" w:rsidR="006647ED" w:rsidRPr="004E4A7A" w:rsidRDefault="006647ED" w:rsidP="006647ED">
      <w:pPr>
        <w:pStyle w:val="21"/>
        <w:tabs>
          <w:tab w:val="left" w:pos="0"/>
          <w:tab w:val="left" w:pos="270"/>
        </w:tabs>
        <w:ind w:firstLine="720"/>
        <w:rPr>
          <w:szCs w:val="24"/>
        </w:rPr>
      </w:pPr>
      <w:r w:rsidRPr="004E4A7A">
        <w:rPr>
          <w:szCs w:val="24"/>
        </w:rPr>
        <w:t xml:space="preserve">5. Установите по ходу луча турель 6 со стеклянной пластинкой и матовой вертикальной шкалой 9. </w:t>
      </w:r>
    </w:p>
    <w:p w14:paraId="680650F9" w14:textId="77777777" w:rsidR="006647ED" w:rsidRPr="004E4A7A" w:rsidRDefault="006647ED" w:rsidP="006647ED">
      <w:pPr>
        <w:pStyle w:val="21"/>
        <w:tabs>
          <w:tab w:val="left" w:pos="0"/>
          <w:tab w:val="left" w:pos="270"/>
        </w:tabs>
        <w:ind w:firstLine="720"/>
        <w:rPr>
          <w:szCs w:val="24"/>
        </w:rPr>
      </w:pPr>
      <w:r w:rsidRPr="004E4A7A">
        <w:rPr>
          <w:color w:val="000000"/>
          <w:szCs w:val="24"/>
        </w:rPr>
        <w:t xml:space="preserve">6. Поворачивая </w:t>
      </w:r>
      <w:r w:rsidRPr="004E4A7A">
        <w:rPr>
          <w:szCs w:val="24"/>
        </w:rPr>
        <w:t xml:space="preserve">стеклянную пластинку в турели 6 вокруг горизонтальной оси с помощью расположенных на её оси ручек, и, наблюдая за изменением интенсивности света на вертикальном матовом экране, установите стеклянную пластинку под углом </w:t>
      </w:r>
      <w:proofErr w:type="spellStart"/>
      <w:r w:rsidRPr="004E4A7A">
        <w:rPr>
          <w:szCs w:val="24"/>
        </w:rPr>
        <w:t>Брюстера</w:t>
      </w:r>
      <w:proofErr w:type="spellEnd"/>
      <w:r w:rsidRPr="004E4A7A">
        <w:rPr>
          <w:szCs w:val="24"/>
        </w:rPr>
        <w:t xml:space="preserve">. При угле падения, равном углу </w:t>
      </w:r>
      <w:proofErr w:type="spellStart"/>
      <w:r w:rsidRPr="004E4A7A">
        <w:rPr>
          <w:szCs w:val="24"/>
        </w:rPr>
        <w:t>Брюстера</w:t>
      </w:r>
      <w:proofErr w:type="spellEnd"/>
      <w:r w:rsidRPr="004E4A7A">
        <w:rPr>
          <w:szCs w:val="24"/>
        </w:rPr>
        <w:t xml:space="preserve">, отражённый луч будет или отсутствовать, или его интенсивность будет минимальной в случае не стопроцентной линейной поляризации света в плоскости падения. </w:t>
      </w:r>
    </w:p>
    <w:p w14:paraId="555D56FE" w14:textId="77777777" w:rsidR="006647ED" w:rsidRPr="004E4A7A" w:rsidRDefault="006647ED" w:rsidP="006647ED">
      <w:pPr>
        <w:pStyle w:val="21"/>
        <w:tabs>
          <w:tab w:val="left" w:pos="0"/>
          <w:tab w:val="left" w:pos="270"/>
        </w:tabs>
        <w:ind w:firstLine="720"/>
        <w:rPr>
          <w:szCs w:val="24"/>
        </w:rPr>
      </w:pPr>
      <w:r w:rsidRPr="004E4A7A">
        <w:rPr>
          <w:szCs w:val="24"/>
        </w:rPr>
        <w:t xml:space="preserve">7. Подкорректируйте поляризацию луча поляризатором 4 и уточните положение стеклянной пластинки под углом </w:t>
      </w:r>
      <w:proofErr w:type="spellStart"/>
      <w:r w:rsidRPr="004E4A7A">
        <w:rPr>
          <w:szCs w:val="24"/>
        </w:rPr>
        <w:t>Брюстера</w:t>
      </w:r>
      <w:proofErr w:type="spellEnd"/>
      <w:r w:rsidRPr="004E4A7A">
        <w:rPr>
          <w:szCs w:val="24"/>
        </w:rPr>
        <w:t>.</w:t>
      </w:r>
    </w:p>
    <w:p w14:paraId="78DF35BF"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8. Определите по шкале численное значение полученного угла </w:t>
      </w:r>
      <w:r w:rsidRPr="004E4A7A">
        <w:rPr>
          <w:noProof/>
          <w:position w:val="-14"/>
        </w:rPr>
        <w:drawing>
          <wp:inline distT="0" distB="0" distL="0" distR="0" wp14:anchorId="06F41E38" wp14:editId="5E37F607">
            <wp:extent cx="233680" cy="233680"/>
            <wp:effectExtent l="0" t="0" r="0" b="0"/>
            <wp:docPr id="253663" name="Рисунок 25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4E4A7A">
        <w:rPr>
          <w:sz w:val="24"/>
          <w:szCs w:val="24"/>
        </w:rPr>
        <w:t>.</w:t>
      </w:r>
    </w:p>
    <w:p w14:paraId="261DDAAC"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9. Отключите лазерный источник (время работы лазерного источника не должно превышать 15 минут, чтобы избежать перегрева).</w:t>
      </w:r>
    </w:p>
    <w:p w14:paraId="625ABCBE"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10. Вычислите показатель преломления стекла, из которого изготовлена пластинка, пользуясь измеренным значением угла </w:t>
      </w:r>
      <w:proofErr w:type="spellStart"/>
      <w:r w:rsidRPr="004E4A7A">
        <w:rPr>
          <w:sz w:val="24"/>
          <w:szCs w:val="24"/>
        </w:rPr>
        <w:t>Брюстера</w:t>
      </w:r>
      <w:proofErr w:type="spellEnd"/>
      <w:r w:rsidRPr="004E4A7A">
        <w:rPr>
          <w:sz w:val="24"/>
          <w:szCs w:val="24"/>
        </w:rPr>
        <w:t xml:space="preserve"> и законом </w:t>
      </w:r>
      <w:proofErr w:type="spellStart"/>
      <w:r w:rsidRPr="004E4A7A">
        <w:rPr>
          <w:sz w:val="24"/>
          <w:szCs w:val="24"/>
        </w:rPr>
        <w:t>Брюстера</w:t>
      </w:r>
      <w:proofErr w:type="spellEnd"/>
    </w:p>
    <w:p w14:paraId="4E07B112" w14:textId="77777777" w:rsidR="006647ED" w:rsidRPr="004E4A7A" w:rsidRDefault="006647ED" w:rsidP="006647ED">
      <w:pPr>
        <w:tabs>
          <w:tab w:val="left" w:pos="0"/>
          <w:tab w:val="left" w:pos="270"/>
        </w:tabs>
        <w:spacing w:after="0" w:line="240" w:lineRule="auto"/>
        <w:ind w:left="0" w:firstLine="720"/>
        <w:jc w:val="center"/>
        <w:rPr>
          <w:sz w:val="24"/>
          <w:szCs w:val="24"/>
        </w:rPr>
      </w:pPr>
      <w:r w:rsidRPr="004E4A7A">
        <w:rPr>
          <w:noProof/>
          <w:position w:val="-30"/>
        </w:rPr>
        <w:drawing>
          <wp:inline distT="0" distB="0" distL="0" distR="0" wp14:anchorId="23E6406A" wp14:editId="5341DC20">
            <wp:extent cx="1020445" cy="425450"/>
            <wp:effectExtent l="0" t="0" r="0" b="0"/>
            <wp:docPr id="253664" name="Рисунок 25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020445" cy="425450"/>
                    </a:xfrm>
                    <a:prstGeom prst="rect">
                      <a:avLst/>
                    </a:prstGeom>
                    <a:noFill/>
                    <a:ln>
                      <a:noFill/>
                    </a:ln>
                  </pic:spPr>
                </pic:pic>
              </a:graphicData>
            </a:graphic>
          </wp:inline>
        </w:drawing>
      </w:r>
      <w:r w:rsidRPr="004E4A7A">
        <w:rPr>
          <w:sz w:val="24"/>
          <w:szCs w:val="24"/>
        </w:rPr>
        <w:t>,</w:t>
      </w:r>
    </w:p>
    <w:p w14:paraId="1820D689" w14:textId="77777777" w:rsidR="006647ED" w:rsidRPr="004E4A7A" w:rsidRDefault="006647ED" w:rsidP="006647ED">
      <w:pPr>
        <w:tabs>
          <w:tab w:val="left" w:pos="0"/>
          <w:tab w:val="left" w:pos="270"/>
        </w:tabs>
        <w:spacing w:after="0" w:line="240" w:lineRule="auto"/>
        <w:ind w:left="0" w:firstLine="720"/>
        <w:rPr>
          <w:spacing w:val="2"/>
          <w:sz w:val="24"/>
          <w:szCs w:val="24"/>
        </w:rPr>
      </w:pPr>
      <w:r w:rsidRPr="004E4A7A">
        <w:rPr>
          <w:sz w:val="24"/>
          <w:szCs w:val="24"/>
        </w:rPr>
        <w:t xml:space="preserve">где </w:t>
      </w:r>
      <w:r w:rsidRPr="004E4A7A">
        <w:rPr>
          <w:noProof/>
          <w:position w:val="-12"/>
        </w:rPr>
        <w:drawing>
          <wp:inline distT="0" distB="0" distL="0" distR="0" wp14:anchorId="20A6AB9E" wp14:editId="351286C5">
            <wp:extent cx="148590" cy="233680"/>
            <wp:effectExtent l="0" t="0" r="3810" b="0"/>
            <wp:docPr id="253665" name="Рисунок 25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8590" cy="233680"/>
                    </a:xfrm>
                    <a:prstGeom prst="rect">
                      <a:avLst/>
                    </a:prstGeom>
                    <a:noFill/>
                    <a:ln>
                      <a:noFill/>
                    </a:ln>
                  </pic:spPr>
                </pic:pic>
              </a:graphicData>
            </a:graphic>
          </wp:inline>
        </w:drawing>
      </w:r>
      <w:r w:rsidRPr="004E4A7A">
        <w:rPr>
          <w:sz w:val="24"/>
          <w:szCs w:val="24"/>
        </w:rPr>
        <w:t xml:space="preserve"> – показатель преломления воздуха, </w:t>
      </w:r>
      <w:r w:rsidRPr="004E4A7A">
        <w:rPr>
          <w:noProof/>
          <w:position w:val="-12"/>
        </w:rPr>
        <w:drawing>
          <wp:inline distT="0" distB="0" distL="0" distR="0" wp14:anchorId="22C8FA27" wp14:editId="133161B1">
            <wp:extent cx="170180" cy="233680"/>
            <wp:effectExtent l="0" t="0" r="1270" b="0"/>
            <wp:docPr id="253666" name="Рисунок 25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spacing w:val="2"/>
          <w:sz w:val="24"/>
          <w:szCs w:val="24"/>
        </w:rPr>
        <w:t xml:space="preserve"> </w:t>
      </w:r>
      <w:r w:rsidRPr="004E4A7A">
        <w:rPr>
          <w:sz w:val="24"/>
          <w:szCs w:val="24"/>
        </w:rPr>
        <w:t>–</w:t>
      </w:r>
      <w:r w:rsidRPr="004E4A7A">
        <w:rPr>
          <w:spacing w:val="2"/>
          <w:sz w:val="24"/>
          <w:szCs w:val="24"/>
        </w:rPr>
        <w:t xml:space="preserve"> показатель преломления стекла.</w:t>
      </w:r>
    </w:p>
    <w:p w14:paraId="3ED2F4D3"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11. Оцените погрешность и запишите результат в виде</w:t>
      </w:r>
    </w:p>
    <w:p w14:paraId="3E071F30" w14:textId="77777777" w:rsidR="006647ED" w:rsidRPr="004E4A7A" w:rsidRDefault="006647ED" w:rsidP="006647ED">
      <w:pPr>
        <w:tabs>
          <w:tab w:val="left" w:pos="0"/>
          <w:tab w:val="left" w:pos="270"/>
        </w:tabs>
        <w:spacing w:after="0" w:line="240" w:lineRule="auto"/>
        <w:ind w:left="0" w:firstLine="720"/>
        <w:jc w:val="center"/>
        <w:rPr>
          <w:sz w:val="24"/>
          <w:szCs w:val="24"/>
        </w:rPr>
      </w:pPr>
      <w:r w:rsidRPr="004E4A7A">
        <w:rPr>
          <w:noProof/>
          <w:position w:val="-14"/>
        </w:rPr>
        <w:drawing>
          <wp:inline distT="0" distB="0" distL="0" distR="0" wp14:anchorId="687D8DA1" wp14:editId="33AF3A86">
            <wp:extent cx="775970" cy="266065"/>
            <wp:effectExtent l="0" t="0" r="5080" b="635"/>
            <wp:docPr id="253667" name="Рисунок 25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775970" cy="266065"/>
                    </a:xfrm>
                    <a:prstGeom prst="rect">
                      <a:avLst/>
                    </a:prstGeom>
                    <a:noFill/>
                    <a:ln>
                      <a:noFill/>
                    </a:ln>
                  </pic:spPr>
                </pic:pic>
              </a:graphicData>
            </a:graphic>
          </wp:inline>
        </w:drawing>
      </w:r>
      <w:r w:rsidRPr="004E4A7A">
        <w:rPr>
          <w:sz w:val="24"/>
          <w:szCs w:val="24"/>
        </w:rPr>
        <w:t>.</w:t>
      </w:r>
    </w:p>
    <w:p w14:paraId="32445ACA" w14:textId="77777777" w:rsidR="006647ED" w:rsidRPr="004E4A7A" w:rsidRDefault="006647ED" w:rsidP="006647ED">
      <w:pPr>
        <w:tabs>
          <w:tab w:val="left" w:pos="0"/>
          <w:tab w:val="left" w:pos="270"/>
        </w:tabs>
        <w:spacing w:line="288" w:lineRule="auto"/>
        <w:ind w:left="0" w:firstLine="720"/>
        <w:rPr>
          <w:sz w:val="24"/>
          <w:szCs w:val="24"/>
        </w:rPr>
      </w:pPr>
    </w:p>
    <w:p w14:paraId="035BD5DF" w14:textId="77777777" w:rsidR="006647ED" w:rsidRPr="004E4A7A" w:rsidRDefault="006647ED" w:rsidP="006647ED">
      <w:pPr>
        <w:tabs>
          <w:tab w:val="left" w:pos="0"/>
          <w:tab w:val="left" w:pos="270"/>
        </w:tabs>
        <w:spacing w:after="0" w:line="240" w:lineRule="auto"/>
        <w:ind w:left="0" w:firstLine="0"/>
        <w:rPr>
          <w:b/>
          <w:sz w:val="24"/>
          <w:szCs w:val="24"/>
        </w:rPr>
      </w:pPr>
      <w:r w:rsidRPr="004E4A7A">
        <w:rPr>
          <w:b/>
          <w:sz w:val="24"/>
          <w:szCs w:val="24"/>
        </w:rPr>
        <w:t>Задание 2</w:t>
      </w:r>
    </w:p>
    <w:p w14:paraId="7528815C" w14:textId="77777777" w:rsidR="006647ED" w:rsidRPr="004E4A7A" w:rsidRDefault="006647ED" w:rsidP="006647ED">
      <w:pPr>
        <w:tabs>
          <w:tab w:val="left" w:pos="0"/>
          <w:tab w:val="left" w:pos="270"/>
        </w:tabs>
        <w:spacing w:after="0" w:line="240" w:lineRule="auto"/>
        <w:ind w:left="0" w:firstLine="0"/>
        <w:rPr>
          <w:b/>
          <w:sz w:val="24"/>
          <w:szCs w:val="24"/>
        </w:rPr>
      </w:pPr>
      <w:r w:rsidRPr="004E4A7A">
        <w:rPr>
          <w:b/>
          <w:sz w:val="24"/>
          <w:szCs w:val="24"/>
        </w:rPr>
        <w:t>Определение степени поляризации преломлённого белого света</w:t>
      </w:r>
    </w:p>
    <w:p w14:paraId="2DF78CDA" w14:textId="77777777" w:rsidR="006647ED" w:rsidRPr="004E4A7A" w:rsidRDefault="006647ED" w:rsidP="006647ED">
      <w:pPr>
        <w:pStyle w:val="a5"/>
        <w:tabs>
          <w:tab w:val="left" w:pos="0"/>
          <w:tab w:val="left" w:pos="270"/>
        </w:tabs>
        <w:ind w:firstLine="720"/>
        <w:jc w:val="center"/>
        <w:rPr>
          <w:b/>
          <w:sz w:val="24"/>
          <w:szCs w:val="24"/>
        </w:rPr>
      </w:pPr>
    </w:p>
    <w:p w14:paraId="0CE3465D" w14:textId="77777777" w:rsidR="006647ED" w:rsidRPr="004E4A7A" w:rsidRDefault="006647ED" w:rsidP="006647ED">
      <w:pPr>
        <w:tabs>
          <w:tab w:val="left" w:pos="0"/>
          <w:tab w:val="left" w:pos="270"/>
        </w:tabs>
        <w:spacing w:after="0" w:line="240" w:lineRule="auto"/>
        <w:ind w:left="0" w:firstLine="720"/>
        <w:rPr>
          <w:iCs/>
          <w:sz w:val="24"/>
          <w:szCs w:val="24"/>
        </w:rPr>
      </w:pPr>
      <w:r w:rsidRPr="004E4A7A">
        <w:rPr>
          <w:iCs/>
          <w:sz w:val="24"/>
          <w:szCs w:val="24"/>
        </w:rPr>
        <w:t>1. Поверните турель 2 вправо на одно положение так, чтобы свободное отверстие турели установилось напротив окна фотоприёмника белого света. Удалите с оптической оси все установленные ранее объекты.</w:t>
      </w:r>
    </w:p>
    <w:p w14:paraId="060F15FC" w14:textId="77777777" w:rsidR="006647ED" w:rsidRPr="004E4A7A" w:rsidRDefault="006647ED" w:rsidP="006647ED">
      <w:pPr>
        <w:tabs>
          <w:tab w:val="left" w:pos="0"/>
          <w:tab w:val="left" w:pos="270"/>
        </w:tabs>
        <w:spacing w:after="0" w:line="240" w:lineRule="auto"/>
        <w:ind w:left="0" w:firstLine="720"/>
        <w:rPr>
          <w:iCs/>
          <w:sz w:val="24"/>
          <w:szCs w:val="24"/>
        </w:rPr>
      </w:pPr>
      <w:r w:rsidRPr="004E4A7A">
        <w:rPr>
          <w:iCs/>
          <w:sz w:val="24"/>
          <w:szCs w:val="24"/>
        </w:rPr>
        <w:t>2. Включите лампу накаливания кнопкой на электронном блоке.</w:t>
      </w:r>
    </w:p>
    <w:p w14:paraId="0BCB20DE" w14:textId="77777777" w:rsidR="006647ED" w:rsidRPr="004E4A7A" w:rsidRDefault="006647ED" w:rsidP="006647ED">
      <w:pPr>
        <w:tabs>
          <w:tab w:val="left" w:pos="0"/>
          <w:tab w:val="left" w:pos="270"/>
        </w:tabs>
        <w:spacing w:after="0" w:line="240" w:lineRule="auto"/>
        <w:ind w:left="0" w:firstLine="720"/>
        <w:rPr>
          <w:sz w:val="24"/>
          <w:szCs w:val="24"/>
        </w:rPr>
      </w:pPr>
      <w:r w:rsidRPr="004E4A7A">
        <w:rPr>
          <w:iCs/>
          <w:sz w:val="24"/>
          <w:szCs w:val="24"/>
        </w:rPr>
        <w:t xml:space="preserve">3. </w:t>
      </w:r>
      <w:r w:rsidRPr="004E4A7A">
        <w:rPr>
          <w:sz w:val="24"/>
          <w:szCs w:val="24"/>
        </w:rPr>
        <w:t xml:space="preserve">Кнопкой переключения фотоприемников включите фотоприёмник белого света с рабочим диапазоном </w:t>
      </w:r>
      <w:r w:rsidRPr="004E4A7A">
        <w:rPr>
          <w:noProof/>
          <w:position w:val="-10"/>
        </w:rPr>
        <w:drawing>
          <wp:inline distT="0" distB="0" distL="0" distR="0" wp14:anchorId="6464E2C5" wp14:editId="0D5C9356">
            <wp:extent cx="829310" cy="201930"/>
            <wp:effectExtent l="0" t="0" r="8890" b="7620"/>
            <wp:docPr id="253668" name="Рисунок 25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829310" cy="201930"/>
                    </a:xfrm>
                    <a:prstGeom prst="rect">
                      <a:avLst/>
                    </a:prstGeom>
                    <a:noFill/>
                    <a:ln>
                      <a:noFill/>
                    </a:ln>
                  </pic:spPr>
                </pic:pic>
              </a:graphicData>
            </a:graphic>
          </wp:inline>
        </w:drawing>
      </w:r>
      <w:r w:rsidRPr="004E4A7A">
        <w:rPr>
          <w:sz w:val="24"/>
          <w:szCs w:val="24"/>
        </w:rPr>
        <w:t xml:space="preserve"> мкм и уберите с верхней крышки электронного блока экран наблюдения.</w:t>
      </w:r>
    </w:p>
    <w:p w14:paraId="0AB8A098" w14:textId="77777777" w:rsidR="006647ED" w:rsidRPr="004E4A7A" w:rsidRDefault="006647ED" w:rsidP="006647ED">
      <w:pPr>
        <w:tabs>
          <w:tab w:val="left" w:pos="0"/>
          <w:tab w:val="left" w:pos="270"/>
        </w:tabs>
        <w:spacing w:after="0" w:line="240" w:lineRule="auto"/>
        <w:ind w:left="0" w:firstLine="720"/>
        <w:rPr>
          <w:iCs/>
          <w:sz w:val="24"/>
          <w:szCs w:val="24"/>
        </w:rPr>
      </w:pPr>
      <w:r w:rsidRPr="004E4A7A">
        <w:rPr>
          <w:iCs/>
          <w:sz w:val="24"/>
          <w:szCs w:val="24"/>
        </w:rPr>
        <w:t xml:space="preserve">4. Ручкой регулировки источника питания лампы накаливания установите оптимальную для наблюдения интенсивность белого света. </w:t>
      </w:r>
    </w:p>
    <w:p w14:paraId="67F5A6AE"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5. Регулируя чувствительность фотоприёмника ручкой установки «</w:t>
      </w:r>
      <w:r w:rsidRPr="004E4A7A">
        <w:rPr>
          <w:noProof/>
          <w:position w:val="-12"/>
        </w:rPr>
        <w:drawing>
          <wp:inline distT="0" distB="0" distL="0" distR="0" wp14:anchorId="338CEFB5" wp14:editId="40D4C5B3">
            <wp:extent cx="297815" cy="233680"/>
            <wp:effectExtent l="0" t="0" r="6985" b="0"/>
            <wp:docPr id="253669" name="Рисунок 25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4E4A7A">
        <w:rPr>
          <w:sz w:val="24"/>
          <w:szCs w:val="24"/>
        </w:rPr>
        <w:t xml:space="preserve">» </w:t>
      </w:r>
      <w:r w:rsidRPr="004E4A7A">
        <w:rPr>
          <w:iCs/>
          <w:sz w:val="24"/>
          <w:szCs w:val="24"/>
        </w:rPr>
        <w:t xml:space="preserve">и </w:t>
      </w:r>
      <w:r w:rsidRPr="004E4A7A">
        <w:rPr>
          <w:sz w:val="24"/>
          <w:szCs w:val="24"/>
        </w:rPr>
        <w:t>ручкой управления напряжением питания электролампы белого источника добейтесь максимальных показаний фотоприёмника по цифровому индикатору интенсивности излучения. При этом важно не допускать «</w:t>
      </w:r>
      <w:proofErr w:type="spellStart"/>
      <w:r w:rsidRPr="004E4A7A">
        <w:rPr>
          <w:sz w:val="24"/>
          <w:szCs w:val="24"/>
        </w:rPr>
        <w:t>зашкаливания</w:t>
      </w:r>
      <w:proofErr w:type="spellEnd"/>
      <w:r w:rsidRPr="004E4A7A">
        <w:rPr>
          <w:sz w:val="24"/>
          <w:szCs w:val="24"/>
        </w:rPr>
        <w:t>» фотоприёмника, когда на индикаторе гаснут все цифры, кроме единицы.</w:t>
      </w:r>
    </w:p>
    <w:p w14:paraId="56085BA5"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6. Установите на оптическую ось турель 6, не меняя положение стеклянной пластинки, установленной ранее в первом задании под углом </w:t>
      </w:r>
      <w:proofErr w:type="spellStart"/>
      <w:r w:rsidRPr="004E4A7A">
        <w:rPr>
          <w:sz w:val="24"/>
          <w:szCs w:val="24"/>
        </w:rPr>
        <w:t>Брюстера</w:t>
      </w:r>
      <w:proofErr w:type="spellEnd"/>
      <w:r w:rsidRPr="004E4A7A">
        <w:rPr>
          <w:sz w:val="24"/>
          <w:szCs w:val="24"/>
        </w:rPr>
        <w:t>.</w:t>
      </w:r>
    </w:p>
    <w:p w14:paraId="19B09B24"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7. Установите между турелью 6 со стеклянной пластинкой и окном фотоприемников турель с анализатором 7.</w:t>
      </w:r>
    </w:p>
    <w:p w14:paraId="273C7185"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lastRenderedPageBreak/>
        <w:t xml:space="preserve">8. Поворачивая анализатор 7 вокруг оптической оси, установите визуально максимальную интенсивность на экране наблюдения (листе бумаги). Уберите лист бумаги. </w:t>
      </w:r>
    </w:p>
    <w:p w14:paraId="54DBD30E"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9. Вращая анализатор 7, зафиксируйте и запишите максимальное </w:t>
      </w:r>
      <w:r w:rsidRPr="004E4A7A">
        <w:rPr>
          <w:noProof/>
          <w:position w:val="-12"/>
        </w:rPr>
        <w:drawing>
          <wp:inline distT="0" distB="0" distL="0" distR="0" wp14:anchorId="3DB140CA" wp14:editId="540F5A47">
            <wp:extent cx="266065" cy="233680"/>
            <wp:effectExtent l="0" t="0" r="635" b="0"/>
            <wp:docPr id="253670" name="Рисунок 25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4E4A7A">
        <w:rPr>
          <w:sz w:val="24"/>
          <w:szCs w:val="24"/>
        </w:rPr>
        <w:t xml:space="preserve"> и минимальное </w:t>
      </w:r>
      <w:r w:rsidRPr="004E4A7A">
        <w:rPr>
          <w:noProof/>
          <w:position w:val="-12"/>
        </w:rPr>
        <w:drawing>
          <wp:inline distT="0" distB="0" distL="0" distR="0" wp14:anchorId="6C0727E9" wp14:editId="699318D7">
            <wp:extent cx="266065" cy="233680"/>
            <wp:effectExtent l="0" t="0" r="635" b="0"/>
            <wp:docPr id="253671" name="Рисунок 25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4E4A7A">
        <w:rPr>
          <w:sz w:val="24"/>
          <w:szCs w:val="24"/>
        </w:rPr>
        <w:t xml:space="preserve"> значения интенсивности света. </w:t>
      </w:r>
    </w:p>
    <w:p w14:paraId="103CB4D4" w14:textId="77777777" w:rsidR="006647ED" w:rsidRPr="004E4A7A" w:rsidRDefault="006647ED" w:rsidP="006647ED">
      <w:pPr>
        <w:tabs>
          <w:tab w:val="left" w:pos="0"/>
          <w:tab w:val="left" w:pos="270"/>
        </w:tabs>
        <w:spacing w:after="0" w:line="240" w:lineRule="auto"/>
        <w:ind w:left="0" w:firstLine="720"/>
        <w:rPr>
          <w:iCs/>
          <w:sz w:val="24"/>
          <w:szCs w:val="24"/>
        </w:rPr>
      </w:pPr>
      <w:r w:rsidRPr="004E4A7A">
        <w:rPr>
          <w:sz w:val="24"/>
          <w:szCs w:val="24"/>
        </w:rPr>
        <w:t xml:space="preserve">10. Отключите </w:t>
      </w:r>
      <w:r w:rsidRPr="004E4A7A">
        <w:rPr>
          <w:iCs/>
          <w:sz w:val="24"/>
          <w:szCs w:val="24"/>
        </w:rPr>
        <w:t>лампу накаливания кнопкой 25.</w:t>
      </w:r>
    </w:p>
    <w:p w14:paraId="03F1DC58"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11. Вычислите степень поляризации частично поляризованного света, преломленного стеклянной пластинкой по формуле </w:t>
      </w:r>
    </w:p>
    <w:p w14:paraId="709EDFB4" w14:textId="77777777" w:rsidR="006647ED" w:rsidRPr="004E4A7A" w:rsidRDefault="006647ED" w:rsidP="006647ED">
      <w:pPr>
        <w:tabs>
          <w:tab w:val="left" w:pos="0"/>
          <w:tab w:val="left" w:pos="270"/>
        </w:tabs>
        <w:spacing w:after="0" w:line="240" w:lineRule="auto"/>
        <w:ind w:left="0" w:firstLine="720"/>
        <w:jc w:val="center"/>
        <w:rPr>
          <w:sz w:val="24"/>
          <w:szCs w:val="24"/>
        </w:rPr>
      </w:pPr>
      <w:r w:rsidRPr="004E4A7A">
        <w:rPr>
          <w:noProof/>
          <w:position w:val="-30"/>
        </w:rPr>
        <w:drawing>
          <wp:inline distT="0" distB="0" distL="0" distR="0" wp14:anchorId="4B2CF268" wp14:editId="165C54C1">
            <wp:extent cx="914400" cy="425450"/>
            <wp:effectExtent l="0" t="0" r="0" b="0"/>
            <wp:docPr id="253672" name="Рисунок 25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914400" cy="425450"/>
                    </a:xfrm>
                    <a:prstGeom prst="rect">
                      <a:avLst/>
                    </a:prstGeom>
                    <a:noFill/>
                    <a:ln>
                      <a:noFill/>
                    </a:ln>
                  </pic:spPr>
                </pic:pic>
              </a:graphicData>
            </a:graphic>
          </wp:inline>
        </w:drawing>
      </w:r>
      <w:r w:rsidRPr="004E4A7A">
        <w:rPr>
          <w:sz w:val="24"/>
          <w:szCs w:val="24"/>
        </w:rPr>
        <w:t>.</w:t>
      </w:r>
    </w:p>
    <w:p w14:paraId="19F8DE06" w14:textId="77777777" w:rsidR="006647ED" w:rsidRPr="004E4A7A" w:rsidRDefault="006647ED" w:rsidP="006647ED">
      <w:pPr>
        <w:tabs>
          <w:tab w:val="left" w:pos="0"/>
          <w:tab w:val="left" w:pos="270"/>
        </w:tabs>
        <w:spacing w:line="288" w:lineRule="auto"/>
        <w:ind w:left="0" w:firstLine="0"/>
        <w:rPr>
          <w:b/>
          <w:sz w:val="24"/>
          <w:szCs w:val="24"/>
        </w:rPr>
      </w:pPr>
      <w:r w:rsidRPr="004E4A7A">
        <w:rPr>
          <w:b/>
          <w:sz w:val="24"/>
          <w:szCs w:val="24"/>
        </w:rPr>
        <w:t>Задание 3</w:t>
      </w:r>
    </w:p>
    <w:p w14:paraId="7B6A59BA" w14:textId="77777777" w:rsidR="006647ED" w:rsidRPr="004E4A7A" w:rsidRDefault="006647ED" w:rsidP="006647ED">
      <w:pPr>
        <w:pStyle w:val="11"/>
        <w:tabs>
          <w:tab w:val="left" w:pos="0"/>
          <w:tab w:val="left" w:pos="270"/>
        </w:tabs>
        <w:spacing w:line="288" w:lineRule="auto"/>
        <w:jc w:val="both"/>
        <w:rPr>
          <w:b/>
          <w:sz w:val="24"/>
          <w:szCs w:val="24"/>
        </w:rPr>
      </w:pPr>
      <w:r w:rsidRPr="004E4A7A">
        <w:rPr>
          <w:b/>
          <w:sz w:val="24"/>
          <w:szCs w:val="24"/>
        </w:rPr>
        <w:t xml:space="preserve">Изучение закона </w:t>
      </w:r>
      <w:proofErr w:type="spellStart"/>
      <w:r w:rsidRPr="004E4A7A">
        <w:rPr>
          <w:b/>
          <w:sz w:val="24"/>
          <w:szCs w:val="24"/>
        </w:rPr>
        <w:t>Малюса</w:t>
      </w:r>
      <w:proofErr w:type="spellEnd"/>
    </w:p>
    <w:p w14:paraId="3A0134B3" w14:textId="77777777" w:rsidR="006647ED" w:rsidRPr="004E4A7A" w:rsidRDefault="006647ED" w:rsidP="006647ED">
      <w:pPr>
        <w:tabs>
          <w:tab w:val="left" w:pos="0"/>
          <w:tab w:val="left" w:pos="270"/>
        </w:tabs>
        <w:spacing w:line="288" w:lineRule="auto"/>
        <w:ind w:left="0" w:firstLine="720"/>
        <w:rPr>
          <w:sz w:val="24"/>
          <w:szCs w:val="24"/>
        </w:rPr>
      </w:pPr>
    </w:p>
    <w:p w14:paraId="5B4F81E1"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1. Удалите с оптической оси турель 6. Турель 2 поверните в центральное положение, соответствующее оптической оси лазерного источника. Установите на оптическую ось поляризатор 4 в положение </w:t>
      </w:r>
      <w:r w:rsidRPr="004E4A7A">
        <w:rPr>
          <w:noProof/>
          <w:position w:val="-6"/>
        </w:rPr>
        <w:drawing>
          <wp:inline distT="0" distB="0" distL="0" distR="0" wp14:anchorId="6F2C22D6" wp14:editId="0B416AD3">
            <wp:extent cx="382905" cy="180975"/>
            <wp:effectExtent l="0" t="0" r="0" b="9525"/>
            <wp:docPr id="253673" name="Рисунок 25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382905" cy="180975"/>
                    </a:xfrm>
                    <a:prstGeom prst="rect">
                      <a:avLst/>
                    </a:prstGeom>
                    <a:noFill/>
                    <a:ln>
                      <a:noFill/>
                    </a:ln>
                  </pic:spPr>
                </pic:pic>
              </a:graphicData>
            </a:graphic>
          </wp:inline>
        </w:drawing>
      </w:r>
      <w:r w:rsidRPr="004E4A7A">
        <w:rPr>
          <w:sz w:val="24"/>
          <w:szCs w:val="24"/>
        </w:rPr>
        <w:t xml:space="preserve"> и анализатор 7.</w:t>
      </w:r>
    </w:p>
    <w:p w14:paraId="14368030" w14:textId="77777777" w:rsidR="006647ED" w:rsidRPr="004E4A7A" w:rsidRDefault="006647ED" w:rsidP="006647ED">
      <w:pPr>
        <w:tabs>
          <w:tab w:val="left" w:pos="0"/>
          <w:tab w:val="left" w:pos="270"/>
        </w:tabs>
        <w:spacing w:after="0" w:line="240" w:lineRule="auto"/>
        <w:ind w:left="0" w:firstLine="720"/>
        <w:rPr>
          <w:spacing w:val="-4"/>
          <w:sz w:val="24"/>
          <w:szCs w:val="24"/>
        </w:rPr>
      </w:pPr>
      <w:r w:rsidRPr="004E4A7A">
        <w:rPr>
          <w:sz w:val="24"/>
          <w:szCs w:val="24"/>
        </w:rPr>
        <w:t xml:space="preserve">2. Включите кнопкой </w:t>
      </w:r>
      <w:r w:rsidRPr="004E4A7A">
        <w:rPr>
          <w:iCs/>
          <w:sz w:val="24"/>
          <w:szCs w:val="24"/>
        </w:rPr>
        <w:t>17</w:t>
      </w:r>
      <w:r w:rsidRPr="004E4A7A">
        <w:rPr>
          <w:i/>
          <w:iCs/>
          <w:sz w:val="24"/>
          <w:szCs w:val="24"/>
        </w:rPr>
        <w:t xml:space="preserve"> </w:t>
      </w:r>
      <w:r w:rsidRPr="004E4A7A">
        <w:rPr>
          <w:spacing w:val="-4"/>
          <w:sz w:val="24"/>
          <w:szCs w:val="24"/>
        </w:rPr>
        <w:t>лазерный источник света.</w:t>
      </w:r>
    </w:p>
    <w:p w14:paraId="09E0770D"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3. Кнопкой переключения фотоприемников </w:t>
      </w:r>
      <w:r w:rsidRPr="004E4A7A">
        <w:rPr>
          <w:iCs/>
          <w:sz w:val="24"/>
          <w:szCs w:val="24"/>
        </w:rPr>
        <w:t>19</w:t>
      </w:r>
      <w:r w:rsidRPr="004E4A7A">
        <w:rPr>
          <w:sz w:val="24"/>
          <w:szCs w:val="24"/>
        </w:rPr>
        <w:t xml:space="preserve"> с индикаторами факта подключения </w:t>
      </w:r>
      <w:r w:rsidRPr="004E4A7A">
        <w:rPr>
          <w:iCs/>
          <w:sz w:val="24"/>
          <w:szCs w:val="24"/>
        </w:rPr>
        <w:t>21</w:t>
      </w:r>
      <w:r w:rsidRPr="004E4A7A">
        <w:rPr>
          <w:sz w:val="24"/>
          <w:szCs w:val="24"/>
        </w:rPr>
        <w:t xml:space="preserve"> включите фотоприемник лазерного излучения с диапазоном длин волн </w:t>
      </w:r>
      <w:r w:rsidRPr="004E4A7A">
        <w:rPr>
          <w:noProof/>
          <w:position w:val="-10"/>
        </w:rPr>
        <w:drawing>
          <wp:inline distT="0" distB="0" distL="0" distR="0" wp14:anchorId="67ABD686" wp14:editId="4651C386">
            <wp:extent cx="1084580" cy="201930"/>
            <wp:effectExtent l="0" t="0" r="0" b="7620"/>
            <wp:docPr id="253674" name="Рисунок 25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084580" cy="201930"/>
                    </a:xfrm>
                    <a:prstGeom prst="rect">
                      <a:avLst/>
                    </a:prstGeom>
                    <a:noFill/>
                    <a:ln>
                      <a:noFill/>
                    </a:ln>
                  </pic:spPr>
                </pic:pic>
              </a:graphicData>
            </a:graphic>
          </wp:inline>
        </w:drawing>
      </w:r>
      <w:r w:rsidRPr="004E4A7A">
        <w:rPr>
          <w:color w:val="0000FF"/>
          <w:sz w:val="24"/>
          <w:szCs w:val="24"/>
        </w:rPr>
        <w:t xml:space="preserve">. </w:t>
      </w:r>
      <w:r w:rsidRPr="004E4A7A">
        <w:rPr>
          <w:sz w:val="24"/>
          <w:szCs w:val="24"/>
        </w:rPr>
        <w:t xml:space="preserve">Убедитесь, что цифровой индикатор относительной интенсивности принимаемого излучения работает во всём диапазоне углов поворота анализатора 7 и отсутствует </w:t>
      </w:r>
      <w:proofErr w:type="spellStart"/>
      <w:r w:rsidRPr="004E4A7A">
        <w:rPr>
          <w:sz w:val="24"/>
          <w:szCs w:val="24"/>
        </w:rPr>
        <w:t>зашкаливание</w:t>
      </w:r>
      <w:proofErr w:type="spellEnd"/>
      <w:r w:rsidRPr="004E4A7A">
        <w:rPr>
          <w:sz w:val="24"/>
          <w:szCs w:val="24"/>
        </w:rPr>
        <w:t>, когда на табло горит только одна единица.</w:t>
      </w:r>
    </w:p>
    <w:p w14:paraId="0343D763"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4. Установите анализатор 7 в положение </w:t>
      </w:r>
      <w:r w:rsidRPr="004E4A7A">
        <w:rPr>
          <w:noProof/>
          <w:position w:val="-6"/>
        </w:rPr>
        <w:drawing>
          <wp:inline distT="0" distB="0" distL="0" distR="0" wp14:anchorId="49C6B449" wp14:editId="66FF2EBB">
            <wp:extent cx="382905" cy="180975"/>
            <wp:effectExtent l="0" t="0" r="0" b="9525"/>
            <wp:docPr id="253675" name="Рисунок 25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82905" cy="180975"/>
                    </a:xfrm>
                    <a:prstGeom prst="rect">
                      <a:avLst/>
                    </a:prstGeom>
                    <a:noFill/>
                    <a:ln>
                      <a:noFill/>
                    </a:ln>
                  </pic:spPr>
                </pic:pic>
              </a:graphicData>
            </a:graphic>
          </wp:inline>
        </w:drawing>
      </w:r>
      <w:r w:rsidRPr="004E4A7A">
        <w:rPr>
          <w:sz w:val="24"/>
          <w:szCs w:val="24"/>
        </w:rPr>
        <w:t>. Регулируя чувствительность фотоприёмника ручкой 18 установки «</w:t>
      </w:r>
      <w:r w:rsidRPr="004E4A7A">
        <w:rPr>
          <w:noProof/>
          <w:position w:val="-12"/>
        </w:rPr>
        <w:drawing>
          <wp:inline distT="0" distB="0" distL="0" distR="0" wp14:anchorId="66B0B072" wp14:editId="236DF090">
            <wp:extent cx="297815" cy="233680"/>
            <wp:effectExtent l="0" t="0" r="6985" b="0"/>
            <wp:docPr id="253676" name="Рисунок 25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4E4A7A">
        <w:rPr>
          <w:sz w:val="24"/>
          <w:szCs w:val="24"/>
        </w:rPr>
        <w:t>» и, в случае необходимости, поворотом поляризатора 4 добейтесь показания цифрового индикатора, максимально близкого к единице.</w:t>
      </w:r>
    </w:p>
    <w:p w14:paraId="5CAAA424" w14:textId="77777777" w:rsidR="006647ED" w:rsidRPr="004E4A7A" w:rsidRDefault="006647ED" w:rsidP="006647ED">
      <w:pPr>
        <w:tabs>
          <w:tab w:val="left" w:pos="0"/>
          <w:tab w:val="left" w:pos="270"/>
        </w:tabs>
        <w:spacing w:after="0" w:line="240" w:lineRule="auto"/>
        <w:ind w:left="0" w:firstLine="720"/>
        <w:rPr>
          <w:sz w:val="24"/>
          <w:szCs w:val="24"/>
        </w:rPr>
      </w:pPr>
      <w:r w:rsidRPr="004E4A7A">
        <w:rPr>
          <w:sz w:val="24"/>
          <w:szCs w:val="24"/>
        </w:rPr>
        <w:t xml:space="preserve">5. Снимите зависимость показаний фотоприёмника от угла поворота анализатора в интервале углов от </w:t>
      </w:r>
      <w:r w:rsidRPr="004E4A7A">
        <w:rPr>
          <w:noProof/>
          <w:position w:val="-6"/>
        </w:rPr>
        <w:drawing>
          <wp:inline distT="0" distB="0" distL="0" distR="0" wp14:anchorId="4BB29469" wp14:editId="1CF460A8">
            <wp:extent cx="180975" cy="180975"/>
            <wp:effectExtent l="0" t="0" r="9525" b="9525"/>
            <wp:docPr id="253677" name="Рисунок 25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E4A7A">
        <w:rPr>
          <w:sz w:val="24"/>
          <w:szCs w:val="24"/>
        </w:rPr>
        <w:t xml:space="preserve"> до </w:t>
      </w:r>
      <w:r w:rsidRPr="004E4A7A">
        <w:rPr>
          <w:noProof/>
          <w:position w:val="-6"/>
        </w:rPr>
        <w:drawing>
          <wp:inline distT="0" distB="0" distL="0" distR="0" wp14:anchorId="662CBEB5" wp14:editId="5D9D1000">
            <wp:extent cx="266065" cy="180975"/>
            <wp:effectExtent l="0" t="0" r="635" b="9525"/>
            <wp:docPr id="253678" name="Рисунок 25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66065" cy="180975"/>
                    </a:xfrm>
                    <a:prstGeom prst="rect">
                      <a:avLst/>
                    </a:prstGeom>
                    <a:noFill/>
                    <a:ln>
                      <a:noFill/>
                    </a:ln>
                  </pic:spPr>
                </pic:pic>
              </a:graphicData>
            </a:graphic>
          </wp:inline>
        </w:drawing>
      </w:r>
      <w:r w:rsidRPr="004E4A7A">
        <w:rPr>
          <w:sz w:val="24"/>
          <w:szCs w:val="24"/>
        </w:rPr>
        <w:t xml:space="preserve"> с шагом в десять градусов. Данные занесите в табл. 3.</w:t>
      </w:r>
    </w:p>
    <w:p w14:paraId="1967D53F" w14:textId="77777777" w:rsidR="006647ED" w:rsidRPr="004E4A7A" w:rsidRDefault="006647ED" w:rsidP="006647ED">
      <w:pPr>
        <w:tabs>
          <w:tab w:val="left" w:pos="0"/>
          <w:tab w:val="left" w:pos="270"/>
        </w:tabs>
        <w:spacing w:after="0" w:line="240" w:lineRule="auto"/>
        <w:ind w:left="0" w:firstLine="720"/>
        <w:rPr>
          <w:sz w:val="24"/>
          <w:szCs w:val="24"/>
        </w:rPr>
      </w:pPr>
    </w:p>
    <w:p w14:paraId="3F6C860A" w14:textId="77777777" w:rsidR="006647ED" w:rsidRPr="004E4A7A" w:rsidRDefault="006647ED" w:rsidP="006647ED">
      <w:pPr>
        <w:tabs>
          <w:tab w:val="left" w:pos="0"/>
          <w:tab w:val="left" w:pos="270"/>
        </w:tabs>
        <w:spacing w:after="0" w:line="240" w:lineRule="auto"/>
        <w:ind w:left="0" w:firstLine="720"/>
        <w:jc w:val="right"/>
        <w:rPr>
          <w:b/>
          <w:sz w:val="24"/>
          <w:szCs w:val="24"/>
        </w:rPr>
      </w:pPr>
      <w:r w:rsidRPr="004E4A7A">
        <w:rPr>
          <w:b/>
          <w:sz w:val="24"/>
          <w:szCs w:val="24"/>
        </w:rPr>
        <w:t>Таблица 3</w:t>
      </w:r>
    </w:p>
    <w:p w14:paraId="415EF14B" w14:textId="77777777" w:rsidR="006647ED" w:rsidRPr="004E4A7A" w:rsidRDefault="006647ED" w:rsidP="006647ED">
      <w:pPr>
        <w:tabs>
          <w:tab w:val="left" w:pos="0"/>
          <w:tab w:val="left" w:pos="270"/>
        </w:tabs>
        <w:spacing w:after="0" w:line="240" w:lineRule="auto"/>
        <w:ind w:left="0" w:firstLine="720"/>
        <w:jc w:val="right"/>
        <w:rPr>
          <w:b/>
          <w:sz w:val="24"/>
          <w:szCs w:val="24"/>
        </w:rPr>
      </w:pPr>
    </w:p>
    <w:tbl>
      <w:tblPr>
        <w:tblW w:w="8810" w:type="dxa"/>
        <w:tblInd w:w="283" w:type="dxa"/>
        <w:tblLayout w:type="fixed"/>
        <w:tblLook w:val="0000" w:firstRow="0" w:lastRow="0" w:firstColumn="0" w:lastColumn="0" w:noHBand="0" w:noVBand="0"/>
      </w:tblPr>
      <w:tblGrid>
        <w:gridCol w:w="1567"/>
        <w:gridCol w:w="723"/>
        <w:gridCol w:w="723"/>
        <w:gridCol w:w="724"/>
        <w:gridCol w:w="723"/>
        <w:gridCol w:w="724"/>
        <w:gridCol w:w="723"/>
        <w:gridCol w:w="723"/>
        <w:gridCol w:w="724"/>
        <w:gridCol w:w="723"/>
        <w:gridCol w:w="733"/>
      </w:tblGrid>
      <w:tr w:rsidR="006647ED" w:rsidRPr="004E4A7A" w14:paraId="1652D780" w14:textId="77777777" w:rsidTr="006647ED">
        <w:trPr>
          <w:trHeight w:val="292"/>
        </w:trPr>
        <w:tc>
          <w:tcPr>
            <w:tcW w:w="1567" w:type="dxa"/>
            <w:tcBorders>
              <w:top w:val="single" w:sz="4" w:space="0" w:color="000000"/>
              <w:left w:val="single" w:sz="4" w:space="0" w:color="000000"/>
              <w:bottom w:val="single" w:sz="4" w:space="0" w:color="000000"/>
            </w:tcBorders>
            <w:shd w:val="clear" w:color="auto" w:fill="auto"/>
          </w:tcPr>
          <w:p w14:paraId="725BA4E8"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r w:rsidRPr="004E4A7A">
              <w:rPr>
                <w:noProof/>
                <w:position w:val="-12"/>
              </w:rPr>
              <w:drawing>
                <wp:inline distT="0" distB="0" distL="0" distR="0" wp14:anchorId="6D7BBF91" wp14:editId="3F710946">
                  <wp:extent cx="180975" cy="233680"/>
                  <wp:effectExtent l="0" t="0" r="9525" b="0"/>
                  <wp:docPr id="253679" name="Рисунок 25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p>
        </w:tc>
        <w:tc>
          <w:tcPr>
            <w:tcW w:w="723" w:type="dxa"/>
            <w:tcBorders>
              <w:top w:val="single" w:sz="4" w:space="0" w:color="000000"/>
              <w:left w:val="single" w:sz="4" w:space="0" w:color="000000"/>
              <w:bottom w:val="single" w:sz="4" w:space="0" w:color="000000"/>
            </w:tcBorders>
            <w:shd w:val="clear" w:color="auto" w:fill="auto"/>
          </w:tcPr>
          <w:p w14:paraId="40D2503E"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6"/>
              </w:rPr>
              <w:drawing>
                <wp:inline distT="0" distB="0" distL="0" distR="0" wp14:anchorId="6E7D95F9" wp14:editId="62EF5F9A">
                  <wp:extent cx="180975" cy="180975"/>
                  <wp:effectExtent l="0" t="0" r="9525" b="9525"/>
                  <wp:docPr id="253688" name="Рисунок 25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723" w:type="dxa"/>
            <w:tcBorders>
              <w:top w:val="single" w:sz="4" w:space="0" w:color="000000"/>
              <w:left w:val="single" w:sz="4" w:space="0" w:color="000000"/>
              <w:bottom w:val="single" w:sz="4" w:space="0" w:color="000000"/>
            </w:tcBorders>
            <w:shd w:val="clear" w:color="auto" w:fill="auto"/>
          </w:tcPr>
          <w:p w14:paraId="5F5D2D05"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6"/>
              </w:rPr>
              <w:drawing>
                <wp:inline distT="0" distB="0" distL="0" distR="0" wp14:anchorId="14337163" wp14:editId="14919FA9">
                  <wp:extent cx="233680" cy="180975"/>
                  <wp:effectExtent l="0" t="0" r="0" b="9525"/>
                  <wp:docPr id="253689" name="Рисунок 25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33680" cy="180975"/>
                          </a:xfrm>
                          <a:prstGeom prst="rect">
                            <a:avLst/>
                          </a:prstGeom>
                          <a:noFill/>
                          <a:ln>
                            <a:noFill/>
                          </a:ln>
                        </pic:spPr>
                      </pic:pic>
                    </a:graphicData>
                  </a:graphic>
                </wp:inline>
              </w:drawing>
            </w:r>
          </w:p>
        </w:tc>
        <w:tc>
          <w:tcPr>
            <w:tcW w:w="724" w:type="dxa"/>
            <w:tcBorders>
              <w:top w:val="single" w:sz="4" w:space="0" w:color="000000"/>
              <w:left w:val="single" w:sz="4" w:space="0" w:color="000000"/>
              <w:bottom w:val="single" w:sz="4" w:space="0" w:color="000000"/>
            </w:tcBorders>
            <w:shd w:val="clear" w:color="auto" w:fill="auto"/>
          </w:tcPr>
          <w:p w14:paraId="1494F222"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6"/>
              </w:rPr>
              <w:drawing>
                <wp:inline distT="0" distB="0" distL="0" distR="0" wp14:anchorId="31A6CED1" wp14:editId="6758F925">
                  <wp:extent cx="266065" cy="180975"/>
                  <wp:effectExtent l="0" t="0" r="635" b="9525"/>
                  <wp:docPr id="253690" name="Рисунок 25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66065" cy="180975"/>
                          </a:xfrm>
                          <a:prstGeom prst="rect">
                            <a:avLst/>
                          </a:prstGeom>
                          <a:noFill/>
                          <a:ln>
                            <a:noFill/>
                          </a:ln>
                        </pic:spPr>
                      </pic:pic>
                    </a:graphicData>
                  </a:graphic>
                </wp:inline>
              </w:drawing>
            </w:r>
          </w:p>
        </w:tc>
        <w:tc>
          <w:tcPr>
            <w:tcW w:w="723" w:type="dxa"/>
            <w:tcBorders>
              <w:top w:val="single" w:sz="4" w:space="0" w:color="000000"/>
              <w:left w:val="single" w:sz="4" w:space="0" w:color="000000"/>
              <w:bottom w:val="single" w:sz="4" w:space="0" w:color="000000"/>
            </w:tcBorders>
            <w:shd w:val="clear" w:color="auto" w:fill="auto"/>
          </w:tcPr>
          <w:p w14:paraId="3119C99C"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6"/>
              </w:rPr>
              <w:drawing>
                <wp:inline distT="0" distB="0" distL="0" distR="0" wp14:anchorId="5B5AFCBF" wp14:editId="4C9F1256">
                  <wp:extent cx="266065" cy="180975"/>
                  <wp:effectExtent l="0" t="0" r="635" b="9525"/>
                  <wp:docPr id="253691" name="Рисунок 25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66065" cy="180975"/>
                          </a:xfrm>
                          <a:prstGeom prst="rect">
                            <a:avLst/>
                          </a:prstGeom>
                          <a:noFill/>
                          <a:ln>
                            <a:noFill/>
                          </a:ln>
                        </pic:spPr>
                      </pic:pic>
                    </a:graphicData>
                  </a:graphic>
                </wp:inline>
              </w:drawing>
            </w:r>
          </w:p>
        </w:tc>
        <w:tc>
          <w:tcPr>
            <w:tcW w:w="724" w:type="dxa"/>
            <w:tcBorders>
              <w:top w:val="single" w:sz="4" w:space="0" w:color="000000"/>
              <w:left w:val="single" w:sz="4" w:space="0" w:color="000000"/>
              <w:bottom w:val="single" w:sz="4" w:space="0" w:color="000000"/>
            </w:tcBorders>
            <w:shd w:val="clear" w:color="auto" w:fill="auto"/>
          </w:tcPr>
          <w:p w14:paraId="4558358C"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6"/>
              </w:rPr>
              <w:drawing>
                <wp:inline distT="0" distB="0" distL="0" distR="0" wp14:anchorId="0D8F5D1D" wp14:editId="4FF3DC47">
                  <wp:extent cx="266065" cy="180975"/>
                  <wp:effectExtent l="0" t="0" r="635" b="9525"/>
                  <wp:docPr id="253692" name="Рисунок 25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66065" cy="180975"/>
                          </a:xfrm>
                          <a:prstGeom prst="rect">
                            <a:avLst/>
                          </a:prstGeom>
                          <a:noFill/>
                          <a:ln>
                            <a:noFill/>
                          </a:ln>
                        </pic:spPr>
                      </pic:pic>
                    </a:graphicData>
                  </a:graphic>
                </wp:inline>
              </w:drawing>
            </w:r>
          </w:p>
        </w:tc>
        <w:tc>
          <w:tcPr>
            <w:tcW w:w="723" w:type="dxa"/>
            <w:tcBorders>
              <w:top w:val="single" w:sz="4" w:space="0" w:color="000000"/>
              <w:left w:val="single" w:sz="4" w:space="0" w:color="000000"/>
              <w:bottom w:val="single" w:sz="4" w:space="0" w:color="000000"/>
            </w:tcBorders>
            <w:shd w:val="clear" w:color="auto" w:fill="auto"/>
          </w:tcPr>
          <w:p w14:paraId="640B0776"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6"/>
              </w:rPr>
              <w:drawing>
                <wp:inline distT="0" distB="0" distL="0" distR="0" wp14:anchorId="59567937" wp14:editId="6575229F">
                  <wp:extent cx="266065" cy="180975"/>
                  <wp:effectExtent l="0" t="0" r="635" b="9525"/>
                  <wp:docPr id="253693" name="Рисунок 25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66065" cy="180975"/>
                          </a:xfrm>
                          <a:prstGeom prst="rect">
                            <a:avLst/>
                          </a:prstGeom>
                          <a:noFill/>
                          <a:ln>
                            <a:noFill/>
                          </a:ln>
                        </pic:spPr>
                      </pic:pic>
                    </a:graphicData>
                  </a:graphic>
                </wp:inline>
              </w:drawing>
            </w:r>
          </w:p>
        </w:tc>
        <w:tc>
          <w:tcPr>
            <w:tcW w:w="723" w:type="dxa"/>
            <w:tcBorders>
              <w:top w:val="single" w:sz="4" w:space="0" w:color="000000"/>
              <w:left w:val="single" w:sz="4" w:space="0" w:color="000000"/>
              <w:bottom w:val="single" w:sz="4" w:space="0" w:color="000000"/>
            </w:tcBorders>
            <w:shd w:val="clear" w:color="auto" w:fill="auto"/>
          </w:tcPr>
          <w:p w14:paraId="162A1E46"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6"/>
              </w:rPr>
              <w:drawing>
                <wp:inline distT="0" distB="0" distL="0" distR="0" wp14:anchorId="59BE2053" wp14:editId="6DEB05F0">
                  <wp:extent cx="266065" cy="180975"/>
                  <wp:effectExtent l="0" t="0" r="635" b="9525"/>
                  <wp:docPr id="253694" name="Рисунок 25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66065" cy="180975"/>
                          </a:xfrm>
                          <a:prstGeom prst="rect">
                            <a:avLst/>
                          </a:prstGeom>
                          <a:noFill/>
                          <a:ln>
                            <a:noFill/>
                          </a:ln>
                        </pic:spPr>
                      </pic:pic>
                    </a:graphicData>
                  </a:graphic>
                </wp:inline>
              </w:drawing>
            </w:r>
          </w:p>
        </w:tc>
        <w:tc>
          <w:tcPr>
            <w:tcW w:w="724" w:type="dxa"/>
            <w:tcBorders>
              <w:top w:val="single" w:sz="4" w:space="0" w:color="000000"/>
              <w:left w:val="single" w:sz="4" w:space="0" w:color="000000"/>
              <w:bottom w:val="single" w:sz="4" w:space="0" w:color="000000"/>
            </w:tcBorders>
            <w:shd w:val="clear" w:color="auto" w:fill="auto"/>
          </w:tcPr>
          <w:p w14:paraId="68D82630"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6"/>
              </w:rPr>
              <w:drawing>
                <wp:inline distT="0" distB="0" distL="0" distR="0" wp14:anchorId="6C4FB6B4" wp14:editId="49211498">
                  <wp:extent cx="266065" cy="180975"/>
                  <wp:effectExtent l="0" t="0" r="635" b="9525"/>
                  <wp:docPr id="253695" name="Рисунок 25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266065" cy="180975"/>
                          </a:xfrm>
                          <a:prstGeom prst="rect">
                            <a:avLst/>
                          </a:prstGeom>
                          <a:noFill/>
                          <a:ln>
                            <a:noFill/>
                          </a:ln>
                        </pic:spPr>
                      </pic:pic>
                    </a:graphicData>
                  </a:graphic>
                </wp:inline>
              </w:drawing>
            </w:r>
          </w:p>
        </w:tc>
        <w:tc>
          <w:tcPr>
            <w:tcW w:w="723" w:type="dxa"/>
            <w:tcBorders>
              <w:top w:val="single" w:sz="4" w:space="0" w:color="000000"/>
              <w:left w:val="single" w:sz="4" w:space="0" w:color="000000"/>
              <w:bottom w:val="single" w:sz="4" w:space="0" w:color="000000"/>
            </w:tcBorders>
            <w:shd w:val="clear" w:color="auto" w:fill="auto"/>
          </w:tcPr>
          <w:p w14:paraId="473DF992"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6"/>
              </w:rPr>
              <w:drawing>
                <wp:inline distT="0" distB="0" distL="0" distR="0" wp14:anchorId="151FF924" wp14:editId="06A59F77">
                  <wp:extent cx="266065" cy="180975"/>
                  <wp:effectExtent l="0" t="0" r="635" b="9525"/>
                  <wp:docPr id="285312" name="Рисунок 28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66065" cy="180975"/>
                          </a:xfrm>
                          <a:prstGeom prst="rect">
                            <a:avLst/>
                          </a:prstGeom>
                          <a:noFill/>
                          <a:ln>
                            <a:noFill/>
                          </a:ln>
                        </pic:spPr>
                      </pic:pic>
                    </a:graphicData>
                  </a:graphic>
                </wp:inline>
              </w:drawing>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2F9C32BA" w14:textId="77777777" w:rsidR="006647ED" w:rsidRPr="004E4A7A" w:rsidRDefault="006647ED" w:rsidP="006647ED">
            <w:pPr>
              <w:tabs>
                <w:tab w:val="left" w:pos="0"/>
                <w:tab w:val="left" w:pos="270"/>
              </w:tabs>
              <w:snapToGrid w:val="0"/>
              <w:spacing w:after="0" w:line="240" w:lineRule="auto"/>
              <w:ind w:left="0" w:firstLine="0"/>
              <w:rPr>
                <w:sz w:val="24"/>
                <w:szCs w:val="24"/>
              </w:rPr>
            </w:pPr>
            <w:r w:rsidRPr="004E4A7A">
              <w:rPr>
                <w:noProof/>
                <w:position w:val="-6"/>
              </w:rPr>
              <w:drawing>
                <wp:inline distT="0" distB="0" distL="0" distR="0" wp14:anchorId="1AE3535A" wp14:editId="1E01633D">
                  <wp:extent cx="266065" cy="180975"/>
                  <wp:effectExtent l="0" t="0" r="635" b="9525"/>
                  <wp:docPr id="285313" name="Рисунок 28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66065" cy="180975"/>
                          </a:xfrm>
                          <a:prstGeom prst="rect">
                            <a:avLst/>
                          </a:prstGeom>
                          <a:noFill/>
                          <a:ln>
                            <a:noFill/>
                          </a:ln>
                        </pic:spPr>
                      </pic:pic>
                    </a:graphicData>
                  </a:graphic>
                </wp:inline>
              </w:drawing>
            </w:r>
          </w:p>
        </w:tc>
      </w:tr>
      <w:tr w:rsidR="006647ED" w:rsidRPr="004E4A7A" w14:paraId="059879F9" w14:textId="77777777" w:rsidTr="006647ED">
        <w:trPr>
          <w:trHeight w:val="292"/>
        </w:trPr>
        <w:tc>
          <w:tcPr>
            <w:tcW w:w="1567" w:type="dxa"/>
            <w:tcBorders>
              <w:top w:val="single" w:sz="4" w:space="0" w:color="000000"/>
              <w:left w:val="single" w:sz="4" w:space="0" w:color="000000"/>
              <w:bottom w:val="single" w:sz="4" w:space="0" w:color="000000"/>
            </w:tcBorders>
            <w:shd w:val="clear" w:color="auto" w:fill="auto"/>
          </w:tcPr>
          <w:p w14:paraId="0321F962"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r w:rsidRPr="004E4A7A">
              <w:rPr>
                <w:noProof/>
                <w:position w:val="-12"/>
              </w:rPr>
              <w:drawing>
                <wp:inline distT="0" distB="0" distL="0" distR="0" wp14:anchorId="3648CFD6" wp14:editId="225A12D2">
                  <wp:extent cx="414655" cy="233680"/>
                  <wp:effectExtent l="0" t="0" r="4445" b="0"/>
                  <wp:docPr id="285314" name="Рисунок 28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p>
        </w:tc>
        <w:tc>
          <w:tcPr>
            <w:tcW w:w="723" w:type="dxa"/>
            <w:tcBorders>
              <w:top w:val="single" w:sz="4" w:space="0" w:color="000000"/>
              <w:left w:val="single" w:sz="4" w:space="0" w:color="000000"/>
              <w:bottom w:val="single" w:sz="4" w:space="0" w:color="000000"/>
            </w:tcBorders>
            <w:shd w:val="clear" w:color="auto" w:fill="auto"/>
          </w:tcPr>
          <w:p w14:paraId="4968DAB3"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3" w:type="dxa"/>
            <w:tcBorders>
              <w:top w:val="single" w:sz="4" w:space="0" w:color="000000"/>
              <w:left w:val="single" w:sz="4" w:space="0" w:color="000000"/>
              <w:bottom w:val="single" w:sz="4" w:space="0" w:color="000000"/>
            </w:tcBorders>
            <w:shd w:val="clear" w:color="auto" w:fill="auto"/>
          </w:tcPr>
          <w:p w14:paraId="569AE46A"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4" w:type="dxa"/>
            <w:tcBorders>
              <w:top w:val="single" w:sz="4" w:space="0" w:color="000000"/>
              <w:left w:val="single" w:sz="4" w:space="0" w:color="000000"/>
              <w:bottom w:val="single" w:sz="4" w:space="0" w:color="000000"/>
            </w:tcBorders>
            <w:shd w:val="clear" w:color="auto" w:fill="auto"/>
          </w:tcPr>
          <w:p w14:paraId="0F3989C2"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3" w:type="dxa"/>
            <w:tcBorders>
              <w:top w:val="single" w:sz="4" w:space="0" w:color="000000"/>
              <w:left w:val="single" w:sz="4" w:space="0" w:color="000000"/>
              <w:bottom w:val="single" w:sz="4" w:space="0" w:color="000000"/>
            </w:tcBorders>
            <w:shd w:val="clear" w:color="auto" w:fill="auto"/>
          </w:tcPr>
          <w:p w14:paraId="2D668363"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4" w:type="dxa"/>
            <w:tcBorders>
              <w:top w:val="single" w:sz="4" w:space="0" w:color="000000"/>
              <w:left w:val="single" w:sz="4" w:space="0" w:color="000000"/>
              <w:bottom w:val="single" w:sz="4" w:space="0" w:color="000000"/>
            </w:tcBorders>
            <w:shd w:val="clear" w:color="auto" w:fill="auto"/>
          </w:tcPr>
          <w:p w14:paraId="50CB3160"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3" w:type="dxa"/>
            <w:tcBorders>
              <w:top w:val="single" w:sz="4" w:space="0" w:color="000000"/>
              <w:left w:val="single" w:sz="4" w:space="0" w:color="000000"/>
              <w:bottom w:val="single" w:sz="4" w:space="0" w:color="000000"/>
            </w:tcBorders>
            <w:shd w:val="clear" w:color="auto" w:fill="auto"/>
          </w:tcPr>
          <w:p w14:paraId="1E32037F"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3" w:type="dxa"/>
            <w:tcBorders>
              <w:top w:val="single" w:sz="4" w:space="0" w:color="000000"/>
              <w:left w:val="single" w:sz="4" w:space="0" w:color="000000"/>
              <w:bottom w:val="single" w:sz="4" w:space="0" w:color="000000"/>
            </w:tcBorders>
            <w:shd w:val="clear" w:color="auto" w:fill="auto"/>
          </w:tcPr>
          <w:p w14:paraId="7FBCEDE2"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4" w:type="dxa"/>
            <w:tcBorders>
              <w:top w:val="single" w:sz="4" w:space="0" w:color="000000"/>
              <w:left w:val="single" w:sz="4" w:space="0" w:color="000000"/>
              <w:bottom w:val="single" w:sz="4" w:space="0" w:color="000000"/>
            </w:tcBorders>
            <w:shd w:val="clear" w:color="auto" w:fill="auto"/>
          </w:tcPr>
          <w:p w14:paraId="0DFEF3A3"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3" w:type="dxa"/>
            <w:tcBorders>
              <w:top w:val="single" w:sz="4" w:space="0" w:color="000000"/>
              <w:left w:val="single" w:sz="4" w:space="0" w:color="000000"/>
              <w:bottom w:val="single" w:sz="4" w:space="0" w:color="000000"/>
            </w:tcBorders>
            <w:shd w:val="clear" w:color="auto" w:fill="auto"/>
          </w:tcPr>
          <w:p w14:paraId="08D56380"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7D56CA36"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r>
      <w:tr w:rsidR="006647ED" w:rsidRPr="004E4A7A" w14:paraId="4AB1F1FF" w14:textId="77777777" w:rsidTr="006647ED">
        <w:trPr>
          <w:trHeight w:val="292"/>
        </w:trPr>
        <w:tc>
          <w:tcPr>
            <w:tcW w:w="1567" w:type="dxa"/>
            <w:tcBorders>
              <w:top w:val="single" w:sz="4" w:space="0" w:color="000000"/>
              <w:left w:val="single" w:sz="4" w:space="0" w:color="000000"/>
              <w:bottom w:val="single" w:sz="4" w:space="0" w:color="000000"/>
            </w:tcBorders>
            <w:shd w:val="clear" w:color="auto" w:fill="auto"/>
          </w:tcPr>
          <w:p w14:paraId="458BFEC7"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r w:rsidRPr="004E4A7A">
              <w:rPr>
                <w:noProof/>
                <w:position w:val="-6"/>
              </w:rPr>
              <w:drawing>
                <wp:inline distT="0" distB="0" distL="0" distR="0" wp14:anchorId="7490C01A" wp14:editId="7026A006">
                  <wp:extent cx="425450" cy="201930"/>
                  <wp:effectExtent l="0" t="0" r="0" b="7620"/>
                  <wp:docPr id="285315" name="Рисунок 28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425450" cy="201930"/>
                          </a:xfrm>
                          <a:prstGeom prst="rect">
                            <a:avLst/>
                          </a:prstGeom>
                          <a:noFill/>
                          <a:ln>
                            <a:noFill/>
                          </a:ln>
                        </pic:spPr>
                      </pic:pic>
                    </a:graphicData>
                  </a:graphic>
                </wp:inline>
              </w:drawing>
            </w:r>
          </w:p>
        </w:tc>
        <w:tc>
          <w:tcPr>
            <w:tcW w:w="723" w:type="dxa"/>
            <w:tcBorders>
              <w:top w:val="single" w:sz="4" w:space="0" w:color="000000"/>
              <w:left w:val="single" w:sz="4" w:space="0" w:color="000000"/>
              <w:bottom w:val="single" w:sz="4" w:space="0" w:color="000000"/>
            </w:tcBorders>
            <w:shd w:val="clear" w:color="auto" w:fill="auto"/>
          </w:tcPr>
          <w:p w14:paraId="26B9F069"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3" w:type="dxa"/>
            <w:tcBorders>
              <w:top w:val="single" w:sz="4" w:space="0" w:color="000000"/>
              <w:left w:val="single" w:sz="4" w:space="0" w:color="000000"/>
              <w:bottom w:val="single" w:sz="4" w:space="0" w:color="000000"/>
            </w:tcBorders>
            <w:shd w:val="clear" w:color="auto" w:fill="auto"/>
          </w:tcPr>
          <w:p w14:paraId="4648B6FF"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4" w:type="dxa"/>
            <w:tcBorders>
              <w:top w:val="single" w:sz="4" w:space="0" w:color="000000"/>
              <w:left w:val="single" w:sz="4" w:space="0" w:color="000000"/>
              <w:bottom w:val="single" w:sz="4" w:space="0" w:color="000000"/>
            </w:tcBorders>
            <w:shd w:val="clear" w:color="auto" w:fill="auto"/>
          </w:tcPr>
          <w:p w14:paraId="6EA14015"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3" w:type="dxa"/>
            <w:tcBorders>
              <w:top w:val="single" w:sz="4" w:space="0" w:color="000000"/>
              <w:left w:val="single" w:sz="4" w:space="0" w:color="000000"/>
              <w:bottom w:val="single" w:sz="4" w:space="0" w:color="000000"/>
            </w:tcBorders>
            <w:shd w:val="clear" w:color="auto" w:fill="auto"/>
          </w:tcPr>
          <w:p w14:paraId="3B24519A"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4" w:type="dxa"/>
            <w:tcBorders>
              <w:top w:val="single" w:sz="4" w:space="0" w:color="000000"/>
              <w:left w:val="single" w:sz="4" w:space="0" w:color="000000"/>
              <w:bottom w:val="single" w:sz="4" w:space="0" w:color="000000"/>
            </w:tcBorders>
            <w:shd w:val="clear" w:color="auto" w:fill="auto"/>
          </w:tcPr>
          <w:p w14:paraId="7B5B510A"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3" w:type="dxa"/>
            <w:tcBorders>
              <w:top w:val="single" w:sz="4" w:space="0" w:color="000000"/>
              <w:left w:val="single" w:sz="4" w:space="0" w:color="000000"/>
              <w:bottom w:val="single" w:sz="4" w:space="0" w:color="000000"/>
            </w:tcBorders>
            <w:shd w:val="clear" w:color="auto" w:fill="auto"/>
          </w:tcPr>
          <w:p w14:paraId="7940F380"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3" w:type="dxa"/>
            <w:tcBorders>
              <w:top w:val="single" w:sz="4" w:space="0" w:color="000000"/>
              <w:left w:val="single" w:sz="4" w:space="0" w:color="000000"/>
              <w:bottom w:val="single" w:sz="4" w:space="0" w:color="000000"/>
            </w:tcBorders>
            <w:shd w:val="clear" w:color="auto" w:fill="auto"/>
          </w:tcPr>
          <w:p w14:paraId="4BCA73E7"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4" w:type="dxa"/>
            <w:tcBorders>
              <w:top w:val="single" w:sz="4" w:space="0" w:color="000000"/>
              <w:left w:val="single" w:sz="4" w:space="0" w:color="000000"/>
              <w:bottom w:val="single" w:sz="4" w:space="0" w:color="000000"/>
            </w:tcBorders>
            <w:shd w:val="clear" w:color="auto" w:fill="auto"/>
          </w:tcPr>
          <w:p w14:paraId="30CD4F3E"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23" w:type="dxa"/>
            <w:tcBorders>
              <w:top w:val="single" w:sz="4" w:space="0" w:color="000000"/>
              <w:left w:val="single" w:sz="4" w:space="0" w:color="000000"/>
              <w:bottom w:val="single" w:sz="4" w:space="0" w:color="000000"/>
            </w:tcBorders>
            <w:shd w:val="clear" w:color="auto" w:fill="auto"/>
          </w:tcPr>
          <w:p w14:paraId="4F65CDB2"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0F910D25" w14:textId="77777777" w:rsidR="006647ED" w:rsidRPr="004E4A7A" w:rsidRDefault="006647ED" w:rsidP="006647ED">
            <w:pPr>
              <w:tabs>
                <w:tab w:val="left" w:pos="0"/>
                <w:tab w:val="left" w:pos="270"/>
              </w:tabs>
              <w:snapToGrid w:val="0"/>
              <w:spacing w:after="0" w:line="240" w:lineRule="auto"/>
              <w:ind w:left="0" w:firstLine="0"/>
              <w:jc w:val="center"/>
              <w:rPr>
                <w:sz w:val="24"/>
                <w:szCs w:val="24"/>
              </w:rPr>
            </w:pPr>
          </w:p>
        </w:tc>
      </w:tr>
    </w:tbl>
    <w:p w14:paraId="279DAE43" w14:textId="77777777" w:rsidR="006647ED" w:rsidRPr="004E4A7A" w:rsidRDefault="006647ED" w:rsidP="006647ED">
      <w:pPr>
        <w:tabs>
          <w:tab w:val="left" w:pos="0"/>
          <w:tab w:val="left" w:pos="270"/>
        </w:tabs>
        <w:spacing w:line="288" w:lineRule="auto"/>
        <w:ind w:left="0" w:firstLine="720"/>
        <w:rPr>
          <w:sz w:val="24"/>
          <w:szCs w:val="24"/>
        </w:rPr>
      </w:pPr>
    </w:p>
    <w:p w14:paraId="67330605" w14:textId="77777777" w:rsidR="006647ED" w:rsidRPr="004E4A7A" w:rsidRDefault="006647ED" w:rsidP="006647ED">
      <w:pPr>
        <w:pStyle w:val="a3"/>
        <w:numPr>
          <w:ilvl w:val="0"/>
          <w:numId w:val="23"/>
        </w:numPr>
        <w:tabs>
          <w:tab w:val="left" w:pos="0"/>
          <w:tab w:val="left" w:pos="270"/>
        </w:tabs>
        <w:spacing w:line="288" w:lineRule="auto"/>
        <w:rPr>
          <w:sz w:val="24"/>
          <w:szCs w:val="24"/>
        </w:rPr>
      </w:pPr>
      <w:r w:rsidRPr="004E4A7A">
        <w:rPr>
          <w:sz w:val="24"/>
          <w:szCs w:val="24"/>
        </w:rPr>
        <w:t xml:space="preserve">Постройте на одном графике две зависимости: экспериментальную </w:t>
      </w:r>
      <w:r w:rsidRPr="004E4A7A">
        <w:rPr>
          <w:noProof/>
          <w:position w:val="-14"/>
        </w:rPr>
        <w:drawing>
          <wp:inline distT="0" distB="0" distL="0" distR="0" wp14:anchorId="14D60CAE" wp14:editId="72B1247B">
            <wp:extent cx="914400" cy="266065"/>
            <wp:effectExtent l="0" t="0" r="0" b="635"/>
            <wp:docPr id="285316" name="Рисунок 28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914400" cy="266065"/>
                    </a:xfrm>
                    <a:prstGeom prst="rect">
                      <a:avLst/>
                    </a:prstGeom>
                    <a:noFill/>
                    <a:ln>
                      <a:noFill/>
                    </a:ln>
                  </pic:spPr>
                </pic:pic>
              </a:graphicData>
            </a:graphic>
          </wp:inline>
        </w:drawing>
      </w:r>
      <w:r w:rsidRPr="004E4A7A">
        <w:rPr>
          <w:sz w:val="24"/>
          <w:szCs w:val="24"/>
        </w:rPr>
        <w:t xml:space="preserve"> и теоретическую </w:t>
      </w:r>
      <w:r w:rsidRPr="004E4A7A">
        <w:rPr>
          <w:noProof/>
          <w:position w:val="-14"/>
        </w:rPr>
        <w:drawing>
          <wp:inline distT="0" distB="0" distL="0" distR="0" wp14:anchorId="10D18882" wp14:editId="516EA696">
            <wp:extent cx="946150" cy="266065"/>
            <wp:effectExtent l="0" t="0" r="6350" b="635"/>
            <wp:docPr id="285317" name="Рисунок 28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sidRPr="004E4A7A">
        <w:rPr>
          <w:sz w:val="24"/>
          <w:szCs w:val="24"/>
        </w:rPr>
        <w:t xml:space="preserve">, ожидаемую по закону </w:t>
      </w:r>
      <w:proofErr w:type="spellStart"/>
      <w:r w:rsidRPr="004E4A7A">
        <w:rPr>
          <w:sz w:val="24"/>
          <w:szCs w:val="24"/>
        </w:rPr>
        <w:t>Малюса</w:t>
      </w:r>
      <w:proofErr w:type="spellEnd"/>
      <w:r w:rsidRPr="004E4A7A">
        <w:rPr>
          <w:sz w:val="24"/>
          <w:szCs w:val="24"/>
        </w:rPr>
        <w:t>. Сравните их и сделайте выводы.</w:t>
      </w:r>
    </w:p>
    <w:p w14:paraId="2B7AEB2C" w14:textId="77777777" w:rsidR="006647ED" w:rsidRPr="004E4A7A" w:rsidRDefault="006647ED" w:rsidP="006647ED">
      <w:pPr>
        <w:pStyle w:val="a3"/>
        <w:tabs>
          <w:tab w:val="left" w:pos="0"/>
          <w:tab w:val="left" w:pos="270"/>
        </w:tabs>
        <w:spacing w:line="288" w:lineRule="auto"/>
        <w:ind w:firstLine="0"/>
        <w:rPr>
          <w:sz w:val="24"/>
          <w:szCs w:val="24"/>
        </w:rPr>
      </w:pPr>
    </w:p>
    <w:p w14:paraId="259CCC68" w14:textId="77777777" w:rsidR="006647ED" w:rsidRPr="004E4A7A" w:rsidRDefault="006647ED" w:rsidP="006647ED">
      <w:pPr>
        <w:pStyle w:val="3"/>
        <w:keepNext w:val="0"/>
        <w:keepLines w:val="0"/>
        <w:numPr>
          <w:ilvl w:val="2"/>
          <w:numId w:val="0"/>
        </w:numPr>
        <w:tabs>
          <w:tab w:val="left" w:pos="0"/>
          <w:tab w:val="left" w:pos="270"/>
        </w:tabs>
        <w:spacing w:before="0" w:line="240" w:lineRule="auto"/>
        <w:rPr>
          <w:rFonts w:ascii="Times New Roman" w:hAnsi="Times New Roman" w:cs="Times New Roman"/>
          <w:b/>
          <w:color w:val="auto"/>
        </w:rPr>
      </w:pPr>
      <w:bookmarkStart w:id="13" w:name="_Toc17386765"/>
      <w:r w:rsidRPr="004E4A7A">
        <w:rPr>
          <w:rFonts w:ascii="Times New Roman" w:hAnsi="Times New Roman" w:cs="Times New Roman"/>
          <w:b/>
          <w:color w:val="auto"/>
        </w:rPr>
        <w:t>Контрольные вопросы</w:t>
      </w:r>
      <w:bookmarkEnd w:id="13"/>
    </w:p>
    <w:p w14:paraId="0B5A67F5" w14:textId="77777777" w:rsidR="006647ED" w:rsidRPr="004E4A7A" w:rsidRDefault="006647ED" w:rsidP="006647ED">
      <w:pPr>
        <w:pStyle w:val="3"/>
        <w:keepNext w:val="0"/>
        <w:keepLines w:val="0"/>
        <w:numPr>
          <w:ilvl w:val="2"/>
          <w:numId w:val="0"/>
        </w:numPr>
        <w:tabs>
          <w:tab w:val="left" w:pos="0"/>
          <w:tab w:val="left" w:pos="270"/>
        </w:tabs>
        <w:spacing w:before="0" w:line="240" w:lineRule="auto"/>
        <w:ind w:firstLine="720"/>
        <w:jc w:val="center"/>
        <w:rPr>
          <w:rFonts w:ascii="Times New Roman" w:hAnsi="Times New Roman" w:cs="Times New Roman"/>
          <w:color w:val="auto"/>
        </w:rPr>
      </w:pPr>
    </w:p>
    <w:p w14:paraId="2652E1FF" w14:textId="77777777" w:rsidR="006647ED" w:rsidRPr="004E4A7A" w:rsidRDefault="006647ED" w:rsidP="006647ED">
      <w:pPr>
        <w:tabs>
          <w:tab w:val="left" w:pos="0"/>
          <w:tab w:val="left" w:pos="270"/>
        </w:tabs>
        <w:spacing w:line="240" w:lineRule="auto"/>
        <w:ind w:left="0" w:firstLine="720"/>
        <w:rPr>
          <w:color w:val="auto"/>
          <w:sz w:val="24"/>
          <w:szCs w:val="24"/>
        </w:rPr>
      </w:pPr>
      <w:r w:rsidRPr="004E4A7A">
        <w:rPr>
          <w:color w:val="auto"/>
          <w:sz w:val="24"/>
          <w:szCs w:val="24"/>
        </w:rPr>
        <w:t xml:space="preserve">1. Нарисуйте оптические схемы опытов для наблюдения эффекта </w:t>
      </w:r>
      <w:proofErr w:type="spellStart"/>
      <w:r w:rsidRPr="004E4A7A">
        <w:rPr>
          <w:color w:val="auto"/>
          <w:sz w:val="24"/>
          <w:szCs w:val="24"/>
        </w:rPr>
        <w:t>Брюстера</w:t>
      </w:r>
      <w:proofErr w:type="spellEnd"/>
      <w:r w:rsidRPr="004E4A7A">
        <w:rPr>
          <w:color w:val="auto"/>
          <w:sz w:val="24"/>
          <w:szCs w:val="24"/>
        </w:rPr>
        <w:t xml:space="preserve">, проверки закона </w:t>
      </w:r>
      <w:proofErr w:type="spellStart"/>
      <w:r w:rsidRPr="004E4A7A">
        <w:rPr>
          <w:color w:val="auto"/>
          <w:sz w:val="24"/>
          <w:szCs w:val="24"/>
        </w:rPr>
        <w:t>Малюса</w:t>
      </w:r>
      <w:proofErr w:type="spellEnd"/>
      <w:r w:rsidRPr="004E4A7A">
        <w:rPr>
          <w:color w:val="auto"/>
          <w:sz w:val="24"/>
          <w:szCs w:val="24"/>
        </w:rPr>
        <w:t xml:space="preserve"> и прохождения света через </w:t>
      </w:r>
      <w:proofErr w:type="spellStart"/>
      <w:r w:rsidRPr="004E4A7A">
        <w:rPr>
          <w:color w:val="auto"/>
          <w:sz w:val="24"/>
          <w:szCs w:val="24"/>
        </w:rPr>
        <w:t>анизопропное</w:t>
      </w:r>
      <w:proofErr w:type="spellEnd"/>
      <w:r w:rsidRPr="004E4A7A">
        <w:rPr>
          <w:color w:val="auto"/>
          <w:sz w:val="24"/>
          <w:szCs w:val="24"/>
        </w:rPr>
        <w:t xml:space="preserve"> вещество и дайте объяснение наблюдаемым эффектам. </w:t>
      </w:r>
    </w:p>
    <w:p w14:paraId="54B4ABC2" w14:textId="77777777" w:rsidR="006647ED" w:rsidRPr="004E4A7A" w:rsidRDefault="006647ED" w:rsidP="006647ED">
      <w:pPr>
        <w:shd w:val="clear" w:color="auto" w:fill="FFFFFF"/>
        <w:tabs>
          <w:tab w:val="left" w:pos="-1560"/>
          <w:tab w:val="left" w:pos="0"/>
          <w:tab w:val="left" w:pos="270"/>
        </w:tabs>
        <w:spacing w:line="240" w:lineRule="auto"/>
        <w:ind w:left="0" w:firstLine="720"/>
        <w:rPr>
          <w:color w:val="auto"/>
          <w:spacing w:val="3"/>
          <w:sz w:val="24"/>
          <w:szCs w:val="24"/>
        </w:rPr>
      </w:pPr>
      <w:r w:rsidRPr="004E4A7A">
        <w:rPr>
          <w:color w:val="auto"/>
          <w:spacing w:val="3"/>
          <w:sz w:val="24"/>
          <w:szCs w:val="24"/>
        </w:rPr>
        <w:t>2. Что такое естественный свет? Как колеблется электрический вектор естественного света?</w:t>
      </w:r>
    </w:p>
    <w:p w14:paraId="322E0D31" w14:textId="77777777" w:rsidR="006647ED" w:rsidRPr="004E4A7A" w:rsidRDefault="006647ED" w:rsidP="006647ED">
      <w:pPr>
        <w:shd w:val="clear" w:color="auto" w:fill="FFFFFF"/>
        <w:tabs>
          <w:tab w:val="left" w:pos="-1560"/>
          <w:tab w:val="left" w:pos="0"/>
          <w:tab w:val="left" w:pos="270"/>
        </w:tabs>
        <w:spacing w:line="240" w:lineRule="auto"/>
        <w:ind w:left="0" w:firstLine="720"/>
        <w:rPr>
          <w:color w:val="auto"/>
          <w:sz w:val="24"/>
          <w:szCs w:val="24"/>
        </w:rPr>
      </w:pPr>
      <w:r w:rsidRPr="004E4A7A">
        <w:rPr>
          <w:color w:val="auto"/>
          <w:spacing w:val="3"/>
          <w:sz w:val="24"/>
          <w:szCs w:val="24"/>
        </w:rPr>
        <w:t>3. Что такое поляризованный свет? Какие существуют виды поляри</w:t>
      </w:r>
      <w:r w:rsidRPr="004E4A7A">
        <w:rPr>
          <w:color w:val="auto"/>
          <w:sz w:val="24"/>
          <w:szCs w:val="24"/>
        </w:rPr>
        <w:t>зации?</w:t>
      </w:r>
    </w:p>
    <w:p w14:paraId="2BBCD0DE" w14:textId="77777777" w:rsidR="006647ED" w:rsidRPr="004E4A7A" w:rsidRDefault="006647ED" w:rsidP="006647ED">
      <w:pPr>
        <w:shd w:val="clear" w:color="auto" w:fill="FFFFFF"/>
        <w:tabs>
          <w:tab w:val="left" w:pos="-1560"/>
          <w:tab w:val="left" w:pos="0"/>
          <w:tab w:val="left" w:pos="270"/>
        </w:tabs>
        <w:spacing w:line="240" w:lineRule="auto"/>
        <w:ind w:left="0" w:firstLine="720"/>
        <w:rPr>
          <w:color w:val="auto"/>
          <w:sz w:val="24"/>
          <w:szCs w:val="24"/>
        </w:rPr>
      </w:pPr>
      <w:r w:rsidRPr="004E4A7A">
        <w:rPr>
          <w:color w:val="auto"/>
          <w:spacing w:val="3"/>
          <w:sz w:val="24"/>
          <w:szCs w:val="24"/>
        </w:rPr>
        <w:lastRenderedPageBreak/>
        <w:t>4. Как изменяются интенсивности естественного и поляризованного света при прохождении через первый и второй идеальный поляризатор?</w:t>
      </w:r>
      <w:r w:rsidRPr="004E4A7A">
        <w:rPr>
          <w:color w:val="auto"/>
          <w:sz w:val="24"/>
          <w:szCs w:val="24"/>
        </w:rPr>
        <w:t xml:space="preserve"> Закон </w:t>
      </w:r>
      <w:proofErr w:type="spellStart"/>
      <w:r w:rsidRPr="004E4A7A">
        <w:rPr>
          <w:color w:val="auto"/>
          <w:sz w:val="24"/>
          <w:szCs w:val="24"/>
        </w:rPr>
        <w:t>Малюса</w:t>
      </w:r>
      <w:proofErr w:type="spellEnd"/>
      <w:r w:rsidRPr="004E4A7A">
        <w:rPr>
          <w:color w:val="auto"/>
          <w:sz w:val="24"/>
          <w:szCs w:val="24"/>
        </w:rPr>
        <w:t>.</w:t>
      </w:r>
    </w:p>
    <w:p w14:paraId="05A593BE" w14:textId="77777777" w:rsidR="006647ED" w:rsidRPr="004E4A7A" w:rsidRDefault="006647ED" w:rsidP="006647ED">
      <w:pPr>
        <w:tabs>
          <w:tab w:val="left" w:pos="0"/>
          <w:tab w:val="left" w:pos="270"/>
        </w:tabs>
        <w:spacing w:line="240" w:lineRule="auto"/>
        <w:ind w:left="0" w:firstLine="720"/>
        <w:rPr>
          <w:color w:val="auto"/>
          <w:sz w:val="24"/>
          <w:szCs w:val="24"/>
        </w:rPr>
      </w:pPr>
      <w:r w:rsidRPr="004E4A7A">
        <w:rPr>
          <w:color w:val="auto"/>
          <w:sz w:val="24"/>
          <w:szCs w:val="24"/>
        </w:rPr>
        <w:t xml:space="preserve">5. Поляризация при отражении света от диэлектрика. Закон </w:t>
      </w:r>
      <w:proofErr w:type="spellStart"/>
      <w:r w:rsidRPr="004E4A7A">
        <w:rPr>
          <w:color w:val="auto"/>
          <w:sz w:val="24"/>
          <w:szCs w:val="24"/>
        </w:rPr>
        <w:t>Брюстера</w:t>
      </w:r>
      <w:proofErr w:type="spellEnd"/>
      <w:r w:rsidRPr="004E4A7A">
        <w:rPr>
          <w:color w:val="auto"/>
          <w:sz w:val="24"/>
          <w:szCs w:val="24"/>
        </w:rPr>
        <w:t>. Стопа Столетова.</w:t>
      </w:r>
    </w:p>
    <w:p w14:paraId="3C219140" w14:textId="77777777" w:rsidR="006647ED" w:rsidRPr="004E4A7A" w:rsidRDefault="006647ED" w:rsidP="006647ED">
      <w:pPr>
        <w:tabs>
          <w:tab w:val="left" w:pos="0"/>
          <w:tab w:val="left" w:pos="270"/>
        </w:tabs>
        <w:spacing w:line="240" w:lineRule="auto"/>
        <w:ind w:left="0" w:firstLine="720"/>
        <w:rPr>
          <w:color w:val="auto"/>
          <w:sz w:val="24"/>
          <w:szCs w:val="24"/>
        </w:rPr>
      </w:pPr>
      <w:r w:rsidRPr="004E4A7A">
        <w:rPr>
          <w:color w:val="auto"/>
          <w:sz w:val="24"/>
          <w:szCs w:val="24"/>
        </w:rPr>
        <w:t>6. Двойное лучепреломление. Свойства обыкновенного и необыкновенного лучей.</w:t>
      </w:r>
    </w:p>
    <w:p w14:paraId="6ECE2B0D" w14:textId="77777777" w:rsidR="006647ED" w:rsidRPr="004E4A7A" w:rsidRDefault="006647ED" w:rsidP="006647ED">
      <w:pPr>
        <w:tabs>
          <w:tab w:val="left" w:pos="0"/>
          <w:tab w:val="left" w:pos="270"/>
        </w:tabs>
        <w:spacing w:line="240" w:lineRule="auto"/>
        <w:ind w:left="0" w:firstLine="720"/>
        <w:rPr>
          <w:color w:val="auto"/>
          <w:sz w:val="24"/>
          <w:szCs w:val="24"/>
        </w:rPr>
      </w:pPr>
      <w:r w:rsidRPr="004E4A7A">
        <w:rPr>
          <w:color w:val="auto"/>
          <w:sz w:val="24"/>
          <w:szCs w:val="24"/>
        </w:rPr>
        <w:t xml:space="preserve">7. Прохождение </w:t>
      </w:r>
      <w:proofErr w:type="spellStart"/>
      <w:r w:rsidRPr="004E4A7A">
        <w:rPr>
          <w:color w:val="auto"/>
          <w:sz w:val="24"/>
          <w:szCs w:val="24"/>
        </w:rPr>
        <w:t>плоскополяризованного</w:t>
      </w:r>
      <w:proofErr w:type="spellEnd"/>
      <w:r w:rsidRPr="004E4A7A">
        <w:rPr>
          <w:color w:val="auto"/>
          <w:sz w:val="24"/>
          <w:szCs w:val="24"/>
        </w:rPr>
        <w:t xml:space="preserve"> света через одноосную кристаллическую пластинку. Оптическая разность хода и разность фаз обыкновенного и необыкновенного лучей на выходе из кристалла.</w:t>
      </w:r>
    </w:p>
    <w:p w14:paraId="765673A7" w14:textId="77777777" w:rsidR="006647ED" w:rsidRPr="004E4A7A" w:rsidRDefault="006647ED" w:rsidP="006647ED">
      <w:pPr>
        <w:tabs>
          <w:tab w:val="left" w:pos="0"/>
          <w:tab w:val="left" w:pos="270"/>
        </w:tabs>
        <w:spacing w:line="240" w:lineRule="auto"/>
        <w:ind w:left="0" w:firstLine="720"/>
        <w:rPr>
          <w:color w:val="auto"/>
          <w:sz w:val="24"/>
          <w:szCs w:val="24"/>
        </w:rPr>
      </w:pPr>
      <w:r w:rsidRPr="004E4A7A">
        <w:rPr>
          <w:color w:val="auto"/>
          <w:sz w:val="24"/>
          <w:szCs w:val="24"/>
        </w:rPr>
        <w:t>8. Какие существуют способы получения поляризованного света?</w:t>
      </w:r>
    </w:p>
    <w:p w14:paraId="6D9FB717" w14:textId="77777777" w:rsidR="006647ED" w:rsidRPr="004E4A7A" w:rsidRDefault="006647ED" w:rsidP="006647ED">
      <w:pPr>
        <w:tabs>
          <w:tab w:val="left" w:pos="0"/>
          <w:tab w:val="left" w:pos="270"/>
        </w:tabs>
        <w:spacing w:line="240" w:lineRule="auto"/>
        <w:ind w:left="0" w:firstLine="720"/>
        <w:rPr>
          <w:color w:val="auto"/>
          <w:sz w:val="24"/>
          <w:szCs w:val="24"/>
        </w:rPr>
      </w:pPr>
      <w:r w:rsidRPr="004E4A7A">
        <w:rPr>
          <w:color w:val="auto"/>
          <w:sz w:val="24"/>
          <w:szCs w:val="24"/>
        </w:rPr>
        <w:t>9. В каких единицах измеряется интенсивность света?</w:t>
      </w:r>
    </w:p>
    <w:p w14:paraId="233FDD13" w14:textId="77777777" w:rsidR="006647ED" w:rsidRPr="004E4A7A" w:rsidRDefault="006647ED" w:rsidP="006647ED"/>
    <w:p w14:paraId="2D3578E4" w14:textId="12A073A8" w:rsidR="006647ED" w:rsidRPr="004E4A7A" w:rsidRDefault="006647ED" w:rsidP="006647ED">
      <w:pPr>
        <w:tabs>
          <w:tab w:val="left" w:pos="1276"/>
        </w:tabs>
        <w:spacing w:after="0" w:line="360" w:lineRule="auto"/>
        <w:ind w:left="0" w:right="-10" w:firstLine="0"/>
        <w:mirrorIndents/>
        <w:jc w:val="left"/>
        <w:rPr>
          <w:b/>
          <w:bCs/>
          <w:color w:val="FF0000"/>
          <w:sz w:val="24"/>
          <w:szCs w:val="24"/>
        </w:rPr>
      </w:pPr>
      <w:r w:rsidRPr="004E4A7A">
        <w:rPr>
          <w:b/>
          <w:bCs/>
          <w:color w:val="FF0000"/>
          <w:sz w:val="24"/>
          <w:szCs w:val="24"/>
        </w:rPr>
        <w:t>ЛАБОРАТОРНАЯ РАБОТА № 3.18 К</w:t>
      </w:r>
      <w:r w:rsidR="00C16A7C">
        <w:rPr>
          <w:b/>
          <w:bCs/>
          <w:color w:val="FF0000"/>
          <w:sz w:val="24"/>
          <w:szCs w:val="24"/>
        </w:rPr>
        <w:t xml:space="preserve"> (3.7)</w:t>
      </w:r>
    </w:p>
    <w:p w14:paraId="776B84C3" w14:textId="77777777" w:rsidR="006647ED" w:rsidRPr="004E4A7A" w:rsidRDefault="006647ED" w:rsidP="006647ED">
      <w:pPr>
        <w:tabs>
          <w:tab w:val="left" w:pos="1276"/>
          <w:tab w:val="left" w:pos="7980"/>
        </w:tabs>
        <w:spacing w:after="0" w:line="240" w:lineRule="auto"/>
        <w:ind w:left="0" w:right="-10" w:firstLine="0"/>
        <w:mirrorIndents/>
        <w:jc w:val="left"/>
        <w:rPr>
          <w:b/>
          <w:bCs/>
          <w:color w:val="FF0000"/>
          <w:sz w:val="24"/>
          <w:szCs w:val="24"/>
        </w:rPr>
      </w:pPr>
      <w:r w:rsidRPr="004E4A7A">
        <w:rPr>
          <w:b/>
          <w:bCs/>
          <w:color w:val="FF0000"/>
          <w:sz w:val="24"/>
          <w:szCs w:val="24"/>
        </w:rPr>
        <w:t>ОПРЕДЕЛЕНИЕ ПОСТОЯННОЙ СТЕФАНА - БОЛЬЦМАНА</w:t>
      </w:r>
    </w:p>
    <w:p w14:paraId="72D1270C" w14:textId="77777777" w:rsidR="006647ED" w:rsidRPr="004E4A7A" w:rsidRDefault="006647ED" w:rsidP="006647ED">
      <w:pPr>
        <w:pStyle w:val="41"/>
        <w:spacing w:line="240" w:lineRule="auto"/>
        <w:ind w:right="-10" w:firstLine="709"/>
        <w:rPr>
          <w:rFonts w:ascii="Times New Roman" w:hAnsi="Times New Roman" w:cs="Times New Roman"/>
          <w:sz w:val="24"/>
          <w:szCs w:val="24"/>
        </w:rPr>
      </w:pPr>
      <w:r w:rsidRPr="004E4A7A">
        <w:rPr>
          <w:rFonts w:ascii="Times New Roman" w:hAnsi="Times New Roman" w:cs="Times New Roman"/>
          <w:b/>
          <w:bCs/>
          <w:i/>
          <w:sz w:val="24"/>
          <w:szCs w:val="24"/>
        </w:rPr>
        <w:t>Цель работы</w:t>
      </w:r>
      <w:r w:rsidRPr="004E4A7A">
        <w:rPr>
          <w:rFonts w:ascii="Times New Roman" w:hAnsi="Times New Roman" w:cs="Times New Roman"/>
          <w:sz w:val="24"/>
          <w:szCs w:val="24"/>
        </w:rPr>
        <w:t>: Изучение законов теплового излучения; Определение температуры спирали лампы; Определение постоянной Стефана - Больцмана.</w:t>
      </w:r>
    </w:p>
    <w:p w14:paraId="5CD3DB16" w14:textId="77777777" w:rsidR="006647ED" w:rsidRPr="004E4A7A" w:rsidRDefault="006647ED" w:rsidP="006647ED">
      <w:pPr>
        <w:pStyle w:val="41"/>
        <w:spacing w:before="0" w:line="240" w:lineRule="auto"/>
        <w:ind w:right="-10" w:firstLine="0"/>
        <w:rPr>
          <w:rFonts w:ascii="Times New Roman" w:hAnsi="Times New Roman" w:cs="Times New Roman"/>
          <w:sz w:val="24"/>
          <w:szCs w:val="24"/>
        </w:rPr>
      </w:pPr>
    </w:p>
    <w:p w14:paraId="4688D234" w14:textId="77777777" w:rsidR="006647ED" w:rsidRPr="004E4A7A" w:rsidRDefault="006647ED" w:rsidP="006647ED">
      <w:pPr>
        <w:pStyle w:val="41"/>
        <w:tabs>
          <w:tab w:val="left" w:pos="377"/>
        </w:tabs>
        <w:spacing w:before="0" w:line="240" w:lineRule="auto"/>
        <w:ind w:right="-10" w:firstLine="0"/>
        <w:rPr>
          <w:rFonts w:ascii="Times New Roman" w:hAnsi="Times New Roman" w:cs="Times New Roman"/>
          <w:sz w:val="24"/>
          <w:szCs w:val="24"/>
        </w:rPr>
      </w:pPr>
      <w:r w:rsidRPr="004E4A7A">
        <w:rPr>
          <w:rFonts w:ascii="Times New Roman" w:hAnsi="Times New Roman" w:cs="Times New Roman"/>
          <w:b/>
          <w:bCs/>
          <w:i/>
          <w:sz w:val="24"/>
          <w:szCs w:val="24"/>
        </w:rPr>
        <w:tab/>
        <w:t>Оборудование</w:t>
      </w:r>
      <w:r w:rsidRPr="004E4A7A">
        <w:rPr>
          <w:rFonts w:ascii="Times New Roman" w:hAnsi="Times New Roman" w:cs="Times New Roman"/>
          <w:b/>
          <w:bCs/>
          <w:sz w:val="24"/>
          <w:szCs w:val="24"/>
        </w:rPr>
        <w:t>:</w:t>
      </w:r>
      <w:r w:rsidRPr="004E4A7A">
        <w:rPr>
          <w:rFonts w:ascii="Times New Roman" w:hAnsi="Times New Roman" w:cs="Times New Roman"/>
          <w:sz w:val="24"/>
          <w:szCs w:val="24"/>
        </w:rPr>
        <w:t xml:space="preserve"> оптический пирометр, источник постоянного тока, вольтметр, реостат линейный, цифровой миллиамперметр, амперметр, реостат круговой. </w:t>
      </w:r>
    </w:p>
    <w:p w14:paraId="09F4EE5C" w14:textId="77777777" w:rsidR="006647ED" w:rsidRPr="004E4A7A" w:rsidRDefault="006647ED" w:rsidP="006647ED">
      <w:pPr>
        <w:pStyle w:val="41"/>
        <w:shd w:val="clear" w:color="auto" w:fill="auto"/>
        <w:spacing w:before="0" w:after="171" w:line="346" w:lineRule="exact"/>
        <w:ind w:left="60" w:right="-10" w:firstLine="400"/>
        <w:rPr>
          <w:rFonts w:ascii="Times New Roman" w:hAnsi="Times New Roman" w:cs="Times New Roman"/>
          <w:sz w:val="24"/>
          <w:szCs w:val="24"/>
        </w:rPr>
      </w:pPr>
      <w:r w:rsidRPr="004E4A7A">
        <w:rPr>
          <w:rFonts w:ascii="Times New Roman" w:hAnsi="Times New Roman" w:cs="Times New Roman"/>
          <w:sz w:val="24"/>
          <w:szCs w:val="24"/>
        </w:rPr>
        <w:t>Схема опыта.</w:t>
      </w:r>
    </w:p>
    <w:p w14:paraId="1468EE41" w14:textId="77777777" w:rsidR="006647ED" w:rsidRPr="004E4A7A" w:rsidRDefault="006647ED" w:rsidP="006647ED">
      <w:pPr>
        <w:tabs>
          <w:tab w:val="left" w:pos="1276"/>
        </w:tabs>
        <w:spacing w:after="0" w:line="240" w:lineRule="auto"/>
        <w:ind w:left="0" w:right="-10" w:firstLine="0"/>
        <w:mirrorIndents/>
        <w:jc w:val="center"/>
        <w:rPr>
          <w:sz w:val="24"/>
          <w:szCs w:val="24"/>
        </w:rPr>
      </w:pPr>
      <w:r w:rsidRPr="004E4A7A">
        <w:rPr>
          <w:noProof/>
          <w:sz w:val="24"/>
          <w:szCs w:val="24"/>
        </w:rPr>
        <w:drawing>
          <wp:inline distT="0" distB="0" distL="0" distR="0" wp14:anchorId="6338F3AD" wp14:editId="1AE921B2">
            <wp:extent cx="3810000" cy="1771212"/>
            <wp:effectExtent l="0" t="0" r="0" b="635"/>
            <wp:docPr id="285318" name="Рисунок 28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42">
                      <a:extLst>
                        <a:ext uri="{28A0092B-C50C-407E-A947-70E740481C1C}">
                          <a14:useLocalDpi xmlns:a14="http://schemas.microsoft.com/office/drawing/2010/main" val="0"/>
                        </a:ext>
                      </a:extLst>
                    </a:blip>
                    <a:stretch>
                      <a:fillRect/>
                    </a:stretch>
                  </pic:blipFill>
                  <pic:spPr>
                    <a:xfrm>
                      <a:off x="0" y="0"/>
                      <a:ext cx="3817463" cy="1774682"/>
                    </a:xfrm>
                    <a:prstGeom prst="rect">
                      <a:avLst/>
                    </a:prstGeom>
                  </pic:spPr>
                </pic:pic>
              </a:graphicData>
            </a:graphic>
          </wp:inline>
        </w:drawing>
      </w:r>
    </w:p>
    <w:p w14:paraId="1888FB3F" w14:textId="77777777" w:rsidR="006647ED" w:rsidRPr="004E4A7A" w:rsidRDefault="006647ED" w:rsidP="006647ED">
      <w:pPr>
        <w:tabs>
          <w:tab w:val="left" w:pos="1276"/>
        </w:tabs>
        <w:spacing w:after="0" w:line="240" w:lineRule="auto"/>
        <w:ind w:left="0" w:right="-10" w:firstLine="0"/>
        <w:mirrorIndents/>
        <w:jc w:val="center"/>
        <w:rPr>
          <w:rFonts w:eastAsia="Bookman Old Style"/>
          <w:color w:val="auto"/>
          <w:sz w:val="20"/>
          <w:szCs w:val="20"/>
          <w:lang w:eastAsia="en-US"/>
        </w:rPr>
      </w:pPr>
      <w:r w:rsidRPr="004E4A7A">
        <w:rPr>
          <w:rFonts w:eastAsia="Bookman Old Style"/>
          <w:color w:val="auto"/>
          <w:sz w:val="20"/>
          <w:szCs w:val="20"/>
          <w:lang w:eastAsia="en-US"/>
        </w:rPr>
        <w:t>Рис. 1. Оптическая схема установки для исследования теплового излучения нагретого тела</w:t>
      </w:r>
    </w:p>
    <w:p w14:paraId="5A1B6C3D" w14:textId="77777777" w:rsidR="006647ED" w:rsidRPr="004E4A7A" w:rsidRDefault="006647ED" w:rsidP="006647ED">
      <w:pPr>
        <w:tabs>
          <w:tab w:val="left" w:pos="1276"/>
        </w:tabs>
        <w:spacing w:after="0" w:line="240" w:lineRule="auto"/>
        <w:ind w:left="0" w:right="-10" w:firstLine="0"/>
        <w:mirrorIndents/>
        <w:jc w:val="center"/>
        <w:rPr>
          <w:rFonts w:eastAsia="Bookman Old Style"/>
          <w:color w:val="auto"/>
          <w:sz w:val="20"/>
          <w:szCs w:val="20"/>
          <w:lang w:eastAsia="en-US"/>
        </w:rPr>
      </w:pPr>
      <w:r w:rsidRPr="004E4A7A">
        <w:rPr>
          <w:rFonts w:eastAsia="Bookman Old Style"/>
          <w:color w:val="auto"/>
          <w:sz w:val="20"/>
          <w:szCs w:val="20"/>
          <w:lang w:eastAsia="en-US"/>
        </w:rPr>
        <w:t>Цифрами обозначены: 1 - окуляр пирометра; 2 - светофильтр; 3 - нить накала пирометра; 4 - объектив пирометра; 5 - исследуемая лампа.</w:t>
      </w:r>
    </w:p>
    <w:p w14:paraId="69143D85" w14:textId="77777777" w:rsidR="006647ED" w:rsidRPr="004E4A7A" w:rsidRDefault="006647ED" w:rsidP="006647ED">
      <w:pPr>
        <w:tabs>
          <w:tab w:val="left" w:pos="1276"/>
        </w:tabs>
        <w:spacing w:after="0" w:line="240" w:lineRule="auto"/>
        <w:ind w:left="0" w:right="-10" w:firstLine="709"/>
        <w:mirrorIndents/>
        <w:rPr>
          <w:rFonts w:eastAsia="Bookman Old Style"/>
          <w:color w:val="auto"/>
          <w:sz w:val="20"/>
          <w:szCs w:val="20"/>
          <w:lang w:eastAsia="en-US"/>
        </w:rPr>
      </w:pPr>
    </w:p>
    <w:p w14:paraId="4888FD98" w14:textId="77777777" w:rsidR="006647ED" w:rsidRPr="004E4A7A" w:rsidRDefault="006647ED" w:rsidP="006647ED">
      <w:pPr>
        <w:tabs>
          <w:tab w:val="left" w:pos="90"/>
          <w:tab w:val="center" w:pos="3722"/>
          <w:tab w:val="center" w:pos="4443"/>
          <w:tab w:val="center" w:pos="5761"/>
          <w:tab w:val="center" w:pos="6481"/>
          <w:tab w:val="center" w:pos="7201"/>
          <w:tab w:val="center" w:pos="8084"/>
        </w:tabs>
        <w:spacing w:after="0" w:line="240" w:lineRule="auto"/>
        <w:ind w:left="0" w:right="8" w:firstLine="0"/>
        <w:rPr>
          <w:b/>
          <w:bCs/>
          <w:sz w:val="24"/>
          <w:szCs w:val="24"/>
        </w:rPr>
      </w:pPr>
      <w:r w:rsidRPr="004E4A7A">
        <w:rPr>
          <w:b/>
          <w:bCs/>
          <w:sz w:val="24"/>
          <w:szCs w:val="24"/>
        </w:rPr>
        <w:t>Краткая теория и методика измерений</w:t>
      </w:r>
    </w:p>
    <w:p w14:paraId="4A7587BC" w14:textId="77777777" w:rsidR="006647ED" w:rsidRPr="004E4A7A" w:rsidRDefault="006647ED" w:rsidP="006647ED">
      <w:pPr>
        <w:tabs>
          <w:tab w:val="left" w:pos="1276"/>
        </w:tabs>
        <w:spacing w:after="0" w:line="240" w:lineRule="auto"/>
        <w:ind w:left="0" w:right="-10" w:firstLine="709"/>
        <w:mirrorIndents/>
        <w:jc w:val="center"/>
        <w:rPr>
          <w:b/>
          <w:sz w:val="24"/>
          <w:szCs w:val="24"/>
        </w:rPr>
      </w:pPr>
    </w:p>
    <w:p w14:paraId="19E51722" w14:textId="77777777" w:rsidR="006647ED" w:rsidRPr="004E4A7A" w:rsidRDefault="006647ED" w:rsidP="006647ED">
      <w:pPr>
        <w:tabs>
          <w:tab w:val="left" w:pos="1276"/>
        </w:tabs>
        <w:spacing w:after="0" w:line="240" w:lineRule="auto"/>
        <w:ind w:left="0" w:right="-10" w:firstLine="0"/>
        <w:mirrorIndents/>
        <w:rPr>
          <w:b/>
          <w:sz w:val="24"/>
          <w:szCs w:val="24"/>
        </w:rPr>
      </w:pPr>
      <w:r w:rsidRPr="004E4A7A">
        <w:rPr>
          <w:sz w:val="24"/>
          <w:szCs w:val="24"/>
        </w:rPr>
        <w:t xml:space="preserve">Перед началом работы необходимо ознакомиться с теорией теплового излучения, описанием оптического пирометра ЭОП-66 и инструкцией по его эксплуатации в </w:t>
      </w:r>
      <w:r w:rsidRPr="004E4A7A">
        <w:rPr>
          <w:b/>
          <w:sz w:val="24"/>
          <w:szCs w:val="24"/>
        </w:rPr>
        <w:t>Приложении №14</w:t>
      </w:r>
    </w:p>
    <w:p w14:paraId="04B5330B" w14:textId="77777777" w:rsidR="006647ED" w:rsidRPr="004E4A7A" w:rsidRDefault="006647ED" w:rsidP="006647ED">
      <w:pPr>
        <w:tabs>
          <w:tab w:val="left" w:pos="1276"/>
        </w:tabs>
        <w:spacing w:after="0" w:line="240" w:lineRule="auto"/>
        <w:ind w:left="0" w:right="-10" w:firstLine="709"/>
        <w:mirrorIndents/>
        <w:rPr>
          <w:b/>
          <w:sz w:val="24"/>
          <w:szCs w:val="24"/>
        </w:rPr>
      </w:pPr>
    </w:p>
    <w:p w14:paraId="3673EF9C" w14:textId="77777777" w:rsidR="006647ED" w:rsidRPr="004E4A7A" w:rsidRDefault="006647ED" w:rsidP="006647ED">
      <w:pPr>
        <w:tabs>
          <w:tab w:val="left" w:pos="1276"/>
        </w:tabs>
        <w:spacing w:after="0" w:line="240" w:lineRule="auto"/>
        <w:ind w:left="0" w:right="-10" w:firstLine="0"/>
        <w:mirrorIndents/>
        <w:jc w:val="center"/>
        <w:rPr>
          <w:color w:val="auto"/>
          <w:sz w:val="24"/>
          <w:szCs w:val="24"/>
        </w:rPr>
      </w:pPr>
      <w:r w:rsidRPr="004E4A7A">
        <w:rPr>
          <w:noProof/>
          <w:color w:val="auto"/>
          <w:sz w:val="24"/>
          <w:szCs w:val="24"/>
        </w:rPr>
        <w:drawing>
          <wp:inline distT="0" distB="0" distL="0" distR="0" wp14:anchorId="7CBE6813" wp14:editId="2FABACDF">
            <wp:extent cx="5940425" cy="1727835"/>
            <wp:effectExtent l="0" t="0" r="3175" b="5715"/>
            <wp:docPr id="285319" name="Рисунок 28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43">
                      <a:extLst>
                        <a:ext uri="{28A0092B-C50C-407E-A947-70E740481C1C}">
                          <a14:useLocalDpi xmlns:a14="http://schemas.microsoft.com/office/drawing/2010/main" val="0"/>
                        </a:ext>
                      </a:extLst>
                    </a:blip>
                    <a:stretch>
                      <a:fillRect/>
                    </a:stretch>
                  </pic:blipFill>
                  <pic:spPr>
                    <a:xfrm>
                      <a:off x="0" y="0"/>
                      <a:ext cx="5940425" cy="1727835"/>
                    </a:xfrm>
                    <a:prstGeom prst="rect">
                      <a:avLst/>
                    </a:prstGeom>
                  </pic:spPr>
                </pic:pic>
              </a:graphicData>
            </a:graphic>
          </wp:inline>
        </w:drawing>
      </w:r>
    </w:p>
    <w:p w14:paraId="18BBF982" w14:textId="77777777" w:rsidR="006647ED" w:rsidRPr="004E4A7A" w:rsidRDefault="006647ED" w:rsidP="006647ED">
      <w:pPr>
        <w:tabs>
          <w:tab w:val="left" w:pos="1276"/>
        </w:tabs>
        <w:spacing w:after="0" w:line="240" w:lineRule="auto"/>
        <w:ind w:left="0" w:right="-10" w:firstLine="0"/>
        <w:mirrorIndents/>
        <w:jc w:val="center"/>
        <w:rPr>
          <w:color w:val="auto"/>
          <w:sz w:val="24"/>
          <w:szCs w:val="24"/>
        </w:rPr>
      </w:pPr>
      <w:r w:rsidRPr="004E4A7A">
        <w:rPr>
          <w:color w:val="auto"/>
          <w:sz w:val="24"/>
          <w:szCs w:val="24"/>
        </w:rPr>
        <w:t>Рис.2. Схема лабораторной установки с оптическим пирометром ЭОП-66</w:t>
      </w:r>
    </w:p>
    <w:p w14:paraId="7E5FAECA" w14:textId="77777777" w:rsidR="006647ED" w:rsidRPr="004E4A7A" w:rsidRDefault="006647ED" w:rsidP="006647ED">
      <w:pPr>
        <w:tabs>
          <w:tab w:val="left" w:pos="1276"/>
        </w:tabs>
        <w:spacing w:after="0" w:line="240" w:lineRule="auto"/>
        <w:ind w:left="0" w:right="-10" w:firstLine="0"/>
        <w:mirrorIndents/>
        <w:jc w:val="center"/>
        <w:rPr>
          <w:color w:val="auto"/>
          <w:sz w:val="24"/>
          <w:szCs w:val="24"/>
        </w:rPr>
      </w:pPr>
    </w:p>
    <w:p w14:paraId="37C16EEC" w14:textId="77777777" w:rsidR="006647ED" w:rsidRPr="004E4A7A" w:rsidRDefault="006647ED" w:rsidP="006647ED">
      <w:pPr>
        <w:spacing w:after="0" w:line="240" w:lineRule="auto"/>
        <w:ind w:left="-709" w:right="-10" w:firstLine="709"/>
        <w:mirrorIndents/>
        <w:rPr>
          <w:rFonts w:eastAsia="Bookman Old Style"/>
          <w:color w:val="auto"/>
          <w:sz w:val="24"/>
          <w:szCs w:val="24"/>
          <w:lang w:eastAsia="en-US"/>
        </w:rPr>
      </w:pPr>
      <w:r w:rsidRPr="004E4A7A">
        <w:rPr>
          <w:rFonts w:eastAsia="Bookman Old Style"/>
          <w:color w:val="auto"/>
          <w:sz w:val="24"/>
          <w:szCs w:val="24"/>
          <w:lang w:eastAsia="en-US"/>
        </w:rPr>
        <w:t>При измерении температуры сильно нагретых или удаленных от наблюдателя тел невозможно использовать контактные методы. В этих случаях о температуре тел можно судить только по их излучению. Измерение температуры, основанное на анализе теплового излучения, называется оптической пирометрией. Различают три вида пирометров - радиационные, яркостные и цветовые. В радиационных пирометрах температура тела определяется по измерениям интегральной мощности теплового излучения; в яркостных - по спектральной плотности излучения на узком, строго определенном участке спектра; в цветовых - по значению длины волны, на которую приходится наибольшая мощность в спектре излучения тела.</w:t>
      </w:r>
    </w:p>
    <w:p w14:paraId="12C9312C" w14:textId="77777777" w:rsidR="006647ED" w:rsidRPr="004E4A7A" w:rsidRDefault="006647ED" w:rsidP="006647ED">
      <w:pPr>
        <w:tabs>
          <w:tab w:val="left" w:pos="1276"/>
        </w:tabs>
        <w:spacing w:after="0" w:line="240" w:lineRule="auto"/>
        <w:ind w:left="0" w:right="-10" w:firstLine="709"/>
        <w:mirrorIndents/>
        <w:rPr>
          <w:rFonts w:eastAsia="Bookman Old Style"/>
          <w:color w:val="auto"/>
          <w:sz w:val="24"/>
          <w:szCs w:val="24"/>
          <w:lang w:eastAsia="en-US"/>
        </w:rPr>
      </w:pPr>
    </w:p>
    <w:p w14:paraId="4B702BDE" w14:textId="77777777" w:rsidR="006647ED" w:rsidRPr="004E4A7A" w:rsidRDefault="006647ED" w:rsidP="006647ED">
      <w:pPr>
        <w:pStyle w:val="a3"/>
        <w:numPr>
          <w:ilvl w:val="4"/>
          <w:numId w:val="24"/>
        </w:numPr>
        <w:spacing w:after="0" w:line="240" w:lineRule="auto"/>
        <w:ind w:left="0" w:right="-10"/>
        <w:mirrorIndents/>
        <w:rPr>
          <w:rFonts w:eastAsia="Bookman Old Style"/>
          <w:b/>
          <w:bCs/>
          <w:color w:val="auto"/>
          <w:sz w:val="24"/>
          <w:szCs w:val="24"/>
          <w:lang w:eastAsia="en-US"/>
        </w:rPr>
      </w:pPr>
      <w:r w:rsidRPr="004E4A7A">
        <w:rPr>
          <w:rFonts w:eastAsia="Bookman Old Style"/>
          <w:b/>
          <w:bCs/>
          <w:color w:val="auto"/>
          <w:sz w:val="24"/>
          <w:szCs w:val="24"/>
          <w:lang w:eastAsia="en-US"/>
        </w:rPr>
        <w:t>Определение температуры исследуемого тела</w:t>
      </w:r>
    </w:p>
    <w:p w14:paraId="294FB70C" w14:textId="77777777" w:rsidR="006647ED" w:rsidRPr="004E4A7A" w:rsidRDefault="006647ED" w:rsidP="006647ED">
      <w:pPr>
        <w:tabs>
          <w:tab w:val="left" w:pos="1276"/>
        </w:tabs>
        <w:spacing w:after="0" w:line="240" w:lineRule="auto"/>
        <w:ind w:left="0" w:right="-10" w:firstLine="0"/>
        <w:mirrorIndents/>
        <w:rPr>
          <w:rFonts w:eastAsia="Bookman Old Style"/>
          <w:color w:val="auto"/>
          <w:sz w:val="24"/>
          <w:szCs w:val="24"/>
          <w:lang w:eastAsia="en-US"/>
        </w:rPr>
      </w:pPr>
    </w:p>
    <w:p w14:paraId="722E0134" w14:textId="77777777" w:rsidR="006647ED" w:rsidRPr="004E4A7A" w:rsidRDefault="006647ED" w:rsidP="006647ED">
      <w:pPr>
        <w:tabs>
          <w:tab w:val="left" w:pos="1276"/>
        </w:tabs>
        <w:spacing w:after="0" w:line="240" w:lineRule="auto"/>
        <w:ind w:left="0" w:right="8" w:firstLine="0"/>
        <w:mirrorIndents/>
        <w:rPr>
          <w:rFonts w:eastAsia="Bookman Old Style"/>
          <w:color w:val="auto"/>
          <w:sz w:val="24"/>
          <w:szCs w:val="24"/>
          <w:lang w:eastAsia="en-US"/>
        </w:rPr>
      </w:pPr>
      <w:bookmarkStart w:id="14" w:name="_GoBack"/>
      <w:bookmarkEnd w:id="14"/>
      <w:r w:rsidRPr="004E4A7A">
        <w:rPr>
          <w:rFonts w:eastAsia="Bookman Old Style"/>
          <w:color w:val="auto"/>
          <w:sz w:val="24"/>
          <w:szCs w:val="24"/>
          <w:lang w:eastAsia="en-US"/>
        </w:rPr>
        <w:t xml:space="preserve">В работе измерение температуры тела производится при помощи оптического яркостного пирометра с исчезающей нитью накала. Принципиальная схема опыта приведена на рис. 1. С помощью объектива 4 изображение светящейся поверхности исследуемого тела (спирали накала лампы 5) совмещается с плоскостью нити накала фотометрической лампы 3. Нить и изображение тела рассматриваются через окуляр 1 и светофильтр 2, пропускающий красный свет с длиной волны </w:t>
      </w:r>
      <w:r w:rsidRPr="004E4A7A">
        <w:rPr>
          <w:color w:val="auto"/>
          <w:position w:val="-6"/>
        </w:rPr>
        <w:object w:dxaOrig="1100" w:dyaOrig="279" w14:anchorId="7E53F981">
          <v:shape id="_x0000_i1096" type="#_x0000_t75" style="width:54.75pt;height:14.25pt" o:ole="">
            <v:imagedata r:id="rId744" o:title=""/>
          </v:shape>
          <o:OLEObject Type="Embed" ProgID="Equation.DSMT4" ShapeID="_x0000_i1096" DrawAspect="Content" ObjectID="_1646633748" r:id="rId745"/>
        </w:object>
      </w:r>
      <w:r w:rsidRPr="004E4A7A">
        <w:rPr>
          <w:rFonts w:eastAsia="Bookman Old Style"/>
          <w:color w:val="auto"/>
          <w:sz w:val="24"/>
          <w:szCs w:val="24"/>
          <w:lang w:eastAsia="en-US"/>
        </w:rPr>
        <w:t xml:space="preserve">. Регулируя ток накала фотометрической лампы с помощью реостата, можно добиться одинаковой яркости нити накала и поверхности исследуемого тела, при этом нить "исчезнет" на фоне раскаленного тела. Это означает, что спектральные </w:t>
      </w:r>
      <w:proofErr w:type="spellStart"/>
      <w:r w:rsidRPr="004E4A7A">
        <w:rPr>
          <w:rFonts w:eastAsia="Bookman Old Style"/>
          <w:color w:val="auto"/>
          <w:sz w:val="24"/>
          <w:szCs w:val="24"/>
          <w:lang w:eastAsia="en-US"/>
        </w:rPr>
        <w:t>излучательности</w:t>
      </w:r>
      <w:proofErr w:type="spellEnd"/>
      <w:r w:rsidRPr="004E4A7A">
        <w:rPr>
          <w:rFonts w:eastAsia="Bookman Old Style"/>
          <w:color w:val="auto"/>
          <w:sz w:val="24"/>
          <w:szCs w:val="24"/>
          <w:lang w:eastAsia="en-US"/>
        </w:rPr>
        <w:t xml:space="preserve"> нити накала фотометрической лампы и исследуемого тела одинаковы для света с длиной волны </w:t>
      </w:r>
      <w:r w:rsidRPr="004E4A7A">
        <w:rPr>
          <w:noProof/>
          <w:color w:val="auto"/>
          <w:position w:val="-6"/>
        </w:rPr>
        <w:drawing>
          <wp:inline distT="0" distB="0" distL="0" distR="0" wp14:anchorId="6813A62D" wp14:editId="54DAEAE8">
            <wp:extent cx="695325" cy="180975"/>
            <wp:effectExtent l="0" t="0" r="9525" b="9525"/>
            <wp:docPr id="285320" name="Рисунок 28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4E4A7A">
        <w:rPr>
          <w:rFonts w:eastAsia="Bookman Old Style"/>
          <w:color w:val="auto"/>
          <w:sz w:val="24"/>
          <w:szCs w:val="24"/>
          <w:lang w:eastAsia="en-US"/>
        </w:rPr>
        <w:t xml:space="preserve">. Пирометр с исчезающей нитью градуирован по излучению черного тела. Ток накала фотометрической лампы связан с температурой черного тела </w:t>
      </w:r>
      <w:proofErr w:type="spellStart"/>
      <w:r w:rsidRPr="004E4A7A">
        <w:rPr>
          <w:rFonts w:eastAsia="Bookman Old Style"/>
          <w:color w:val="auto"/>
          <w:sz w:val="24"/>
          <w:szCs w:val="24"/>
          <w:lang w:eastAsia="en-US"/>
        </w:rPr>
        <w:t>градуировочным</w:t>
      </w:r>
      <w:proofErr w:type="spellEnd"/>
      <w:r w:rsidRPr="004E4A7A">
        <w:rPr>
          <w:rFonts w:eastAsia="Bookman Old Style"/>
          <w:color w:val="auto"/>
          <w:sz w:val="24"/>
          <w:szCs w:val="24"/>
          <w:lang w:eastAsia="en-US"/>
        </w:rPr>
        <w:t xml:space="preserve"> графиком. Температура, определенная по значению тока фотометрической лампы, называется яркостной температурой </w:t>
      </w:r>
      <w:r w:rsidRPr="004E4A7A">
        <w:rPr>
          <w:noProof/>
          <w:color w:val="auto"/>
          <w:position w:val="-12"/>
        </w:rPr>
        <w:drawing>
          <wp:inline distT="0" distB="0" distL="0" distR="0" wp14:anchorId="6D72A8F6" wp14:editId="62C8C7AC">
            <wp:extent cx="171450" cy="238125"/>
            <wp:effectExtent l="0" t="0" r="0" b="9525"/>
            <wp:docPr id="285321" name="Рисунок 28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rFonts w:eastAsia="Bookman Old Style"/>
          <w:color w:val="auto"/>
          <w:sz w:val="24"/>
          <w:szCs w:val="24"/>
          <w:lang w:eastAsia="en-US"/>
        </w:rPr>
        <w:t xml:space="preserve">. Яркостная температура - температура черного тела, при которой его спектральная </w:t>
      </w:r>
      <w:proofErr w:type="spellStart"/>
      <w:r w:rsidRPr="004E4A7A">
        <w:rPr>
          <w:rFonts w:eastAsia="Bookman Old Style"/>
          <w:color w:val="auto"/>
          <w:sz w:val="24"/>
          <w:szCs w:val="24"/>
          <w:lang w:eastAsia="en-US"/>
        </w:rPr>
        <w:t>излучательность</w:t>
      </w:r>
      <w:proofErr w:type="spellEnd"/>
      <w:r w:rsidRPr="004E4A7A">
        <w:rPr>
          <w:rFonts w:eastAsia="Bookman Old Style"/>
          <w:color w:val="auto"/>
          <w:sz w:val="24"/>
          <w:szCs w:val="24"/>
          <w:lang w:eastAsia="en-US"/>
        </w:rPr>
        <w:t xml:space="preserve"> </w:t>
      </w:r>
      <w:r w:rsidRPr="004E4A7A">
        <w:rPr>
          <w:noProof/>
          <w:color w:val="auto"/>
          <w:position w:val="-14"/>
        </w:rPr>
        <w:drawing>
          <wp:inline distT="0" distB="0" distL="0" distR="0" wp14:anchorId="4BA0F750" wp14:editId="793C8C21">
            <wp:extent cx="238125" cy="266700"/>
            <wp:effectExtent l="0" t="0" r="9525" b="0"/>
            <wp:docPr id="285322" name="Рисунок 2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4E4A7A">
        <w:rPr>
          <w:rFonts w:eastAsia="Bookman Old Style"/>
          <w:color w:val="auto"/>
          <w:sz w:val="24"/>
          <w:szCs w:val="24"/>
          <w:lang w:eastAsia="en-US"/>
        </w:rPr>
        <w:t xml:space="preserve"> равна спектральной </w:t>
      </w:r>
      <w:proofErr w:type="spellStart"/>
      <w:r w:rsidRPr="004E4A7A">
        <w:rPr>
          <w:rFonts w:eastAsia="Bookman Old Style"/>
          <w:color w:val="auto"/>
          <w:sz w:val="24"/>
          <w:szCs w:val="24"/>
          <w:lang w:eastAsia="en-US"/>
        </w:rPr>
        <w:t>излучательности</w:t>
      </w:r>
      <w:proofErr w:type="spellEnd"/>
      <w:r w:rsidRPr="004E4A7A">
        <w:rPr>
          <w:rFonts w:eastAsia="Bookman Old Style"/>
          <w:color w:val="auto"/>
          <w:sz w:val="24"/>
          <w:szCs w:val="24"/>
          <w:lang w:eastAsia="en-US"/>
        </w:rPr>
        <w:t xml:space="preserve"> исследуемого тела </w:t>
      </w:r>
      <w:r w:rsidRPr="004E4A7A">
        <w:rPr>
          <w:noProof/>
          <w:color w:val="auto"/>
          <w:position w:val="-14"/>
        </w:rPr>
        <w:drawing>
          <wp:inline distT="0" distB="0" distL="0" distR="0" wp14:anchorId="22D8C68D" wp14:editId="7145CCBC">
            <wp:extent cx="238125" cy="238125"/>
            <wp:effectExtent l="0" t="0" r="9525" b="9525"/>
            <wp:docPr id="285323" name="Рисунок 28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E4A7A">
        <w:rPr>
          <w:rFonts w:eastAsia="Bookman Old Style"/>
          <w:color w:val="auto"/>
          <w:sz w:val="24"/>
          <w:szCs w:val="24"/>
          <w:lang w:eastAsia="en-US"/>
        </w:rPr>
        <w:t xml:space="preserve">. Используя закон Кирхгофа </w:t>
      </w:r>
      <w:r w:rsidRPr="004E4A7A">
        <w:rPr>
          <w:noProof/>
          <w:color w:val="auto"/>
          <w:position w:val="-32"/>
        </w:rPr>
        <w:drawing>
          <wp:inline distT="0" distB="0" distL="0" distR="0" wp14:anchorId="1DCC4D5F" wp14:editId="41C0FFC4">
            <wp:extent cx="647700" cy="457200"/>
            <wp:effectExtent l="0" t="0" r="0" b="0"/>
            <wp:docPr id="285324" name="Рисунок 28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Pr="004E4A7A">
        <w:rPr>
          <w:rFonts w:eastAsia="Bookman Old Style"/>
          <w:color w:val="auto"/>
          <w:sz w:val="24"/>
          <w:szCs w:val="24"/>
          <w:lang w:eastAsia="en-US"/>
        </w:rPr>
        <w:t>, получим:</w:t>
      </w:r>
    </w:p>
    <w:p w14:paraId="69F10A6B" w14:textId="77777777" w:rsidR="006647ED" w:rsidRPr="004E4A7A" w:rsidRDefault="006647ED" w:rsidP="006647ED">
      <w:pPr>
        <w:tabs>
          <w:tab w:val="left" w:pos="1276"/>
        </w:tabs>
        <w:spacing w:after="0" w:line="240" w:lineRule="auto"/>
        <w:ind w:left="10" w:right="-10"/>
        <w:mirrorIndents/>
        <w:jc w:val="right"/>
        <w:rPr>
          <w:color w:val="auto"/>
          <w:sz w:val="24"/>
          <w:szCs w:val="24"/>
        </w:rPr>
      </w:pPr>
      <w:r w:rsidRPr="004E4A7A">
        <w:rPr>
          <w:noProof/>
          <w:color w:val="auto"/>
          <w:position w:val="-32"/>
        </w:rPr>
        <w:drawing>
          <wp:inline distT="0" distB="0" distL="0" distR="0" wp14:anchorId="2420DC45" wp14:editId="1BAF0348">
            <wp:extent cx="676275" cy="495300"/>
            <wp:effectExtent l="0" t="0" r="0" b="0"/>
            <wp:docPr id="285325" name="Рисунок 28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676275" cy="495300"/>
                    </a:xfrm>
                    <a:prstGeom prst="rect">
                      <a:avLst/>
                    </a:prstGeom>
                    <a:noFill/>
                    <a:ln>
                      <a:noFill/>
                    </a:ln>
                  </pic:spPr>
                </pic:pic>
              </a:graphicData>
            </a:graphic>
          </wp:inline>
        </w:drawing>
      </w:r>
      <w:r w:rsidRPr="004E4A7A">
        <w:rPr>
          <w:color w:val="auto"/>
          <w:sz w:val="24"/>
          <w:szCs w:val="24"/>
        </w:rPr>
        <w:t xml:space="preserve">                                                               </w:t>
      </w:r>
      <w:r w:rsidRPr="004E4A7A">
        <w:rPr>
          <w:color w:val="auto"/>
          <w:sz w:val="24"/>
          <w:szCs w:val="24"/>
        </w:rPr>
        <w:tab/>
        <w:t>(1)</w:t>
      </w:r>
    </w:p>
    <w:p w14:paraId="5F29A5AD" w14:textId="77777777" w:rsidR="006647ED" w:rsidRPr="004E4A7A" w:rsidRDefault="006647ED" w:rsidP="006647ED">
      <w:pPr>
        <w:tabs>
          <w:tab w:val="left" w:pos="1276"/>
        </w:tabs>
        <w:spacing w:after="0" w:line="240" w:lineRule="auto"/>
        <w:ind w:left="0" w:right="-10"/>
        <w:mirrorIndents/>
        <w:rPr>
          <w:rFonts w:eastAsia="Bookman Old Style"/>
          <w:color w:val="auto"/>
          <w:sz w:val="24"/>
          <w:szCs w:val="24"/>
          <w:lang w:eastAsia="en-US"/>
        </w:rPr>
      </w:pPr>
      <w:r w:rsidRPr="004E4A7A">
        <w:rPr>
          <w:rFonts w:eastAsia="Bookman Old Style"/>
          <w:color w:val="auto"/>
          <w:sz w:val="24"/>
          <w:szCs w:val="24"/>
          <w:lang w:eastAsia="en-US"/>
        </w:rPr>
        <w:t xml:space="preserve">Поглощательная способность нечерного тела </w:t>
      </w:r>
      <w:r w:rsidRPr="004E4A7A">
        <w:rPr>
          <w:noProof/>
          <w:color w:val="auto"/>
          <w:position w:val="-14"/>
        </w:rPr>
        <w:drawing>
          <wp:inline distT="0" distB="0" distL="0" distR="0" wp14:anchorId="241DAE2F" wp14:editId="21B0106D">
            <wp:extent cx="495300" cy="238125"/>
            <wp:effectExtent l="0" t="0" r="0" b="9525"/>
            <wp:docPr id="285326" name="Рисунок 28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4E4A7A">
        <w:rPr>
          <w:rFonts w:eastAsia="Bookman Old Style"/>
          <w:color w:val="auto"/>
          <w:sz w:val="24"/>
          <w:szCs w:val="24"/>
          <w:lang w:eastAsia="en-US"/>
        </w:rPr>
        <w:t xml:space="preserve"> следовательно, соотношение (1) показывает, что яркостная температура тела всегда меньше его истинной температуры. Используя формулу Планка </w:t>
      </w:r>
      <w:r w:rsidRPr="004E4A7A">
        <w:rPr>
          <w:noProof/>
          <w:color w:val="auto"/>
          <w:position w:val="-60"/>
        </w:rPr>
        <w:drawing>
          <wp:inline distT="0" distB="0" distL="0" distR="0" wp14:anchorId="7A72E6C8" wp14:editId="250C87E9">
            <wp:extent cx="1790700" cy="647700"/>
            <wp:effectExtent l="0" t="0" r="0" b="0"/>
            <wp:docPr id="285327" name="Рисунок 28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790700" cy="647700"/>
                    </a:xfrm>
                    <a:prstGeom prst="rect">
                      <a:avLst/>
                    </a:prstGeom>
                    <a:noFill/>
                    <a:ln>
                      <a:noFill/>
                    </a:ln>
                  </pic:spPr>
                </pic:pic>
              </a:graphicData>
            </a:graphic>
          </wp:inline>
        </w:drawing>
      </w:r>
      <w:r w:rsidRPr="004E4A7A">
        <w:rPr>
          <w:rFonts w:eastAsia="Bookman Old Style"/>
          <w:color w:val="auto"/>
          <w:sz w:val="24"/>
          <w:szCs w:val="24"/>
          <w:lang w:eastAsia="en-US"/>
        </w:rPr>
        <w:t xml:space="preserve"> </w:t>
      </w:r>
      <w:r w:rsidRPr="004E4A7A">
        <w:rPr>
          <w:rFonts w:eastAsia="Bookman Old Style"/>
          <w:color w:val="auto"/>
          <w:position w:val="-40"/>
          <w:sz w:val="24"/>
          <w:szCs w:val="24"/>
          <w:lang w:eastAsia="en-US"/>
        </w:rPr>
        <w:object w:dxaOrig="2240" w:dyaOrig="820" w14:anchorId="7697C531">
          <v:shape id="_x0000_i1097" type="#_x0000_t75" style="width:112.5pt;height:41.25pt" o:ole="">
            <v:imagedata r:id="rId754" o:title=""/>
          </v:shape>
          <o:OLEObject Type="Embed" ProgID="Equation.3" ShapeID="_x0000_i1097" DrawAspect="Content" ObjectID="_1646633749" r:id="rId755"/>
        </w:object>
      </w:r>
      <w:r w:rsidRPr="004E4A7A">
        <w:rPr>
          <w:rFonts w:eastAsia="Bookman Old Style"/>
          <w:color w:val="auto"/>
          <w:sz w:val="24"/>
          <w:szCs w:val="24"/>
          <w:lang w:eastAsia="en-US"/>
        </w:rPr>
        <w:t>и соотношение (1), получим:</w:t>
      </w:r>
    </w:p>
    <w:p w14:paraId="5BC5D2E2" w14:textId="77777777" w:rsidR="006647ED" w:rsidRPr="004E4A7A" w:rsidRDefault="006647ED" w:rsidP="006647ED">
      <w:pPr>
        <w:tabs>
          <w:tab w:val="left" w:pos="1276"/>
        </w:tabs>
        <w:spacing w:after="0" w:line="240" w:lineRule="auto"/>
        <w:ind w:left="10" w:right="-10"/>
        <w:mirrorIndents/>
        <w:jc w:val="center"/>
        <w:rPr>
          <w:color w:val="auto"/>
          <w:sz w:val="24"/>
          <w:szCs w:val="24"/>
        </w:rPr>
      </w:pPr>
      <w:r w:rsidRPr="004E4A7A">
        <w:rPr>
          <w:color w:val="auto"/>
          <w:sz w:val="24"/>
          <w:szCs w:val="24"/>
        </w:rPr>
        <w:t xml:space="preserve">                                                    </w:t>
      </w:r>
      <w:r w:rsidRPr="004E4A7A">
        <w:rPr>
          <w:noProof/>
          <w:color w:val="auto"/>
          <w:position w:val="-68"/>
        </w:rPr>
        <w:drawing>
          <wp:inline distT="0" distB="0" distL="0" distR="0" wp14:anchorId="6CC6B5DB" wp14:editId="1E3B85F3">
            <wp:extent cx="1257300" cy="885825"/>
            <wp:effectExtent l="0" t="0" r="0" b="9525"/>
            <wp:docPr id="285328" name="Рисунок 28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r w:rsidRPr="004E4A7A">
        <w:rPr>
          <w:color w:val="auto"/>
          <w:sz w:val="24"/>
          <w:szCs w:val="24"/>
        </w:rPr>
        <w:t xml:space="preserve">              </w:t>
      </w:r>
      <w:r w:rsidRPr="004E4A7A">
        <w:rPr>
          <w:color w:val="auto"/>
          <w:position w:val="-44"/>
          <w:sz w:val="24"/>
          <w:szCs w:val="24"/>
        </w:rPr>
        <w:object w:dxaOrig="1380" w:dyaOrig="1020" w14:anchorId="3774E868">
          <v:shape id="_x0000_i1098" type="#_x0000_t75" style="width:69pt;height:51pt" o:ole="">
            <v:imagedata r:id="rId757" o:title=""/>
          </v:shape>
          <o:OLEObject Type="Embed" ProgID="Equation.3" ShapeID="_x0000_i1098" DrawAspect="Content" ObjectID="_1646633750" r:id="rId758"/>
        </w:object>
      </w:r>
      <w:r w:rsidRPr="004E4A7A">
        <w:rPr>
          <w:color w:val="auto"/>
          <w:sz w:val="24"/>
          <w:szCs w:val="24"/>
        </w:rPr>
        <w:t xml:space="preserve">                                               (2)</w:t>
      </w:r>
    </w:p>
    <w:p w14:paraId="4F381DAA" w14:textId="77777777" w:rsidR="006647ED" w:rsidRPr="004E4A7A" w:rsidRDefault="006647ED" w:rsidP="006647ED">
      <w:pPr>
        <w:tabs>
          <w:tab w:val="left" w:pos="1276"/>
        </w:tabs>
        <w:spacing w:after="0" w:line="240" w:lineRule="auto"/>
        <w:ind w:left="0" w:right="-10"/>
        <w:mirrorIndents/>
        <w:rPr>
          <w:rFonts w:eastAsia="Bookman Old Style"/>
          <w:color w:val="auto"/>
          <w:sz w:val="24"/>
          <w:szCs w:val="24"/>
          <w:lang w:eastAsia="en-US"/>
        </w:rPr>
      </w:pPr>
      <w:r w:rsidRPr="004E4A7A">
        <w:rPr>
          <w:rFonts w:eastAsia="Bookman Old Style"/>
          <w:color w:val="auto"/>
          <w:sz w:val="24"/>
          <w:szCs w:val="24"/>
          <w:lang w:eastAsia="en-US"/>
        </w:rPr>
        <w:t xml:space="preserve">Для излучения с длиной волны </w:t>
      </w:r>
      <w:r w:rsidRPr="004E4A7A">
        <w:rPr>
          <w:noProof/>
          <w:color w:val="auto"/>
          <w:position w:val="-10"/>
        </w:rPr>
        <w:drawing>
          <wp:inline distT="0" distB="0" distL="0" distR="0" wp14:anchorId="6C8E8AA0" wp14:editId="336903AD">
            <wp:extent cx="838200" cy="200025"/>
            <wp:effectExtent l="0" t="0" r="0" b="9525"/>
            <wp:docPr id="285329" name="Рисунок 28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4E4A7A">
        <w:rPr>
          <w:rFonts w:eastAsia="Bookman Old Style"/>
          <w:color w:val="auto"/>
          <w:sz w:val="24"/>
          <w:szCs w:val="24"/>
          <w:lang w:eastAsia="en-US"/>
        </w:rPr>
        <w:t xml:space="preserve"> (длина волны пропускания используемого светофильтра) для достижимых температур накала</w:t>
      </w:r>
    </w:p>
    <w:p w14:paraId="36D6DC5F" w14:textId="77777777" w:rsidR="006647ED" w:rsidRPr="004E4A7A" w:rsidRDefault="006647ED" w:rsidP="006647ED">
      <w:pPr>
        <w:tabs>
          <w:tab w:val="left" w:pos="1276"/>
        </w:tabs>
        <w:spacing w:after="0" w:line="240" w:lineRule="auto"/>
        <w:ind w:left="0" w:right="-10"/>
        <w:mirrorIndents/>
        <w:jc w:val="center"/>
        <w:rPr>
          <w:color w:val="auto"/>
          <w:sz w:val="24"/>
          <w:szCs w:val="24"/>
          <w:lang w:val="en-US"/>
        </w:rPr>
      </w:pPr>
      <w:r w:rsidRPr="004E4A7A">
        <w:rPr>
          <w:noProof/>
          <w:color w:val="auto"/>
          <w:position w:val="-28"/>
        </w:rPr>
        <w:drawing>
          <wp:inline distT="0" distB="0" distL="0" distR="0" wp14:anchorId="5EBEDEE2" wp14:editId="5B79788A">
            <wp:extent cx="885825" cy="428625"/>
            <wp:effectExtent l="0" t="0" r="0" b="9525"/>
            <wp:docPr id="285330" name="Рисунок 28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p>
    <w:p w14:paraId="6BD10BA4" w14:textId="77777777" w:rsidR="006647ED" w:rsidRPr="004E4A7A" w:rsidRDefault="006647ED" w:rsidP="006647ED">
      <w:pPr>
        <w:tabs>
          <w:tab w:val="left" w:pos="1276"/>
        </w:tabs>
        <w:spacing w:after="0" w:line="240" w:lineRule="auto"/>
        <w:ind w:left="0" w:right="-10"/>
        <w:mirrorIndents/>
        <w:rPr>
          <w:rFonts w:eastAsia="Bookman Old Style"/>
          <w:color w:val="auto"/>
          <w:sz w:val="24"/>
          <w:szCs w:val="24"/>
          <w:lang w:eastAsia="en-US"/>
        </w:rPr>
      </w:pPr>
      <w:r w:rsidRPr="004E4A7A">
        <w:rPr>
          <w:rFonts w:eastAsia="Bookman Old Style"/>
          <w:color w:val="auto"/>
          <w:sz w:val="24"/>
          <w:szCs w:val="24"/>
          <w:lang w:eastAsia="en-US"/>
        </w:rPr>
        <w:lastRenderedPageBreak/>
        <w:t>С учетом последнего после преобразований получим формулу для определения температуры исследуемого тела:</w:t>
      </w:r>
    </w:p>
    <w:p w14:paraId="4DB87855" w14:textId="77777777" w:rsidR="006647ED" w:rsidRPr="004E4A7A" w:rsidRDefault="006647ED" w:rsidP="006647ED">
      <w:pPr>
        <w:tabs>
          <w:tab w:val="left" w:pos="1276"/>
        </w:tabs>
        <w:spacing w:after="0" w:line="240" w:lineRule="auto"/>
        <w:ind w:left="10" w:right="-10"/>
        <w:mirrorIndents/>
        <w:jc w:val="center"/>
        <w:rPr>
          <w:color w:val="auto"/>
          <w:sz w:val="24"/>
          <w:szCs w:val="24"/>
        </w:rPr>
      </w:pPr>
      <w:r w:rsidRPr="004E4A7A">
        <w:rPr>
          <w:color w:val="auto"/>
          <w:position w:val="-30"/>
        </w:rPr>
        <w:t xml:space="preserve">                                                       </w:t>
      </w:r>
      <w:r w:rsidRPr="004E4A7A">
        <w:rPr>
          <w:noProof/>
          <w:color w:val="auto"/>
          <w:position w:val="-30"/>
        </w:rPr>
        <w:drawing>
          <wp:inline distT="0" distB="0" distL="0" distR="0" wp14:anchorId="5E122A4F" wp14:editId="79EE1347">
            <wp:extent cx="809625" cy="428625"/>
            <wp:effectExtent l="0" t="0" r="9525" b="9525"/>
            <wp:docPr id="285331" name="Рисунок 28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4E4A7A">
        <w:rPr>
          <w:color w:val="auto"/>
          <w:position w:val="-30"/>
        </w:rPr>
        <w:t xml:space="preserve">                                                    </w:t>
      </w:r>
      <w:r w:rsidRPr="004E4A7A">
        <w:rPr>
          <w:color w:val="auto"/>
          <w:sz w:val="24"/>
          <w:szCs w:val="24"/>
        </w:rPr>
        <w:t>(3)</w:t>
      </w:r>
    </w:p>
    <w:p w14:paraId="38ED2221" w14:textId="77777777" w:rsidR="006647ED" w:rsidRPr="004E4A7A" w:rsidRDefault="006647ED" w:rsidP="006647ED">
      <w:pPr>
        <w:tabs>
          <w:tab w:val="left" w:pos="1276"/>
        </w:tabs>
        <w:spacing w:after="0" w:line="240" w:lineRule="auto"/>
        <w:ind w:left="0" w:right="-10"/>
        <w:mirrorIndents/>
        <w:rPr>
          <w:rFonts w:eastAsia="Bookman Old Style"/>
          <w:color w:val="auto"/>
          <w:sz w:val="24"/>
          <w:szCs w:val="24"/>
          <w:lang w:eastAsia="en-US"/>
        </w:rPr>
      </w:pPr>
      <w:r w:rsidRPr="004E4A7A">
        <w:rPr>
          <w:rFonts w:eastAsia="Bookman Old Style"/>
          <w:color w:val="auto"/>
          <w:sz w:val="24"/>
          <w:szCs w:val="24"/>
          <w:lang w:eastAsia="en-US"/>
        </w:rPr>
        <w:t>где константа В определяется выражением:</w:t>
      </w:r>
    </w:p>
    <w:p w14:paraId="7C43303D" w14:textId="77777777" w:rsidR="006647ED" w:rsidRPr="004E4A7A" w:rsidRDefault="006647ED" w:rsidP="006647ED">
      <w:pPr>
        <w:tabs>
          <w:tab w:val="left" w:pos="1276"/>
        </w:tabs>
        <w:spacing w:after="0" w:line="240" w:lineRule="auto"/>
        <w:ind w:left="0" w:right="-10"/>
        <w:mirrorIndents/>
        <w:jc w:val="center"/>
        <w:rPr>
          <w:color w:val="auto"/>
          <w:sz w:val="24"/>
          <w:szCs w:val="24"/>
          <w:lang w:val="en-US"/>
        </w:rPr>
      </w:pPr>
      <w:r w:rsidRPr="004E4A7A">
        <w:rPr>
          <w:noProof/>
          <w:color w:val="auto"/>
          <w:position w:val="-24"/>
        </w:rPr>
        <w:drawing>
          <wp:inline distT="0" distB="0" distL="0" distR="0" wp14:anchorId="3D66914A" wp14:editId="22E09F86">
            <wp:extent cx="914400" cy="390525"/>
            <wp:effectExtent l="0" t="0" r="0" b="9525"/>
            <wp:docPr id="285332" name="Рисунок 28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p w14:paraId="389E95B6" w14:textId="77777777" w:rsidR="006647ED" w:rsidRPr="004E4A7A" w:rsidRDefault="006647ED" w:rsidP="006647ED">
      <w:pPr>
        <w:tabs>
          <w:tab w:val="left" w:pos="1276"/>
        </w:tabs>
        <w:spacing w:after="0" w:line="240" w:lineRule="auto"/>
        <w:ind w:left="0" w:right="-10" w:firstLine="0"/>
        <w:mirrorIndents/>
        <w:rPr>
          <w:rFonts w:eastAsia="Bookman Old Style"/>
          <w:color w:val="auto"/>
          <w:sz w:val="24"/>
          <w:szCs w:val="24"/>
          <w:lang w:eastAsia="en-US"/>
        </w:rPr>
      </w:pPr>
      <w:r w:rsidRPr="004E4A7A">
        <w:rPr>
          <w:rFonts w:eastAsia="Bookman Old Style"/>
          <w:color w:val="auto"/>
          <w:sz w:val="24"/>
          <w:szCs w:val="24"/>
          <w:lang w:eastAsia="en-US"/>
        </w:rPr>
        <w:t xml:space="preserve">Для вольфрамовой спирали </w:t>
      </w:r>
      <w:r w:rsidRPr="004E4A7A">
        <w:rPr>
          <w:noProof/>
          <w:color w:val="auto"/>
          <w:position w:val="-14"/>
        </w:rPr>
        <w:drawing>
          <wp:inline distT="0" distB="0" distL="0" distR="0" wp14:anchorId="1E5490C7" wp14:editId="2D42E581">
            <wp:extent cx="695325" cy="238125"/>
            <wp:effectExtent l="0" t="0" r="9525" b="9525"/>
            <wp:docPr id="285333" name="Рисунок 28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4E4A7A">
        <w:rPr>
          <w:rFonts w:eastAsia="Bookman Old Style"/>
          <w:color w:val="auto"/>
          <w:sz w:val="24"/>
          <w:szCs w:val="24"/>
          <w:lang w:eastAsia="en-US"/>
        </w:rPr>
        <w:t xml:space="preserve">(для </w:t>
      </w:r>
      <w:r w:rsidRPr="004E4A7A">
        <w:rPr>
          <w:noProof/>
          <w:color w:val="auto"/>
          <w:position w:val="-10"/>
        </w:rPr>
        <w:drawing>
          <wp:inline distT="0" distB="0" distL="0" distR="0" wp14:anchorId="7A6B5D14" wp14:editId="03DEB298">
            <wp:extent cx="838200" cy="200025"/>
            <wp:effectExtent l="0" t="0" r="0" b="9525"/>
            <wp:docPr id="285334" name="Рисунок 2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4E4A7A">
        <w:rPr>
          <w:rFonts w:eastAsia="Bookman Old Style"/>
          <w:color w:val="auto"/>
          <w:sz w:val="24"/>
          <w:szCs w:val="24"/>
          <w:lang w:eastAsia="en-US"/>
        </w:rPr>
        <w:t xml:space="preserve">в диапазоне </w:t>
      </w:r>
      <w:r w:rsidRPr="004E4A7A">
        <w:rPr>
          <w:rFonts w:eastAsia="Bookman Old Style"/>
          <w:color w:val="auto"/>
          <w:position w:val="-6"/>
          <w:sz w:val="24"/>
          <w:szCs w:val="24"/>
          <w:lang w:eastAsia="en-US"/>
        </w:rPr>
        <w:object w:dxaOrig="1400" w:dyaOrig="279" w14:anchorId="1B049E26">
          <v:shape id="_x0000_i1099" type="#_x0000_t75" style="width:70.5pt;height:14.25pt" o:ole="">
            <v:imagedata r:id="rId765" o:title=""/>
          </v:shape>
          <o:OLEObject Type="Embed" ProgID="Equation.3" ShapeID="_x0000_i1099" DrawAspect="Content" ObjectID="_1646633751" r:id="rId766"/>
        </w:object>
      </w:r>
      <w:r w:rsidRPr="004E4A7A">
        <w:rPr>
          <w:rFonts w:eastAsia="Bookman Old Style"/>
          <w:color w:val="auto"/>
          <w:sz w:val="24"/>
          <w:szCs w:val="24"/>
          <w:lang w:eastAsia="en-US"/>
        </w:rPr>
        <w:t xml:space="preserve"> Подстановка данных дает значение константы: </w:t>
      </w:r>
      <w:r w:rsidRPr="004E4A7A">
        <w:rPr>
          <w:noProof/>
          <w:color w:val="auto"/>
          <w:position w:val="-10"/>
        </w:rPr>
        <w:drawing>
          <wp:inline distT="0" distB="0" distL="0" distR="0" wp14:anchorId="11761B1B" wp14:editId="7AFAA2E3">
            <wp:extent cx="1400175" cy="238125"/>
            <wp:effectExtent l="0" t="0" r="9525" b="0"/>
            <wp:docPr id="285335" name="Рисунок 28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p>
    <w:p w14:paraId="36E24334" w14:textId="77777777" w:rsidR="006647ED" w:rsidRPr="004E4A7A" w:rsidRDefault="006647ED" w:rsidP="006647ED">
      <w:pPr>
        <w:tabs>
          <w:tab w:val="left" w:pos="1276"/>
        </w:tabs>
        <w:spacing w:after="0" w:line="240" w:lineRule="auto"/>
        <w:ind w:left="0" w:right="-10" w:firstLine="0"/>
        <w:mirrorIndents/>
        <w:rPr>
          <w:rFonts w:eastAsia="Bookman Old Style"/>
          <w:color w:val="auto"/>
          <w:sz w:val="24"/>
          <w:szCs w:val="24"/>
          <w:lang w:eastAsia="en-US"/>
        </w:rPr>
      </w:pPr>
    </w:p>
    <w:p w14:paraId="213904CC" w14:textId="77777777" w:rsidR="006647ED" w:rsidRPr="004E4A7A" w:rsidRDefault="006647ED" w:rsidP="006647ED">
      <w:pPr>
        <w:pStyle w:val="a3"/>
        <w:numPr>
          <w:ilvl w:val="0"/>
          <w:numId w:val="24"/>
        </w:numPr>
        <w:tabs>
          <w:tab w:val="left" w:pos="0"/>
        </w:tabs>
        <w:spacing w:after="0" w:line="240" w:lineRule="auto"/>
        <w:ind w:right="-10"/>
        <w:mirrorIndents/>
        <w:rPr>
          <w:rFonts w:eastAsia="Bookman Old Style"/>
          <w:b/>
          <w:bCs/>
          <w:color w:val="auto"/>
          <w:sz w:val="24"/>
          <w:szCs w:val="24"/>
          <w:lang w:eastAsia="en-US"/>
        </w:rPr>
      </w:pPr>
      <w:r w:rsidRPr="004E4A7A">
        <w:rPr>
          <w:rFonts w:eastAsia="Bookman Old Style"/>
          <w:b/>
          <w:bCs/>
          <w:color w:val="auto"/>
          <w:sz w:val="24"/>
          <w:szCs w:val="24"/>
          <w:lang w:eastAsia="en-US"/>
        </w:rPr>
        <w:t>Определение постоянной Стефана – Больцмана</w:t>
      </w:r>
    </w:p>
    <w:p w14:paraId="2379D6F6" w14:textId="77777777" w:rsidR="006647ED" w:rsidRPr="004E4A7A" w:rsidRDefault="006647ED" w:rsidP="006647ED">
      <w:pPr>
        <w:tabs>
          <w:tab w:val="left" w:pos="1276"/>
        </w:tabs>
        <w:spacing w:after="0" w:line="240" w:lineRule="auto"/>
        <w:ind w:left="710" w:right="-10" w:firstLine="0"/>
        <w:mirrorIndents/>
        <w:rPr>
          <w:rFonts w:eastAsia="Bookman Old Style"/>
          <w:color w:val="auto"/>
          <w:sz w:val="24"/>
          <w:szCs w:val="24"/>
          <w:lang w:eastAsia="en-US"/>
        </w:rPr>
      </w:pPr>
    </w:p>
    <w:p w14:paraId="14384E79" w14:textId="77777777" w:rsidR="006647ED" w:rsidRPr="004E4A7A" w:rsidRDefault="006647ED" w:rsidP="006647ED">
      <w:pPr>
        <w:tabs>
          <w:tab w:val="left" w:pos="1276"/>
        </w:tabs>
        <w:spacing w:after="0" w:line="240" w:lineRule="auto"/>
        <w:ind w:left="0" w:right="-10" w:firstLine="0"/>
        <w:mirrorIndents/>
        <w:rPr>
          <w:rFonts w:eastAsia="Bookman Old Style"/>
          <w:color w:val="auto"/>
          <w:sz w:val="24"/>
          <w:szCs w:val="24"/>
          <w:lang w:eastAsia="en-US"/>
        </w:rPr>
      </w:pPr>
      <w:r w:rsidRPr="004E4A7A">
        <w:rPr>
          <w:rFonts w:eastAsia="Bookman Old Style"/>
          <w:color w:val="auto"/>
          <w:sz w:val="24"/>
          <w:szCs w:val="24"/>
          <w:lang w:eastAsia="en-US"/>
        </w:rPr>
        <w:t xml:space="preserve">В работе в качестве исследуемого тела применяется вольфрамовая спираль накала электрической лампы. Потребляемая лампой электрическая мощность </w:t>
      </w:r>
      <w:r w:rsidRPr="004E4A7A">
        <w:rPr>
          <w:noProof/>
          <w:color w:val="auto"/>
          <w:position w:val="-12"/>
        </w:rPr>
        <w:drawing>
          <wp:inline distT="0" distB="0" distL="0" distR="0" wp14:anchorId="7C47D4A0" wp14:editId="6AB4E932">
            <wp:extent cx="171450" cy="238125"/>
            <wp:effectExtent l="0" t="0" r="0" b="9525"/>
            <wp:docPr id="285336" name="Рисунок 28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rFonts w:eastAsia="Bookman Old Style"/>
          <w:color w:val="auto"/>
          <w:sz w:val="24"/>
          <w:szCs w:val="24"/>
          <w:lang w:eastAsia="en-US"/>
        </w:rPr>
        <w:t>равна:</w:t>
      </w:r>
    </w:p>
    <w:p w14:paraId="4F2726C9" w14:textId="77777777" w:rsidR="006647ED" w:rsidRPr="004E4A7A" w:rsidRDefault="006647ED" w:rsidP="006647ED">
      <w:pPr>
        <w:tabs>
          <w:tab w:val="left" w:pos="1276"/>
        </w:tabs>
        <w:spacing w:after="0" w:line="240" w:lineRule="auto"/>
        <w:ind w:left="0" w:right="-10" w:firstLine="0"/>
        <w:mirrorIndents/>
        <w:jc w:val="center"/>
        <w:rPr>
          <w:color w:val="auto"/>
          <w:sz w:val="24"/>
          <w:szCs w:val="24"/>
        </w:rPr>
      </w:pPr>
      <w:r w:rsidRPr="004E4A7A">
        <w:rPr>
          <w:color w:val="auto"/>
          <w:position w:val="-12"/>
        </w:rPr>
        <w:t xml:space="preserve">                                                   </w:t>
      </w:r>
      <w:r w:rsidRPr="004E4A7A">
        <w:rPr>
          <w:noProof/>
          <w:color w:val="auto"/>
          <w:position w:val="-12"/>
        </w:rPr>
        <w:drawing>
          <wp:inline distT="0" distB="0" distL="0" distR="0" wp14:anchorId="396312BC" wp14:editId="28D27B88">
            <wp:extent cx="600075" cy="238125"/>
            <wp:effectExtent l="0" t="0" r="9525" b="9525"/>
            <wp:docPr id="285337" name="Рисунок 28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4E4A7A">
        <w:rPr>
          <w:color w:val="auto"/>
          <w:position w:val="-12"/>
        </w:rPr>
        <w:t xml:space="preserve">                                                             </w:t>
      </w:r>
      <w:r w:rsidRPr="004E4A7A">
        <w:rPr>
          <w:color w:val="auto"/>
          <w:sz w:val="24"/>
          <w:szCs w:val="24"/>
        </w:rPr>
        <w:t>(4)</w:t>
      </w:r>
    </w:p>
    <w:p w14:paraId="2C07DB04" w14:textId="77777777" w:rsidR="006647ED" w:rsidRPr="004E4A7A" w:rsidRDefault="006647ED" w:rsidP="006647ED">
      <w:pPr>
        <w:tabs>
          <w:tab w:val="left" w:pos="1276"/>
        </w:tabs>
        <w:spacing w:after="0" w:line="240" w:lineRule="auto"/>
        <w:ind w:left="0" w:right="-10" w:firstLine="0"/>
        <w:mirrorIndents/>
        <w:rPr>
          <w:rFonts w:eastAsia="Bookman Old Style"/>
          <w:color w:val="auto"/>
          <w:sz w:val="24"/>
          <w:szCs w:val="24"/>
          <w:lang w:eastAsia="en-US"/>
        </w:rPr>
      </w:pPr>
      <w:r w:rsidRPr="004E4A7A">
        <w:rPr>
          <w:rFonts w:eastAsia="Bookman Old Style"/>
          <w:color w:val="auto"/>
          <w:sz w:val="24"/>
          <w:szCs w:val="24"/>
          <w:lang w:eastAsia="en-US"/>
        </w:rPr>
        <w:t xml:space="preserve">где I - сила тока в лампе; </w:t>
      </w:r>
    </w:p>
    <w:p w14:paraId="4469F4CE" w14:textId="77777777" w:rsidR="006647ED" w:rsidRPr="004E4A7A" w:rsidRDefault="006647ED" w:rsidP="006647ED">
      <w:pPr>
        <w:tabs>
          <w:tab w:val="left" w:pos="1276"/>
        </w:tabs>
        <w:spacing w:after="0" w:line="240" w:lineRule="auto"/>
        <w:ind w:left="0" w:right="-10" w:firstLine="0"/>
        <w:mirrorIndents/>
        <w:rPr>
          <w:rFonts w:eastAsia="Bookman Old Style"/>
          <w:color w:val="auto"/>
          <w:sz w:val="24"/>
          <w:szCs w:val="24"/>
          <w:lang w:eastAsia="en-US"/>
        </w:rPr>
      </w:pPr>
      <w:r w:rsidRPr="004E4A7A">
        <w:rPr>
          <w:rFonts w:eastAsia="Bookman Old Style"/>
          <w:color w:val="auto"/>
          <w:sz w:val="24"/>
          <w:szCs w:val="24"/>
          <w:lang w:eastAsia="en-US"/>
        </w:rPr>
        <w:t>U - напряжение на лампе.</w:t>
      </w:r>
    </w:p>
    <w:p w14:paraId="2FE16033" w14:textId="77777777" w:rsidR="006647ED" w:rsidRPr="004E4A7A" w:rsidRDefault="006647ED" w:rsidP="006647ED">
      <w:pPr>
        <w:tabs>
          <w:tab w:val="left" w:pos="1276"/>
        </w:tabs>
        <w:spacing w:after="0" w:line="240" w:lineRule="auto"/>
        <w:ind w:left="0" w:right="-10" w:firstLine="0"/>
        <w:mirrorIndents/>
        <w:rPr>
          <w:rFonts w:eastAsia="Bookman Old Style"/>
          <w:color w:val="auto"/>
          <w:sz w:val="24"/>
          <w:szCs w:val="24"/>
          <w:lang w:eastAsia="en-US"/>
        </w:rPr>
      </w:pPr>
      <w:r w:rsidRPr="004E4A7A">
        <w:rPr>
          <w:rFonts w:eastAsia="Bookman Old Style"/>
          <w:color w:val="auto"/>
          <w:sz w:val="24"/>
          <w:szCs w:val="24"/>
          <w:lang w:eastAsia="en-US"/>
        </w:rPr>
        <w:t>Приближенно считая вольфрамовую спираль серым телом, найдем мощность теплового излучения спирали:</w:t>
      </w:r>
    </w:p>
    <w:p w14:paraId="74344470" w14:textId="77777777" w:rsidR="006647ED" w:rsidRPr="004E4A7A" w:rsidRDefault="006647ED" w:rsidP="006647ED">
      <w:pPr>
        <w:tabs>
          <w:tab w:val="left" w:pos="1276"/>
        </w:tabs>
        <w:spacing w:after="0" w:line="240" w:lineRule="auto"/>
        <w:ind w:left="0" w:right="-10" w:firstLine="0"/>
        <w:mirrorIndents/>
        <w:jc w:val="center"/>
        <w:rPr>
          <w:color w:val="auto"/>
          <w:sz w:val="24"/>
          <w:szCs w:val="24"/>
        </w:rPr>
      </w:pPr>
      <w:r w:rsidRPr="004E4A7A">
        <w:rPr>
          <w:color w:val="auto"/>
          <w:position w:val="-12"/>
        </w:rPr>
        <w:t xml:space="preserve">                                               </w:t>
      </w:r>
      <w:r w:rsidRPr="004E4A7A">
        <w:rPr>
          <w:noProof/>
          <w:color w:val="auto"/>
          <w:position w:val="-12"/>
        </w:rPr>
        <w:drawing>
          <wp:inline distT="0" distB="0" distL="0" distR="0" wp14:anchorId="2DD9E3F4" wp14:editId="1B0ACF6D">
            <wp:extent cx="990600" cy="238125"/>
            <wp:effectExtent l="0" t="0" r="0" b="9525"/>
            <wp:docPr id="285338" name="Рисунок 28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4E4A7A">
        <w:rPr>
          <w:color w:val="auto"/>
          <w:position w:val="-12"/>
        </w:rPr>
        <w:t xml:space="preserve">                                                        </w:t>
      </w:r>
      <w:r w:rsidRPr="004E4A7A">
        <w:rPr>
          <w:color w:val="auto"/>
          <w:sz w:val="24"/>
          <w:szCs w:val="24"/>
        </w:rPr>
        <w:t>(5)</w:t>
      </w:r>
    </w:p>
    <w:p w14:paraId="14327A92" w14:textId="77777777" w:rsidR="006647ED" w:rsidRPr="004E4A7A" w:rsidRDefault="006647ED" w:rsidP="006647ED">
      <w:pPr>
        <w:pStyle w:val="41"/>
        <w:shd w:val="clear" w:color="auto" w:fill="auto"/>
        <w:spacing w:before="0" w:line="366" w:lineRule="exact"/>
        <w:ind w:left="480" w:right="-10" w:hanging="440"/>
        <w:jc w:val="left"/>
        <w:rPr>
          <w:rFonts w:ascii="Times New Roman" w:hAnsi="Times New Roman" w:cs="Times New Roman"/>
          <w:sz w:val="24"/>
          <w:szCs w:val="24"/>
        </w:rPr>
      </w:pPr>
      <w:r w:rsidRPr="004E4A7A">
        <w:rPr>
          <w:rFonts w:ascii="Times New Roman" w:hAnsi="Times New Roman" w:cs="Times New Roman"/>
          <w:sz w:val="24"/>
          <w:szCs w:val="24"/>
        </w:rPr>
        <w:t>где</w:t>
      </w:r>
      <w:r w:rsidRPr="004E4A7A">
        <w:rPr>
          <w:rStyle w:val="a9"/>
          <w:rFonts w:ascii="Times New Roman" w:hAnsi="Times New Roman" w:cs="Times New Roman"/>
          <w:sz w:val="24"/>
          <w:szCs w:val="24"/>
        </w:rPr>
        <w:t xml:space="preserve"> </w:t>
      </w:r>
      <w:r w:rsidRPr="004E4A7A">
        <w:rPr>
          <w:rStyle w:val="a9"/>
          <w:rFonts w:ascii="Times New Roman" w:hAnsi="Times New Roman" w:cs="Times New Roman"/>
          <w:sz w:val="24"/>
          <w:szCs w:val="24"/>
          <w:lang w:val="en-US"/>
        </w:rPr>
        <w:t>S</w:t>
      </w:r>
      <w:r w:rsidRPr="004E4A7A">
        <w:rPr>
          <w:rFonts w:ascii="Times New Roman" w:hAnsi="Times New Roman" w:cs="Times New Roman"/>
          <w:sz w:val="24"/>
          <w:szCs w:val="24"/>
        </w:rPr>
        <w:t xml:space="preserve"> - площадь излучаемой поверхности спирали.</w:t>
      </w:r>
    </w:p>
    <w:p w14:paraId="6F94EC82" w14:textId="77777777" w:rsidR="006647ED" w:rsidRPr="004E4A7A" w:rsidRDefault="006647ED" w:rsidP="006647ED">
      <w:pPr>
        <w:tabs>
          <w:tab w:val="left" w:pos="1276"/>
        </w:tabs>
        <w:spacing w:after="0" w:line="240" w:lineRule="auto"/>
        <w:ind w:left="0" w:right="-10" w:firstLine="0"/>
        <w:mirrorIndents/>
        <w:rPr>
          <w:rFonts w:eastAsia="Bookman Old Style"/>
          <w:color w:val="auto"/>
          <w:sz w:val="24"/>
          <w:szCs w:val="24"/>
          <w:lang w:eastAsia="en-US"/>
        </w:rPr>
      </w:pPr>
      <w:r w:rsidRPr="004E4A7A">
        <w:rPr>
          <w:rFonts w:eastAsia="Bookman Old Style"/>
          <w:color w:val="auto"/>
          <w:sz w:val="24"/>
          <w:szCs w:val="24"/>
          <w:lang w:eastAsia="en-US"/>
        </w:rPr>
        <w:t xml:space="preserve">Считая, что потребляемая лампой электрическая мощность преобразуется в мощность теплового излучения </w:t>
      </w:r>
      <w:r w:rsidRPr="004E4A7A">
        <w:rPr>
          <w:noProof/>
          <w:color w:val="auto"/>
          <w:position w:val="-12"/>
        </w:rPr>
        <w:drawing>
          <wp:inline distT="0" distB="0" distL="0" distR="0" wp14:anchorId="08C43C87" wp14:editId="6B52B5CC">
            <wp:extent cx="457200" cy="238125"/>
            <wp:effectExtent l="0" t="0" r="0" b="9525"/>
            <wp:docPr id="285339" name="Рисунок 28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4E4A7A">
        <w:rPr>
          <w:rFonts w:eastAsia="Bookman Old Style"/>
          <w:color w:val="auto"/>
          <w:sz w:val="24"/>
          <w:szCs w:val="24"/>
          <w:lang w:eastAsia="en-US"/>
        </w:rPr>
        <w:t>, получим:</w:t>
      </w:r>
    </w:p>
    <w:p w14:paraId="3F421D47" w14:textId="77777777" w:rsidR="006647ED" w:rsidRPr="004E4A7A" w:rsidRDefault="006647ED" w:rsidP="006647ED">
      <w:pPr>
        <w:tabs>
          <w:tab w:val="left" w:pos="1276"/>
        </w:tabs>
        <w:spacing w:after="0" w:line="240" w:lineRule="auto"/>
        <w:ind w:left="0" w:right="-10" w:firstLine="0"/>
        <w:mirrorIndents/>
        <w:jc w:val="center"/>
        <w:rPr>
          <w:color w:val="auto"/>
          <w:sz w:val="24"/>
          <w:szCs w:val="24"/>
        </w:rPr>
      </w:pPr>
      <w:r w:rsidRPr="004E4A7A">
        <w:rPr>
          <w:color w:val="auto"/>
          <w:position w:val="-30"/>
        </w:rPr>
        <w:t xml:space="preserve">                                                    </w:t>
      </w:r>
      <w:r w:rsidRPr="004E4A7A">
        <w:rPr>
          <w:noProof/>
          <w:color w:val="auto"/>
          <w:position w:val="-30"/>
        </w:rPr>
        <w:drawing>
          <wp:inline distT="0" distB="0" distL="0" distR="0" wp14:anchorId="5F153A22" wp14:editId="4C642143">
            <wp:extent cx="742950" cy="428625"/>
            <wp:effectExtent l="0" t="0" r="0" b="9525"/>
            <wp:docPr id="285340" name="Рисунок 28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r w:rsidRPr="004E4A7A">
        <w:rPr>
          <w:color w:val="auto"/>
          <w:position w:val="-30"/>
        </w:rPr>
        <w:t xml:space="preserve">                                                         </w:t>
      </w:r>
      <w:r w:rsidRPr="004E4A7A">
        <w:rPr>
          <w:color w:val="auto"/>
          <w:sz w:val="24"/>
          <w:szCs w:val="24"/>
        </w:rPr>
        <w:t>(6)</w:t>
      </w:r>
    </w:p>
    <w:p w14:paraId="666A15EA" w14:textId="77777777" w:rsidR="006647ED" w:rsidRPr="004E4A7A" w:rsidRDefault="006647ED" w:rsidP="006647ED">
      <w:pPr>
        <w:tabs>
          <w:tab w:val="left" w:pos="1276"/>
        </w:tabs>
        <w:spacing w:after="0" w:line="240" w:lineRule="auto"/>
        <w:ind w:left="0" w:right="-10" w:firstLine="0"/>
        <w:mirrorIndents/>
        <w:rPr>
          <w:b/>
          <w:i/>
          <w:color w:val="auto"/>
          <w:sz w:val="24"/>
          <w:szCs w:val="24"/>
        </w:rPr>
      </w:pPr>
      <w:r w:rsidRPr="004E4A7A">
        <w:rPr>
          <w:b/>
          <w:color w:val="auto"/>
          <w:sz w:val="24"/>
          <w:szCs w:val="24"/>
        </w:rPr>
        <w:t>Порядок выполнения работы</w:t>
      </w:r>
    </w:p>
    <w:p w14:paraId="0ED7AC25" w14:textId="77777777" w:rsidR="006647ED" w:rsidRPr="004E4A7A" w:rsidRDefault="006647ED" w:rsidP="006647ED">
      <w:pPr>
        <w:tabs>
          <w:tab w:val="left" w:pos="1276"/>
        </w:tabs>
        <w:spacing w:after="0" w:line="240" w:lineRule="auto"/>
        <w:ind w:left="0" w:right="-10" w:firstLine="709"/>
        <w:mirrorIndents/>
        <w:rPr>
          <w:color w:val="auto"/>
          <w:sz w:val="24"/>
          <w:szCs w:val="24"/>
        </w:rPr>
      </w:pPr>
    </w:p>
    <w:p w14:paraId="02F3BDC5" w14:textId="77777777" w:rsidR="006647ED" w:rsidRPr="004E4A7A" w:rsidRDefault="006647ED" w:rsidP="006647ED">
      <w:pPr>
        <w:tabs>
          <w:tab w:val="left" w:pos="1276"/>
        </w:tabs>
        <w:spacing w:after="0" w:line="240" w:lineRule="auto"/>
        <w:ind w:left="0" w:firstLine="0"/>
        <w:rPr>
          <w:color w:val="auto"/>
          <w:sz w:val="24"/>
          <w:szCs w:val="24"/>
        </w:rPr>
      </w:pPr>
      <w:r w:rsidRPr="004E4A7A">
        <w:rPr>
          <w:color w:val="auto"/>
          <w:sz w:val="24"/>
          <w:szCs w:val="24"/>
        </w:rPr>
        <w:t>1. Проверьте электрическую схему установки, включите источник питания и измерительные приборы, руководствуясь прилагаемой инструкцией по работе с приборами.</w:t>
      </w:r>
    </w:p>
    <w:p w14:paraId="5BC3D621" w14:textId="77777777" w:rsidR="006647ED" w:rsidRPr="004E4A7A" w:rsidRDefault="006647ED" w:rsidP="006647ED">
      <w:pPr>
        <w:tabs>
          <w:tab w:val="left" w:pos="1276"/>
        </w:tabs>
        <w:spacing w:after="0" w:line="240" w:lineRule="auto"/>
        <w:ind w:left="0" w:firstLine="0"/>
        <w:rPr>
          <w:color w:val="auto"/>
          <w:sz w:val="24"/>
          <w:szCs w:val="24"/>
        </w:rPr>
      </w:pPr>
      <w:r w:rsidRPr="004E4A7A">
        <w:rPr>
          <w:color w:val="auto"/>
          <w:sz w:val="24"/>
          <w:szCs w:val="24"/>
        </w:rPr>
        <w:t xml:space="preserve">2. Реостатом </w:t>
      </w:r>
      <w:r w:rsidRPr="004E4A7A">
        <w:rPr>
          <w:noProof/>
          <w:color w:val="auto"/>
          <w:position w:val="-12"/>
          <w:sz w:val="24"/>
          <w:szCs w:val="24"/>
        </w:rPr>
        <w:drawing>
          <wp:inline distT="0" distB="0" distL="0" distR="0" wp14:anchorId="385CEB4C" wp14:editId="5FBB81EC">
            <wp:extent cx="190500" cy="219075"/>
            <wp:effectExtent l="0" t="0" r="0" b="9525"/>
            <wp:docPr id="285341" name="Рисунок 28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E4A7A">
        <w:rPr>
          <w:color w:val="auto"/>
          <w:sz w:val="24"/>
          <w:szCs w:val="24"/>
        </w:rPr>
        <w:t xml:space="preserve"> установите необходимый накал спирали исследуемой лампы. Снимите отсчёт с приборов, измеряющих силу тока и напряжение в исследуемой лампе.</w:t>
      </w:r>
    </w:p>
    <w:p w14:paraId="02FA863D" w14:textId="77777777" w:rsidR="006647ED" w:rsidRPr="004E4A7A" w:rsidRDefault="006647ED" w:rsidP="006647ED">
      <w:pPr>
        <w:tabs>
          <w:tab w:val="left" w:pos="1276"/>
        </w:tabs>
        <w:spacing w:after="0" w:line="240" w:lineRule="auto"/>
        <w:ind w:left="0" w:firstLine="0"/>
        <w:rPr>
          <w:color w:val="auto"/>
          <w:sz w:val="24"/>
          <w:szCs w:val="24"/>
        </w:rPr>
      </w:pPr>
      <w:r w:rsidRPr="004E4A7A">
        <w:rPr>
          <w:color w:val="auto"/>
          <w:sz w:val="24"/>
          <w:szCs w:val="24"/>
        </w:rPr>
        <w:t>3. Перемещая объектив и окуляр пирометра относительно корпуса, добейтесь получения резких изображений нити накала фотометрической лампы пирометра и спирали исследуемой лампы. Ориентируя тубус пирометра, совместите изображения.</w:t>
      </w:r>
    </w:p>
    <w:p w14:paraId="5FFC78E5" w14:textId="77777777" w:rsidR="006647ED" w:rsidRPr="004E4A7A" w:rsidRDefault="006647ED" w:rsidP="006647ED">
      <w:pPr>
        <w:tabs>
          <w:tab w:val="left" w:pos="1276"/>
        </w:tabs>
        <w:spacing w:after="0" w:line="240" w:lineRule="auto"/>
        <w:ind w:left="0" w:firstLine="0"/>
        <w:jc w:val="center"/>
        <w:rPr>
          <w:color w:val="auto"/>
          <w:sz w:val="24"/>
          <w:szCs w:val="24"/>
        </w:rPr>
      </w:pPr>
      <w:r w:rsidRPr="004E4A7A">
        <w:rPr>
          <w:rFonts w:eastAsia="Bookman Old Style"/>
          <w:noProof/>
          <w:color w:val="auto"/>
          <w:sz w:val="24"/>
          <w:szCs w:val="24"/>
        </w:rPr>
        <w:drawing>
          <wp:inline distT="0" distB="0" distL="0" distR="0" wp14:anchorId="3774273B" wp14:editId="7E11DCDE">
            <wp:extent cx="2206690" cy="934099"/>
            <wp:effectExtent l="0" t="0" r="3175" b="0"/>
            <wp:docPr id="285342" name="Рисунок 28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74" cstate="print">
                      <a:extLst>
                        <a:ext uri="{28A0092B-C50C-407E-A947-70E740481C1C}">
                          <a14:useLocalDpi xmlns:a14="http://schemas.microsoft.com/office/drawing/2010/main" val="0"/>
                        </a:ext>
                      </a:extLst>
                    </a:blip>
                    <a:stretch>
                      <a:fillRect/>
                    </a:stretch>
                  </pic:blipFill>
                  <pic:spPr>
                    <a:xfrm>
                      <a:off x="0" y="0"/>
                      <a:ext cx="2208105" cy="934698"/>
                    </a:xfrm>
                    <a:prstGeom prst="rect">
                      <a:avLst/>
                    </a:prstGeom>
                  </pic:spPr>
                </pic:pic>
              </a:graphicData>
            </a:graphic>
          </wp:inline>
        </w:drawing>
      </w:r>
    </w:p>
    <w:p w14:paraId="73B6E5DF" w14:textId="77777777" w:rsidR="006647ED" w:rsidRPr="004E4A7A" w:rsidRDefault="006647ED" w:rsidP="006647ED">
      <w:pPr>
        <w:tabs>
          <w:tab w:val="left" w:pos="4536"/>
        </w:tabs>
        <w:spacing w:after="0" w:line="240" w:lineRule="auto"/>
        <w:ind w:left="0" w:firstLine="0"/>
        <w:mirrorIndents/>
        <w:rPr>
          <w:color w:val="auto"/>
          <w:sz w:val="24"/>
          <w:szCs w:val="24"/>
        </w:rPr>
      </w:pPr>
      <w:r w:rsidRPr="004E4A7A">
        <w:rPr>
          <w:color w:val="auto"/>
          <w:sz w:val="24"/>
          <w:szCs w:val="24"/>
        </w:rPr>
        <w:t xml:space="preserve">4. Регулируя силу тока в цепи пирометра, добейтесь слияния изображения нити накала пирометра с фоном исследуемого тела (в точках совмещения нити накала и исследуемой спирали они должны иметь одинаковые яркости). Снимите отсчет тока пирометра </w:t>
      </w:r>
      <w:r w:rsidRPr="004E4A7A">
        <w:rPr>
          <w:noProof/>
          <w:color w:val="auto"/>
          <w:position w:val="-12"/>
          <w:sz w:val="24"/>
          <w:szCs w:val="24"/>
        </w:rPr>
        <w:drawing>
          <wp:inline distT="0" distB="0" distL="0" distR="0" wp14:anchorId="0E533A12" wp14:editId="29E77D1D">
            <wp:extent cx="190500" cy="219075"/>
            <wp:effectExtent l="0" t="0" r="0" b="9525"/>
            <wp:docPr id="285343" name="Рисунок 28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E4A7A">
        <w:rPr>
          <w:color w:val="auto"/>
          <w:sz w:val="24"/>
          <w:szCs w:val="24"/>
        </w:rPr>
        <w:t xml:space="preserve"> и определите яркостную температуру по </w:t>
      </w:r>
      <w:proofErr w:type="spellStart"/>
      <w:r w:rsidRPr="004E4A7A">
        <w:rPr>
          <w:color w:val="auto"/>
          <w:sz w:val="24"/>
          <w:szCs w:val="24"/>
        </w:rPr>
        <w:t>градуировочному</w:t>
      </w:r>
      <w:proofErr w:type="spellEnd"/>
      <w:r w:rsidRPr="004E4A7A">
        <w:rPr>
          <w:color w:val="auto"/>
          <w:sz w:val="24"/>
          <w:szCs w:val="24"/>
        </w:rPr>
        <w:t xml:space="preserve"> графику </w:t>
      </w:r>
      <w:r w:rsidRPr="004E4A7A">
        <w:rPr>
          <w:noProof/>
          <w:color w:val="auto"/>
          <w:position w:val="-12"/>
          <w:sz w:val="24"/>
          <w:szCs w:val="24"/>
        </w:rPr>
        <w:drawing>
          <wp:inline distT="0" distB="0" distL="0" distR="0" wp14:anchorId="30B77A55" wp14:editId="09DCDC95">
            <wp:extent cx="476250" cy="219075"/>
            <wp:effectExtent l="0" t="0" r="0" b="9525"/>
            <wp:docPr id="285344" name="Рисунок 28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4E4A7A">
        <w:rPr>
          <w:color w:val="auto"/>
          <w:sz w:val="24"/>
          <w:szCs w:val="24"/>
        </w:rPr>
        <w:t>, прилагаемому к пирометру.</w:t>
      </w:r>
    </w:p>
    <w:p w14:paraId="4A9D9672" w14:textId="77777777" w:rsidR="006647ED" w:rsidRPr="004E4A7A" w:rsidRDefault="006647ED" w:rsidP="006647ED">
      <w:pPr>
        <w:tabs>
          <w:tab w:val="left" w:pos="1276"/>
        </w:tabs>
        <w:spacing w:after="0" w:line="240" w:lineRule="auto"/>
        <w:ind w:left="0" w:hanging="142"/>
        <w:mirrorIndents/>
        <w:rPr>
          <w:color w:val="auto"/>
          <w:sz w:val="24"/>
          <w:szCs w:val="24"/>
        </w:rPr>
      </w:pPr>
      <w:r w:rsidRPr="004E4A7A">
        <w:rPr>
          <w:color w:val="auto"/>
          <w:sz w:val="24"/>
          <w:szCs w:val="24"/>
        </w:rPr>
        <w:t xml:space="preserve">5. По соотношению (3) определите температуру термодинамическую (истинную) температуру </w:t>
      </w:r>
      <w:r w:rsidRPr="004E4A7A">
        <w:rPr>
          <w:noProof/>
          <w:color w:val="auto"/>
          <w:position w:val="-4"/>
          <w:sz w:val="24"/>
          <w:szCs w:val="24"/>
        </w:rPr>
        <w:drawing>
          <wp:inline distT="0" distB="0" distL="0" distR="0" wp14:anchorId="79070177" wp14:editId="1CD01B0F">
            <wp:extent cx="171450" cy="190500"/>
            <wp:effectExtent l="0" t="0" r="0" b="0"/>
            <wp:docPr id="285345" name="Рисунок 28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4E4A7A">
        <w:rPr>
          <w:color w:val="auto"/>
          <w:sz w:val="24"/>
          <w:szCs w:val="24"/>
        </w:rPr>
        <w:t xml:space="preserve"> спирали накала исследуемой лампы. По графику зависимости </w:t>
      </w:r>
      <w:r w:rsidRPr="004E4A7A">
        <w:rPr>
          <w:noProof/>
          <w:color w:val="auto"/>
          <w:position w:val="-12"/>
        </w:rPr>
        <w:drawing>
          <wp:inline distT="0" distB="0" distL="0" distR="0" wp14:anchorId="76AAC66B" wp14:editId="108AEB03">
            <wp:extent cx="419100" cy="238125"/>
            <wp:effectExtent l="0" t="0" r="0" b="9525"/>
            <wp:docPr id="285346" name="Рисунок 2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4E4A7A">
        <w:rPr>
          <w:color w:val="auto"/>
          <w:sz w:val="24"/>
          <w:szCs w:val="24"/>
        </w:rPr>
        <w:t xml:space="preserve"> </w:t>
      </w:r>
      <w:r w:rsidRPr="004E4A7A">
        <w:rPr>
          <w:color w:val="auto"/>
          <w:sz w:val="24"/>
          <w:szCs w:val="24"/>
        </w:rPr>
        <w:lastRenderedPageBreak/>
        <w:t xml:space="preserve">определите </w:t>
      </w:r>
      <w:r w:rsidRPr="004E4A7A">
        <w:rPr>
          <w:noProof/>
          <w:color w:val="auto"/>
          <w:position w:val="-12"/>
        </w:rPr>
        <w:drawing>
          <wp:inline distT="0" distB="0" distL="0" distR="0" wp14:anchorId="3C669A8C" wp14:editId="4743B923">
            <wp:extent cx="200025" cy="238125"/>
            <wp:effectExtent l="0" t="0" r="9525" b="9525"/>
            <wp:docPr id="285347" name="Рисунок 28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4E4A7A">
        <w:rPr>
          <w:color w:val="auto"/>
          <w:sz w:val="24"/>
          <w:szCs w:val="24"/>
        </w:rPr>
        <w:t xml:space="preserve"> для данной температуры и по формуле (6) рассчитайте постоянную Стефана - Больцмана.</w:t>
      </w:r>
    </w:p>
    <w:p w14:paraId="1AA165C3" w14:textId="77777777" w:rsidR="006647ED" w:rsidRPr="004E4A7A" w:rsidRDefault="006647ED" w:rsidP="006647ED">
      <w:pPr>
        <w:spacing w:after="0" w:line="240" w:lineRule="auto"/>
        <w:ind w:left="0"/>
        <w:mirrorIndents/>
        <w:rPr>
          <w:color w:val="auto"/>
          <w:sz w:val="24"/>
          <w:szCs w:val="24"/>
        </w:rPr>
      </w:pPr>
      <w:r w:rsidRPr="004E4A7A">
        <w:rPr>
          <w:color w:val="auto"/>
          <w:sz w:val="24"/>
          <w:szCs w:val="24"/>
        </w:rPr>
        <w:t>6. Изменяя 5–6 раз ток накала исследуемой лампы, проведите измерения по пунктам 2–5 предыдущего задания. Данные занесите в табл. 1.</w:t>
      </w:r>
    </w:p>
    <w:p w14:paraId="3CC9B538" w14:textId="77777777" w:rsidR="006647ED" w:rsidRPr="004E4A7A" w:rsidRDefault="006647ED" w:rsidP="006647ED">
      <w:pPr>
        <w:tabs>
          <w:tab w:val="left" w:pos="1276"/>
        </w:tabs>
        <w:spacing w:after="0" w:line="240" w:lineRule="auto"/>
        <w:ind w:left="0" w:firstLine="0"/>
        <w:mirrorIndents/>
        <w:rPr>
          <w:color w:val="auto"/>
          <w:sz w:val="24"/>
          <w:szCs w:val="24"/>
        </w:rPr>
      </w:pPr>
      <w:r w:rsidRPr="004E4A7A">
        <w:rPr>
          <w:color w:val="auto"/>
          <w:sz w:val="24"/>
          <w:szCs w:val="24"/>
        </w:rPr>
        <w:t xml:space="preserve">7. Найдите среднее значение </w:t>
      </w:r>
      <w:r w:rsidRPr="004E4A7A">
        <w:rPr>
          <w:noProof/>
          <w:color w:val="auto"/>
          <w:position w:val="-6"/>
          <w:sz w:val="24"/>
          <w:szCs w:val="24"/>
        </w:rPr>
        <w:drawing>
          <wp:inline distT="0" distB="0" distL="0" distR="0" wp14:anchorId="0C224A1C" wp14:editId="1A81D836">
            <wp:extent cx="171450" cy="171450"/>
            <wp:effectExtent l="0" t="0" r="0" b="0"/>
            <wp:docPr id="285348" name="Рисунок 28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E4A7A">
        <w:rPr>
          <w:color w:val="auto"/>
          <w:sz w:val="24"/>
          <w:szCs w:val="24"/>
        </w:rPr>
        <w:t xml:space="preserve"> и по формуле Стьюдента рассчитайте случайную погрешность </w:t>
      </w:r>
      <w:r w:rsidRPr="004E4A7A">
        <w:rPr>
          <w:noProof/>
          <w:color w:val="auto"/>
          <w:position w:val="-6"/>
          <w:sz w:val="24"/>
          <w:szCs w:val="24"/>
        </w:rPr>
        <w:drawing>
          <wp:inline distT="0" distB="0" distL="0" distR="0" wp14:anchorId="02504066" wp14:editId="5BC3460C">
            <wp:extent cx="285750" cy="190500"/>
            <wp:effectExtent l="0" t="0" r="0" b="0"/>
            <wp:docPr id="285349" name="Рисунок 28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4E4A7A">
        <w:rPr>
          <w:color w:val="auto"/>
          <w:sz w:val="24"/>
          <w:szCs w:val="24"/>
        </w:rPr>
        <w:t xml:space="preserve">. Оцените правильность выполненных измерений, сравнив полученный результат с табличным значением </w:t>
      </w:r>
      <w:r w:rsidRPr="004E4A7A">
        <w:rPr>
          <w:noProof/>
          <w:color w:val="auto"/>
          <w:position w:val="-6"/>
          <w:sz w:val="24"/>
          <w:szCs w:val="24"/>
        </w:rPr>
        <w:drawing>
          <wp:inline distT="0" distB="0" distL="0" distR="0" wp14:anchorId="6D630EA7" wp14:editId="0C361AC7">
            <wp:extent cx="171450" cy="171450"/>
            <wp:effectExtent l="0" t="0" r="0" b="0"/>
            <wp:docPr id="285350" name="Рисунок 2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E4A7A">
        <w:rPr>
          <w:color w:val="auto"/>
          <w:sz w:val="24"/>
          <w:szCs w:val="24"/>
        </w:rPr>
        <w:t>.</w:t>
      </w:r>
    </w:p>
    <w:p w14:paraId="2139F4D8" w14:textId="77777777" w:rsidR="006647ED" w:rsidRPr="004E4A7A" w:rsidRDefault="006647ED" w:rsidP="006647ED">
      <w:pPr>
        <w:tabs>
          <w:tab w:val="left" w:pos="1276"/>
        </w:tabs>
        <w:spacing w:after="0" w:line="240" w:lineRule="auto"/>
        <w:ind w:left="0" w:right="-10" w:firstLine="709"/>
        <w:mirrorIndents/>
        <w:jc w:val="right"/>
        <w:rPr>
          <w:b/>
          <w:bCs/>
          <w:color w:val="auto"/>
          <w:sz w:val="24"/>
          <w:szCs w:val="24"/>
        </w:rPr>
      </w:pPr>
      <w:r w:rsidRPr="004E4A7A">
        <w:rPr>
          <w:b/>
          <w:bCs/>
          <w:color w:val="auto"/>
          <w:sz w:val="24"/>
          <w:szCs w:val="24"/>
        </w:rPr>
        <w:t>Таблица 1</w:t>
      </w:r>
    </w:p>
    <w:p w14:paraId="4772D198" w14:textId="77777777" w:rsidR="006647ED" w:rsidRPr="004E4A7A" w:rsidRDefault="006647ED" w:rsidP="006647ED">
      <w:pPr>
        <w:spacing w:after="0" w:line="240" w:lineRule="auto"/>
        <w:ind w:left="0" w:right="-10" w:firstLine="709"/>
        <w:contextualSpacing/>
        <w:mirrorIndents/>
        <w:rPr>
          <w:color w:val="auto"/>
          <w:sz w:val="24"/>
          <w:szCs w:val="24"/>
        </w:rPr>
      </w:pPr>
    </w:p>
    <w:tbl>
      <w:tblPr>
        <w:tblStyle w:val="a4"/>
        <w:tblW w:w="0" w:type="auto"/>
        <w:tblLook w:val="04A0" w:firstRow="1" w:lastRow="0" w:firstColumn="1" w:lastColumn="0" w:noHBand="0" w:noVBand="1"/>
      </w:tblPr>
      <w:tblGrid>
        <w:gridCol w:w="928"/>
        <w:gridCol w:w="928"/>
        <w:gridCol w:w="929"/>
        <w:gridCol w:w="929"/>
        <w:gridCol w:w="929"/>
        <w:gridCol w:w="929"/>
        <w:gridCol w:w="929"/>
        <w:gridCol w:w="929"/>
        <w:gridCol w:w="929"/>
        <w:gridCol w:w="929"/>
      </w:tblGrid>
      <w:tr w:rsidR="006647ED" w:rsidRPr="004E4A7A" w14:paraId="74D36B65" w14:textId="77777777" w:rsidTr="006647ED">
        <w:tc>
          <w:tcPr>
            <w:tcW w:w="928" w:type="dxa"/>
          </w:tcPr>
          <w:p w14:paraId="1ADF86DE" w14:textId="77777777" w:rsidR="006647ED" w:rsidRPr="004E4A7A" w:rsidRDefault="006647ED" w:rsidP="006647ED">
            <w:pPr>
              <w:spacing w:after="0" w:line="240" w:lineRule="auto"/>
              <w:ind w:left="0" w:firstLine="0"/>
              <w:contextualSpacing/>
              <w:mirrorIndents/>
              <w:jc w:val="center"/>
              <w:rPr>
                <w:color w:val="auto"/>
                <w:sz w:val="24"/>
                <w:szCs w:val="24"/>
              </w:rPr>
            </w:pPr>
            <w:r w:rsidRPr="004E4A7A">
              <w:rPr>
                <w:color w:val="auto"/>
                <w:sz w:val="24"/>
                <w:szCs w:val="24"/>
              </w:rPr>
              <w:t>№</w:t>
            </w:r>
          </w:p>
        </w:tc>
        <w:tc>
          <w:tcPr>
            <w:tcW w:w="928" w:type="dxa"/>
          </w:tcPr>
          <w:p w14:paraId="0C45B38A" w14:textId="77777777" w:rsidR="006647ED" w:rsidRPr="004E4A7A" w:rsidRDefault="006647ED" w:rsidP="006647ED">
            <w:pPr>
              <w:spacing w:after="0" w:line="240" w:lineRule="auto"/>
              <w:ind w:left="0" w:firstLine="0"/>
              <w:contextualSpacing/>
              <w:mirrorIndents/>
              <w:jc w:val="center"/>
              <w:rPr>
                <w:color w:val="auto"/>
                <w:sz w:val="24"/>
                <w:szCs w:val="24"/>
              </w:rPr>
            </w:pPr>
            <w:r w:rsidRPr="004E4A7A">
              <w:rPr>
                <w:noProof/>
                <w:color w:val="auto"/>
                <w:position w:val="-12"/>
              </w:rPr>
              <w:drawing>
                <wp:inline distT="0" distB="0" distL="0" distR="0" wp14:anchorId="12ADEC62" wp14:editId="355225E6">
                  <wp:extent cx="171450" cy="238125"/>
                  <wp:effectExtent l="0" t="0" r="0" b="9525"/>
                  <wp:docPr id="285351" name="Рисунок 28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929" w:type="dxa"/>
          </w:tcPr>
          <w:p w14:paraId="69057425" w14:textId="77777777" w:rsidR="006647ED" w:rsidRPr="004E4A7A" w:rsidRDefault="006647ED" w:rsidP="006647ED">
            <w:pPr>
              <w:spacing w:after="0" w:line="240" w:lineRule="auto"/>
              <w:ind w:left="0" w:firstLine="0"/>
              <w:contextualSpacing/>
              <w:mirrorIndents/>
              <w:jc w:val="center"/>
              <w:rPr>
                <w:color w:val="auto"/>
                <w:sz w:val="24"/>
                <w:szCs w:val="24"/>
              </w:rPr>
            </w:pPr>
            <w:r w:rsidRPr="004E4A7A">
              <w:rPr>
                <w:color w:val="auto"/>
                <w:position w:val="-12"/>
              </w:rPr>
              <w:object w:dxaOrig="260" w:dyaOrig="360" w14:anchorId="1B33CC68">
                <v:shape id="_x0000_i1100" type="#_x0000_t75" style="width:13.5pt;height:18.75pt" o:ole="">
                  <v:imagedata r:id="rId783" o:title=""/>
                </v:shape>
                <o:OLEObject Type="Embed" ProgID="Equation.DSMT4" ShapeID="_x0000_i1100" DrawAspect="Content" ObjectID="_1646633752" r:id="rId784"/>
              </w:object>
            </w:r>
          </w:p>
        </w:tc>
        <w:tc>
          <w:tcPr>
            <w:tcW w:w="929" w:type="dxa"/>
          </w:tcPr>
          <w:p w14:paraId="1145A66E" w14:textId="77777777" w:rsidR="006647ED" w:rsidRPr="004E4A7A" w:rsidRDefault="006647ED" w:rsidP="006647ED">
            <w:pPr>
              <w:spacing w:after="0" w:line="240" w:lineRule="auto"/>
              <w:ind w:left="0" w:firstLine="0"/>
              <w:contextualSpacing/>
              <w:mirrorIndents/>
              <w:jc w:val="center"/>
              <w:rPr>
                <w:color w:val="auto"/>
                <w:sz w:val="24"/>
                <w:szCs w:val="24"/>
                <w:lang w:val="en-US"/>
              </w:rPr>
            </w:pPr>
            <w:r w:rsidRPr="004E4A7A">
              <w:rPr>
                <w:noProof/>
                <w:color w:val="auto"/>
                <w:position w:val="-4"/>
              </w:rPr>
              <w:drawing>
                <wp:inline distT="0" distB="0" distL="0" distR="0" wp14:anchorId="2B84A82C" wp14:editId="1B345BA1">
                  <wp:extent cx="142875" cy="171450"/>
                  <wp:effectExtent l="0" t="0" r="9525" b="0"/>
                  <wp:docPr id="285352" name="Рисунок 28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929" w:type="dxa"/>
          </w:tcPr>
          <w:p w14:paraId="380E8E85" w14:textId="77777777" w:rsidR="006647ED" w:rsidRPr="004E4A7A" w:rsidRDefault="006647ED" w:rsidP="006647ED">
            <w:pPr>
              <w:spacing w:after="0" w:line="240" w:lineRule="auto"/>
              <w:ind w:left="0" w:firstLine="0"/>
              <w:contextualSpacing/>
              <w:mirrorIndents/>
              <w:jc w:val="center"/>
              <w:rPr>
                <w:color w:val="auto"/>
                <w:sz w:val="24"/>
                <w:szCs w:val="24"/>
              </w:rPr>
            </w:pPr>
            <w:r w:rsidRPr="004E4A7A">
              <w:rPr>
                <w:noProof/>
                <w:color w:val="auto"/>
                <w:position w:val="-12"/>
              </w:rPr>
              <w:drawing>
                <wp:inline distT="0" distB="0" distL="0" distR="0" wp14:anchorId="42ABF971" wp14:editId="5A8D489A">
                  <wp:extent cx="200025" cy="238125"/>
                  <wp:effectExtent l="0" t="0" r="9525" b="9525"/>
                  <wp:docPr id="285353" name="Рисунок 28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929" w:type="dxa"/>
          </w:tcPr>
          <w:p w14:paraId="217E65E0" w14:textId="77777777" w:rsidR="006647ED" w:rsidRPr="004E4A7A" w:rsidRDefault="006647ED" w:rsidP="006647ED">
            <w:pPr>
              <w:spacing w:after="0" w:line="240" w:lineRule="auto"/>
              <w:ind w:left="0" w:firstLine="0"/>
              <w:contextualSpacing/>
              <w:mirrorIndents/>
              <w:jc w:val="center"/>
              <w:rPr>
                <w:color w:val="auto"/>
                <w:sz w:val="24"/>
                <w:szCs w:val="24"/>
                <w:lang w:val="en-US"/>
              </w:rPr>
            </w:pPr>
            <w:r w:rsidRPr="004E4A7A">
              <w:rPr>
                <w:noProof/>
                <w:color w:val="auto"/>
                <w:position w:val="-4"/>
              </w:rPr>
              <w:drawing>
                <wp:inline distT="0" distB="0" distL="0" distR="0" wp14:anchorId="79273301" wp14:editId="6FDC9F40">
                  <wp:extent cx="123825" cy="171450"/>
                  <wp:effectExtent l="0" t="0" r="9525" b="0"/>
                  <wp:docPr id="285354" name="Рисунок 28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929" w:type="dxa"/>
          </w:tcPr>
          <w:p w14:paraId="091708E3" w14:textId="77777777" w:rsidR="006647ED" w:rsidRPr="004E4A7A" w:rsidRDefault="006647ED" w:rsidP="006647ED">
            <w:pPr>
              <w:spacing w:after="0" w:line="240" w:lineRule="auto"/>
              <w:ind w:left="0" w:firstLine="0"/>
              <w:contextualSpacing/>
              <w:mirrorIndents/>
              <w:jc w:val="center"/>
              <w:rPr>
                <w:color w:val="auto"/>
                <w:sz w:val="24"/>
                <w:szCs w:val="24"/>
                <w:lang w:val="en-US"/>
              </w:rPr>
            </w:pPr>
            <w:r w:rsidRPr="004E4A7A">
              <w:rPr>
                <w:noProof/>
                <w:color w:val="auto"/>
                <w:position w:val="-6"/>
              </w:rPr>
              <w:drawing>
                <wp:inline distT="0" distB="0" distL="0" distR="0" wp14:anchorId="7DD65E0C" wp14:editId="23E2DFAF">
                  <wp:extent cx="171450" cy="171450"/>
                  <wp:effectExtent l="0" t="0" r="0" b="0"/>
                  <wp:docPr id="285355" name="Рисунок 28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929" w:type="dxa"/>
          </w:tcPr>
          <w:p w14:paraId="53BC9D04" w14:textId="77777777" w:rsidR="006647ED" w:rsidRPr="004E4A7A" w:rsidRDefault="006647ED" w:rsidP="006647ED">
            <w:pPr>
              <w:spacing w:after="0" w:line="240" w:lineRule="auto"/>
              <w:ind w:left="0" w:firstLine="0"/>
              <w:contextualSpacing/>
              <w:mirrorIndents/>
              <w:jc w:val="center"/>
              <w:rPr>
                <w:color w:val="auto"/>
                <w:sz w:val="24"/>
                <w:szCs w:val="24"/>
                <w:lang w:val="en-US"/>
              </w:rPr>
            </w:pPr>
            <w:r w:rsidRPr="004E4A7A">
              <w:rPr>
                <w:noProof/>
                <w:color w:val="auto"/>
                <w:position w:val="-6"/>
              </w:rPr>
              <w:drawing>
                <wp:inline distT="0" distB="0" distL="0" distR="0" wp14:anchorId="51ABF0A6" wp14:editId="4C3BF35C">
                  <wp:extent cx="142875" cy="171450"/>
                  <wp:effectExtent l="0" t="0" r="9525" b="0"/>
                  <wp:docPr id="285356" name="Рисунок 28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929" w:type="dxa"/>
          </w:tcPr>
          <w:p w14:paraId="05E09745" w14:textId="77777777" w:rsidR="006647ED" w:rsidRPr="004E4A7A" w:rsidRDefault="006647ED" w:rsidP="006647ED">
            <w:pPr>
              <w:spacing w:after="0" w:line="240" w:lineRule="auto"/>
              <w:ind w:left="0" w:firstLine="0"/>
              <w:contextualSpacing/>
              <w:mirrorIndents/>
              <w:jc w:val="center"/>
              <w:rPr>
                <w:color w:val="auto"/>
                <w:sz w:val="24"/>
                <w:szCs w:val="24"/>
              </w:rPr>
            </w:pPr>
            <w:r w:rsidRPr="004E4A7A">
              <w:rPr>
                <w:noProof/>
                <w:color w:val="auto"/>
                <w:position w:val="-6"/>
              </w:rPr>
              <w:drawing>
                <wp:inline distT="0" distB="0" distL="0" distR="0" wp14:anchorId="32F3EF35" wp14:editId="532C957A">
                  <wp:extent cx="152400" cy="142875"/>
                  <wp:effectExtent l="0" t="0" r="0" b="9525"/>
                  <wp:docPr id="285357" name="Рисунок 28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929" w:type="dxa"/>
          </w:tcPr>
          <w:p w14:paraId="1417EC5D" w14:textId="77777777" w:rsidR="006647ED" w:rsidRPr="004E4A7A" w:rsidRDefault="006647ED" w:rsidP="006647ED">
            <w:pPr>
              <w:spacing w:after="0" w:line="240" w:lineRule="auto"/>
              <w:ind w:left="0" w:firstLine="0"/>
              <w:contextualSpacing/>
              <w:mirrorIndents/>
              <w:jc w:val="center"/>
              <w:rPr>
                <w:color w:val="auto"/>
                <w:sz w:val="24"/>
                <w:szCs w:val="24"/>
              </w:rPr>
            </w:pPr>
            <w:r w:rsidRPr="004E4A7A">
              <w:rPr>
                <w:noProof/>
                <w:color w:val="auto"/>
                <w:position w:val="-6"/>
              </w:rPr>
              <w:drawing>
                <wp:inline distT="0" distB="0" distL="0" distR="0" wp14:anchorId="706F3F43" wp14:editId="76DAD44A">
                  <wp:extent cx="247650" cy="171450"/>
                  <wp:effectExtent l="0" t="0" r="0" b="0"/>
                  <wp:docPr id="285358" name="Рисунок 28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r>
      <w:tr w:rsidR="006647ED" w:rsidRPr="004E4A7A" w14:paraId="1D77BC8A" w14:textId="77777777" w:rsidTr="006647ED">
        <w:tc>
          <w:tcPr>
            <w:tcW w:w="928" w:type="dxa"/>
          </w:tcPr>
          <w:p w14:paraId="6DCC0A0F" w14:textId="77777777" w:rsidR="006647ED" w:rsidRPr="004E4A7A" w:rsidRDefault="006647ED" w:rsidP="006647ED">
            <w:pPr>
              <w:spacing w:after="0" w:line="240" w:lineRule="auto"/>
              <w:ind w:left="0" w:firstLine="0"/>
              <w:contextualSpacing/>
              <w:mirrorIndents/>
              <w:rPr>
                <w:color w:val="auto"/>
                <w:sz w:val="24"/>
                <w:szCs w:val="24"/>
              </w:rPr>
            </w:pPr>
          </w:p>
        </w:tc>
        <w:tc>
          <w:tcPr>
            <w:tcW w:w="928" w:type="dxa"/>
          </w:tcPr>
          <w:p w14:paraId="47AAD1C4"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7F3E30D4"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0FE4330C"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40871AEB"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1A206EC2"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6945C398"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346D841F"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6872744C"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09E47C0D" w14:textId="77777777" w:rsidR="006647ED" w:rsidRPr="004E4A7A" w:rsidRDefault="006647ED" w:rsidP="006647ED">
            <w:pPr>
              <w:spacing w:after="0" w:line="240" w:lineRule="auto"/>
              <w:ind w:left="0" w:firstLine="0"/>
              <w:contextualSpacing/>
              <w:mirrorIndents/>
              <w:rPr>
                <w:color w:val="auto"/>
                <w:sz w:val="24"/>
                <w:szCs w:val="24"/>
              </w:rPr>
            </w:pPr>
          </w:p>
        </w:tc>
      </w:tr>
      <w:tr w:rsidR="006647ED" w:rsidRPr="004E4A7A" w14:paraId="6CD943A8" w14:textId="77777777" w:rsidTr="006647ED">
        <w:tc>
          <w:tcPr>
            <w:tcW w:w="928" w:type="dxa"/>
          </w:tcPr>
          <w:p w14:paraId="1588CE5B" w14:textId="77777777" w:rsidR="006647ED" w:rsidRPr="004E4A7A" w:rsidRDefault="006647ED" w:rsidP="006647ED">
            <w:pPr>
              <w:spacing w:after="0" w:line="240" w:lineRule="auto"/>
              <w:ind w:left="0" w:firstLine="0"/>
              <w:contextualSpacing/>
              <w:mirrorIndents/>
              <w:rPr>
                <w:color w:val="auto"/>
                <w:sz w:val="24"/>
                <w:szCs w:val="24"/>
              </w:rPr>
            </w:pPr>
          </w:p>
        </w:tc>
        <w:tc>
          <w:tcPr>
            <w:tcW w:w="928" w:type="dxa"/>
          </w:tcPr>
          <w:p w14:paraId="3C6132D4"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77E7CA93"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12536842"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24D37363"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5EFE5469"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5DF929DE"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3AC80ECD"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27ECB08E"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3E3E0882" w14:textId="77777777" w:rsidR="006647ED" w:rsidRPr="004E4A7A" w:rsidRDefault="006647ED" w:rsidP="006647ED">
            <w:pPr>
              <w:spacing w:after="0" w:line="240" w:lineRule="auto"/>
              <w:ind w:left="0" w:firstLine="0"/>
              <w:contextualSpacing/>
              <w:mirrorIndents/>
              <w:rPr>
                <w:color w:val="auto"/>
                <w:sz w:val="24"/>
                <w:szCs w:val="24"/>
              </w:rPr>
            </w:pPr>
          </w:p>
        </w:tc>
      </w:tr>
      <w:tr w:rsidR="006647ED" w:rsidRPr="004E4A7A" w14:paraId="477F80AE" w14:textId="77777777" w:rsidTr="006647ED">
        <w:tc>
          <w:tcPr>
            <w:tcW w:w="928" w:type="dxa"/>
          </w:tcPr>
          <w:p w14:paraId="66057B77" w14:textId="77777777" w:rsidR="006647ED" w:rsidRPr="004E4A7A" w:rsidRDefault="006647ED" w:rsidP="006647ED">
            <w:pPr>
              <w:spacing w:after="0" w:line="240" w:lineRule="auto"/>
              <w:ind w:left="0" w:firstLine="0"/>
              <w:contextualSpacing/>
              <w:mirrorIndents/>
              <w:rPr>
                <w:color w:val="auto"/>
                <w:sz w:val="24"/>
                <w:szCs w:val="24"/>
              </w:rPr>
            </w:pPr>
          </w:p>
        </w:tc>
        <w:tc>
          <w:tcPr>
            <w:tcW w:w="928" w:type="dxa"/>
          </w:tcPr>
          <w:p w14:paraId="7B5E72BF"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71650684"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4BB7DCFB"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67A559BB"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4D703EE3"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66297024"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5EC00193"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07093ED8" w14:textId="77777777" w:rsidR="006647ED" w:rsidRPr="004E4A7A" w:rsidRDefault="006647ED" w:rsidP="006647ED">
            <w:pPr>
              <w:spacing w:after="0" w:line="240" w:lineRule="auto"/>
              <w:ind w:left="0" w:firstLine="0"/>
              <w:contextualSpacing/>
              <w:mirrorIndents/>
              <w:rPr>
                <w:color w:val="auto"/>
                <w:sz w:val="24"/>
                <w:szCs w:val="24"/>
              </w:rPr>
            </w:pPr>
          </w:p>
        </w:tc>
        <w:tc>
          <w:tcPr>
            <w:tcW w:w="929" w:type="dxa"/>
          </w:tcPr>
          <w:p w14:paraId="08BCA12A" w14:textId="77777777" w:rsidR="006647ED" w:rsidRPr="004E4A7A" w:rsidRDefault="006647ED" w:rsidP="006647ED">
            <w:pPr>
              <w:spacing w:after="0" w:line="240" w:lineRule="auto"/>
              <w:ind w:left="0" w:firstLine="0"/>
              <w:contextualSpacing/>
              <w:mirrorIndents/>
              <w:rPr>
                <w:color w:val="auto"/>
                <w:sz w:val="24"/>
                <w:szCs w:val="24"/>
              </w:rPr>
            </w:pPr>
          </w:p>
        </w:tc>
      </w:tr>
    </w:tbl>
    <w:p w14:paraId="01786470"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p>
    <w:p w14:paraId="02B1CC45" w14:textId="77777777" w:rsidR="006647ED" w:rsidRPr="004E4A7A" w:rsidRDefault="006647ED" w:rsidP="006647ED">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Контрольные вопросы:</w:t>
      </w:r>
    </w:p>
    <w:p w14:paraId="79F633A7" w14:textId="77777777" w:rsidR="006647ED" w:rsidRPr="004E4A7A" w:rsidRDefault="006647ED" w:rsidP="006647ED">
      <w:pPr>
        <w:spacing w:after="0" w:line="240" w:lineRule="auto"/>
        <w:ind w:left="0" w:right="-10" w:firstLine="709"/>
        <w:mirrorIndents/>
        <w:jc w:val="center"/>
        <w:rPr>
          <w:rFonts w:eastAsia="Calibri"/>
          <w:b/>
          <w:color w:val="auto"/>
          <w:sz w:val="24"/>
          <w:szCs w:val="24"/>
          <w:lang w:eastAsia="en-US"/>
        </w:rPr>
      </w:pPr>
    </w:p>
    <w:p w14:paraId="75288908" w14:textId="77777777" w:rsidR="006647ED" w:rsidRPr="004E4A7A" w:rsidRDefault="006647ED" w:rsidP="006647ED">
      <w:pPr>
        <w:pStyle w:val="a3"/>
        <w:numPr>
          <w:ilvl w:val="1"/>
          <w:numId w:val="24"/>
        </w:numPr>
        <w:spacing w:after="0" w:line="240" w:lineRule="auto"/>
        <w:ind w:left="0" w:right="-10" w:firstLine="0"/>
        <w:mirrorIndents/>
        <w:rPr>
          <w:rFonts w:eastAsia="Bookman Old Style"/>
          <w:color w:val="auto"/>
          <w:sz w:val="24"/>
          <w:szCs w:val="24"/>
          <w:lang w:eastAsia="en-US"/>
        </w:rPr>
      </w:pPr>
      <w:r w:rsidRPr="004E4A7A">
        <w:rPr>
          <w:rFonts w:eastAsia="Bookman Old Style"/>
          <w:color w:val="auto"/>
          <w:sz w:val="24"/>
          <w:szCs w:val="24"/>
          <w:lang w:eastAsia="en-US"/>
        </w:rPr>
        <w:t>Что понимают под тепловым излучением?</w:t>
      </w:r>
    </w:p>
    <w:p w14:paraId="2F1DF710" w14:textId="77777777" w:rsidR="006647ED" w:rsidRPr="004E4A7A" w:rsidRDefault="006647ED" w:rsidP="006647ED">
      <w:pPr>
        <w:pStyle w:val="a3"/>
        <w:numPr>
          <w:ilvl w:val="1"/>
          <w:numId w:val="24"/>
        </w:numPr>
        <w:spacing w:after="0" w:line="240" w:lineRule="auto"/>
        <w:ind w:left="0" w:right="-10"/>
        <w:mirrorIndents/>
        <w:rPr>
          <w:rFonts w:eastAsia="Bookman Old Style"/>
          <w:color w:val="auto"/>
          <w:sz w:val="24"/>
          <w:szCs w:val="24"/>
          <w:lang w:eastAsia="en-US"/>
        </w:rPr>
      </w:pPr>
      <w:r w:rsidRPr="004E4A7A">
        <w:rPr>
          <w:rFonts w:eastAsia="Bookman Old Style"/>
          <w:color w:val="auto"/>
          <w:sz w:val="24"/>
          <w:szCs w:val="24"/>
          <w:lang w:eastAsia="en-US"/>
        </w:rPr>
        <w:t>Спектральные и интегральные характеристики теплового излучения. Как они связаны между собой?</w:t>
      </w:r>
    </w:p>
    <w:p w14:paraId="2B9BDDBB" w14:textId="77777777" w:rsidR="006647ED" w:rsidRPr="004E4A7A" w:rsidRDefault="006647ED" w:rsidP="006647ED">
      <w:pPr>
        <w:pStyle w:val="a3"/>
        <w:numPr>
          <w:ilvl w:val="1"/>
          <w:numId w:val="24"/>
        </w:numPr>
        <w:spacing w:after="0" w:line="240" w:lineRule="auto"/>
        <w:ind w:left="0" w:right="-10" w:firstLine="0"/>
        <w:mirrorIndents/>
        <w:rPr>
          <w:rFonts w:eastAsia="Bookman Old Style"/>
          <w:color w:val="auto"/>
          <w:sz w:val="24"/>
          <w:szCs w:val="24"/>
          <w:lang w:eastAsia="en-US"/>
        </w:rPr>
      </w:pPr>
      <w:r w:rsidRPr="004E4A7A">
        <w:rPr>
          <w:rFonts w:eastAsia="Bookman Old Style"/>
          <w:color w:val="auto"/>
          <w:sz w:val="24"/>
          <w:szCs w:val="24"/>
          <w:lang w:eastAsia="en-US"/>
        </w:rPr>
        <w:t>Что понимают под черными и серыми телами?</w:t>
      </w:r>
    </w:p>
    <w:p w14:paraId="15961C43" w14:textId="77777777" w:rsidR="006647ED" w:rsidRPr="004E4A7A" w:rsidRDefault="006647ED" w:rsidP="006647ED">
      <w:pPr>
        <w:pStyle w:val="a3"/>
        <w:numPr>
          <w:ilvl w:val="1"/>
          <w:numId w:val="24"/>
        </w:numPr>
        <w:spacing w:after="0" w:line="240" w:lineRule="auto"/>
        <w:ind w:left="0" w:right="-10"/>
        <w:mirrorIndents/>
        <w:rPr>
          <w:rFonts w:eastAsia="Bookman Old Style"/>
          <w:color w:val="auto"/>
          <w:sz w:val="24"/>
          <w:szCs w:val="24"/>
          <w:lang w:eastAsia="en-US"/>
        </w:rPr>
      </w:pPr>
      <w:r w:rsidRPr="004E4A7A">
        <w:rPr>
          <w:rFonts w:eastAsia="Bookman Old Style"/>
          <w:color w:val="auto"/>
          <w:sz w:val="24"/>
          <w:szCs w:val="24"/>
          <w:lang w:eastAsia="en-US"/>
        </w:rPr>
        <w:t>Закон Стефана - Больцмана для черного и серого тела.</w:t>
      </w:r>
    </w:p>
    <w:p w14:paraId="3AC6FB33" w14:textId="77777777" w:rsidR="006647ED" w:rsidRPr="004E4A7A" w:rsidRDefault="006647ED" w:rsidP="006647ED">
      <w:pPr>
        <w:pStyle w:val="a3"/>
        <w:numPr>
          <w:ilvl w:val="1"/>
          <w:numId w:val="24"/>
        </w:numPr>
        <w:spacing w:after="0" w:line="240" w:lineRule="auto"/>
        <w:ind w:left="0" w:right="-10"/>
        <w:mirrorIndents/>
        <w:rPr>
          <w:rFonts w:eastAsia="Bookman Old Style"/>
          <w:color w:val="auto"/>
          <w:sz w:val="24"/>
          <w:szCs w:val="24"/>
          <w:lang w:eastAsia="en-US"/>
        </w:rPr>
      </w:pPr>
      <w:r w:rsidRPr="004E4A7A">
        <w:rPr>
          <w:rFonts w:eastAsia="Bookman Old Style"/>
          <w:color w:val="auto"/>
          <w:sz w:val="24"/>
          <w:szCs w:val="24"/>
          <w:lang w:eastAsia="en-US"/>
        </w:rPr>
        <w:t xml:space="preserve">Как формулируется закон Кирхгофа? Как зависят </w:t>
      </w:r>
      <w:proofErr w:type="spellStart"/>
      <w:r w:rsidRPr="004E4A7A">
        <w:rPr>
          <w:rFonts w:eastAsia="Bookman Old Style"/>
          <w:color w:val="auto"/>
          <w:sz w:val="24"/>
          <w:szCs w:val="24"/>
          <w:lang w:eastAsia="en-US"/>
        </w:rPr>
        <w:t>излучательные</w:t>
      </w:r>
      <w:proofErr w:type="spellEnd"/>
      <w:r w:rsidRPr="004E4A7A">
        <w:rPr>
          <w:rFonts w:eastAsia="Bookman Old Style"/>
          <w:color w:val="auto"/>
          <w:sz w:val="24"/>
          <w:szCs w:val="24"/>
          <w:lang w:eastAsia="en-US"/>
        </w:rPr>
        <w:t xml:space="preserve"> и поглощательные свойства тел от степени их черноты?</w:t>
      </w:r>
    </w:p>
    <w:p w14:paraId="7E9FAA97" w14:textId="77777777" w:rsidR="006647ED" w:rsidRPr="004E4A7A" w:rsidRDefault="006647ED" w:rsidP="006647ED">
      <w:pPr>
        <w:pStyle w:val="a3"/>
        <w:numPr>
          <w:ilvl w:val="1"/>
          <w:numId w:val="24"/>
        </w:numPr>
        <w:spacing w:after="0" w:line="240" w:lineRule="auto"/>
        <w:ind w:left="0" w:right="-10"/>
        <w:mirrorIndents/>
        <w:rPr>
          <w:rFonts w:eastAsia="Bookman Old Style"/>
          <w:color w:val="auto"/>
          <w:sz w:val="24"/>
          <w:szCs w:val="24"/>
          <w:lang w:eastAsia="en-US"/>
        </w:rPr>
      </w:pPr>
      <w:r w:rsidRPr="004E4A7A">
        <w:rPr>
          <w:rFonts w:eastAsia="Bookman Old Style"/>
          <w:color w:val="auto"/>
          <w:sz w:val="24"/>
          <w:szCs w:val="24"/>
          <w:lang w:eastAsia="en-US"/>
        </w:rPr>
        <w:t>Распределение мощности по спектру излучения черного тела. Закон смещения Вина. Как можно объяснить изменение цвета свечением тела при его нагревании?</w:t>
      </w:r>
    </w:p>
    <w:p w14:paraId="4E60659B" w14:textId="77777777" w:rsidR="006647ED" w:rsidRPr="004E4A7A" w:rsidRDefault="006647ED" w:rsidP="006647ED">
      <w:pPr>
        <w:pStyle w:val="a3"/>
        <w:numPr>
          <w:ilvl w:val="1"/>
          <w:numId w:val="24"/>
        </w:numPr>
        <w:spacing w:after="0" w:line="240" w:lineRule="auto"/>
        <w:ind w:left="0" w:right="-10"/>
        <w:mirrorIndents/>
        <w:rPr>
          <w:rFonts w:eastAsia="Bookman Old Style"/>
          <w:color w:val="auto"/>
          <w:sz w:val="24"/>
          <w:szCs w:val="24"/>
          <w:lang w:eastAsia="en-US"/>
        </w:rPr>
      </w:pPr>
      <w:r w:rsidRPr="004E4A7A">
        <w:rPr>
          <w:rFonts w:eastAsia="Bookman Old Style"/>
          <w:color w:val="auto"/>
          <w:sz w:val="24"/>
          <w:szCs w:val="24"/>
          <w:lang w:eastAsia="en-US"/>
        </w:rPr>
        <w:t>Что такое оптическая пирометрия? Какие виды пирометров существуют?</w:t>
      </w:r>
    </w:p>
    <w:p w14:paraId="6326C3CC" w14:textId="77777777" w:rsidR="006647ED" w:rsidRPr="004E4A7A" w:rsidRDefault="006647ED" w:rsidP="006647ED">
      <w:pPr>
        <w:pStyle w:val="a3"/>
        <w:numPr>
          <w:ilvl w:val="1"/>
          <w:numId w:val="24"/>
        </w:numPr>
        <w:spacing w:after="0" w:line="240" w:lineRule="auto"/>
        <w:ind w:left="0" w:right="-10" w:firstLine="0"/>
        <w:mirrorIndents/>
        <w:rPr>
          <w:rFonts w:eastAsia="Bookman Old Style"/>
          <w:color w:val="auto"/>
          <w:sz w:val="24"/>
          <w:szCs w:val="24"/>
          <w:lang w:eastAsia="en-US"/>
        </w:rPr>
      </w:pPr>
      <w:r w:rsidRPr="004E4A7A">
        <w:rPr>
          <w:rFonts w:eastAsia="Bookman Old Style"/>
          <w:color w:val="auto"/>
          <w:sz w:val="24"/>
          <w:szCs w:val="24"/>
          <w:lang w:eastAsia="en-US"/>
        </w:rPr>
        <w:t>Что такое яркостная температура тела? Как по яркостной температуре можно определить истинную?</w:t>
      </w:r>
    </w:p>
    <w:p w14:paraId="613256CD" w14:textId="77777777" w:rsidR="006647ED" w:rsidRPr="004E4A7A" w:rsidRDefault="006647ED" w:rsidP="006647ED"/>
    <w:p w14:paraId="2EED41FB" w14:textId="049D1F78" w:rsidR="006647ED" w:rsidRPr="004E4A7A" w:rsidRDefault="006647ED" w:rsidP="006647ED">
      <w:pPr>
        <w:spacing w:after="0" w:line="360" w:lineRule="auto"/>
        <w:ind w:left="0" w:firstLine="0"/>
        <w:jc w:val="left"/>
        <w:rPr>
          <w:rFonts w:eastAsia="Calibri"/>
          <w:b/>
          <w:bCs/>
          <w:color w:val="FF0000"/>
          <w:sz w:val="24"/>
          <w:szCs w:val="24"/>
          <w:lang w:eastAsia="en-US"/>
        </w:rPr>
      </w:pPr>
      <w:r w:rsidRPr="004E4A7A">
        <w:rPr>
          <w:rFonts w:eastAsia="Calibri"/>
          <w:b/>
          <w:bCs/>
          <w:color w:val="FF0000"/>
          <w:sz w:val="24"/>
          <w:szCs w:val="24"/>
          <w:lang w:eastAsia="en-US"/>
        </w:rPr>
        <w:t xml:space="preserve">ЛАБОРАТОРНАЯ РАБОТА № 3.19 </w:t>
      </w:r>
      <w:r w:rsidR="00C16A7C">
        <w:rPr>
          <w:rFonts w:eastAsia="Calibri"/>
          <w:b/>
          <w:bCs/>
          <w:color w:val="FF0000"/>
          <w:sz w:val="24"/>
          <w:szCs w:val="24"/>
          <w:lang w:eastAsia="en-US"/>
        </w:rPr>
        <w:t>–</w:t>
      </w:r>
      <w:r w:rsidRPr="004E4A7A">
        <w:rPr>
          <w:rFonts w:eastAsia="Calibri"/>
          <w:b/>
          <w:bCs/>
          <w:color w:val="FF0000"/>
          <w:sz w:val="24"/>
          <w:szCs w:val="24"/>
          <w:lang w:eastAsia="en-US"/>
        </w:rPr>
        <w:t xml:space="preserve"> К</w:t>
      </w:r>
      <w:r w:rsidR="00C16A7C">
        <w:rPr>
          <w:rFonts w:eastAsia="Calibri"/>
          <w:b/>
          <w:bCs/>
          <w:color w:val="FF0000"/>
          <w:sz w:val="24"/>
          <w:szCs w:val="24"/>
          <w:lang w:eastAsia="en-US"/>
        </w:rPr>
        <w:t xml:space="preserve"> (3.8 КМ)</w:t>
      </w:r>
    </w:p>
    <w:p w14:paraId="5F090DE0" w14:textId="77777777" w:rsidR="006647ED" w:rsidRPr="004E4A7A" w:rsidRDefault="006647ED" w:rsidP="006647ED">
      <w:pPr>
        <w:spacing w:after="0" w:line="360" w:lineRule="auto"/>
        <w:ind w:left="0" w:firstLine="0"/>
        <w:jc w:val="left"/>
        <w:rPr>
          <w:rFonts w:eastAsia="Calibri"/>
          <w:b/>
          <w:bCs/>
          <w:color w:val="FF0000"/>
          <w:sz w:val="24"/>
          <w:szCs w:val="24"/>
          <w:lang w:eastAsia="en-US"/>
        </w:rPr>
      </w:pPr>
      <w:r w:rsidRPr="004E4A7A">
        <w:rPr>
          <w:rFonts w:eastAsia="Calibri"/>
          <w:b/>
          <w:bCs/>
          <w:color w:val="FF0000"/>
          <w:sz w:val="24"/>
          <w:szCs w:val="24"/>
          <w:lang w:eastAsia="en-US"/>
        </w:rPr>
        <w:t>МОДЕЛИРОВАНИЕ ФОТОЭФФЕКТА</w:t>
      </w:r>
    </w:p>
    <w:p w14:paraId="79664674" w14:textId="77777777" w:rsidR="006647ED" w:rsidRPr="004E4A7A" w:rsidRDefault="006647ED" w:rsidP="006647ED">
      <w:pPr>
        <w:spacing w:after="0" w:line="240" w:lineRule="auto"/>
        <w:ind w:left="0" w:right="-10" w:firstLine="709"/>
        <w:mirrorIndents/>
        <w:rPr>
          <w:rFonts w:eastAsia="Calibri"/>
          <w:iCs/>
          <w:color w:val="auto"/>
          <w:sz w:val="24"/>
          <w:szCs w:val="24"/>
          <w:lang w:eastAsia="en-US"/>
        </w:rPr>
      </w:pPr>
      <w:r w:rsidRPr="004E4A7A">
        <w:rPr>
          <w:rFonts w:eastAsia="Calibri"/>
          <w:b/>
          <w:bCs/>
          <w:iCs/>
          <w:color w:val="auto"/>
          <w:sz w:val="24"/>
          <w:szCs w:val="24"/>
          <w:lang w:eastAsia="en-US"/>
        </w:rPr>
        <w:t>Цель работы:</w:t>
      </w:r>
      <w:r w:rsidRPr="004E4A7A">
        <w:rPr>
          <w:rFonts w:eastAsia="Calibri"/>
          <w:iCs/>
          <w:color w:val="auto"/>
          <w:sz w:val="24"/>
          <w:szCs w:val="24"/>
          <w:lang w:eastAsia="en-US"/>
        </w:rPr>
        <w:t xml:space="preserve"> изучение внешнего фотоэффекта, определение постоянной Планка.</w:t>
      </w:r>
    </w:p>
    <w:p w14:paraId="63A9C88C" w14:textId="77777777" w:rsidR="006647ED" w:rsidRPr="004E4A7A" w:rsidRDefault="006647ED" w:rsidP="006647ED">
      <w:pPr>
        <w:spacing w:after="0" w:line="240" w:lineRule="auto"/>
        <w:ind w:left="0" w:right="-10" w:firstLine="709"/>
        <w:mirrorIndents/>
        <w:rPr>
          <w:rFonts w:eastAsia="Calibri"/>
          <w:color w:val="auto"/>
          <w:sz w:val="24"/>
          <w:szCs w:val="24"/>
          <w:lang w:eastAsia="en-US"/>
        </w:rPr>
      </w:pPr>
      <w:r w:rsidRPr="004E4A7A">
        <w:rPr>
          <w:rFonts w:eastAsia="Calibri"/>
          <w:b/>
          <w:bCs/>
          <w:iCs/>
          <w:color w:val="auto"/>
          <w:sz w:val="24"/>
          <w:szCs w:val="24"/>
          <w:lang w:eastAsia="en-US"/>
        </w:rPr>
        <w:t>Приборы и принадлежности:</w:t>
      </w:r>
      <w:r w:rsidRPr="004E4A7A">
        <w:rPr>
          <w:rFonts w:eastAsia="Calibri"/>
          <w:iCs/>
          <w:color w:val="auto"/>
          <w:sz w:val="24"/>
          <w:szCs w:val="24"/>
          <w:lang w:eastAsia="en-US"/>
        </w:rPr>
        <w:t xml:space="preserve"> компьютер</w:t>
      </w:r>
      <w:r w:rsidRPr="004E4A7A">
        <w:rPr>
          <w:rFonts w:eastAsia="Calibri"/>
          <w:color w:val="auto"/>
          <w:sz w:val="24"/>
          <w:szCs w:val="24"/>
          <w:lang w:eastAsia="en-US"/>
        </w:rPr>
        <w:t xml:space="preserve"> с установленной программой.</w:t>
      </w:r>
    </w:p>
    <w:p w14:paraId="037F9F2B"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p>
    <w:p w14:paraId="5209F535" w14:textId="77777777" w:rsidR="006647ED" w:rsidRPr="004E4A7A" w:rsidRDefault="006647ED" w:rsidP="006647ED">
      <w:pPr>
        <w:tabs>
          <w:tab w:val="left" w:pos="90"/>
          <w:tab w:val="center" w:pos="3722"/>
          <w:tab w:val="center" w:pos="4443"/>
          <w:tab w:val="center" w:pos="5761"/>
          <w:tab w:val="center" w:pos="6481"/>
          <w:tab w:val="center" w:pos="7201"/>
          <w:tab w:val="center" w:pos="8084"/>
        </w:tabs>
        <w:spacing w:after="0" w:line="240" w:lineRule="auto"/>
        <w:ind w:left="0" w:right="8" w:firstLine="0"/>
        <w:rPr>
          <w:b/>
          <w:bCs/>
          <w:sz w:val="24"/>
          <w:szCs w:val="24"/>
        </w:rPr>
      </w:pPr>
      <w:r w:rsidRPr="004E4A7A">
        <w:rPr>
          <w:b/>
          <w:bCs/>
          <w:sz w:val="24"/>
          <w:szCs w:val="24"/>
        </w:rPr>
        <w:t>Методика измерений</w:t>
      </w:r>
    </w:p>
    <w:p w14:paraId="6310E21F"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p>
    <w:p w14:paraId="19BFA05F"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Перед началом работы ознакомьтесь с теорией фотоэффекта, настоящим описанием и программой </w:t>
      </w:r>
      <w:proofErr w:type="spellStart"/>
      <w:r w:rsidRPr="004E4A7A">
        <w:rPr>
          <w:rFonts w:eastAsia="Calibri"/>
          <w:color w:val="auto"/>
          <w:sz w:val="24"/>
          <w:szCs w:val="24"/>
          <w:lang w:eastAsia="en-US"/>
        </w:rPr>
        <w:t>modfot</w:t>
      </w:r>
      <w:proofErr w:type="spellEnd"/>
      <w:r w:rsidRPr="004E4A7A">
        <w:rPr>
          <w:rFonts w:eastAsia="Calibri"/>
          <w:color w:val="auto"/>
          <w:sz w:val="24"/>
          <w:szCs w:val="24"/>
          <w:lang w:eastAsia="en-US"/>
        </w:rPr>
        <w:t>, моделирующей явление фотоэффекта на различных материалах.</w:t>
      </w:r>
    </w:p>
    <w:p w14:paraId="67781F92"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p>
    <w:p w14:paraId="066013B0" w14:textId="77777777" w:rsidR="006647ED" w:rsidRPr="004E4A7A" w:rsidRDefault="006647ED" w:rsidP="006647ED">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Порядок выполнения работы</w:t>
      </w:r>
    </w:p>
    <w:p w14:paraId="2EDFECC7"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p>
    <w:p w14:paraId="5F8B5DB7" w14:textId="77777777" w:rsidR="006647ED" w:rsidRPr="004E4A7A" w:rsidRDefault="006647ED" w:rsidP="006647ED">
      <w:pPr>
        <w:spacing w:after="0" w:line="240" w:lineRule="auto"/>
        <w:ind w:left="0" w:right="-10" w:firstLine="0"/>
        <w:mirrorIndents/>
        <w:jc w:val="left"/>
        <w:rPr>
          <w:rFonts w:eastAsia="Calibri"/>
          <w:b/>
          <w:color w:val="auto"/>
          <w:sz w:val="24"/>
          <w:szCs w:val="24"/>
          <w:lang w:eastAsia="en-US"/>
        </w:rPr>
      </w:pPr>
      <w:r w:rsidRPr="004E4A7A">
        <w:rPr>
          <w:rFonts w:eastAsia="Calibri"/>
          <w:b/>
          <w:color w:val="auto"/>
          <w:sz w:val="24"/>
          <w:szCs w:val="24"/>
          <w:lang w:eastAsia="en-US"/>
        </w:rPr>
        <w:t>Задание №1.</w:t>
      </w:r>
    </w:p>
    <w:p w14:paraId="00972401" w14:textId="77777777" w:rsidR="006647ED" w:rsidRPr="004E4A7A" w:rsidRDefault="006647ED" w:rsidP="006647ED">
      <w:pPr>
        <w:spacing w:after="0" w:line="240" w:lineRule="auto"/>
        <w:ind w:left="0" w:right="-10" w:firstLine="0"/>
        <w:mirrorIndents/>
        <w:jc w:val="left"/>
        <w:rPr>
          <w:rFonts w:eastAsia="Calibri"/>
          <w:b/>
          <w:color w:val="auto"/>
          <w:sz w:val="24"/>
          <w:szCs w:val="24"/>
          <w:lang w:eastAsia="en-US"/>
        </w:rPr>
      </w:pPr>
      <w:r w:rsidRPr="004E4A7A">
        <w:rPr>
          <w:rFonts w:eastAsia="Calibri"/>
          <w:b/>
          <w:color w:val="auto"/>
          <w:sz w:val="24"/>
          <w:szCs w:val="24"/>
          <w:lang w:eastAsia="en-US"/>
        </w:rPr>
        <w:t>Измерение постоянной Планка.</w:t>
      </w:r>
    </w:p>
    <w:p w14:paraId="414CEAC4" w14:textId="77777777" w:rsidR="006647ED" w:rsidRPr="004E4A7A" w:rsidRDefault="006647ED" w:rsidP="006647ED">
      <w:pPr>
        <w:spacing w:after="0" w:line="240" w:lineRule="auto"/>
        <w:ind w:left="0" w:right="-10" w:firstLine="0"/>
        <w:mirrorIndents/>
        <w:jc w:val="center"/>
        <w:rPr>
          <w:rFonts w:eastAsia="Calibri"/>
          <w:b/>
          <w:color w:val="auto"/>
          <w:sz w:val="24"/>
          <w:szCs w:val="24"/>
          <w:lang w:eastAsia="en-US"/>
        </w:rPr>
      </w:pPr>
    </w:p>
    <w:p w14:paraId="3ED74815"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1. Включите компьютер используя личные логин и пароль.</w:t>
      </w:r>
    </w:p>
    <w:p w14:paraId="63F51BA1"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2. Запустите с рабочего стола компьютера интернетовский файл </w:t>
      </w:r>
      <w:proofErr w:type="spellStart"/>
      <w:r w:rsidRPr="004E4A7A">
        <w:rPr>
          <w:rFonts w:eastAsia="Calibri"/>
          <w:color w:val="auto"/>
          <w:sz w:val="24"/>
          <w:szCs w:val="24"/>
          <w:lang w:eastAsia="en-US"/>
        </w:rPr>
        <w:t>modfot</w:t>
      </w:r>
      <w:proofErr w:type="spellEnd"/>
      <w:r w:rsidRPr="004E4A7A">
        <w:rPr>
          <w:rFonts w:eastAsia="Calibri"/>
          <w:color w:val="auto"/>
          <w:sz w:val="24"/>
          <w:szCs w:val="24"/>
          <w:lang w:eastAsia="en-US"/>
        </w:rPr>
        <w:t>.</w:t>
      </w:r>
    </w:p>
    <w:p w14:paraId="4D31CCB3"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3. В открывшемся окне имитируется работа вакуумного фотоэлемента. Изменяя интенсивность падающего света, ускоряющее или задерживающее напряжение проверьте справедливость законов фотоэффекта: закона Столетова, зависимость кинетической энергии электронов от частоты света, существование красной границы.</w:t>
      </w:r>
    </w:p>
    <w:p w14:paraId="0A86C75F" w14:textId="77777777" w:rsidR="006647ED" w:rsidRPr="004E4A7A" w:rsidRDefault="006647ED" w:rsidP="006647ED">
      <w:pPr>
        <w:spacing w:after="0" w:line="240" w:lineRule="auto"/>
        <w:ind w:left="0" w:right="-10" w:firstLine="709"/>
        <w:mirrorIndents/>
        <w:rPr>
          <w:rFonts w:eastAsia="Calibri"/>
          <w:color w:val="auto"/>
          <w:sz w:val="24"/>
          <w:szCs w:val="24"/>
          <w:lang w:eastAsia="en-US"/>
        </w:rPr>
      </w:pPr>
    </w:p>
    <w:p w14:paraId="6F9B40E7" w14:textId="77777777" w:rsidR="006647ED" w:rsidRPr="004E4A7A" w:rsidRDefault="006647ED" w:rsidP="006647ED">
      <w:pPr>
        <w:tabs>
          <w:tab w:val="left" w:pos="720"/>
        </w:tabs>
        <w:spacing w:after="0" w:line="240" w:lineRule="auto"/>
        <w:ind w:left="0" w:right="-10" w:firstLine="0"/>
        <w:mirrorIndents/>
        <w:jc w:val="center"/>
        <w:rPr>
          <w:rFonts w:eastAsia="Calibri"/>
          <w:color w:val="auto"/>
          <w:sz w:val="24"/>
          <w:szCs w:val="24"/>
          <w:lang w:eastAsia="en-US"/>
        </w:rPr>
      </w:pPr>
      <w:r w:rsidRPr="004E4A7A">
        <w:rPr>
          <w:noProof/>
        </w:rPr>
        <w:drawing>
          <wp:inline distT="0" distB="0" distL="0" distR="0" wp14:anchorId="13BE582D" wp14:editId="08496C86">
            <wp:extent cx="3902767" cy="3125973"/>
            <wp:effectExtent l="0" t="0" r="2540" b="0"/>
            <wp:docPr id="285359" name="Рисунок 28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916232" cy="3136758"/>
                    </a:xfrm>
                    <a:prstGeom prst="rect">
                      <a:avLst/>
                    </a:prstGeom>
                    <a:noFill/>
                    <a:ln>
                      <a:noFill/>
                    </a:ln>
                  </pic:spPr>
                </pic:pic>
              </a:graphicData>
            </a:graphic>
          </wp:inline>
        </w:drawing>
      </w:r>
    </w:p>
    <w:p w14:paraId="3215E35E" w14:textId="77777777" w:rsidR="006647ED" w:rsidRPr="004E4A7A" w:rsidRDefault="006647ED" w:rsidP="006647ED">
      <w:pPr>
        <w:spacing w:after="0" w:line="240" w:lineRule="auto"/>
        <w:ind w:left="0" w:right="-10" w:firstLine="709"/>
        <w:mirrorIndents/>
        <w:jc w:val="center"/>
        <w:rPr>
          <w:rFonts w:eastAsia="Calibri"/>
          <w:color w:val="auto"/>
          <w:sz w:val="24"/>
          <w:szCs w:val="24"/>
          <w:lang w:eastAsia="en-US"/>
        </w:rPr>
      </w:pPr>
      <w:r w:rsidRPr="004E4A7A">
        <w:rPr>
          <w:rFonts w:eastAsia="Calibri"/>
          <w:color w:val="auto"/>
          <w:sz w:val="24"/>
          <w:szCs w:val="24"/>
          <w:lang w:eastAsia="en-US"/>
        </w:rPr>
        <w:t>Рис.1 Работа вакуумного фотоэлемента</w:t>
      </w:r>
    </w:p>
    <w:p w14:paraId="0CC053F6" w14:textId="77777777" w:rsidR="006647ED" w:rsidRPr="004E4A7A" w:rsidRDefault="006647ED" w:rsidP="006647ED">
      <w:pPr>
        <w:spacing w:after="0" w:line="240" w:lineRule="auto"/>
        <w:ind w:left="0" w:right="-10" w:firstLine="709"/>
        <w:mirrorIndents/>
        <w:rPr>
          <w:rFonts w:eastAsia="Calibri"/>
          <w:color w:val="auto"/>
          <w:sz w:val="24"/>
          <w:szCs w:val="24"/>
          <w:lang w:eastAsia="en-US"/>
        </w:rPr>
      </w:pPr>
      <w:r w:rsidRPr="004E4A7A">
        <w:rPr>
          <w:rFonts w:eastAsia="Calibri"/>
          <w:color w:val="auto"/>
          <w:sz w:val="24"/>
          <w:szCs w:val="24"/>
          <w:lang w:eastAsia="en-US"/>
        </w:rPr>
        <w:t>4. Для трёх разных металлов катода (металлы задает преподаватель) снимите зависимость запирающего напряжения от длины волны падающего света. Число значений длин волн должно быть не менее пяти. Данные занесите в таблицу.</w:t>
      </w:r>
    </w:p>
    <w:p w14:paraId="4961AA6E" w14:textId="77777777" w:rsidR="006647ED" w:rsidRPr="004E4A7A" w:rsidRDefault="006647ED" w:rsidP="006647ED">
      <w:pPr>
        <w:spacing w:after="0" w:line="240" w:lineRule="auto"/>
        <w:ind w:left="0" w:right="-10" w:firstLine="0"/>
        <w:mirrorIndents/>
        <w:rPr>
          <w:rFonts w:eastAsia="Calibri"/>
          <w:b/>
          <w:bCs/>
          <w:color w:val="auto"/>
          <w:sz w:val="24"/>
          <w:szCs w:val="24"/>
          <w:lang w:eastAsia="en-US"/>
        </w:rPr>
      </w:pPr>
    </w:p>
    <w:p w14:paraId="42D4224A" w14:textId="77777777" w:rsidR="006647ED" w:rsidRPr="004E4A7A" w:rsidRDefault="006647ED" w:rsidP="006647ED">
      <w:pPr>
        <w:spacing w:after="0" w:line="240" w:lineRule="auto"/>
        <w:ind w:left="0" w:right="-10" w:firstLine="709"/>
        <w:mirrorIndents/>
        <w:jc w:val="right"/>
        <w:rPr>
          <w:rFonts w:eastAsia="Calibri"/>
          <w:b/>
          <w:bCs/>
          <w:color w:val="auto"/>
          <w:sz w:val="24"/>
          <w:szCs w:val="24"/>
          <w:lang w:eastAsia="en-US"/>
        </w:rPr>
      </w:pPr>
      <w:r w:rsidRPr="004E4A7A">
        <w:rPr>
          <w:rFonts w:eastAsia="Calibri"/>
          <w:b/>
          <w:bCs/>
          <w:color w:val="auto"/>
          <w:sz w:val="24"/>
          <w:szCs w:val="24"/>
          <w:lang w:eastAsia="en-US"/>
        </w:rPr>
        <w:t>Таблица 1.</w:t>
      </w:r>
    </w:p>
    <w:tbl>
      <w:tblPr>
        <w:tblStyle w:val="2"/>
        <w:tblW w:w="0" w:type="auto"/>
        <w:jc w:val="center"/>
        <w:tblBorders>
          <w:bottom w:val="none" w:sz="0" w:space="0" w:color="auto"/>
        </w:tblBorders>
        <w:tblLook w:val="04A0" w:firstRow="1" w:lastRow="0" w:firstColumn="1" w:lastColumn="0" w:noHBand="0" w:noVBand="1"/>
      </w:tblPr>
      <w:tblGrid>
        <w:gridCol w:w="715"/>
        <w:gridCol w:w="556"/>
        <w:gridCol w:w="699"/>
        <w:gridCol w:w="636"/>
        <w:gridCol w:w="715"/>
        <w:gridCol w:w="556"/>
        <w:gridCol w:w="771"/>
        <w:gridCol w:w="636"/>
        <w:gridCol w:w="715"/>
        <w:gridCol w:w="556"/>
        <w:gridCol w:w="731"/>
        <w:gridCol w:w="635"/>
      </w:tblGrid>
      <w:tr w:rsidR="006647ED" w:rsidRPr="004E4A7A" w14:paraId="3D24FFB9" w14:textId="77777777" w:rsidTr="006647ED">
        <w:trPr>
          <w:trHeight w:val="193"/>
          <w:jc w:val="center"/>
        </w:trPr>
        <w:tc>
          <w:tcPr>
            <w:tcW w:w="2426" w:type="dxa"/>
            <w:gridSpan w:val="4"/>
          </w:tcPr>
          <w:p w14:paraId="5F34530A"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Металл 1</w:t>
            </w:r>
          </w:p>
        </w:tc>
        <w:tc>
          <w:tcPr>
            <w:tcW w:w="2496" w:type="dxa"/>
            <w:gridSpan w:val="4"/>
          </w:tcPr>
          <w:p w14:paraId="75627E85"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Металл 2</w:t>
            </w:r>
          </w:p>
        </w:tc>
        <w:tc>
          <w:tcPr>
            <w:tcW w:w="2430" w:type="dxa"/>
            <w:gridSpan w:val="4"/>
          </w:tcPr>
          <w:p w14:paraId="5E9CB6FD"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Металл 3</w:t>
            </w:r>
          </w:p>
        </w:tc>
      </w:tr>
      <w:tr w:rsidR="006647ED" w:rsidRPr="004E4A7A" w14:paraId="5EB162E3" w14:textId="77777777" w:rsidTr="006647ED">
        <w:trPr>
          <w:trHeight w:val="603"/>
          <w:jc w:val="center"/>
        </w:trPr>
        <w:tc>
          <w:tcPr>
            <w:tcW w:w="610" w:type="dxa"/>
          </w:tcPr>
          <w:p w14:paraId="4F7320B1" w14:textId="77777777" w:rsidR="006647ED" w:rsidRPr="004E4A7A" w:rsidRDefault="006647ED" w:rsidP="006647ED">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Цвет</w:t>
            </w:r>
          </w:p>
        </w:tc>
        <w:tc>
          <w:tcPr>
            <w:tcW w:w="556" w:type="dxa"/>
          </w:tcPr>
          <w:p w14:paraId="0EBA00E4"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noProof/>
                <w:position w:val="-6"/>
              </w:rPr>
              <w:drawing>
                <wp:inline distT="0" distB="0" distL="0" distR="0" wp14:anchorId="03D510AC" wp14:editId="1FED4E9C">
                  <wp:extent cx="142875" cy="180975"/>
                  <wp:effectExtent l="0" t="0" r="9525" b="9525"/>
                  <wp:docPr id="285360" name="Рисунок 2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rFonts w:eastAsia="Calibri"/>
                <w:color w:val="auto"/>
                <w:sz w:val="24"/>
                <w:szCs w:val="24"/>
                <w:lang w:eastAsia="en-US"/>
              </w:rPr>
              <w:t>,</w:t>
            </w:r>
          </w:p>
          <w:p w14:paraId="10C0F576"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proofErr w:type="spellStart"/>
            <w:r w:rsidRPr="004E4A7A">
              <w:rPr>
                <w:rFonts w:eastAsia="Calibri"/>
                <w:color w:val="auto"/>
                <w:sz w:val="24"/>
                <w:szCs w:val="24"/>
                <w:lang w:eastAsia="en-US"/>
              </w:rPr>
              <w:t>нм</w:t>
            </w:r>
            <w:proofErr w:type="spellEnd"/>
          </w:p>
        </w:tc>
        <w:tc>
          <w:tcPr>
            <w:tcW w:w="699" w:type="dxa"/>
          </w:tcPr>
          <w:p w14:paraId="5595600C"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noProof/>
                <w:position w:val="-6"/>
              </w:rPr>
              <w:drawing>
                <wp:inline distT="0" distB="0" distL="0" distR="0" wp14:anchorId="6DED6C05" wp14:editId="4855E23E">
                  <wp:extent cx="171450" cy="142875"/>
                  <wp:effectExtent l="0" t="0" r="0" b="9525"/>
                  <wp:docPr id="285361" name="Рисунок 28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rFonts w:eastAsia="Calibri"/>
                <w:color w:val="auto"/>
                <w:sz w:val="24"/>
                <w:szCs w:val="24"/>
                <w:lang w:eastAsia="en-US"/>
              </w:rPr>
              <w:t>10</w:t>
            </w:r>
            <w:r w:rsidRPr="004E4A7A">
              <w:rPr>
                <w:rFonts w:eastAsia="Calibri"/>
                <w:color w:val="auto"/>
                <w:sz w:val="24"/>
                <w:szCs w:val="24"/>
                <w:vertAlign w:val="superscript"/>
                <w:lang w:eastAsia="en-US"/>
              </w:rPr>
              <w:t>15</w:t>
            </w:r>
          </w:p>
          <w:p w14:paraId="5E927E54"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Гц</w:t>
            </w:r>
          </w:p>
        </w:tc>
        <w:tc>
          <w:tcPr>
            <w:tcW w:w="559" w:type="dxa"/>
          </w:tcPr>
          <w:p w14:paraId="350551C8"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noProof/>
                <w:position w:val="-12"/>
              </w:rPr>
              <w:drawing>
                <wp:inline distT="0" distB="0" distL="0" distR="0" wp14:anchorId="21D54A0E" wp14:editId="0E86B349">
                  <wp:extent cx="266700" cy="238125"/>
                  <wp:effectExtent l="0" t="0" r="0" b="9525"/>
                  <wp:docPr id="285362" name="Рисунок 28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4E4A7A">
              <w:rPr>
                <w:rFonts w:eastAsia="Calibri"/>
                <w:color w:val="auto"/>
                <w:sz w:val="24"/>
                <w:szCs w:val="24"/>
                <w:lang w:eastAsia="en-US"/>
              </w:rPr>
              <w:t>В</w:t>
            </w:r>
          </w:p>
        </w:tc>
        <w:tc>
          <w:tcPr>
            <w:tcW w:w="609" w:type="dxa"/>
          </w:tcPr>
          <w:p w14:paraId="281F2366"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Цвет</w:t>
            </w:r>
          </w:p>
        </w:tc>
        <w:tc>
          <w:tcPr>
            <w:tcW w:w="556" w:type="dxa"/>
          </w:tcPr>
          <w:p w14:paraId="4D9DCD4E"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noProof/>
                <w:position w:val="-6"/>
              </w:rPr>
              <w:drawing>
                <wp:inline distT="0" distB="0" distL="0" distR="0" wp14:anchorId="6098B3D6" wp14:editId="5D37FB0C">
                  <wp:extent cx="142875" cy="180975"/>
                  <wp:effectExtent l="0" t="0" r="9525" b="9525"/>
                  <wp:docPr id="285363" name="Рисунок 28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rFonts w:eastAsia="Calibri"/>
                <w:color w:val="auto"/>
                <w:sz w:val="24"/>
                <w:szCs w:val="24"/>
                <w:lang w:eastAsia="en-US"/>
              </w:rPr>
              <w:t>,</w:t>
            </w:r>
          </w:p>
          <w:p w14:paraId="39DA0D97"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proofErr w:type="spellStart"/>
            <w:r w:rsidRPr="004E4A7A">
              <w:rPr>
                <w:rFonts w:eastAsia="Calibri"/>
                <w:color w:val="auto"/>
                <w:sz w:val="24"/>
                <w:szCs w:val="24"/>
                <w:lang w:eastAsia="en-US"/>
              </w:rPr>
              <w:t>нм</w:t>
            </w:r>
            <w:proofErr w:type="spellEnd"/>
          </w:p>
        </w:tc>
        <w:tc>
          <w:tcPr>
            <w:tcW w:w="771" w:type="dxa"/>
          </w:tcPr>
          <w:p w14:paraId="7D48350A"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rFonts w:eastAsia="Calibri"/>
                <w:noProof/>
                <w:color w:val="auto"/>
                <w:position w:val="-6"/>
                <w:sz w:val="24"/>
                <w:szCs w:val="24"/>
                <w:lang w:eastAsia="en-US"/>
              </w:rPr>
              <w:drawing>
                <wp:inline distT="0" distB="0" distL="0" distR="0" wp14:anchorId="47A6E130" wp14:editId="6819C281">
                  <wp:extent cx="190500" cy="190500"/>
                  <wp:effectExtent l="0" t="0" r="0" b="0"/>
                  <wp:docPr id="285364" name="Рисунок 28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E4A7A">
              <w:rPr>
                <w:rFonts w:eastAsia="Calibri"/>
                <w:color w:val="auto"/>
                <w:sz w:val="24"/>
                <w:szCs w:val="24"/>
                <w:lang w:eastAsia="en-US"/>
              </w:rPr>
              <w:t>10</w:t>
            </w:r>
            <w:r w:rsidRPr="004E4A7A">
              <w:rPr>
                <w:rFonts w:eastAsia="Calibri"/>
                <w:color w:val="auto"/>
                <w:sz w:val="24"/>
                <w:szCs w:val="24"/>
                <w:vertAlign w:val="superscript"/>
                <w:lang w:eastAsia="en-US"/>
              </w:rPr>
              <w:t>15</w:t>
            </w:r>
          </w:p>
          <w:p w14:paraId="5627C302"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Гц</w:t>
            </w:r>
          </w:p>
        </w:tc>
        <w:tc>
          <w:tcPr>
            <w:tcW w:w="559" w:type="dxa"/>
          </w:tcPr>
          <w:p w14:paraId="4E70FFAA"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noProof/>
                <w:position w:val="-12"/>
              </w:rPr>
              <w:drawing>
                <wp:inline distT="0" distB="0" distL="0" distR="0" wp14:anchorId="3F47C76C" wp14:editId="3FBA5E0A">
                  <wp:extent cx="266700" cy="238125"/>
                  <wp:effectExtent l="0" t="0" r="0" b="9525"/>
                  <wp:docPr id="285365" name="Рисунок 28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4E4A7A">
              <w:rPr>
                <w:rFonts w:eastAsia="Calibri"/>
                <w:color w:val="auto"/>
                <w:sz w:val="24"/>
                <w:szCs w:val="24"/>
                <w:lang w:eastAsia="en-US"/>
              </w:rPr>
              <w:t>В</w:t>
            </w:r>
          </w:p>
        </w:tc>
        <w:tc>
          <w:tcPr>
            <w:tcW w:w="609" w:type="dxa"/>
          </w:tcPr>
          <w:p w14:paraId="600CF1BA"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Цвет</w:t>
            </w:r>
          </w:p>
        </w:tc>
        <w:tc>
          <w:tcPr>
            <w:tcW w:w="556" w:type="dxa"/>
          </w:tcPr>
          <w:p w14:paraId="6BA245A8"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noProof/>
                <w:position w:val="-6"/>
              </w:rPr>
              <w:drawing>
                <wp:inline distT="0" distB="0" distL="0" distR="0" wp14:anchorId="6BB67D5F" wp14:editId="52F49A40">
                  <wp:extent cx="142875" cy="180975"/>
                  <wp:effectExtent l="0" t="0" r="9525" b="9525"/>
                  <wp:docPr id="285366" name="Рисунок 28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E4A7A">
              <w:rPr>
                <w:rFonts w:eastAsia="Calibri"/>
                <w:color w:val="auto"/>
                <w:sz w:val="24"/>
                <w:szCs w:val="24"/>
                <w:lang w:eastAsia="en-US"/>
              </w:rPr>
              <w:t>,</w:t>
            </w:r>
          </w:p>
          <w:p w14:paraId="4B573D1C"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proofErr w:type="spellStart"/>
            <w:r w:rsidRPr="004E4A7A">
              <w:rPr>
                <w:rFonts w:eastAsia="Calibri"/>
                <w:color w:val="auto"/>
                <w:sz w:val="24"/>
                <w:szCs w:val="24"/>
                <w:lang w:eastAsia="en-US"/>
              </w:rPr>
              <w:t>нм</w:t>
            </w:r>
            <w:proofErr w:type="spellEnd"/>
          </w:p>
        </w:tc>
        <w:tc>
          <w:tcPr>
            <w:tcW w:w="731" w:type="dxa"/>
          </w:tcPr>
          <w:p w14:paraId="6CD03768"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noProof/>
                <w:position w:val="-6"/>
              </w:rPr>
              <w:drawing>
                <wp:inline distT="0" distB="0" distL="0" distR="0" wp14:anchorId="0CCE6318" wp14:editId="64BC3B07">
                  <wp:extent cx="171450" cy="142875"/>
                  <wp:effectExtent l="0" t="0" r="0" b="9525"/>
                  <wp:docPr id="285367" name="Рисунок 2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E4A7A">
              <w:rPr>
                <w:rFonts w:eastAsia="Calibri"/>
                <w:color w:val="auto"/>
                <w:sz w:val="24"/>
                <w:szCs w:val="24"/>
                <w:lang w:eastAsia="en-US"/>
              </w:rPr>
              <w:t>10</w:t>
            </w:r>
            <w:r w:rsidRPr="004E4A7A">
              <w:rPr>
                <w:rFonts w:eastAsia="Calibri"/>
                <w:color w:val="auto"/>
                <w:sz w:val="24"/>
                <w:szCs w:val="24"/>
                <w:vertAlign w:val="superscript"/>
                <w:lang w:eastAsia="en-US"/>
              </w:rPr>
              <w:t>15</w:t>
            </w:r>
          </w:p>
          <w:p w14:paraId="0AEA81A0"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Гц</w:t>
            </w:r>
          </w:p>
        </w:tc>
        <w:tc>
          <w:tcPr>
            <w:tcW w:w="533" w:type="dxa"/>
          </w:tcPr>
          <w:p w14:paraId="617B9FE1" w14:textId="77777777" w:rsidR="006647ED" w:rsidRPr="004E4A7A" w:rsidRDefault="006647ED" w:rsidP="006647ED">
            <w:pPr>
              <w:spacing w:after="0" w:line="240" w:lineRule="auto"/>
              <w:ind w:left="0" w:firstLine="0"/>
              <w:mirrorIndents/>
              <w:jc w:val="center"/>
              <w:rPr>
                <w:rFonts w:eastAsia="Calibri"/>
                <w:color w:val="auto"/>
                <w:sz w:val="24"/>
                <w:szCs w:val="24"/>
                <w:lang w:eastAsia="en-US"/>
              </w:rPr>
            </w:pPr>
            <w:r w:rsidRPr="004E4A7A">
              <w:rPr>
                <w:position w:val="-12"/>
              </w:rPr>
              <w:object w:dxaOrig="440" w:dyaOrig="360" w14:anchorId="28BB27A9">
                <v:shape id="_x0000_i1101" type="#_x0000_t75" style="width:21pt;height:18.75pt" o:ole="">
                  <v:imagedata r:id="rId797" o:title=""/>
                </v:shape>
                <o:OLEObject Type="Embed" ProgID="Equation.DSMT4" ShapeID="_x0000_i1101" DrawAspect="Content" ObjectID="_1646633753" r:id="rId798"/>
              </w:object>
            </w:r>
            <w:r w:rsidRPr="004E4A7A">
              <w:rPr>
                <w:rFonts w:eastAsia="Calibri"/>
                <w:color w:val="auto"/>
                <w:sz w:val="24"/>
                <w:szCs w:val="24"/>
                <w:lang w:eastAsia="en-US"/>
              </w:rPr>
              <w:t>В</w:t>
            </w:r>
          </w:p>
        </w:tc>
      </w:tr>
      <w:tr w:rsidR="006647ED" w:rsidRPr="004E4A7A" w14:paraId="2E48EDB0" w14:textId="77777777" w:rsidTr="006647ED">
        <w:trPr>
          <w:trHeight w:val="511"/>
          <w:jc w:val="center"/>
        </w:trPr>
        <w:tc>
          <w:tcPr>
            <w:tcW w:w="610" w:type="dxa"/>
          </w:tcPr>
          <w:p w14:paraId="562B8ABC"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5F763A31"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99" w:type="dxa"/>
          </w:tcPr>
          <w:p w14:paraId="55A35938"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9" w:type="dxa"/>
          </w:tcPr>
          <w:p w14:paraId="76A29700"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09" w:type="dxa"/>
          </w:tcPr>
          <w:p w14:paraId="5687DD26"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353BE847"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771" w:type="dxa"/>
          </w:tcPr>
          <w:p w14:paraId="564AADBB"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9" w:type="dxa"/>
          </w:tcPr>
          <w:p w14:paraId="09F7B2C8"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09" w:type="dxa"/>
          </w:tcPr>
          <w:p w14:paraId="7E925FF2"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5077B715"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731" w:type="dxa"/>
          </w:tcPr>
          <w:p w14:paraId="1BB77753"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33" w:type="dxa"/>
          </w:tcPr>
          <w:p w14:paraId="686964B2"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r>
      <w:tr w:rsidR="006647ED" w:rsidRPr="004E4A7A" w14:paraId="5DB8EE7A" w14:textId="77777777" w:rsidTr="006647ED">
        <w:trPr>
          <w:trHeight w:val="506"/>
          <w:jc w:val="center"/>
        </w:trPr>
        <w:tc>
          <w:tcPr>
            <w:tcW w:w="610" w:type="dxa"/>
          </w:tcPr>
          <w:p w14:paraId="3ED3376E"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48023D2B"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99" w:type="dxa"/>
          </w:tcPr>
          <w:p w14:paraId="18F17C08"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9" w:type="dxa"/>
          </w:tcPr>
          <w:p w14:paraId="032FF77B"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09" w:type="dxa"/>
          </w:tcPr>
          <w:p w14:paraId="6235E27A"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483E5663"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771" w:type="dxa"/>
          </w:tcPr>
          <w:p w14:paraId="1A84EC4F"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9" w:type="dxa"/>
          </w:tcPr>
          <w:p w14:paraId="786A4C17"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09" w:type="dxa"/>
          </w:tcPr>
          <w:p w14:paraId="20F613CE"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1B628CA5"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731" w:type="dxa"/>
          </w:tcPr>
          <w:p w14:paraId="2EBA625F"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33" w:type="dxa"/>
          </w:tcPr>
          <w:p w14:paraId="3F5C947A"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r>
      <w:tr w:rsidR="006647ED" w:rsidRPr="004E4A7A" w14:paraId="13CB59F0" w14:textId="77777777" w:rsidTr="006647ED">
        <w:trPr>
          <w:trHeight w:val="499"/>
          <w:jc w:val="center"/>
        </w:trPr>
        <w:tc>
          <w:tcPr>
            <w:tcW w:w="610" w:type="dxa"/>
          </w:tcPr>
          <w:p w14:paraId="1AA19637"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440C71EE"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99" w:type="dxa"/>
          </w:tcPr>
          <w:p w14:paraId="2C7B88E9"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9" w:type="dxa"/>
          </w:tcPr>
          <w:p w14:paraId="1A401722"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09" w:type="dxa"/>
          </w:tcPr>
          <w:p w14:paraId="27C42794"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2B2F2365"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771" w:type="dxa"/>
          </w:tcPr>
          <w:p w14:paraId="4A6DB03C"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9" w:type="dxa"/>
          </w:tcPr>
          <w:p w14:paraId="6D0EBFC4"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09" w:type="dxa"/>
          </w:tcPr>
          <w:p w14:paraId="69DFB777"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468E3469"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731" w:type="dxa"/>
          </w:tcPr>
          <w:p w14:paraId="587D745D"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33" w:type="dxa"/>
          </w:tcPr>
          <w:p w14:paraId="5FE5F3EB"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r>
      <w:tr w:rsidR="006647ED" w:rsidRPr="004E4A7A" w14:paraId="3D3402C2" w14:textId="77777777" w:rsidTr="006647ED">
        <w:trPr>
          <w:trHeight w:val="502"/>
          <w:jc w:val="center"/>
        </w:trPr>
        <w:tc>
          <w:tcPr>
            <w:tcW w:w="610" w:type="dxa"/>
          </w:tcPr>
          <w:p w14:paraId="7B45FE50"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473A30C2"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99" w:type="dxa"/>
          </w:tcPr>
          <w:p w14:paraId="1E6D5952"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9" w:type="dxa"/>
          </w:tcPr>
          <w:p w14:paraId="64086645"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09" w:type="dxa"/>
          </w:tcPr>
          <w:p w14:paraId="314849D9"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3D45C912"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771" w:type="dxa"/>
          </w:tcPr>
          <w:p w14:paraId="393F9D11"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9" w:type="dxa"/>
          </w:tcPr>
          <w:p w14:paraId="587973BC"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09" w:type="dxa"/>
          </w:tcPr>
          <w:p w14:paraId="4659D5FA"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7F72BA1F"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731" w:type="dxa"/>
          </w:tcPr>
          <w:p w14:paraId="6F5B4373"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33" w:type="dxa"/>
          </w:tcPr>
          <w:p w14:paraId="1B378D4A"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r>
      <w:tr w:rsidR="006647ED" w:rsidRPr="004E4A7A" w14:paraId="59D32C8B" w14:textId="77777777" w:rsidTr="006647ED">
        <w:trPr>
          <w:trHeight w:val="495"/>
          <w:jc w:val="center"/>
        </w:trPr>
        <w:tc>
          <w:tcPr>
            <w:tcW w:w="610" w:type="dxa"/>
          </w:tcPr>
          <w:p w14:paraId="0F5AB322"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2596CCFC"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99" w:type="dxa"/>
          </w:tcPr>
          <w:p w14:paraId="2542AAC7"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9" w:type="dxa"/>
          </w:tcPr>
          <w:p w14:paraId="099E55DC"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09" w:type="dxa"/>
          </w:tcPr>
          <w:p w14:paraId="1A5089ED"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1EC81AFF"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771" w:type="dxa"/>
          </w:tcPr>
          <w:p w14:paraId="7DC07090"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9" w:type="dxa"/>
          </w:tcPr>
          <w:p w14:paraId="5AAB52E6"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609" w:type="dxa"/>
          </w:tcPr>
          <w:p w14:paraId="799834DE"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56" w:type="dxa"/>
          </w:tcPr>
          <w:p w14:paraId="5F311764"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731" w:type="dxa"/>
          </w:tcPr>
          <w:p w14:paraId="795B4326"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c>
          <w:tcPr>
            <w:tcW w:w="533" w:type="dxa"/>
          </w:tcPr>
          <w:p w14:paraId="3D2BF141" w14:textId="77777777" w:rsidR="006647ED" w:rsidRPr="004E4A7A" w:rsidRDefault="006647ED" w:rsidP="006647ED">
            <w:pPr>
              <w:spacing w:after="0" w:line="240" w:lineRule="auto"/>
              <w:ind w:left="0" w:firstLine="0"/>
              <w:mirrorIndents/>
              <w:rPr>
                <w:rFonts w:eastAsia="Calibri"/>
                <w:color w:val="auto"/>
                <w:sz w:val="24"/>
                <w:szCs w:val="24"/>
                <w:lang w:eastAsia="en-US"/>
              </w:rPr>
            </w:pPr>
          </w:p>
        </w:tc>
      </w:tr>
    </w:tbl>
    <w:p w14:paraId="1560B9D9" w14:textId="77777777" w:rsidR="006647ED" w:rsidRPr="004E4A7A" w:rsidRDefault="006647ED" w:rsidP="006647ED">
      <w:pPr>
        <w:spacing w:after="0" w:line="240" w:lineRule="auto"/>
        <w:ind w:left="0" w:right="-10" w:firstLine="709"/>
        <w:contextualSpacing/>
        <w:mirrorIndents/>
        <w:rPr>
          <w:sz w:val="24"/>
          <w:szCs w:val="24"/>
        </w:rPr>
      </w:pPr>
    </w:p>
    <w:p w14:paraId="3AC67C25" w14:textId="77777777" w:rsidR="006647ED" w:rsidRPr="004E4A7A" w:rsidRDefault="006647ED" w:rsidP="006647ED">
      <w:pPr>
        <w:spacing w:after="0" w:line="240" w:lineRule="auto"/>
        <w:ind w:left="0" w:right="-10" w:firstLine="709"/>
        <w:contextualSpacing/>
        <w:mirrorIndents/>
        <w:rPr>
          <w:sz w:val="24"/>
          <w:szCs w:val="24"/>
        </w:rPr>
      </w:pPr>
    </w:p>
    <w:p w14:paraId="6B9567C3" w14:textId="77777777" w:rsidR="006647ED" w:rsidRPr="004E4A7A" w:rsidRDefault="006647ED" w:rsidP="006647ED">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 xml:space="preserve">5. По данным таблицы постройте зависимости </w:t>
      </w:r>
      <w:r w:rsidRPr="004E4A7A">
        <w:rPr>
          <w:noProof/>
          <w:position w:val="-10"/>
        </w:rPr>
        <w:drawing>
          <wp:inline distT="0" distB="0" distL="0" distR="0" wp14:anchorId="243154EF" wp14:editId="1394230D">
            <wp:extent cx="695325" cy="209550"/>
            <wp:effectExtent l="0" t="0" r="9525" b="0"/>
            <wp:docPr id="285368" name="Рисунок 28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4E4A7A">
        <w:rPr>
          <w:rFonts w:eastAsia="Calibri"/>
          <w:color w:val="auto"/>
          <w:sz w:val="24"/>
          <w:szCs w:val="24"/>
          <w:lang w:eastAsia="en-US"/>
        </w:rPr>
        <w:t xml:space="preserve"> для выбранных материалов катода и убедитесь в том, что зависимости линейные и прямые параллельны друг другу.</w:t>
      </w:r>
    </w:p>
    <w:p w14:paraId="5DBA9940" w14:textId="77777777" w:rsidR="006647ED" w:rsidRPr="004E4A7A" w:rsidRDefault="006647ED" w:rsidP="006647ED">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 xml:space="preserve">6. Экстраполируя прямые </w:t>
      </w:r>
      <w:r w:rsidRPr="004E4A7A">
        <w:rPr>
          <w:noProof/>
          <w:position w:val="-10"/>
        </w:rPr>
        <w:drawing>
          <wp:inline distT="0" distB="0" distL="0" distR="0" wp14:anchorId="3511757A" wp14:editId="79D4954B">
            <wp:extent cx="695325" cy="209550"/>
            <wp:effectExtent l="0" t="0" r="9525" b="0"/>
            <wp:docPr id="285369" name="Рисунок 28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4E4A7A">
        <w:rPr>
          <w:rFonts w:eastAsia="Calibri"/>
          <w:color w:val="auto"/>
          <w:sz w:val="24"/>
          <w:szCs w:val="24"/>
          <w:lang w:eastAsia="en-US"/>
        </w:rPr>
        <w:t xml:space="preserve"> на ось </w:t>
      </w:r>
      <w:r w:rsidRPr="004E4A7A">
        <w:rPr>
          <w:noProof/>
          <w:position w:val="-6"/>
        </w:rPr>
        <w:drawing>
          <wp:inline distT="0" distB="0" distL="0" distR="0" wp14:anchorId="6B70657D" wp14:editId="51F2675E">
            <wp:extent cx="123825" cy="142875"/>
            <wp:effectExtent l="0" t="0" r="9525" b="9525"/>
            <wp:docPr id="285370" name="Рисунок 28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4E4A7A">
        <w:rPr>
          <w:rFonts w:eastAsia="Calibri"/>
          <w:color w:val="auto"/>
          <w:sz w:val="24"/>
          <w:szCs w:val="24"/>
          <w:lang w:eastAsia="en-US"/>
        </w:rPr>
        <w:t xml:space="preserve"> и ось </w:t>
      </w:r>
      <w:r w:rsidRPr="004E4A7A">
        <w:rPr>
          <w:noProof/>
          <w:position w:val="-12"/>
        </w:rPr>
        <w:drawing>
          <wp:inline distT="0" distB="0" distL="0" distR="0" wp14:anchorId="5B745DD5" wp14:editId="1A40A8AC">
            <wp:extent cx="361950" cy="238125"/>
            <wp:effectExtent l="0" t="0" r="0" b="9525"/>
            <wp:docPr id="285371" name="Рисунок 28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4E4A7A">
        <w:rPr>
          <w:rFonts w:eastAsia="Calibri"/>
          <w:color w:val="auto"/>
          <w:sz w:val="24"/>
          <w:szCs w:val="24"/>
          <w:lang w:eastAsia="en-US"/>
        </w:rPr>
        <w:t xml:space="preserve"> определите граничную частоту </w:t>
      </w:r>
      <w:r w:rsidRPr="004E4A7A">
        <w:rPr>
          <w:noProof/>
          <w:position w:val="-12"/>
        </w:rPr>
        <w:drawing>
          <wp:inline distT="0" distB="0" distL="0" distR="0" wp14:anchorId="3D937E5D" wp14:editId="5E63923F">
            <wp:extent cx="152400" cy="238125"/>
            <wp:effectExtent l="0" t="0" r="0" b="9525"/>
            <wp:docPr id="285372" name="Рисунок 28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4E4A7A">
        <w:rPr>
          <w:rFonts w:eastAsia="Calibri"/>
          <w:color w:val="auto"/>
          <w:sz w:val="24"/>
          <w:szCs w:val="24"/>
          <w:lang w:eastAsia="en-US"/>
        </w:rPr>
        <w:t xml:space="preserve"> и работу выхода </w:t>
      </w:r>
      <w:r w:rsidRPr="004E4A7A">
        <w:rPr>
          <w:noProof/>
          <w:position w:val="-12"/>
        </w:rPr>
        <w:drawing>
          <wp:inline distT="0" distB="0" distL="0" distR="0" wp14:anchorId="2CEE5A46" wp14:editId="4F09EBAC">
            <wp:extent cx="266700" cy="238125"/>
            <wp:effectExtent l="0" t="0" r="0" b="9525"/>
            <wp:docPr id="285373" name="Рисунок 28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4E4A7A">
        <w:rPr>
          <w:rFonts w:eastAsia="Calibri"/>
          <w:color w:val="auto"/>
          <w:sz w:val="24"/>
          <w:szCs w:val="24"/>
          <w:lang w:eastAsia="en-US"/>
        </w:rPr>
        <w:t>.</w:t>
      </w:r>
    </w:p>
    <w:p w14:paraId="5A961E5D" w14:textId="77777777" w:rsidR="006647ED" w:rsidRPr="004E4A7A" w:rsidRDefault="006647ED" w:rsidP="006647ED">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7. Сравните полученные значения с табличными.</w:t>
      </w:r>
    </w:p>
    <w:p w14:paraId="4C17C820"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p>
    <w:p w14:paraId="47655482" w14:textId="77777777" w:rsidR="006647ED" w:rsidRPr="004E4A7A" w:rsidRDefault="006647ED" w:rsidP="006647ED">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Задание №2</w:t>
      </w:r>
    </w:p>
    <w:p w14:paraId="1567D3C0" w14:textId="77777777" w:rsidR="006647ED" w:rsidRPr="004E4A7A" w:rsidRDefault="006647ED" w:rsidP="006647ED">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Определение постоянной Планка</w:t>
      </w:r>
    </w:p>
    <w:p w14:paraId="4B331C08" w14:textId="77777777" w:rsidR="006647ED" w:rsidRPr="004E4A7A" w:rsidRDefault="006647ED" w:rsidP="006647ED">
      <w:pPr>
        <w:spacing w:after="0" w:line="240" w:lineRule="auto"/>
        <w:ind w:left="0" w:right="-10" w:firstLine="0"/>
        <w:mirrorIndents/>
        <w:jc w:val="center"/>
        <w:rPr>
          <w:rFonts w:eastAsia="Calibri"/>
          <w:b/>
          <w:color w:val="auto"/>
          <w:sz w:val="24"/>
          <w:szCs w:val="24"/>
          <w:lang w:eastAsia="en-US"/>
        </w:rPr>
      </w:pPr>
    </w:p>
    <w:p w14:paraId="02C729FD" w14:textId="77777777" w:rsidR="006647ED" w:rsidRPr="004E4A7A" w:rsidRDefault="006647ED" w:rsidP="006647ED">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1. Постоянная Планка:</w:t>
      </w:r>
    </w:p>
    <w:p w14:paraId="2DA2828A" w14:textId="77777777" w:rsidR="006647ED" w:rsidRPr="004E4A7A" w:rsidRDefault="006647ED" w:rsidP="006647ED">
      <w:pPr>
        <w:spacing w:after="0" w:line="240" w:lineRule="auto"/>
        <w:ind w:left="0" w:right="-10" w:firstLine="720"/>
        <w:mirrorIndents/>
        <w:jc w:val="center"/>
        <w:rPr>
          <w:rFonts w:eastAsia="Calibri"/>
          <w:color w:val="auto"/>
          <w:sz w:val="24"/>
          <w:szCs w:val="24"/>
          <w:lang w:eastAsia="en-US"/>
        </w:rPr>
      </w:pPr>
      <w:r w:rsidRPr="004E4A7A">
        <w:rPr>
          <w:noProof/>
          <w:position w:val="-30"/>
        </w:rPr>
        <w:lastRenderedPageBreak/>
        <w:drawing>
          <wp:inline distT="0" distB="0" distL="0" distR="0" wp14:anchorId="4AA300D2" wp14:editId="6A63623C">
            <wp:extent cx="733425" cy="428625"/>
            <wp:effectExtent l="0" t="0" r="9525" b="9525"/>
            <wp:docPr id="285374" name="Рисунок 28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4E4A7A">
        <w:rPr>
          <w:rFonts w:eastAsia="Calibri"/>
          <w:color w:val="auto"/>
          <w:sz w:val="24"/>
          <w:szCs w:val="24"/>
          <w:lang w:eastAsia="en-US"/>
        </w:rPr>
        <w:t>,</w:t>
      </w:r>
    </w:p>
    <w:p w14:paraId="4E76A161"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где </w:t>
      </w:r>
      <w:r w:rsidRPr="004E4A7A">
        <w:rPr>
          <w:noProof/>
          <w:position w:val="-12"/>
        </w:rPr>
        <w:drawing>
          <wp:inline distT="0" distB="0" distL="0" distR="0" wp14:anchorId="01BC91DC" wp14:editId="3A345447">
            <wp:extent cx="152400" cy="238125"/>
            <wp:effectExtent l="0" t="0" r="0" b="9525"/>
            <wp:docPr id="285375" name="Рисунок 28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4E4A7A">
        <w:rPr>
          <w:rFonts w:eastAsia="Calibri"/>
          <w:color w:val="auto"/>
          <w:sz w:val="24"/>
          <w:szCs w:val="24"/>
          <w:lang w:eastAsia="en-US"/>
        </w:rPr>
        <w:t xml:space="preserve"> граничная частота. Используя полученные в задании 1 графики, рассчитайте </w:t>
      </w:r>
      <w:r w:rsidRPr="004E4A7A">
        <w:rPr>
          <w:noProof/>
          <w:position w:val="-6"/>
        </w:rPr>
        <w:drawing>
          <wp:inline distT="0" distB="0" distL="0" distR="0" wp14:anchorId="0491F9D9" wp14:editId="6F2A99F9">
            <wp:extent cx="123825" cy="171450"/>
            <wp:effectExtent l="0" t="0" r="9525" b="0"/>
            <wp:docPr id="285376" name="Рисунок 28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E4A7A">
        <w:rPr>
          <w:rFonts w:eastAsia="Calibri"/>
          <w:color w:val="auto"/>
          <w:sz w:val="24"/>
          <w:szCs w:val="24"/>
          <w:lang w:eastAsia="en-US"/>
        </w:rPr>
        <w:t xml:space="preserve">, для нескольких значений </w:t>
      </w:r>
      <w:r w:rsidRPr="004E4A7A">
        <w:rPr>
          <w:noProof/>
          <w:position w:val="-6"/>
        </w:rPr>
        <w:drawing>
          <wp:inline distT="0" distB="0" distL="0" distR="0" wp14:anchorId="5061E2BD" wp14:editId="56443B1C">
            <wp:extent cx="123825" cy="142875"/>
            <wp:effectExtent l="0" t="0" r="9525" b="9525"/>
            <wp:docPr id="285377" name="Рисунок 28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4E4A7A">
        <w:rPr>
          <w:rFonts w:eastAsia="Calibri"/>
          <w:color w:val="auto"/>
          <w:sz w:val="24"/>
          <w:szCs w:val="24"/>
          <w:lang w:eastAsia="en-US"/>
        </w:rPr>
        <w:t xml:space="preserve"> (не менее трёх), найдите среднее и рассчитайте погрешность по формуле Стьюдента.</w:t>
      </w:r>
    </w:p>
    <w:p w14:paraId="3819EE64" w14:textId="77777777" w:rsidR="006647ED" w:rsidRPr="004E4A7A" w:rsidRDefault="006647ED" w:rsidP="006647ED">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 xml:space="preserve">2. Сравните полученное значение </w:t>
      </w:r>
      <w:r w:rsidRPr="004E4A7A">
        <w:rPr>
          <w:noProof/>
          <w:position w:val="-6"/>
        </w:rPr>
        <w:drawing>
          <wp:inline distT="0" distB="0" distL="0" distR="0" wp14:anchorId="129C81D5" wp14:editId="192D87FF">
            <wp:extent cx="123825" cy="171450"/>
            <wp:effectExtent l="0" t="0" r="9525" b="0"/>
            <wp:docPr id="285378" name="Рисунок 28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E4A7A">
        <w:t xml:space="preserve"> </w:t>
      </w:r>
      <w:r w:rsidRPr="004E4A7A">
        <w:rPr>
          <w:rFonts w:eastAsia="Calibri"/>
          <w:color w:val="auto"/>
          <w:sz w:val="24"/>
          <w:szCs w:val="24"/>
          <w:lang w:eastAsia="en-US"/>
        </w:rPr>
        <w:t>табличным. Результат запишите в формате:</w:t>
      </w:r>
    </w:p>
    <w:p w14:paraId="55DB383C" w14:textId="77777777" w:rsidR="006647ED" w:rsidRPr="004E4A7A" w:rsidRDefault="006647ED" w:rsidP="006647ED">
      <w:pPr>
        <w:spacing w:after="0" w:line="240" w:lineRule="auto"/>
        <w:ind w:left="0" w:right="-10" w:firstLine="720"/>
        <w:mirrorIndents/>
        <w:jc w:val="center"/>
        <w:rPr>
          <w:rFonts w:eastAsia="Calibri"/>
          <w:color w:val="auto"/>
          <w:sz w:val="24"/>
          <w:szCs w:val="24"/>
          <w:lang w:eastAsia="en-US"/>
        </w:rPr>
      </w:pPr>
      <w:r w:rsidRPr="004E4A7A">
        <w:rPr>
          <w:noProof/>
          <w:position w:val="-14"/>
        </w:rPr>
        <w:drawing>
          <wp:inline distT="0" distB="0" distL="0" distR="0" wp14:anchorId="02C6FD49" wp14:editId="26EF7D1D">
            <wp:extent cx="762000" cy="257175"/>
            <wp:effectExtent l="0" t="0" r="0" b="9525"/>
            <wp:docPr id="285379" name="Рисунок 28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p>
    <w:p w14:paraId="560941B1" w14:textId="77777777" w:rsidR="006647ED" w:rsidRPr="004E4A7A" w:rsidRDefault="006647ED" w:rsidP="006647ED">
      <w:pPr>
        <w:spacing w:after="0" w:line="240" w:lineRule="auto"/>
        <w:ind w:left="0" w:right="-10" w:firstLine="0"/>
        <w:mirrorIndents/>
        <w:rPr>
          <w:rFonts w:eastAsia="Calibri"/>
          <w:color w:val="auto"/>
          <w:sz w:val="24"/>
          <w:szCs w:val="24"/>
          <w:lang w:eastAsia="en-US"/>
        </w:rPr>
      </w:pPr>
    </w:p>
    <w:p w14:paraId="3C2A12B8" w14:textId="77777777" w:rsidR="006647ED" w:rsidRPr="004E4A7A" w:rsidRDefault="006647ED" w:rsidP="006647ED">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Контрольные вопросы</w:t>
      </w:r>
    </w:p>
    <w:p w14:paraId="351CFA81" w14:textId="77777777" w:rsidR="006647ED" w:rsidRPr="004E4A7A" w:rsidRDefault="006647ED" w:rsidP="006647ED">
      <w:pPr>
        <w:spacing w:after="0" w:line="240" w:lineRule="auto"/>
        <w:ind w:left="0" w:right="-10" w:firstLine="0"/>
        <w:mirrorIndents/>
        <w:jc w:val="center"/>
        <w:rPr>
          <w:rFonts w:eastAsia="Calibri"/>
          <w:b/>
          <w:color w:val="auto"/>
          <w:sz w:val="24"/>
          <w:szCs w:val="24"/>
          <w:lang w:eastAsia="en-US"/>
        </w:rPr>
      </w:pPr>
    </w:p>
    <w:p w14:paraId="33C302A7" w14:textId="77777777" w:rsidR="006647ED" w:rsidRPr="004E4A7A" w:rsidRDefault="006647ED" w:rsidP="006647ED">
      <w:pPr>
        <w:tabs>
          <w:tab w:val="left" w:pos="993"/>
        </w:tabs>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1. В чем принципиальное отличие внешнего фотоэлектрического эффекта от других механизмов освобождения электронов из твердых тел под действием электромагнитного излучения (образование электрон-позитронной пары, эффект Комптона)?</w:t>
      </w:r>
    </w:p>
    <w:p w14:paraId="5B4987B3" w14:textId="77777777" w:rsidR="006647ED" w:rsidRPr="004E4A7A" w:rsidRDefault="006647ED" w:rsidP="006647ED">
      <w:pPr>
        <w:tabs>
          <w:tab w:val="left" w:pos="993"/>
        </w:tabs>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2. Что такое кванты света и каковы их основные характеристики?</w:t>
      </w:r>
    </w:p>
    <w:p w14:paraId="2EE7BF5C" w14:textId="77777777" w:rsidR="006647ED" w:rsidRPr="004E4A7A" w:rsidRDefault="006647ED" w:rsidP="006647ED">
      <w:pPr>
        <w:tabs>
          <w:tab w:val="left" w:pos="993"/>
        </w:tabs>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3. В чём заключается явление внешнего фотоэффекта? Сформулируйте основные законы фотоэффекта.</w:t>
      </w:r>
    </w:p>
    <w:p w14:paraId="0BA50464" w14:textId="77777777" w:rsidR="006647ED" w:rsidRPr="004E4A7A" w:rsidRDefault="006647ED" w:rsidP="006647ED">
      <w:pPr>
        <w:tabs>
          <w:tab w:val="left" w:pos="993"/>
        </w:tabs>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4 Чем определяется числовое значение граничной частоты или красной границы фотоэффекта?</w:t>
      </w:r>
    </w:p>
    <w:p w14:paraId="54A62D3E" w14:textId="77777777" w:rsidR="006647ED" w:rsidRPr="004E4A7A" w:rsidRDefault="006647ED" w:rsidP="006647ED">
      <w:pPr>
        <w:tabs>
          <w:tab w:val="left" w:pos="993"/>
        </w:tabs>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5. Нарисуйте типичные вольтамперные зависимости вакуумного фотоэлемента при неизменной частоте и при неизменном световом потоке.</w:t>
      </w:r>
    </w:p>
    <w:p w14:paraId="06229737" w14:textId="77777777" w:rsidR="006647ED" w:rsidRPr="004E4A7A" w:rsidRDefault="006647ED" w:rsidP="006647ED">
      <w:pPr>
        <w:tabs>
          <w:tab w:val="left" w:pos="993"/>
        </w:tabs>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5. Чем объясняется то, что спад силы фототока с возрастанием тормозящего поля не наблюдается резким?</w:t>
      </w:r>
    </w:p>
    <w:p w14:paraId="780FDDD6" w14:textId="74673904" w:rsidR="006647ED" w:rsidRPr="004E4A7A" w:rsidRDefault="006647ED" w:rsidP="006647ED"/>
    <w:p w14:paraId="37033901" w14:textId="6A9FE81D" w:rsidR="00D215F4" w:rsidRPr="004E4A7A" w:rsidRDefault="00D215F4" w:rsidP="00D215F4">
      <w:pPr>
        <w:spacing w:after="0" w:line="360" w:lineRule="auto"/>
        <w:ind w:left="0" w:right="-10" w:firstLine="0"/>
        <w:mirrorIndents/>
        <w:jc w:val="left"/>
        <w:rPr>
          <w:rFonts w:eastAsia="Calibri"/>
          <w:b/>
          <w:bCs/>
          <w:color w:val="FF0000"/>
          <w:sz w:val="24"/>
          <w:szCs w:val="24"/>
          <w:lang w:eastAsia="en-US"/>
        </w:rPr>
      </w:pPr>
      <w:r w:rsidRPr="004E4A7A">
        <w:rPr>
          <w:rFonts w:eastAsia="Calibri"/>
          <w:b/>
          <w:bCs/>
          <w:color w:val="FF0000"/>
          <w:sz w:val="24"/>
          <w:szCs w:val="24"/>
          <w:lang w:eastAsia="en-US"/>
        </w:rPr>
        <w:t>ЛАБОРАТОРНАЯ РАБОТА № 3.20 К</w:t>
      </w:r>
      <w:r w:rsidR="00C16A7C">
        <w:rPr>
          <w:rFonts w:eastAsia="Calibri"/>
          <w:b/>
          <w:bCs/>
          <w:color w:val="FF0000"/>
          <w:sz w:val="24"/>
          <w:szCs w:val="24"/>
          <w:lang w:eastAsia="en-US"/>
        </w:rPr>
        <w:t xml:space="preserve"> (3.15)</w:t>
      </w:r>
    </w:p>
    <w:p w14:paraId="5C864996" w14:textId="77777777" w:rsidR="00D215F4" w:rsidRPr="004E4A7A" w:rsidRDefault="00D215F4" w:rsidP="00D215F4">
      <w:pPr>
        <w:spacing w:after="0" w:line="360" w:lineRule="auto"/>
        <w:ind w:left="0" w:right="-10" w:firstLine="0"/>
        <w:mirrorIndents/>
        <w:jc w:val="left"/>
        <w:rPr>
          <w:rFonts w:eastAsia="Calibri"/>
          <w:b/>
          <w:bCs/>
          <w:color w:val="FF0000"/>
          <w:sz w:val="24"/>
          <w:szCs w:val="24"/>
          <w:lang w:eastAsia="en-US"/>
        </w:rPr>
      </w:pPr>
      <w:r w:rsidRPr="004E4A7A">
        <w:rPr>
          <w:rFonts w:eastAsia="Calibri"/>
          <w:b/>
          <w:bCs/>
          <w:color w:val="FF0000"/>
          <w:sz w:val="24"/>
          <w:szCs w:val="24"/>
          <w:lang w:eastAsia="en-US"/>
        </w:rPr>
        <w:t>ОПРЕДЕЛНИЕ ПОСТОЯННОЙ ПЛАНКА</w:t>
      </w:r>
    </w:p>
    <w:p w14:paraId="26C1F0DC" w14:textId="77777777" w:rsidR="00D215F4" w:rsidRPr="004E4A7A" w:rsidRDefault="00D215F4" w:rsidP="00D215F4">
      <w:pPr>
        <w:spacing w:after="0" w:line="240" w:lineRule="auto"/>
        <w:ind w:left="0" w:right="-10" w:firstLine="720"/>
        <w:mirrorIndents/>
        <w:rPr>
          <w:rFonts w:eastAsia="Calibri"/>
          <w:iCs/>
          <w:color w:val="auto"/>
          <w:sz w:val="24"/>
          <w:szCs w:val="24"/>
          <w:lang w:eastAsia="en-US"/>
        </w:rPr>
      </w:pPr>
      <w:r w:rsidRPr="004E4A7A">
        <w:rPr>
          <w:rFonts w:eastAsia="Calibri"/>
          <w:b/>
          <w:bCs/>
          <w:iCs/>
          <w:color w:val="auto"/>
          <w:sz w:val="24"/>
          <w:szCs w:val="24"/>
          <w:lang w:eastAsia="en-US"/>
        </w:rPr>
        <w:t>Цель работы:</w:t>
      </w:r>
      <w:r w:rsidRPr="004E4A7A">
        <w:rPr>
          <w:rFonts w:eastAsia="Calibri"/>
          <w:iCs/>
          <w:color w:val="auto"/>
          <w:sz w:val="24"/>
          <w:szCs w:val="24"/>
          <w:lang w:eastAsia="en-US"/>
        </w:rPr>
        <w:t xml:space="preserve"> Изучение законов внешнего фотоэффекта, определение красной границы фотоэффекта, работы выхода электрона и постоянной Планка.</w:t>
      </w:r>
    </w:p>
    <w:p w14:paraId="7941FAF0" w14:textId="77777777" w:rsidR="00D215F4" w:rsidRPr="004E4A7A" w:rsidRDefault="00D215F4" w:rsidP="00D215F4">
      <w:pPr>
        <w:spacing w:after="0" w:line="240" w:lineRule="auto"/>
        <w:ind w:left="0" w:right="-10" w:firstLine="720"/>
        <w:mirrorIndents/>
        <w:rPr>
          <w:rFonts w:eastAsia="Calibri"/>
          <w:color w:val="auto"/>
          <w:sz w:val="24"/>
          <w:szCs w:val="24"/>
          <w:lang w:eastAsia="en-US"/>
        </w:rPr>
      </w:pPr>
      <w:r w:rsidRPr="004E4A7A">
        <w:rPr>
          <w:rFonts w:eastAsia="Calibri"/>
          <w:b/>
          <w:bCs/>
          <w:iCs/>
          <w:color w:val="auto"/>
          <w:sz w:val="24"/>
          <w:szCs w:val="24"/>
          <w:lang w:eastAsia="en-US"/>
        </w:rPr>
        <w:t>Приборы и принадлежности:</w:t>
      </w:r>
      <w:r w:rsidRPr="004E4A7A">
        <w:rPr>
          <w:rFonts w:eastAsia="Calibri"/>
          <w:iCs/>
          <w:color w:val="auto"/>
          <w:sz w:val="24"/>
          <w:szCs w:val="24"/>
          <w:lang w:eastAsia="en-US"/>
        </w:rPr>
        <w:t xml:space="preserve"> зеркальный</w:t>
      </w:r>
      <w:r w:rsidRPr="004E4A7A">
        <w:rPr>
          <w:rFonts w:eastAsia="Calibri"/>
          <w:color w:val="auto"/>
          <w:sz w:val="24"/>
          <w:szCs w:val="24"/>
          <w:lang w:eastAsia="en-US"/>
        </w:rPr>
        <w:t xml:space="preserve"> монохроматор SPM-2, вакуумный фотоэлемент ЦЗ-3, 2 универсальных блока питания, источник света; </w:t>
      </w:r>
      <w:proofErr w:type="spellStart"/>
      <w:r w:rsidRPr="004E4A7A">
        <w:rPr>
          <w:rFonts w:eastAsia="Calibri"/>
          <w:color w:val="auto"/>
          <w:sz w:val="24"/>
          <w:szCs w:val="24"/>
          <w:lang w:eastAsia="en-US"/>
        </w:rPr>
        <w:t>наноамперметр</w:t>
      </w:r>
      <w:proofErr w:type="spellEnd"/>
      <w:r w:rsidRPr="004E4A7A">
        <w:rPr>
          <w:rFonts w:eastAsia="Calibri"/>
          <w:color w:val="auto"/>
          <w:sz w:val="24"/>
          <w:szCs w:val="24"/>
          <w:lang w:eastAsia="en-US"/>
        </w:rPr>
        <w:t xml:space="preserve"> (вольтметр В7-27)</w:t>
      </w:r>
    </w:p>
    <w:p w14:paraId="7344D347"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326A4201" w14:textId="77777777" w:rsidR="00D215F4" w:rsidRPr="004E4A7A" w:rsidRDefault="00D215F4" w:rsidP="00D215F4">
      <w:pPr>
        <w:tabs>
          <w:tab w:val="left" w:pos="90"/>
          <w:tab w:val="center" w:pos="3722"/>
          <w:tab w:val="center" w:pos="4443"/>
          <w:tab w:val="center" w:pos="5761"/>
          <w:tab w:val="center" w:pos="6481"/>
          <w:tab w:val="center" w:pos="7201"/>
          <w:tab w:val="center" w:pos="8084"/>
        </w:tabs>
        <w:spacing w:after="0" w:line="240" w:lineRule="auto"/>
        <w:ind w:left="0" w:right="8" w:firstLine="0"/>
        <w:rPr>
          <w:b/>
          <w:bCs/>
          <w:sz w:val="24"/>
          <w:szCs w:val="24"/>
        </w:rPr>
      </w:pPr>
      <w:r w:rsidRPr="004E4A7A">
        <w:rPr>
          <w:b/>
          <w:bCs/>
          <w:sz w:val="24"/>
          <w:szCs w:val="24"/>
        </w:rPr>
        <w:t>Краткая теория и методика измерений</w:t>
      </w:r>
    </w:p>
    <w:p w14:paraId="3172F9E7" w14:textId="77777777" w:rsidR="00D215F4" w:rsidRPr="004E4A7A" w:rsidRDefault="00D215F4" w:rsidP="00D215F4">
      <w:pPr>
        <w:spacing w:after="0" w:line="240" w:lineRule="auto"/>
        <w:ind w:left="0" w:right="-10" w:firstLine="720"/>
        <w:mirrorIndents/>
        <w:rPr>
          <w:rFonts w:eastAsia="Calibri"/>
          <w:color w:val="auto"/>
          <w:sz w:val="24"/>
          <w:szCs w:val="24"/>
          <w:lang w:eastAsia="en-US"/>
        </w:rPr>
      </w:pPr>
    </w:p>
    <w:p w14:paraId="22E9EF15" w14:textId="77777777" w:rsidR="00D215F4" w:rsidRPr="004E4A7A" w:rsidRDefault="00D215F4" w:rsidP="00D215F4">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Электроны, вылетающие из фотокатода фотоэлемента под действием падающего света, обладают кинетической энергией и, достигая анода, создают во внешней замкнутой цепи ток.</w:t>
      </w:r>
    </w:p>
    <w:p w14:paraId="0385BC25" w14:textId="77777777" w:rsidR="00D215F4" w:rsidRPr="004E4A7A" w:rsidRDefault="00D215F4" w:rsidP="00D215F4">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 xml:space="preserve">Если в этот момент между анодом и катодом создать электрическое поле, которое тормозит фотоэлектроны, то ток будет уменьшаться. Такое тормозящее поле создается путем прикладывания к аноду отрицательного напряжения, и этот </w:t>
      </w:r>
      <w:r w:rsidRPr="004E4A7A">
        <w:rPr>
          <w:rFonts w:eastAsia="Calibri"/>
          <w:i/>
          <w:color w:val="auto"/>
          <w:sz w:val="24"/>
          <w:szCs w:val="24"/>
          <w:lang w:eastAsia="en-US"/>
        </w:rPr>
        <w:t>метод задерживающего потенциала</w:t>
      </w:r>
      <w:r w:rsidRPr="004E4A7A">
        <w:rPr>
          <w:rFonts w:eastAsia="Calibri"/>
          <w:color w:val="auto"/>
          <w:sz w:val="24"/>
          <w:szCs w:val="24"/>
          <w:lang w:eastAsia="en-US"/>
        </w:rPr>
        <w:t xml:space="preserve"> обычно используется для измерения максимальной кинетической энергии фотоэлектронов. </w:t>
      </w:r>
    </w:p>
    <w:p w14:paraId="3C8F7DCE" w14:textId="2AC9B24A" w:rsidR="00D215F4" w:rsidRPr="004E4A7A" w:rsidRDefault="00D215F4" w:rsidP="00D215F4">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 xml:space="preserve">Действительно, при увеличении абсолютного значения отрицательного потенциала на аноде </w:t>
      </w:r>
      <w:r w:rsidRPr="004E4A7A">
        <w:rPr>
          <w:noProof/>
          <w:position w:val="-6"/>
        </w:rPr>
        <w:drawing>
          <wp:inline distT="0" distB="0" distL="0" distR="0" wp14:anchorId="7772428D" wp14:editId="3A500482">
            <wp:extent cx="170180" cy="170180"/>
            <wp:effectExtent l="0" t="0" r="1270" b="1270"/>
            <wp:docPr id="285473" name="Рисунок 28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4E4A7A">
        <w:rPr>
          <w:rFonts w:eastAsia="Calibri"/>
          <w:color w:val="auto"/>
          <w:sz w:val="24"/>
          <w:szCs w:val="24"/>
          <w:lang w:eastAsia="en-US"/>
        </w:rPr>
        <w:t xml:space="preserve"> ток фотоэлектронов падает и при некотором значении </w:t>
      </w:r>
      <w:r w:rsidRPr="004E4A7A">
        <w:rPr>
          <w:noProof/>
          <w:position w:val="-12"/>
        </w:rPr>
        <w:drawing>
          <wp:inline distT="0" distB="0" distL="0" distR="0" wp14:anchorId="75700099" wp14:editId="1DFC7032">
            <wp:extent cx="457200" cy="233680"/>
            <wp:effectExtent l="0" t="0" r="0" b="0"/>
            <wp:docPr id="285472" name="Рисунок 28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4E4A7A">
        <w:rPr>
          <w:rFonts w:eastAsia="Calibri"/>
          <w:color w:val="auto"/>
          <w:sz w:val="24"/>
          <w:szCs w:val="24"/>
          <w:lang w:eastAsia="en-US"/>
        </w:rPr>
        <w:t xml:space="preserve"> (потенциал запирания) даже самые быстрые фотоэлектроны не смогут достигнуть анода, и ток в цепи прекращается. Таким образом, оказывается, что максимальная кинетическая энергия фотоэлектронов </w:t>
      </w:r>
      <w:r w:rsidRPr="004E4A7A">
        <w:rPr>
          <w:position w:val="-24"/>
        </w:rPr>
        <w:object w:dxaOrig="1380" w:dyaOrig="660" w14:anchorId="64D3E4A4">
          <v:shape id="_x0000_i1102" type="#_x0000_t75" style="width:69pt;height:33pt" o:ole="">
            <v:imagedata r:id="rId811" o:title=""/>
          </v:shape>
          <o:OLEObject Type="Embed" ProgID="Equation.DSMT4" ShapeID="_x0000_i1102" DrawAspect="Content" ObjectID="_1646633754" r:id="rId812"/>
        </w:object>
      </w:r>
      <w:r w:rsidRPr="004E4A7A">
        <w:rPr>
          <w:rFonts w:eastAsia="Calibri"/>
          <w:color w:val="auto"/>
          <w:sz w:val="24"/>
          <w:szCs w:val="24"/>
          <w:lang w:eastAsia="en-US"/>
        </w:rPr>
        <w:t xml:space="preserve"> (1) связана с потенциалом запирания </w:t>
      </w:r>
      <w:r w:rsidRPr="004E4A7A">
        <w:rPr>
          <w:noProof/>
          <w:position w:val="-12"/>
        </w:rPr>
        <w:drawing>
          <wp:inline distT="0" distB="0" distL="0" distR="0" wp14:anchorId="2FF7598C" wp14:editId="2634B95C">
            <wp:extent cx="191135" cy="233680"/>
            <wp:effectExtent l="0" t="0" r="0" b="0"/>
            <wp:docPr id="285471" name="Рисунок 28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xml:space="preserve"> таким соотношением:</w:t>
      </w:r>
    </w:p>
    <w:p w14:paraId="67DA21AC" w14:textId="34347598" w:rsidR="00D215F4" w:rsidRPr="004E4A7A" w:rsidRDefault="00D215F4" w:rsidP="00D215F4">
      <w:pPr>
        <w:spacing w:after="0" w:line="240" w:lineRule="auto"/>
        <w:ind w:left="0" w:right="-10" w:firstLine="720"/>
        <w:mirrorIndents/>
        <w:jc w:val="right"/>
        <w:rPr>
          <w:rFonts w:eastAsia="Calibri"/>
          <w:color w:val="auto"/>
          <w:sz w:val="24"/>
          <w:szCs w:val="24"/>
          <w:lang w:eastAsia="en-US"/>
        </w:rPr>
      </w:pPr>
      <w:r w:rsidRPr="004E4A7A">
        <w:rPr>
          <w:noProof/>
          <w:position w:val="-24"/>
        </w:rPr>
        <w:lastRenderedPageBreak/>
        <w:drawing>
          <wp:inline distT="0" distB="0" distL="0" distR="0" wp14:anchorId="3F330DE6" wp14:editId="28F75995">
            <wp:extent cx="840105" cy="414655"/>
            <wp:effectExtent l="0" t="0" r="0" b="4445"/>
            <wp:docPr id="285470" name="Рисунок 28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840105" cy="414655"/>
                    </a:xfrm>
                    <a:prstGeom prst="rect">
                      <a:avLst/>
                    </a:prstGeom>
                    <a:noFill/>
                    <a:ln>
                      <a:noFill/>
                    </a:ln>
                  </pic:spPr>
                </pic:pic>
              </a:graphicData>
            </a:graphic>
          </wp:inline>
        </w:drawing>
      </w:r>
      <w:r w:rsidRPr="004E4A7A">
        <w:rPr>
          <w:rFonts w:eastAsia="Calibri"/>
          <w:color w:val="auto"/>
          <w:sz w:val="24"/>
          <w:szCs w:val="24"/>
          <w:lang w:eastAsia="en-US"/>
        </w:rPr>
        <w:tab/>
      </w:r>
      <w:r w:rsidRPr="004E4A7A">
        <w:rPr>
          <w:rFonts w:eastAsia="Calibri"/>
          <w:color w:val="auto"/>
          <w:sz w:val="24"/>
          <w:szCs w:val="24"/>
          <w:lang w:eastAsia="en-US"/>
        </w:rPr>
        <w:tab/>
      </w:r>
      <w:r w:rsidRPr="004E4A7A">
        <w:rPr>
          <w:rFonts w:eastAsia="Calibri"/>
          <w:color w:val="auto"/>
          <w:sz w:val="24"/>
          <w:szCs w:val="24"/>
          <w:lang w:eastAsia="en-US"/>
        </w:rPr>
        <w:tab/>
      </w:r>
      <w:r w:rsidRPr="004E4A7A">
        <w:rPr>
          <w:rFonts w:eastAsia="Calibri"/>
          <w:color w:val="auto"/>
          <w:sz w:val="24"/>
          <w:szCs w:val="24"/>
          <w:lang w:eastAsia="en-US"/>
        </w:rPr>
        <w:tab/>
      </w:r>
      <w:r w:rsidRPr="004E4A7A">
        <w:rPr>
          <w:rFonts w:eastAsia="Calibri"/>
          <w:color w:val="auto"/>
          <w:sz w:val="24"/>
          <w:szCs w:val="24"/>
          <w:lang w:eastAsia="en-US"/>
        </w:rPr>
        <w:tab/>
      </w:r>
      <w:r w:rsidRPr="004E4A7A">
        <w:rPr>
          <w:rFonts w:eastAsia="Calibri"/>
          <w:color w:val="auto"/>
          <w:sz w:val="24"/>
          <w:szCs w:val="24"/>
          <w:lang w:eastAsia="en-US"/>
        </w:rPr>
        <w:tab/>
        <w:t>(2)</w:t>
      </w:r>
    </w:p>
    <w:p w14:paraId="364ABB85" w14:textId="77777777" w:rsidR="00D215F4" w:rsidRPr="004E4A7A" w:rsidRDefault="00D215F4" w:rsidP="00D215F4">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 xml:space="preserve">Для экспериментальной проверки закона Эйнштейна в лабораторной работе измеряется зависимость электронного тока фотоэлемента от величины отрицательного задерживающего потенциала </w:t>
      </w:r>
      <w:r w:rsidRPr="004E4A7A">
        <w:rPr>
          <w:position w:val="-12"/>
        </w:rPr>
        <w:object w:dxaOrig="300" w:dyaOrig="360" w14:anchorId="24A919AE">
          <v:shape id="_x0000_i1103" type="#_x0000_t75" style="width:15pt;height:18.75pt" o:ole="">
            <v:imagedata r:id="rId815" o:title=""/>
          </v:shape>
          <o:OLEObject Type="Embed" ProgID="Equation.DSMT4" ShapeID="_x0000_i1103" DrawAspect="Content" ObjectID="_1646633755" r:id="rId816"/>
        </w:object>
      </w:r>
      <w:r w:rsidRPr="004E4A7A">
        <w:rPr>
          <w:rFonts w:eastAsia="Calibri"/>
          <w:color w:val="auto"/>
          <w:sz w:val="24"/>
          <w:szCs w:val="24"/>
          <w:lang w:eastAsia="en-US"/>
        </w:rPr>
        <w:t xml:space="preserve"> на аноде. Полученная в эксперименте зависимость фототока от задерживающего потенциала, как правило, представляет собой кривую, плавно подходящую к оси абсцисс (рис. 2). Это обусловлено разбросом вылетающих из фотокатода электронов по скоростям, что в значительной степени затрудняет получение точного значения запирающего потенциала </w:t>
      </w:r>
      <w:r w:rsidRPr="004E4A7A">
        <w:rPr>
          <w:position w:val="-12"/>
        </w:rPr>
        <w:object w:dxaOrig="300" w:dyaOrig="360" w14:anchorId="064AFBFC">
          <v:shape id="_x0000_i1104" type="#_x0000_t75" style="width:15pt;height:18.75pt" o:ole="">
            <v:imagedata r:id="rId815" o:title=""/>
          </v:shape>
          <o:OLEObject Type="Embed" ProgID="Equation.DSMT4" ShapeID="_x0000_i1104" DrawAspect="Content" ObjectID="_1646633756" r:id="rId817"/>
        </w:object>
      </w:r>
    </w:p>
    <w:p w14:paraId="6C08B6B4" w14:textId="77777777" w:rsidR="00D215F4" w:rsidRPr="004E4A7A" w:rsidRDefault="00D215F4" w:rsidP="00D215F4">
      <w:pPr>
        <w:spacing w:after="0" w:line="240" w:lineRule="auto"/>
        <w:ind w:left="0" w:right="-10" w:firstLine="0"/>
        <w:mirrorIndents/>
        <w:jc w:val="center"/>
        <w:rPr>
          <w:rFonts w:eastAsia="Calibri"/>
          <w:color w:val="auto"/>
          <w:sz w:val="24"/>
          <w:szCs w:val="24"/>
          <w:lang w:eastAsia="en-US"/>
        </w:rPr>
      </w:pPr>
      <w:r w:rsidRPr="004E4A7A">
        <w:rPr>
          <w:rFonts w:eastAsia="Calibri"/>
          <w:noProof/>
          <w:color w:val="auto"/>
          <w:sz w:val="22"/>
        </w:rPr>
        <w:drawing>
          <wp:inline distT="0" distB="0" distL="0" distR="0" wp14:anchorId="7589CBAB" wp14:editId="4257622C">
            <wp:extent cx="1733550" cy="1371600"/>
            <wp:effectExtent l="0" t="0" r="0" b="0"/>
            <wp:docPr id="285380" name="Рисунок 28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8">
                      <a:extLst>
                        <a:ext uri="{28A0092B-C50C-407E-A947-70E740481C1C}">
                          <a14:useLocalDpi xmlns:a14="http://schemas.microsoft.com/office/drawing/2010/main" val="0"/>
                        </a:ext>
                      </a:extLst>
                    </a:blip>
                    <a:stretch>
                      <a:fillRect/>
                    </a:stretch>
                  </pic:blipFill>
                  <pic:spPr>
                    <a:xfrm>
                      <a:off x="0" y="0"/>
                      <a:ext cx="1733550" cy="1371600"/>
                    </a:xfrm>
                    <a:prstGeom prst="rect">
                      <a:avLst/>
                    </a:prstGeom>
                  </pic:spPr>
                </pic:pic>
              </a:graphicData>
            </a:graphic>
          </wp:inline>
        </w:drawing>
      </w:r>
      <w:r w:rsidRPr="004E4A7A">
        <w:rPr>
          <w:rFonts w:eastAsia="Calibri"/>
          <w:color w:val="auto"/>
          <w:sz w:val="24"/>
          <w:szCs w:val="24"/>
          <w:lang w:eastAsia="en-US"/>
        </w:rPr>
        <w:tab/>
      </w:r>
      <w:r w:rsidRPr="004E4A7A">
        <w:rPr>
          <w:rFonts w:eastAsia="Calibri"/>
          <w:color w:val="auto"/>
          <w:sz w:val="24"/>
          <w:szCs w:val="24"/>
          <w:lang w:eastAsia="en-US"/>
        </w:rPr>
        <w:tab/>
      </w:r>
      <w:r w:rsidRPr="004E4A7A">
        <w:rPr>
          <w:rFonts w:eastAsia="Calibri"/>
          <w:color w:val="auto"/>
          <w:sz w:val="24"/>
          <w:szCs w:val="24"/>
          <w:lang w:eastAsia="en-US"/>
        </w:rPr>
        <w:tab/>
      </w:r>
      <w:r w:rsidRPr="004E4A7A">
        <w:rPr>
          <w:rFonts w:eastAsia="Calibri"/>
          <w:color w:val="auto"/>
          <w:sz w:val="24"/>
          <w:szCs w:val="24"/>
          <w:lang w:eastAsia="en-US"/>
        </w:rPr>
        <w:tab/>
      </w:r>
      <w:r w:rsidRPr="004E4A7A">
        <w:rPr>
          <w:rFonts w:eastAsia="Calibri"/>
          <w:noProof/>
          <w:color w:val="auto"/>
          <w:sz w:val="22"/>
        </w:rPr>
        <w:drawing>
          <wp:inline distT="0" distB="0" distL="0" distR="0" wp14:anchorId="2D5DFFFC" wp14:editId="0A3243C3">
            <wp:extent cx="1762125" cy="1428750"/>
            <wp:effectExtent l="0" t="0" r="9525" b="0"/>
            <wp:docPr id="285381" name="Рисунок 28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9">
                      <a:extLst>
                        <a:ext uri="{28A0092B-C50C-407E-A947-70E740481C1C}">
                          <a14:useLocalDpi xmlns:a14="http://schemas.microsoft.com/office/drawing/2010/main" val="0"/>
                        </a:ext>
                      </a:extLst>
                    </a:blip>
                    <a:stretch>
                      <a:fillRect/>
                    </a:stretch>
                  </pic:blipFill>
                  <pic:spPr>
                    <a:xfrm>
                      <a:off x="0" y="0"/>
                      <a:ext cx="1762125" cy="1428750"/>
                    </a:xfrm>
                    <a:prstGeom prst="rect">
                      <a:avLst/>
                    </a:prstGeom>
                  </pic:spPr>
                </pic:pic>
              </a:graphicData>
            </a:graphic>
          </wp:inline>
        </w:drawing>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73"/>
      </w:tblGrid>
      <w:tr w:rsidR="00D215F4" w:rsidRPr="004E4A7A" w14:paraId="665DE24A" w14:textId="77777777" w:rsidTr="00361F00">
        <w:tc>
          <w:tcPr>
            <w:tcW w:w="4787" w:type="dxa"/>
          </w:tcPr>
          <w:p w14:paraId="25560BFB" w14:textId="77777777" w:rsidR="00D215F4" w:rsidRPr="004E4A7A" w:rsidRDefault="00D215F4" w:rsidP="00361F00">
            <w:pPr>
              <w:spacing w:after="0" w:line="240" w:lineRule="auto"/>
              <w:ind w:left="0" w:right="-10" w:firstLine="0"/>
              <w:mirrorIndents/>
              <w:jc w:val="center"/>
              <w:rPr>
                <w:rFonts w:eastAsia="Calibri"/>
                <w:color w:val="auto"/>
                <w:sz w:val="22"/>
                <w:lang w:eastAsia="en-US"/>
              </w:rPr>
            </w:pPr>
            <w:r w:rsidRPr="004E4A7A">
              <w:rPr>
                <w:rFonts w:eastAsia="Calibri"/>
                <w:color w:val="auto"/>
                <w:sz w:val="22"/>
                <w:lang w:eastAsia="en-US"/>
              </w:rPr>
              <w:t>Рис. 1. Вольтамперная характеристика</w:t>
            </w:r>
          </w:p>
          <w:p w14:paraId="711667EF" w14:textId="77777777" w:rsidR="00D215F4" w:rsidRPr="004E4A7A" w:rsidRDefault="00D215F4" w:rsidP="00361F00">
            <w:pPr>
              <w:spacing w:after="0" w:line="240" w:lineRule="auto"/>
              <w:ind w:left="0" w:right="-10" w:firstLine="0"/>
              <w:mirrorIndents/>
              <w:jc w:val="center"/>
              <w:rPr>
                <w:rFonts w:eastAsia="Calibri"/>
                <w:color w:val="auto"/>
                <w:sz w:val="22"/>
                <w:lang w:eastAsia="en-US"/>
              </w:rPr>
            </w:pPr>
            <w:r w:rsidRPr="004E4A7A">
              <w:rPr>
                <w:rFonts w:eastAsia="Calibri"/>
                <w:color w:val="auto"/>
                <w:sz w:val="22"/>
                <w:lang w:eastAsia="en-US"/>
              </w:rPr>
              <w:t xml:space="preserve"> фотоэлемента</w:t>
            </w:r>
          </w:p>
        </w:tc>
        <w:tc>
          <w:tcPr>
            <w:tcW w:w="4787" w:type="dxa"/>
          </w:tcPr>
          <w:p w14:paraId="039E2E2B" w14:textId="77777777" w:rsidR="00D215F4" w:rsidRPr="004E4A7A" w:rsidRDefault="00D215F4" w:rsidP="00361F00">
            <w:pPr>
              <w:spacing w:after="0" w:line="240" w:lineRule="auto"/>
              <w:ind w:left="0" w:right="-10" w:firstLine="0"/>
              <w:mirrorIndents/>
              <w:jc w:val="center"/>
              <w:rPr>
                <w:rFonts w:eastAsia="Calibri"/>
                <w:color w:val="auto"/>
                <w:sz w:val="22"/>
                <w:lang w:eastAsia="en-US"/>
              </w:rPr>
            </w:pPr>
            <w:r w:rsidRPr="004E4A7A">
              <w:rPr>
                <w:rFonts w:eastAsia="Calibri"/>
                <w:color w:val="auto"/>
                <w:sz w:val="22"/>
                <w:lang w:eastAsia="en-US"/>
              </w:rPr>
              <w:t xml:space="preserve">Рис. 2. Зависимость потенциала запирания </w:t>
            </w:r>
            <w:r w:rsidRPr="004E4A7A">
              <w:rPr>
                <w:position w:val="-12"/>
              </w:rPr>
              <w:object w:dxaOrig="300" w:dyaOrig="360" w14:anchorId="05B1A8E0">
                <v:shape id="_x0000_i1105" type="#_x0000_t75" style="width:15pt;height:18.75pt" o:ole="">
                  <v:imagedata r:id="rId815" o:title=""/>
                </v:shape>
                <o:OLEObject Type="Embed" ProgID="Equation.DSMT4" ShapeID="_x0000_i1105" DrawAspect="Content" ObjectID="_1646633757" r:id="rId820"/>
              </w:object>
            </w:r>
            <w:r w:rsidRPr="004E4A7A">
              <w:rPr>
                <w:rFonts w:eastAsia="Calibri"/>
                <w:color w:val="auto"/>
                <w:sz w:val="22"/>
                <w:lang w:eastAsia="en-US"/>
              </w:rPr>
              <w:t xml:space="preserve"> от частоты излучения.</w:t>
            </w:r>
          </w:p>
        </w:tc>
      </w:tr>
    </w:tbl>
    <w:p w14:paraId="3ABF1357" w14:textId="77777777" w:rsidR="00D215F4" w:rsidRPr="004E4A7A" w:rsidRDefault="00D215F4" w:rsidP="00D215F4">
      <w:pPr>
        <w:spacing w:after="0" w:line="240" w:lineRule="auto"/>
        <w:ind w:left="0" w:right="-10" w:firstLine="0"/>
        <w:mirrorIndents/>
        <w:jc w:val="center"/>
        <w:rPr>
          <w:rFonts w:eastAsia="Calibri"/>
          <w:color w:val="auto"/>
          <w:sz w:val="20"/>
          <w:szCs w:val="20"/>
          <w:lang w:eastAsia="en-US"/>
        </w:rPr>
      </w:pPr>
    </w:p>
    <w:p w14:paraId="4F55BE01" w14:textId="7777777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Для определения потенциала запирания </w:t>
      </w:r>
      <w:r w:rsidRPr="004E4A7A">
        <w:rPr>
          <w:position w:val="-12"/>
        </w:rPr>
        <w:object w:dxaOrig="300" w:dyaOrig="360" w14:anchorId="0BA840F1">
          <v:shape id="_x0000_i1106" type="#_x0000_t75" style="width:15pt;height:18.75pt" o:ole="">
            <v:imagedata r:id="rId815" o:title=""/>
          </v:shape>
          <o:OLEObject Type="Embed" ProgID="Equation.DSMT4" ShapeID="_x0000_i1106" DrawAspect="Content" ObjectID="_1646633758" r:id="rId821"/>
        </w:object>
      </w:r>
      <w:r w:rsidRPr="004E4A7A">
        <w:rPr>
          <w:rFonts w:eastAsia="Calibri"/>
          <w:color w:val="auto"/>
          <w:sz w:val="24"/>
          <w:szCs w:val="24"/>
          <w:lang w:eastAsia="en-US"/>
        </w:rPr>
        <w:t xml:space="preserve"> предлагается подход, заключающийся в экстраполяции линейного участка вольтамперной характеристики до пересечения с осью абсцисс, как это показано штриховой линией на рис. 1.</w:t>
      </w:r>
    </w:p>
    <w:p w14:paraId="27671E8E" w14:textId="473634DC"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Из выражений (1) и (2) следует, что запирающий потенциал </w:t>
      </w:r>
      <w:r w:rsidRPr="004E4A7A">
        <w:rPr>
          <w:position w:val="-12"/>
        </w:rPr>
        <w:object w:dxaOrig="300" w:dyaOrig="360" w14:anchorId="50D00D6E">
          <v:shape id="_x0000_i1107" type="#_x0000_t75" style="width:15pt;height:18.75pt" o:ole="">
            <v:imagedata r:id="rId815" o:title=""/>
          </v:shape>
          <o:OLEObject Type="Embed" ProgID="Equation.DSMT4" ShapeID="_x0000_i1107" DrawAspect="Content" ObjectID="_1646633759" r:id="rId822"/>
        </w:object>
      </w:r>
      <w:r w:rsidRPr="004E4A7A">
        <w:rPr>
          <w:rFonts w:eastAsia="Calibri"/>
          <w:color w:val="auto"/>
          <w:sz w:val="24"/>
          <w:szCs w:val="24"/>
          <w:lang w:eastAsia="en-US"/>
        </w:rPr>
        <w:t xml:space="preserve"> находится в прямой пропорциональной зависимости от частоты света </w:t>
      </w:r>
      <w:r w:rsidRPr="004E4A7A">
        <w:rPr>
          <w:noProof/>
          <w:position w:val="-6"/>
        </w:rPr>
        <w:drawing>
          <wp:inline distT="0" distB="0" distL="0" distR="0" wp14:anchorId="58A0116C" wp14:editId="01D799DC">
            <wp:extent cx="127635" cy="138430"/>
            <wp:effectExtent l="0" t="0" r="5715" b="0"/>
            <wp:docPr id="285469" name="Рисунок 28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rFonts w:eastAsia="Calibri"/>
          <w:color w:val="auto"/>
          <w:sz w:val="24"/>
          <w:szCs w:val="24"/>
          <w:lang w:eastAsia="en-US"/>
        </w:rPr>
        <w:t>, падающего на фотоэлемент:</w:t>
      </w:r>
    </w:p>
    <w:p w14:paraId="3A0C0088" w14:textId="77777777" w:rsidR="00D215F4" w:rsidRPr="004E4A7A" w:rsidRDefault="00D215F4" w:rsidP="00D215F4">
      <w:pPr>
        <w:spacing w:after="0" w:line="240" w:lineRule="auto"/>
        <w:ind w:left="0" w:right="-14" w:firstLine="720"/>
        <w:jc w:val="center"/>
        <w:rPr>
          <w:rFonts w:eastAsia="Calibri"/>
          <w:color w:val="auto"/>
          <w:sz w:val="24"/>
          <w:szCs w:val="24"/>
          <w:lang w:eastAsia="en-US"/>
        </w:rPr>
      </w:pPr>
      <w:r w:rsidRPr="004E4A7A">
        <w:rPr>
          <w:rFonts w:eastAsia="Calibri"/>
          <w:color w:val="auto"/>
          <w:sz w:val="24"/>
          <w:szCs w:val="24"/>
          <w:lang w:eastAsia="en-US"/>
        </w:rPr>
        <w:t xml:space="preserve">                            </w:t>
      </w:r>
      <w:r w:rsidRPr="004E4A7A">
        <w:rPr>
          <w:noProof/>
          <w:position w:val="-12"/>
        </w:rPr>
        <w:drawing>
          <wp:inline distT="0" distB="0" distL="0" distR="0" wp14:anchorId="455E41D1" wp14:editId="4C0FCEAF">
            <wp:extent cx="828675" cy="238125"/>
            <wp:effectExtent l="0" t="0" r="9525" b="9525"/>
            <wp:docPr id="285382" name="Рисунок 28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4E4A7A">
        <w:rPr>
          <w:rFonts w:eastAsia="Calibri"/>
          <w:color w:val="auto"/>
          <w:sz w:val="24"/>
          <w:szCs w:val="24"/>
          <w:lang w:eastAsia="en-US"/>
        </w:rPr>
        <w:t xml:space="preserve">              или    </w:t>
      </w:r>
      <w:r w:rsidRPr="004E4A7A">
        <w:rPr>
          <w:noProof/>
          <w:position w:val="-32"/>
        </w:rPr>
        <w:drawing>
          <wp:inline distT="0" distB="0" distL="0" distR="0" wp14:anchorId="1578EEA9" wp14:editId="5B689020">
            <wp:extent cx="876300" cy="457200"/>
            <wp:effectExtent l="0" t="0" r="0" b="0"/>
            <wp:docPr id="285383" name="Рисунок 28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4E4A7A">
        <w:rPr>
          <w:rFonts w:eastAsia="Calibri"/>
          <w:color w:val="auto"/>
          <w:sz w:val="24"/>
          <w:szCs w:val="24"/>
          <w:lang w:eastAsia="en-US"/>
        </w:rPr>
        <w:t xml:space="preserve">                                  </w:t>
      </w:r>
      <w:proofErr w:type="gramStart"/>
      <w:r w:rsidRPr="004E4A7A">
        <w:rPr>
          <w:rFonts w:eastAsia="Calibri"/>
          <w:color w:val="auto"/>
          <w:sz w:val="24"/>
          <w:szCs w:val="24"/>
          <w:lang w:eastAsia="en-US"/>
        </w:rPr>
        <w:t xml:space="preserve">   (</w:t>
      </w:r>
      <w:proofErr w:type="gramEnd"/>
      <w:r w:rsidRPr="004E4A7A">
        <w:rPr>
          <w:rFonts w:eastAsia="Calibri"/>
          <w:color w:val="auto"/>
          <w:sz w:val="24"/>
          <w:szCs w:val="24"/>
          <w:lang w:eastAsia="en-US"/>
        </w:rPr>
        <w:t>3)</w:t>
      </w:r>
    </w:p>
    <w:p w14:paraId="797D3E2A" w14:textId="61F0BE12"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Таким образом, построив вольтамперную характеристику фотоэлемента при различных длинах волн падающего излучения и определив по ним потенциал запирания </w:t>
      </w:r>
      <w:r w:rsidRPr="004E4A7A">
        <w:rPr>
          <w:position w:val="-12"/>
        </w:rPr>
        <w:object w:dxaOrig="300" w:dyaOrig="360" w14:anchorId="0FC93B9F">
          <v:shape id="_x0000_i1108" type="#_x0000_t75" style="width:15pt;height:18.75pt" o:ole="">
            <v:imagedata r:id="rId815" o:title=""/>
          </v:shape>
          <o:OLEObject Type="Embed" ProgID="Equation.DSMT4" ShapeID="_x0000_i1108" DrawAspect="Content" ObjectID="_1646633760" r:id="rId826"/>
        </w:object>
      </w:r>
      <w:r w:rsidRPr="004E4A7A">
        <w:rPr>
          <w:rFonts w:eastAsia="Calibri"/>
          <w:color w:val="auto"/>
          <w:sz w:val="24"/>
          <w:szCs w:val="24"/>
          <w:lang w:eastAsia="en-US"/>
        </w:rPr>
        <w:t xml:space="preserve">, можно убедиться в линейном характер зависимости </w:t>
      </w:r>
      <w:r w:rsidRPr="004E4A7A">
        <w:rPr>
          <w:noProof/>
          <w:position w:val="-12"/>
        </w:rPr>
        <w:drawing>
          <wp:inline distT="0" distB="0" distL="0" distR="0" wp14:anchorId="3600FF01" wp14:editId="7DF959A3">
            <wp:extent cx="372110" cy="233680"/>
            <wp:effectExtent l="0" t="0" r="8890" b="0"/>
            <wp:docPr id="285468" name="Рисунок 28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72110" cy="233680"/>
                    </a:xfrm>
                    <a:prstGeom prst="rect">
                      <a:avLst/>
                    </a:prstGeom>
                    <a:noFill/>
                    <a:ln>
                      <a:noFill/>
                    </a:ln>
                  </pic:spPr>
                </pic:pic>
              </a:graphicData>
            </a:graphic>
          </wp:inline>
        </w:drawing>
      </w:r>
      <w:r w:rsidRPr="004E4A7A">
        <w:rPr>
          <w:rFonts w:eastAsia="Calibri"/>
          <w:color w:val="auto"/>
          <w:sz w:val="24"/>
          <w:szCs w:val="24"/>
          <w:lang w:eastAsia="en-US"/>
        </w:rPr>
        <w:t xml:space="preserve">. Тангенс угла наклона линейной зависимости </w:t>
      </w:r>
      <w:r w:rsidRPr="004E4A7A">
        <w:rPr>
          <w:noProof/>
          <w:position w:val="-12"/>
        </w:rPr>
        <w:drawing>
          <wp:inline distT="0" distB="0" distL="0" distR="0" wp14:anchorId="5F43A4B3" wp14:editId="0FF31195">
            <wp:extent cx="372110" cy="233680"/>
            <wp:effectExtent l="0" t="0" r="8890" b="0"/>
            <wp:docPr id="285467" name="Рисунок 28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72110" cy="233680"/>
                    </a:xfrm>
                    <a:prstGeom prst="rect">
                      <a:avLst/>
                    </a:prstGeom>
                    <a:noFill/>
                    <a:ln>
                      <a:noFill/>
                    </a:ln>
                  </pic:spPr>
                </pic:pic>
              </a:graphicData>
            </a:graphic>
          </wp:inline>
        </w:drawing>
      </w:r>
      <w:r w:rsidRPr="004E4A7A">
        <w:rPr>
          <w:rFonts w:eastAsia="Calibri"/>
          <w:color w:val="auto"/>
          <w:sz w:val="24"/>
          <w:szCs w:val="24"/>
          <w:lang w:eastAsia="en-US"/>
        </w:rPr>
        <w:t xml:space="preserve"> к оси частот даёт оценку постоянной Планка </w:t>
      </w:r>
      <w:r w:rsidRPr="004E4A7A">
        <w:rPr>
          <w:noProof/>
          <w:position w:val="-6"/>
        </w:rPr>
        <w:drawing>
          <wp:inline distT="0" distB="0" distL="0" distR="0" wp14:anchorId="411250FA" wp14:editId="23AB9348">
            <wp:extent cx="127635" cy="170180"/>
            <wp:effectExtent l="0" t="0" r="5715" b="1270"/>
            <wp:docPr id="285466" name="Рисунок 28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4E4A7A">
        <w:rPr>
          <w:rFonts w:eastAsia="Calibri"/>
          <w:color w:val="auto"/>
          <w:sz w:val="24"/>
          <w:szCs w:val="24"/>
          <w:lang w:eastAsia="en-US"/>
        </w:rPr>
        <w:t xml:space="preserve">. Пересечение этой прямой с осью частот даёт значение граничной частоты </w:t>
      </w:r>
      <w:r w:rsidRPr="004E4A7A">
        <w:rPr>
          <w:noProof/>
          <w:position w:val="-12"/>
        </w:rPr>
        <w:drawing>
          <wp:inline distT="0" distB="0" distL="0" distR="0" wp14:anchorId="76B95A83" wp14:editId="2A8128AE">
            <wp:extent cx="170180" cy="233680"/>
            <wp:effectExtent l="0" t="0" r="1270" b="0"/>
            <wp:docPr id="285465" name="Рисунок 28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rFonts w:eastAsia="Calibri"/>
          <w:color w:val="auto"/>
          <w:sz w:val="24"/>
          <w:szCs w:val="24"/>
          <w:lang w:eastAsia="en-US"/>
        </w:rPr>
        <w:t xml:space="preserve">, а отрезок, отсекаемый на оси </w:t>
      </w:r>
      <w:r w:rsidRPr="004E4A7A">
        <w:rPr>
          <w:position w:val="-12"/>
        </w:rPr>
        <w:object w:dxaOrig="300" w:dyaOrig="360" w14:anchorId="3FD24FAC">
          <v:shape id="_x0000_i1109" type="#_x0000_t75" style="width:15pt;height:18.75pt" o:ole="">
            <v:imagedata r:id="rId815" o:title=""/>
          </v:shape>
          <o:OLEObject Type="Embed" ProgID="Equation.DSMT4" ShapeID="_x0000_i1109" DrawAspect="Content" ObjectID="_1646633761" r:id="rId830"/>
        </w:object>
      </w:r>
      <w:r w:rsidRPr="004E4A7A">
        <w:rPr>
          <w:rFonts w:eastAsia="Calibri"/>
          <w:color w:val="auto"/>
          <w:sz w:val="24"/>
          <w:szCs w:val="24"/>
          <w:lang w:eastAsia="en-US"/>
        </w:rPr>
        <w:t xml:space="preserve">, определяет работу выхода электронов </w:t>
      </w:r>
      <w:r w:rsidRPr="004E4A7A">
        <w:rPr>
          <w:noProof/>
          <w:position w:val="-4"/>
        </w:rPr>
        <w:drawing>
          <wp:inline distT="0" distB="0" distL="0" distR="0" wp14:anchorId="02474B89" wp14:editId="625E1F15">
            <wp:extent cx="148590" cy="170180"/>
            <wp:effectExtent l="0" t="0" r="3810" b="1270"/>
            <wp:docPr id="285464" name="Рисунок 28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rFonts w:eastAsia="Calibri"/>
          <w:color w:val="auto"/>
          <w:sz w:val="24"/>
          <w:szCs w:val="24"/>
          <w:lang w:eastAsia="en-US"/>
        </w:rPr>
        <w:t xml:space="preserve"> из данного материала (рис. 3).</w:t>
      </w:r>
    </w:p>
    <w:p w14:paraId="54C6CC84"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69A0B626" w14:textId="77777777" w:rsidR="00D215F4" w:rsidRPr="004E4A7A" w:rsidRDefault="00D215F4" w:rsidP="00D215F4">
      <w:pPr>
        <w:spacing w:after="0" w:line="240" w:lineRule="auto"/>
        <w:ind w:left="0" w:right="-10" w:firstLine="0"/>
        <w:mirrorIndents/>
        <w:rPr>
          <w:rFonts w:eastAsia="Calibri"/>
          <w:b/>
          <w:iCs/>
          <w:color w:val="auto"/>
          <w:sz w:val="24"/>
          <w:szCs w:val="24"/>
          <w:lang w:eastAsia="en-US"/>
        </w:rPr>
      </w:pPr>
      <w:r w:rsidRPr="004E4A7A">
        <w:rPr>
          <w:rFonts w:eastAsia="Calibri"/>
          <w:b/>
          <w:iCs/>
          <w:color w:val="auto"/>
          <w:sz w:val="24"/>
          <w:szCs w:val="24"/>
          <w:lang w:eastAsia="en-US"/>
        </w:rPr>
        <w:t>Влияние контактной разности потенциалов</w:t>
      </w:r>
    </w:p>
    <w:p w14:paraId="5578B39C" w14:textId="77777777" w:rsidR="00D215F4" w:rsidRPr="004E4A7A" w:rsidRDefault="00D215F4" w:rsidP="00D215F4">
      <w:pPr>
        <w:spacing w:after="0" w:line="240" w:lineRule="auto"/>
        <w:ind w:left="0" w:right="-10" w:firstLine="720"/>
        <w:mirrorIndents/>
        <w:jc w:val="center"/>
        <w:rPr>
          <w:rFonts w:eastAsia="Calibri"/>
          <w:iCs/>
          <w:color w:val="auto"/>
          <w:sz w:val="24"/>
          <w:szCs w:val="24"/>
          <w:lang w:eastAsia="en-US"/>
        </w:rPr>
      </w:pPr>
    </w:p>
    <w:p w14:paraId="128F3F6A" w14:textId="4A3BED43"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Задерживающая разность потенциалов позволяет задержать фотоэлектроны, вылетающие из катода с максимальной кинетической энергией </w:t>
      </w:r>
      <w:r w:rsidRPr="004E4A7A">
        <w:rPr>
          <w:position w:val="-24"/>
        </w:rPr>
        <w:object w:dxaOrig="1380" w:dyaOrig="660" w14:anchorId="04297647">
          <v:shape id="_x0000_i1110" type="#_x0000_t75" style="width:69pt;height:33pt" o:ole="">
            <v:imagedata r:id="rId811" o:title=""/>
          </v:shape>
          <o:OLEObject Type="Embed" ProgID="Equation.DSMT4" ShapeID="_x0000_i1110" DrawAspect="Content" ObjectID="_1646633762" r:id="rId832"/>
        </w:object>
      </w:r>
      <w:r w:rsidRPr="004E4A7A">
        <w:rPr>
          <w:rFonts w:eastAsia="Calibri"/>
          <w:color w:val="auto"/>
          <w:sz w:val="24"/>
          <w:szCs w:val="24"/>
          <w:lang w:eastAsia="en-US"/>
        </w:rPr>
        <w:t xml:space="preserve">, что и приводит к прекращению фототока. Если бы катод и анод фотоэлемента были изготовлены из одного и того же металла, то контактная разность потенциалов отсутствовала бы, и определение задерживающей разности потенциалов сводилось бы просто к измерению внешнего задерживающего напряжения, т. е. показаниям вольтметра </w:t>
      </w:r>
      <w:r w:rsidRPr="004E4A7A">
        <w:rPr>
          <w:noProof/>
          <w:position w:val="-12"/>
        </w:rPr>
        <w:drawing>
          <wp:inline distT="0" distB="0" distL="0" distR="0" wp14:anchorId="45AB3B6A" wp14:editId="40063C16">
            <wp:extent cx="425450" cy="233680"/>
            <wp:effectExtent l="0" t="0" r="0" b="0"/>
            <wp:docPr id="285463" name="Рисунок 28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4E4A7A">
        <w:rPr>
          <w:rFonts w:eastAsia="Calibri"/>
          <w:color w:val="auto"/>
          <w:sz w:val="24"/>
          <w:szCs w:val="24"/>
          <w:lang w:eastAsia="en-US"/>
        </w:rPr>
        <w:t xml:space="preserve"> (рис. 4).</w:t>
      </w:r>
    </w:p>
    <w:p w14:paraId="1C8093E3" w14:textId="1AB64ED9" w:rsidR="00D215F4" w:rsidRPr="004E4A7A" w:rsidRDefault="00D215F4" w:rsidP="00D215F4">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 xml:space="preserve">Действительно, при </w:t>
      </w:r>
      <w:r w:rsidRPr="004E4A7A">
        <w:rPr>
          <w:noProof/>
          <w:position w:val="-12"/>
        </w:rPr>
        <w:drawing>
          <wp:inline distT="0" distB="0" distL="0" distR="0" wp14:anchorId="55133620" wp14:editId="4BA1D6B2">
            <wp:extent cx="425450" cy="233680"/>
            <wp:effectExtent l="0" t="0" r="0" b="0"/>
            <wp:docPr id="285462" name="Рисунок 28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4E4A7A">
        <w:rPr>
          <w:rFonts w:eastAsia="Calibri"/>
          <w:color w:val="auto"/>
          <w:sz w:val="24"/>
          <w:szCs w:val="24"/>
          <w:lang w:eastAsia="en-US"/>
        </w:rPr>
        <w:t xml:space="preserve"> все фотоэлектроны вне зависимости от начальной скорости достигали бы анода, и мы уже имели бы ток насыщения.</w:t>
      </w:r>
    </w:p>
    <w:p w14:paraId="0BB61ECB" w14:textId="77777777" w:rsidR="00D215F4" w:rsidRPr="004E4A7A" w:rsidRDefault="00D215F4" w:rsidP="00D215F4">
      <w:pPr>
        <w:spacing w:after="0" w:line="240" w:lineRule="auto"/>
        <w:ind w:left="0" w:right="-10" w:firstLine="0"/>
        <w:mirrorIndents/>
        <w:jc w:val="center"/>
        <w:rPr>
          <w:rFonts w:eastAsia="Calibri"/>
          <w:color w:val="auto"/>
          <w:sz w:val="24"/>
          <w:szCs w:val="24"/>
          <w:lang w:eastAsia="en-US"/>
        </w:rPr>
      </w:pPr>
      <w:r w:rsidRPr="004E4A7A">
        <w:rPr>
          <w:rFonts w:eastAsia="Calibri"/>
          <w:noProof/>
          <w:color w:val="auto"/>
          <w:sz w:val="22"/>
        </w:rPr>
        <w:lastRenderedPageBreak/>
        <w:drawing>
          <wp:inline distT="0" distB="0" distL="0" distR="0" wp14:anchorId="556E0772" wp14:editId="792088DC">
            <wp:extent cx="1638300" cy="1666875"/>
            <wp:effectExtent l="0" t="0" r="0" b="9525"/>
            <wp:docPr id="285384" name="Рисунок 28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5">
                      <a:extLst>
                        <a:ext uri="{28A0092B-C50C-407E-A947-70E740481C1C}">
                          <a14:useLocalDpi xmlns:a14="http://schemas.microsoft.com/office/drawing/2010/main" val="0"/>
                        </a:ext>
                      </a:extLst>
                    </a:blip>
                    <a:stretch>
                      <a:fillRect/>
                    </a:stretch>
                  </pic:blipFill>
                  <pic:spPr>
                    <a:xfrm>
                      <a:off x="0" y="0"/>
                      <a:ext cx="1638300" cy="1666875"/>
                    </a:xfrm>
                    <a:prstGeom prst="rect">
                      <a:avLst/>
                    </a:prstGeom>
                  </pic:spPr>
                </pic:pic>
              </a:graphicData>
            </a:graphic>
          </wp:inline>
        </w:drawing>
      </w:r>
      <w:r w:rsidRPr="004E4A7A">
        <w:rPr>
          <w:rFonts w:eastAsia="Calibri"/>
          <w:color w:val="auto"/>
          <w:sz w:val="24"/>
          <w:szCs w:val="24"/>
          <w:lang w:eastAsia="en-US"/>
        </w:rPr>
        <w:tab/>
      </w:r>
      <w:r w:rsidRPr="004E4A7A">
        <w:rPr>
          <w:rFonts w:eastAsia="Calibri"/>
          <w:noProof/>
          <w:color w:val="auto"/>
          <w:sz w:val="22"/>
        </w:rPr>
        <w:drawing>
          <wp:inline distT="0" distB="0" distL="0" distR="0" wp14:anchorId="702F6810" wp14:editId="65B82FA9">
            <wp:extent cx="1781175" cy="1685925"/>
            <wp:effectExtent l="0" t="0" r="9525" b="9525"/>
            <wp:docPr id="285385" name="Рисунок 28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6">
                      <a:extLst>
                        <a:ext uri="{28A0092B-C50C-407E-A947-70E740481C1C}">
                          <a14:useLocalDpi xmlns:a14="http://schemas.microsoft.com/office/drawing/2010/main" val="0"/>
                        </a:ext>
                      </a:extLst>
                    </a:blip>
                    <a:stretch>
                      <a:fillRect/>
                    </a:stretch>
                  </pic:blipFill>
                  <pic:spPr>
                    <a:xfrm>
                      <a:off x="0" y="0"/>
                      <a:ext cx="1781175" cy="1685925"/>
                    </a:xfrm>
                    <a:prstGeom prst="rect">
                      <a:avLst/>
                    </a:prstGeom>
                  </pic:spPr>
                </pic:pic>
              </a:graphicData>
            </a:graphic>
          </wp:inline>
        </w:drawing>
      </w:r>
    </w:p>
    <w:p w14:paraId="64C8157B" w14:textId="77777777" w:rsidR="00D215F4" w:rsidRPr="004E4A7A" w:rsidRDefault="00D215F4" w:rsidP="00D215F4">
      <w:pPr>
        <w:spacing w:after="0" w:line="240" w:lineRule="auto"/>
        <w:ind w:left="0" w:right="-10" w:firstLine="0"/>
        <w:mirrorIndents/>
        <w:jc w:val="center"/>
        <w:rPr>
          <w:rFonts w:eastAsia="Calibri"/>
          <w:color w:val="auto"/>
          <w:sz w:val="20"/>
          <w:szCs w:val="20"/>
          <w:lang w:eastAsia="en-US"/>
        </w:rPr>
      </w:pPr>
      <w:r w:rsidRPr="004E4A7A">
        <w:rPr>
          <w:rFonts w:eastAsia="Calibri"/>
          <w:color w:val="auto"/>
          <w:sz w:val="20"/>
          <w:szCs w:val="20"/>
          <w:lang w:eastAsia="en-US"/>
        </w:rPr>
        <w:t xml:space="preserve">Рис. 3 </w:t>
      </w:r>
      <w:r w:rsidRPr="004E4A7A">
        <w:rPr>
          <w:rFonts w:eastAsia="Calibri"/>
          <w:color w:val="auto"/>
          <w:sz w:val="20"/>
          <w:szCs w:val="20"/>
          <w:lang w:eastAsia="en-US"/>
        </w:rPr>
        <w:tab/>
      </w:r>
      <w:r w:rsidRPr="004E4A7A">
        <w:rPr>
          <w:rFonts w:eastAsia="Calibri"/>
          <w:color w:val="auto"/>
          <w:sz w:val="20"/>
          <w:szCs w:val="20"/>
          <w:lang w:eastAsia="en-US"/>
        </w:rPr>
        <w:tab/>
      </w:r>
      <w:r w:rsidRPr="004E4A7A">
        <w:rPr>
          <w:rFonts w:eastAsia="Calibri"/>
          <w:color w:val="auto"/>
          <w:sz w:val="20"/>
          <w:szCs w:val="20"/>
          <w:lang w:eastAsia="en-US"/>
        </w:rPr>
        <w:tab/>
      </w:r>
      <w:r w:rsidRPr="004E4A7A">
        <w:rPr>
          <w:rFonts w:eastAsia="Calibri"/>
          <w:color w:val="auto"/>
          <w:sz w:val="20"/>
          <w:szCs w:val="20"/>
          <w:lang w:eastAsia="en-US"/>
        </w:rPr>
        <w:tab/>
        <w:t>Рис. 4.</w:t>
      </w:r>
    </w:p>
    <w:p w14:paraId="6AECF150"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1EF27DE7" w14:textId="4EFF4E8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Определение задерживающей разности потенциалов усложняется, если катод и анод изготовлены из разных металлов (что обычно и бывает). В этом случае начинает играть заметную роль контактная разность потенциалов. Если она есть и, например, такова, что тормозит вылетающие из катода фотоэлектроны, то приходится прикладывать внешнее напряжение </w:t>
      </w:r>
      <w:r w:rsidRPr="004E4A7A">
        <w:rPr>
          <w:noProof/>
          <w:position w:val="-6"/>
        </w:rPr>
        <w:drawing>
          <wp:inline distT="0" distB="0" distL="0" distR="0" wp14:anchorId="5D10585E" wp14:editId="7CDD4079">
            <wp:extent cx="170180" cy="170180"/>
            <wp:effectExtent l="0" t="0" r="1270" b="1270"/>
            <wp:docPr id="285461" name="Рисунок 28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4E4A7A">
        <w:rPr>
          <w:rFonts w:eastAsia="Calibri"/>
          <w:color w:val="auto"/>
          <w:sz w:val="24"/>
          <w:szCs w:val="24"/>
          <w:lang w:eastAsia="en-US"/>
        </w:rPr>
        <w:t xml:space="preserve"> (измеряемое вольтметром). И если это напряжение таково, что компенсирует тормозящую контактную разность потенциалов, то начало горизонтального участка (тока насыщения) — точка 2 на рис. 4 — сдвинется вправо, в сторону положительных значений показания вольтметра </w:t>
      </w:r>
      <w:r w:rsidRPr="004E4A7A">
        <w:rPr>
          <w:noProof/>
          <w:position w:val="-6"/>
        </w:rPr>
        <w:drawing>
          <wp:inline distT="0" distB="0" distL="0" distR="0" wp14:anchorId="571AF9D2" wp14:editId="081DCFEF">
            <wp:extent cx="170180" cy="170180"/>
            <wp:effectExtent l="0" t="0" r="1270" b="1270"/>
            <wp:docPr id="285460" name="Рисунок 28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4E4A7A">
        <w:rPr>
          <w:rFonts w:eastAsia="Calibri"/>
          <w:color w:val="auto"/>
          <w:sz w:val="24"/>
          <w:szCs w:val="24"/>
          <w:lang w:eastAsia="en-US"/>
        </w:rPr>
        <w:t>.</w:t>
      </w:r>
    </w:p>
    <w:p w14:paraId="57D4D9DD" w14:textId="3DA9FD1A"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Таким образом, задерживающая разность потенциалов </w:t>
      </w:r>
      <w:r w:rsidRPr="004E4A7A">
        <w:rPr>
          <w:noProof/>
          <w:position w:val="-12"/>
        </w:rPr>
        <w:drawing>
          <wp:inline distT="0" distB="0" distL="0" distR="0" wp14:anchorId="40EEC7CD" wp14:editId="02DEF001">
            <wp:extent cx="191135" cy="233680"/>
            <wp:effectExtent l="0" t="0" r="0" b="0"/>
            <wp:docPr id="285459" name="Рисунок 28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xml:space="preserve"> будет равна (по модулю) сумме</w:t>
      </w:r>
    </w:p>
    <w:p w14:paraId="1BB6D00D" w14:textId="598053F5" w:rsidR="00D215F4" w:rsidRPr="004E4A7A" w:rsidRDefault="00D215F4" w:rsidP="00D215F4">
      <w:pPr>
        <w:spacing w:after="0" w:line="240" w:lineRule="auto"/>
        <w:ind w:left="0" w:right="-10" w:firstLine="0"/>
        <w:mirrorIndents/>
        <w:jc w:val="right"/>
        <w:rPr>
          <w:rFonts w:eastAsia="Calibri"/>
          <w:color w:val="auto"/>
          <w:sz w:val="24"/>
          <w:szCs w:val="24"/>
          <w:lang w:eastAsia="en-US"/>
        </w:rPr>
      </w:pPr>
      <w:r w:rsidRPr="004E4A7A">
        <w:rPr>
          <w:noProof/>
          <w:position w:val="-14"/>
        </w:rPr>
        <w:drawing>
          <wp:inline distT="0" distB="0" distL="0" distR="0" wp14:anchorId="2373ED80" wp14:editId="69CF8724">
            <wp:extent cx="1445895" cy="255270"/>
            <wp:effectExtent l="0" t="0" r="1905" b="0"/>
            <wp:docPr id="285458" name="Рисунок 28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445895" cy="255270"/>
                    </a:xfrm>
                    <a:prstGeom prst="rect">
                      <a:avLst/>
                    </a:prstGeom>
                    <a:noFill/>
                    <a:ln>
                      <a:noFill/>
                    </a:ln>
                  </pic:spPr>
                </pic:pic>
              </a:graphicData>
            </a:graphic>
          </wp:inline>
        </w:drawing>
      </w:r>
      <w:r w:rsidRPr="004E4A7A">
        <w:rPr>
          <w:rFonts w:eastAsia="Calibri"/>
          <w:color w:val="auto"/>
          <w:sz w:val="24"/>
          <w:szCs w:val="24"/>
          <w:lang w:eastAsia="en-US"/>
        </w:rPr>
        <w:tab/>
      </w:r>
      <w:r w:rsidRPr="004E4A7A">
        <w:rPr>
          <w:rFonts w:eastAsia="Calibri"/>
          <w:color w:val="auto"/>
          <w:sz w:val="24"/>
          <w:szCs w:val="24"/>
          <w:lang w:eastAsia="en-US"/>
        </w:rPr>
        <w:tab/>
      </w:r>
      <w:r w:rsidRPr="004E4A7A">
        <w:rPr>
          <w:rFonts w:eastAsia="Calibri"/>
          <w:color w:val="auto"/>
          <w:sz w:val="24"/>
          <w:szCs w:val="24"/>
          <w:lang w:eastAsia="en-US"/>
        </w:rPr>
        <w:tab/>
      </w:r>
      <w:r w:rsidRPr="004E4A7A">
        <w:rPr>
          <w:rFonts w:eastAsia="Calibri"/>
          <w:color w:val="auto"/>
          <w:sz w:val="24"/>
          <w:szCs w:val="24"/>
          <w:lang w:eastAsia="en-US"/>
        </w:rPr>
        <w:tab/>
      </w:r>
      <w:r w:rsidRPr="004E4A7A">
        <w:rPr>
          <w:rFonts w:eastAsia="Calibri"/>
          <w:color w:val="auto"/>
          <w:sz w:val="24"/>
          <w:szCs w:val="24"/>
          <w:lang w:eastAsia="en-US"/>
        </w:rPr>
        <w:tab/>
        <w:t>(4)</w:t>
      </w:r>
    </w:p>
    <w:p w14:paraId="4F583141" w14:textId="6F659E0E"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как показано на рис. 4, где </w:t>
      </w:r>
      <w:r w:rsidRPr="004E4A7A">
        <w:rPr>
          <w:noProof/>
          <w:position w:val="-12"/>
        </w:rPr>
        <w:drawing>
          <wp:inline distT="0" distB="0" distL="0" distR="0" wp14:anchorId="316AFBCD" wp14:editId="220D32E1">
            <wp:extent cx="414655" cy="233680"/>
            <wp:effectExtent l="0" t="0" r="4445" b="0"/>
            <wp:docPr id="285457" name="Рисунок 28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4E4A7A">
        <w:rPr>
          <w:rFonts w:eastAsia="Calibri"/>
          <w:color w:val="auto"/>
          <w:sz w:val="24"/>
          <w:szCs w:val="24"/>
          <w:lang w:eastAsia="en-US"/>
        </w:rPr>
        <w:t xml:space="preserve">. Заметим, что, вообще говоря, </w:t>
      </w:r>
      <w:r w:rsidRPr="004E4A7A">
        <w:rPr>
          <w:noProof/>
          <w:position w:val="-12"/>
        </w:rPr>
        <w:drawing>
          <wp:inline distT="0" distB="0" distL="0" distR="0" wp14:anchorId="704AB911" wp14:editId="3AAF12C1">
            <wp:extent cx="191135" cy="233680"/>
            <wp:effectExtent l="0" t="0" r="0" b="0"/>
            <wp:docPr id="285456" name="Рисунок 2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xml:space="preserve"> есть величина алгебраическая, она может иметь любой знак или равняться нулю.</w:t>
      </w:r>
    </w:p>
    <w:p w14:paraId="05665CBD" w14:textId="6AA73A56"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Если контактная разность потенциалов не тормозит, а ускоряет фотоэлектроны, т.е. имеет противоположный знак, то характеристика фотоэлемента </w:t>
      </w:r>
      <w:r w:rsidRPr="004E4A7A">
        <w:rPr>
          <w:noProof/>
          <w:position w:val="-10"/>
        </w:rPr>
        <w:drawing>
          <wp:inline distT="0" distB="0" distL="0" distR="0" wp14:anchorId="7DAAB9F5" wp14:editId="243043D6">
            <wp:extent cx="340360" cy="212725"/>
            <wp:effectExtent l="0" t="0" r="2540" b="0"/>
            <wp:docPr id="285455" name="Рисунок 28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40360" cy="212725"/>
                    </a:xfrm>
                    <a:prstGeom prst="rect">
                      <a:avLst/>
                    </a:prstGeom>
                    <a:noFill/>
                    <a:ln>
                      <a:noFill/>
                    </a:ln>
                  </pic:spPr>
                </pic:pic>
              </a:graphicData>
            </a:graphic>
          </wp:inline>
        </w:drawing>
      </w:r>
      <w:r w:rsidRPr="004E4A7A">
        <w:rPr>
          <w:rFonts w:eastAsia="Calibri"/>
          <w:color w:val="auto"/>
          <w:sz w:val="24"/>
          <w:szCs w:val="24"/>
          <w:lang w:eastAsia="en-US"/>
        </w:rPr>
        <w:t xml:space="preserve">вместе с точкой 2 сместится влево. При этом выражение (1.4), для </w:t>
      </w:r>
      <w:r w:rsidRPr="004E4A7A">
        <w:rPr>
          <w:noProof/>
          <w:position w:val="-12"/>
        </w:rPr>
        <w:drawing>
          <wp:inline distT="0" distB="0" distL="0" distR="0" wp14:anchorId="19ACE4B7" wp14:editId="1E89A62E">
            <wp:extent cx="191135" cy="233680"/>
            <wp:effectExtent l="0" t="0" r="0" b="0"/>
            <wp:docPr id="285454" name="Рисунок 28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xml:space="preserve"> остается прежним, только в нём оба показания вольтметра </w:t>
      </w:r>
      <w:r w:rsidRPr="004E4A7A">
        <w:rPr>
          <w:noProof/>
          <w:position w:val="-12"/>
        </w:rPr>
        <w:drawing>
          <wp:inline distT="0" distB="0" distL="0" distR="0" wp14:anchorId="18CF0BF0" wp14:editId="4D54332E">
            <wp:extent cx="201930" cy="233680"/>
            <wp:effectExtent l="0" t="0" r="7620" b="0"/>
            <wp:docPr id="285453" name="Рисунок 28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4E4A7A">
        <w:rPr>
          <w:rFonts w:eastAsia="Calibri"/>
          <w:color w:val="auto"/>
          <w:sz w:val="24"/>
          <w:szCs w:val="24"/>
          <w:lang w:eastAsia="en-US"/>
        </w:rPr>
        <w:t xml:space="preserve"> и </w:t>
      </w:r>
      <w:r w:rsidRPr="004E4A7A">
        <w:rPr>
          <w:noProof/>
          <w:position w:val="-12"/>
        </w:rPr>
        <w:drawing>
          <wp:inline distT="0" distB="0" distL="0" distR="0" wp14:anchorId="5A09A64A" wp14:editId="0944ADCE">
            <wp:extent cx="191135" cy="233680"/>
            <wp:effectExtent l="0" t="0" r="0" b="0"/>
            <wp:docPr id="285452" name="Рисунок 28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xml:space="preserve"> могут оказаться отрицательными, но их разность по-прежнему будет положительной и равной </w:t>
      </w:r>
      <w:r w:rsidRPr="004E4A7A">
        <w:rPr>
          <w:noProof/>
          <w:position w:val="-12"/>
        </w:rPr>
        <w:drawing>
          <wp:inline distT="0" distB="0" distL="0" distR="0" wp14:anchorId="3F3D5640" wp14:editId="376B9D8D">
            <wp:extent cx="191135" cy="233680"/>
            <wp:effectExtent l="0" t="0" r="0" b="0"/>
            <wp:docPr id="285451" name="Рисунок 28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w:t>
      </w:r>
    </w:p>
    <w:p w14:paraId="43007522" w14:textId="6F1C8C75"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Итак, определив </w:t>
      </w:r>
      <w:r w:rsidRPr="004E4A7A">
        <w:rPr>
          <w:noProof/>
          <w:position w:val="-12"/>
        </w:rPr>
        <w:drawing>
          <wp:inline distT="0" distB="0" distL="0" distR="0" wp14:anchorId="2F22A846" wp14:editId="4FD9BC60">
            <wp:extent cx="191135" cy="233680"/>
            <wp:effectExtent l="0" t="0" r="0" b="0"/>
            <wp:docPr id="285450" name="Рисунок 28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xml:space="preserve">, мы тем самым находим максимальную кинетическую энергию фотоэлектронов – </w:t>
      </w:r>
      <w:r w:rsidRPr="004E4A7A">
        <w:rPr>
          <w:noProof/>
          <w:position w:val="-12"/>
        </w:rPr>
        <w:drawing>
          <wp:inline distT="0" distB="0" distL="0" distR="0" wp14:anchorId="5F9E42CB" wp14:editId="514F09E7">
            <wp:extent cx="308610" cy="233680"/>
            <wp:effectExtent l="0" t="0" r="0" b="0"/>
            <wp:docPr id="285449" name="Рисунок 28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rsidRPr="004E4A7A">
        <w:rPr>
          <w:rFonts w:eastAsia="Calibri"/>
          <w:color w:val="auto"/>
          <w:sz w:val="24"/>
          <w:szCs w:val="24"/>
          <w:lang w:eastAsia="en-US"/>
        </w:rPr>
        <w:t xml:space="preserve"> в формуле Эйнштейна:</w:t>
      </w:r>
    </w:p>
    <w:p w14:paraId="039A7538" w14:textId="534ED703" w:rsidR="00D215F4" w:rsidRPr="004E4A7A" w:rsidRDefault="00D215F4" w:rsidP="00D215F4">
      <w:pPr>
        <w:spacing w:after="0" w:line="240" w:lineRule="auto"/>
        <w:ind w:left="0" w:right="-10" w:firstLine="0"/>
        <w:mirrorIndents/>
        <w:jc w:val="center"/>
        <w:rPr>
          <w:rFonts w:eastAsia="Calibri"/>
          <w:color w:val="auto"/>
          <w:sz w:val="24"/>
          <w:szCs w:val="24"/>
          <w:lang w:eastAsia="en-US"/>
        </w:rPr>
      </w:pPr>
      <w:r w:rsidRPr="004E4A7A">
        <w:rPr>
          <w:noProof/>
          <w:position w:val="-12"/>
        </w:rPr>
        <w:drawing>
          <wp:inline distT="0" distB="0" distL="0" distR="0" wp14:anchorId="55755CE2" wp14:editId="63C3382C">
            <wp:extent cx="1467485" cy="233680"/>
            <wp:effectExtent l="0" t="0" r="0" b="0"/>
            <wp:docPr id="285448" name="Рисунок 28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467485" cy="233680"/>
                    </a:xfrm>
                    <a:prstGeom prst="rect">
                      <a:avLst/>
                    </a:prstGeom>
                    <a:noFill/>
                    <a:ln>
                      <a:noFill/>
                    </a:ln>
                  </pic:spPr>
                </pic:pic>
              </a:graphicData>
            </a:graphic>
          </wp:inline>
        </w:drawing>
      </w:r>
    </w:p>
    <w:p w14:paraId="578F8CFB" w14:textId="36BBCFE8"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Отметим, что положение точки 2 на рис. 4, т. е. показание вольтметра </w:t>
      </w:r>
      <w:r w:rsidRPr="004E4A7A">
        <w:rPr>
          <w:noProof/>
          <w:position w:val="-12"/>
        </w:rPr>
        <w:drawing>
          <wp:inline distT="0" distB="0" distL="0" distR="0" wp14:anchorId="12791C9A" wp14:editId="3FE7B29C">
            <wp:extent cx="457200" cy="233680"/>
            <wp:effectExtent l="0" t="0" r="0" b="0"/>
            <wp:docPr id="285447" name="Рисунок 28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4E4A7A">
        <w:rPr>
          <w:rFonts w:eastAsia="Calibri"/>
          <w:color w:val="auto"/>
          <w:sz w:val="24"/>
          <w:szCs w:val="24"/>
          <w:lang w:eastAsia="en-US"/>
        </w:rPr>
        <w:t xml:space="preserve">, зависит только от контактной разности потенциалов, положение же точки 1, т. е. показание </w:t>
      </w:r>
      <w:r w:rsidRPr="004E4A7A">
        <w:rPr>
          <w:noProof/>
          <w:position w:val="-12"/>
        </w:rPr>
        <w:drawing>
          <wp:inline distT="0" distB="0" distL="0" distR="0" wp14:anchorId="4B4AF2E5" wp14:editId="3FECCB0C">
            <wp:extent cx="191135" cy="233680"/>
            <wp:effectExtent l="0" t="0" r="0" b="0"/>
            <wp:docPr id="285446" name="Рисунок 28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xml:space="preserve"> вольтметра — от частоты </w:t>
      </w:r>
      <w:r w:rsidRPr="004E4A7A">
        <w:rPr>
          <w:noProof/>
          <w:position w:val="-6"/>
        </w:rPr>
        <w:drawing>
          <wp:inline distT="0" distB="0" distL="0" distR="0" wp14:anchorId="155528D0" wp14:editId="070330BD">
            <wp:extent cx="127635" cy="138430"/>
            <wp:effectExtent l="0" t="0" r="5715" b="0"/>
            <wp:docPr id="285445" name="Рисунок 28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rFonts w:eastAsia="Calibri"/>
          <w:color w:val="auto"/>
          <w:sz w:val="24"/>
          <w:szCs w:val="24"/>
          <w:lang w:eastAsia="en-US"/>
        </w:rPr>
        <w:t xml:space="preserve"> падающего света. Значит, и задерживающая разность потенциалов </w:t>
      </w:r>
      <w:r w:rsidRPr="004E4A7A">
        <w:rPr>
          <w:noProof/>
          <w:position w:val="-12"/>
        </w:rPr>
        <w:drawing>
          <wp:inline distT="0" distB="0" distL="0" distR="0" wp14:anchorId="7F0B836F" wp14:editId="45B8AA8B">
            <wp:extent cx="191135" cy="233680"/>
            <wp:effectExtent l="0" t="0" r="0" b="0"/>
            <wp:docPr id="285444" name="Рисунок 28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xml:space="preserve"> тоже зависит от </w:t>
      </w:r>
      <w:r w:rsidRPr="004E4A7A">
        <w:rPr>
          <w:noProof/>
          <w:position w:val="-6"/>
        </w:rPr>
        <w:drawing>
          <wp:inline distT="0" distB="0" distL="0" distR="0" wp14:anchorId="77BE2B49" wp14:editId="2FDF5C94">
            <wp:extent cx="127635" cy="138430"/>
            <wp:effectExtent l="0" t="0" r="5715" b="0"/>
            <wp:docPr id="285443" name="Рисунок 28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4E4A7A">
        <w:rPr>
          <w:rFonts w:eastAsia="Calibri"/>
          <w:color w:val="auto"/>
          <w:sz w:val="24"/>
          <w:szCs w:val="24"/>
          <w:lang w:eastAsia="en-US"/>
        </w:rPr>
        <w:t>.</w:t>
      </w:r>
    </w:p>
    <w:p w14:paraId="39205665" w14:textId="77777777" w:rsidR="00D215F4" w:rsidRPr="004E4A7A" w:rsidRDefault="00D215F4" w:rsidP="00D215F4">
      <w:pPr>
        <w:spacing w:after="0" w:line="240" w:lineRule="auto"/>
        <w:ind w:left="0" w:right="-10" w:firstLine="0"/>
        <w:mirrorIndents/>
        <w:jc w:val="center"/>
        <w:rPr>
          <w:rFonts w:eastAsia="Calibri"/>
          <w:color w:val="auto"/>
          <w:sz w:val="24"/>
          <w:szCs w:val="24"/>
          <w:lang w:eastAsia="en-US"/>
        </w:rPr>
      </w:pPr>
    </w:p>
    <w:p w14:paraId="289F3909" w14:textId="77777777" w:rsidR="00D215F4" w:rsidRPr="004E4A7A" w:rsidRDefault="00D215F4" w:rsidP="00D215F4">
      <w:pPr>
        <w:spacing w:after="0" w:line="240" w:lineRule="auto"/>
        <w:ind w:left="0" w:right="-10" w:firstLine="0"/>
        <w:mirrorIndents/>
        <w:jc w:val="center"/>
        <w:rPr>
          <w:rFonts w:eastAsia="Calibri"/>
          <w:color w:val="auto"/>
          <w:sz w:val="24"/>
          <w:szCs w:val="24"/>
          <w:lang w:eastAsia="en-US"/>
        </w:rPr>
      </w:pPr>
      <w:r w:rsidRPr="004E4A7A">
        <w:rPr>
          <w:rFonts w:eastAsia="Calibri"/>
          <w:noProof/>
          <w:color w:val="auto"/>
          <w:sz w:val="24"/>
          <w:szCs w:val="24"/>
        </w:rPr>
        <w:drawing>
          <wp:inline distT="0" distB="0" distL="0" distR="0" wp14:anchorId="66095E5A" wp14:editId="10759B7C">
            <wp:extent cx="4338084" cy="1748513"/>
            <wp:effectExtent l="0" t="0" r="5715" b="4445"/>
            <wp:docPr id="285386" name="Рисунок 28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 name="20190708_022028447_iOS.jpg"/>
                    <pic:cNvPicPr/>
                  </pic:nvPicPr>
                  <pic:blipFill rotWithShape="1">
                    <a:blip r:embed="rId851" cstate="print">
                      <a:extLst>
                        <a:ext uri="{28A0092B-C50C-407E-A947-70E740481C1C}">
                          <a14:useLocalDpi xmlns:a14="http://schemas.microsoft.com/office/drawing/2010/main" val="0"/>
                        </a:ext>
                      </a:extLst>
                    </a:blip>
                    <a:srcRect t="36343" r="2864" b="11454"/>
                    <a:stretch/>
                  </pic:blipFill>
                  <pic:spPr bwMode="auto">
                    <a:xfrm>
                      <a:off x="0" y="0"/>
                      <a:ext cx="4355470" cy="1755520"/>
                    </a:xfrm>
                    <a:prstGeom prst="rect">
                      <a:avLst/>
                    </a:prstGeom>
                    <a:ln>
                      <a:noFill/>
                    </a:ln>
                    <a:extLst>
                      <a:ext uri="{53640926-AAD7-44D8-BBD7-CCE9431645EC}">
                        <a14:shadowObscured xmlns:a14="http://schemas.microsoft.com/office/drawing/2010/main"/>
                      </a:ext>
                    </a:extLst>
                  </pic:spPr>
                </pic:pic>
              </a:graphicData>
            </a:graphic>
          </wp:inline>
        </w:drawing>
      </w:r>
    </w:p>
    <w:p w14:paraId="7F5BC7A9" w14:textId="77777777" w:rsidR="00D215F4" w:rsidRPr="004E4A7A" w:rsidRDefault="00D215F4" w:rsidP="00D215F4">
      <w:pPr>
        <w:spacing w:after="0" w:line="240" w:lineRule="auto"/>
        <w:ind w:left="0" w:right="-10" w:firstLine="0"/>
        <w:mirrorIndents/>
        <w:rPr>
          <w:rFonts w:eastAsia="Calibri"/>
          <w:color w:val="auto"/>
          <w:sz w:val="22"/>
          <w:lang w:eastAsia="en-US"/>
        </w:rPr>
      </w:pPr>
      <w:r w:rsidRPr="004E4A7A">
        <w:rPr>
          <w:rFonts w:eastAsia="Calibri"/>
          <w:color w:val="auto"/>
          <w:sz w:val="22"/>
          <w:lang w:eastAsia="en-US"/>
        </w:rPr>
        <w:lastRenderedPageBreak/>
        <w:t xml:space="preserve">Рис. 5. Принципиальная схема экспериментальной установки: зеркальный монохроматор SPM-2; фотоэлемент СЦ-3; фотоэлемент ЦЗ-3, 2 универсальных блока питания, источник света; </w:t>
      </w:r>
      <w:proofErr w:type="spellStart"/>
      <w:r w:rsidRPr="004E4A7A">
        <w:rPr>
          <w:rFonts w:eastAsia="Calibri"/>
          <w:color w:val="auto"/>
          <w:sz w:val="22"/>
          <w:lang w:eastAsia="en-US"/>
        </w:rPr>
        <w:t>наноамперметр</w:t>
      </w:r>
      <w:proofErr w:type="spellEnd"/>
      <w:r w:rsidRPr="004E4A7A">
        <w:rPr>
          <w:rFonts w:eastAsia="Calibri"/>
          <w:color w:val="auto"/>
          <w:sz w:val="22"/>
          <w:lang w:eastAsia="en-US"/>
        </w:rPr>
        <w:t xml:space="preserve"> (вольтметр В7-27)</w:t>
      </w:r>
    </w:p>
    <w:p w14:paraId="7F07A3D7"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63255C46" w14:textId="77777777" w:rsidR="00D215F4" w:rsidRPr="004E4A7A" w:rsidRDefault="00D215F4" w:rsidP="00D215F4">
      <w:pPr>
        <w:spacing w:after="0" w:line="240" w:lineRule="auto"/>
        <w:ind w:left="0" w:right="-14" w:firstLine="706"/>
        <w:rPr>
          <w:rFonts w:eastAsia="Calibri"/>
          <w:color w:val="auto"/>
          <w:sz w:val="24"/>
          <w:szCs w:val="24"/>
          <w:lang w:eastAsia="en-US"/>
        </w:rPr>
      </w:pPr>
      <w:r w:rsidRPr="004E4A7A">
        <w:rPr>
          <w:rFonts w:eastAsia="Calibri"/>
          <w:color w:val="auto"/>
          <w:sz w:val="24"/>
          <w:szCs w:val="24"/>
          <w:lang w:eastAsia="en-US"/>
        </w:rPr>
        <w:t>Световой поток от источника поступает на входную щель монохроматора, который выделяет из него световой поток с узким спектральным интервалом. Полученное таким образом излучение падает на катод фотоэлемента, который соединён с измерительной схемой, в которую входят измерители тока и напряжения, переключатель блоков питания и блок питания.</w:t>
      </w:r>
    </w:p>
    <w:p w14:paraId="2B51DC4C" w14:textId="77777777" w:rsidR="00D215F4" w:rsidRPr="004E4A7A" w:rsidRDefault="00D215F4" w:rsidP="00D215F4">
      <w:pPr>
        <w:spacing w:after="0" w:line="240" w:lineRule="auto"/>
        <w:ind w:left="0" w:right="-14" w:firstLine="706"/>
        <w:rPr>
          <w:rFonts w:eastAsia="Calibri"/>
          <w:color w:val="auto"/>
          <w:sz w:val="24"/>
          <w:szCs w:val="24"/>
          <w:lang w:eastAsia="en-US"/>
        </w:rPr>
      </w:pPr>
      <w:r w:rsidRPr="004E4A7A">
        <w:rPr>
          <w:rFonts w:eastAsia="Calibri"/>
          <w:color w:val="auto"/>
          <w:sz w:val="24"/>
          <w:szCs w:val="24"/>
          <w:lang w:eastAsia="en-US"/>
        </w:rPr>
        <w:t>В качестве источника света в работе используется в зависимости от задачи либо лампа накаливания, либо газоразрядная ртутная лампа. Поворачивая призму монохроматора путем вращения барабана, можно направлять на выходную щель излучение того или иного участка спектра источника света.</w:t>
      </w:r>
    </w:p>
    <w:p w14:paraId="7E7D148A" w14:textId="45EA9A54" w:rsidR="00D215F4" w:rsidRPr="004E4A7A" w:rsidRDefault="00D215F4" w:rsidP="00D215F4">
      <w:pPr>
        <w:spacing w:after="0" w:line="240" w:lineRule="auto"/>
        <w:ind w:left="0" w:firstLine="720"/>
        <w:rPr>
          <w:rFonts w:eastAsia="Calibri"/>
          <w:color w:val="auto"/>
          <w:sz w:val="24"/>
          <w:szCs w:val="24"/>
          <w:lang w:eastAsia="en-US"/>
        </w:rPr>
      </w:pPr>
      <w:r w:rsidRPr="004E4A7A">
        <w:rPr>
          <w:rFonts w:eastAsia="Calibri"/>
          <w:color w:val="auto"/>
          <w:sz w:val="24"/>
          <w:szCs w:val="24"/>
          <w:lang w:eastAsia="en-US"/>
        </w:rPr>
        <w:t xml:space="preserve">В данной работе используется вакуумный фотоэлемент с </w:t>
      </w:r>
      <w:proofErr w:type="spellStart"/>
      <w:r w:rsidRPr="004E4A7A">
        <w:rPr>
          <w:rFonts w:eastAsia="Calibri"/>
          <w:color w:val="auto"/>
          <w:sz w:val="24"/>
          <w:szCs w:val="24"/>
          <w:lang w:eastAsia="en-US"/>
        </w:rPr>
        <w:t>сурьмяноцезиевым</w:t>
      </w:r>
      <w:proofErr w:type="spellEnd"/>
      <w:r w:rsidRPr="004E4A7A">
        <w:rPr>
          <w:rFonts w:eastAsia="Calibri"/>
          <w:color w:val="auto"/>
          <w:sz w:val="24"/>
          <w:szCs w:val="24"/>
          <w:lang w:eastAsia="en-US"/>
        </w:rPr>
        <w:t xml:space="preserve"> катодом, разработанным в 1936 г. Это химическое соединение Сs</w:t>
      </w:r>
      <w:r w:rsidRPr="004E4A7A">
        <w:rPr>
          <w:rFonts w:eastAsia="Calibri"/>
          <w:color w:val="auto"/>
          <w:sz w:val="24"/>
          <w:szCs w:val="24"/>
          <w:vertAlign w:val="subscript"/>
          <w:lang w:eastAsia="en-US"/>
        </w:rPr>
        <w:t>3</w:t>
      </w:r>
      <w:r w:rsidRPr="004E4A7A">
        <w:rPr>
          <w:rFonts w:eastAsia="Calibri"/>
          <w:color w:val="auto"/>
          <w:sz w:val="24"/>
          <w:szCs w:val="24"/>
          <w:lang w:eastAsia="en-US"/>
        </w:rPr>
        <w:t xml:space="preserve">Sb, обладающее отчетливо выраженными полупроводниковыми свойствами. Небольшое наличие вакансий цезия в решетке сообщает полупроводнику дырочный тип электропроводности. Ширина запрещённой зоны </w:t>
      </w:r>
      <w:r w:rsidRPr="004E4A7A">
        <w:rPr>
          <w:noProof/>
          <w:position w:val="-4"/>
        </w:rPr>
        <w:drawing>
          <wp:inline distT="0" distB="0" distL="0" distR="0" wp14:anchorId="558F9A5C" wp14:editId="6AB53CCE">
            <wp:extent cx="233680" cy="170180"/>
            <wp:effectExtent l="0" t="0" r="0" b="1270"/>
            <wp:docPr id="285442" name="Рисунок 28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33680" cy="170180"/>
                    </a:xfrm>
                    <a:prstGeom prst="rect">
                      <a:avLst/>
                    </a:prstGeom>
                    <a:noFill/>
                    <a:ln>
                      <a:noFill/>
                    </a:ln>
                  </pic:spPr>
                </pic:pic>
              </a:graphicData>
            </a:graphic>
          </wp:inline>
        </w:drawing>
      </w:r>
      <w:r w:rsidRPr="004E4A7A">
        <w:rPr>
          <w:rFonts w:eastAsia="Calibri"/>
          <w:color w:val="auto"/>
          <w:sz w:val="24"/>
          <w:szCs w:val="24"/>
          <w:lang w:eastAsia="en-US"/>
        </w:rPr>
        <w:t xml:space="preserve"> равна примерно 1,6 эВ, а энергия электронного сродства </w:t>
      </w:r>
      <w:r w:rsidRPr="004E4A7A">
        <w:rPr>
          <w:noProof/>
          <w:position w:val="-10"/>
        </w:rPr>
        <w:drawing>
          <wp:inline distT="0" distB="0" distL="0" distR="0" wp14:anchorId="0121AB98" wp14:editId="4C657F4B">
            <wp:extent cx="148590" cy="170180"/>
            <wp:effectExtent l="0" t="0" r="3810" b="1270"/>
            <wp:docPr id="285441" name="Рисунок 28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rFonts w:eastAsia="Calibri"/>
          <w:color w:val="auto"/>
          <w:sz w:val="24"/>
          <w:szCs w:val="24"/>
          <w:lang w:eastAsia="en-US"/>
        </w:rPr>
        <w:t xml:space="preserve"> составляет - 0,2-0,4 эВ. Некоторое снижение электронного сродства достигается слабым окислением поверхности фотокатода (сенсибилизация). В результате сенсибилизации красная граница фотоэффекта </w:t>
      </w:r>
      <w:r w:rsidRPr="004E4A7A">
        <w:rPr>
          <w:noProof/>
          <w:position w:val="-12"/>
        </w:rPr>
        <w:drawing>
          <wp:inline distT="0" distB="0" distL="0" distR="0" wp14:anchorId="03C0967A" wp14:editId="162C4182">
            <wp:extent cx="170180" cy="233680"/>
            <wp:effectExtent l="0" t="0" r="1270" b="0"/>
            <wp:docPr id="285440" name="Рисунок 28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rFonts w:eastAsia="Calibri"/>
          <w:color w:val="auto"/>
          <w:sz w:val="24"/>
          <w:szCs w:val="24"/>
          <w:lang w:eastAsia="en-US"/>
        </w:rPr>
        <w:t xml:space="preserve"> = 620-700 </w:t>
      </w:r>
      <w:proofErr w:type="spellStart"/>
      <w:r w:rsidRPr="004E4A7A">
        <w:rPr>
          <w:rFonts w:eastAsia="Calibri"/>
          <w:color w:val="auto"/>
          <w:sz w:val="24"/>
          <w:szCs w:val="24"/>
          <w:lang w:eastAsia="en-US"/>
        </w:rPr>
        <w:t>нм</w:t>
      </w:r>
      <w:proofErr w:type="spellEnd"/>
      <w:r w:rsidRPr="004E4A7A">
        <w:rPr>
          <w:rFonts w:eastAsia="Calibri"/>
          <w:color w:val="auto"/>
          <w:sz w:val="24"/>
          <w:szCs w:val="24"/>
          <w:lang w:eastAsia="en-US"/>
        </w:rPr>
        <w:t xml:space="preserve"> и смещается до значения </w:t>
      </w:r>
      <w:r w:rsidRPr="004E4A7A">
        <w:rPr>
          <w:noProof/>
          <w:position w:val="-12"/>
        </w:rPr>
        <w:drawing>
          <wp:inline distT="0" distB="0" distL="0" distR="0" wp14:anchorId="0E5978E7" wp14:editId="5CBCDC31">
            <wp:extent cx="170180" cy="233680"/>
            <wp:effectExtent l="0" t="0" r="1270" b="0"/>
            <wp:docPr id="285439" name="Рисунок 28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rFonts w:eastAsia="Calibri"/>
          <w:color w:val="auto"/>
          <w:sz w:val="24"/>
          <w:szCs w:val="24"/>
          <w:lang w:eastAsia="en-US"/>
        </w:rPr>
        <w:t xml:space="preserve"> = 750 </w:t>
      </w:r>
      <w:proofErr w:type="spellStart"/>
      <w:r w:rsidRPr="004E4A7A">
        <w:rPr>
          <w:rFonts w:eastAsia="Calibri"/>
          <w:color w:val="auto"/>
          <w:sz w:val="24"/>
          <w:szCs w:val="24"/>
          <w:lang w:eastAsia="en-US"/>
        </w:rPr>
        <w:t>нм</w:t>
      </w:r>
      <w:proofErr w:type="spellEnd"/>
      <w:r w:rsidRPr="004E4A7A">
        <w:rPr>
          <w:rFonts w:eastAsia="Calibri"/>
          <w:color w:val="auto"/>
          <w:sz w:val="24"/>
          <w:szCs w:val="24"/>
          <w:lang w:eastAsia="en-US"/>
        </w:rPr>
        <w:t xml:space="preserve">. Благоприятное соотношение между величинами </w:t>
      </w:r>
      <w:r w:rsidRPr="004E4A7A">
        <w:rPr>
          <w:noProof/>
          <w:position w:val="-4"/>
        </w:rPr>
        <w:drawing>
          <wp:inline distT="0" distB="0" distL="0" distR="0" wp14:anchorId="197FE5D5" wp14:editId="39B40E29">
            <wp:extent cx="233680" cy="170180"/>
            <wp:effectExtent l="0" t="0" r="0" b="1270"/>
            <wp:docPr id="285438" name="Рисунок 28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33680" cy="170180"/>
                    </a:xfrm>
                    <a:prstGeom prst="rect">
                      <a:avLst/>
                    </a:prstGeom>
                    <a:noFill/>
                    <a:ln>
                      <a:noFill/>
                    </a:ln>
                  </pic:spPr>
                </pic:pic>
              </a:graphicData>
            </a:graphic>
          </wp:inline>
        </w:drawing>
      </w:r>
      <w:r w:rsidRPr="004E4A7A">
        <w:rPr>
          <w:rFonts w:eastAsia="Calibri"/>
          <w:color w:val="auto"/>
          <w:sz w:val="24"/>
          <w:szCs w:val="24"/>
          <w:lang w:eastAsia="en-US"/>
        </w:rPr>
        <w:t xml:space="preserve"> и </w:t>
      </w:r>
      <w:r w:rsidRPr="004E4A7A">
        <w:rPr>
          <w:noProof/>
          <w:position w:val="-10"/>
        </w:rPr>
        <w:drawing>
          <wp:inline distT="0" distB="0" distL="0" distR="0" wp14:anchorId="5AA0E185" wp14:editId="649C0D26">
            <wp:extent cx="148590" cy="170180"/>
            <wp:effectExtent l="0" t="0" r="3810" b="1270"/>
            <wp:docPr id="285437" name="Рисунок 28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rFonts w:eastAsia="Calibri"/>
          <w:color w:val="auto"/>
          <w:sz w:val="24"/>
          <w:szCs w:val="24"/>
          <w:lang w:eastAsia="en-US"/>
        </w:rPr>
        <w:t xml:space="preserve">, а именно </w:t>
      </w:r>
      <w:r w:rsidRPr="004E4A7A">
        <w:rPr>
          <w:noProof/>
          <w:position w:val="-10"/>
        </w:rPr>
        <w:drawing>
          <wp:inline distT="0" distB="0" distL="0" distR="0" wp14:anchorId="68F87FBD" wp14:editId="13BB3F26">
            <wp:extent cx="499745" cy="212725"/>
            <wp:effectExtent l="0" t="0" r="0" b="0"/>
            <wp:docPr id="285436" name="Рисунок 28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99745" cy="212725"/>
                    </a:xfrm>
                    <a:prstGeom prst="rect">
                      <a:avLst/>
                    </a:prstGeom>
                    <a:noFill/>
                    <a:ln>
                      <a:noFill/>
                    </a:ln>
                  </pic:spPr>
                </pic:pic>
              </a:graphicData>
            </a:graphic>
          </wp:inline>
        </w:drawing>
      </w:r>
      <w:r w:rsidRPr="004E4A7A">
        <w:rPr>
          <w:rFonts w:eastAsia="Calibri"/>
          <w:color w:val="auto"/>
          <w:sz w:val="24"/>
          <w:szCs w:val="24"/>
          <w:lang w:eastAsia="en-US"/>
        </w:rPr>
        <w:t xml:space="preserve">, обеспечивает отсутствие энергетических потерь фотоэлектронов на ударную ионизацию. Это обусловливает сравнительно большую глубину выхода электронов - (1 - </w:t>
      </w:r>
      <w:proofErr w:type="gramStart"/>
      <w:r w:rsidRPr="004E4A7A">
        <w:rPr>
          <w:rFonts w:eastAsia="Calibri"/>
          <w:color w:val="auto"/>
          <w:sz w:val="24"/>
          <w:szCs w:val="24"/>
          <w:lang w:eastAsia="en-US"/>
        </w:rPr>
        <w:t>2)·</w:t>
      </w:r>
      <w:proofErr w:type="gramEnd"/>
      <w:r w:rsidRPr="004E4A7A">
        <w:rPr>
          <w:rFonts w:eastAsia="Calibri"/>
          <w:color w:val="auto"/>
          <w:sz w:val="24"/>
          <w:szCs w:val="24"/>
          <w:lang w:eastAsia="en-US"/>
        </w:rPr>
        <w:t>10</w:t>
      </w:r>
      <w:r w:rsidRPr="004E4A7A">
        <w:rPr>
          <w:rFonts w:eastAsia="Calibri"/>
          <w:color w:val="auto"/>
          <w:sz w:val="24"/>
          <w:szCs w:val="24"/>
          <w:vertAlign w:val="superscript"/>
          <w:lang w:eastAsia="en-US"/>
        </w:rPr>
        <w:t>-6</w:t>
      </w:r>
      <w:r w:rsidRPr="004E4A7A">
        <w:rPr>
          <w:rFonts w:eastAsia="Calibri"/>
          <w:color w:val="auto"/>
          <w:sz w:val="24"/>
          <w:szCs w:val="24"/>
          <w:lang w:eastAsia="en-US"/>
        </w:rPr>
        <w:t xml:space="preserve"> см, определяемую лишь взаимодействием электронов с фононами и рассеянием энергии на дефектах кристаллической решетки. В максимуме спектральной характеристики (при </w:t>
      </w:r>
      <w:r w:rsidRPr="004E4A7A">
        <w:rPr>
          <w:noProof/>
          <w:position w:val="-6"/>
        </w:rPr>
        <w:drawing>
          <wp:inline distT="0" distB="0" distL="0" distR="0" wp14:anchorId="20497291" wp14:editId="4C461CD1">
            <wp:extent cx="138430" cy="170180"/>
            <wp:effectExtent l="0" t="0" r="0" b="1270"/>
            <wp:docPr id="285435" name="Рисунок 28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rFonts w:eastAsia="Calibri"/>
          <w:color w:val="auto"/>
          <w:sz w:val="24"/>
          <w:szCs w:val="24"/>
          <w:lang w:eastAsia="en-US"/>
        </w:rPr>
        <w:t xml:space="preserve"> = 420 - 450 </w:t>
      </w:r>
      <w:proofErr w:type="spellStart"/>
      <w:r w:rsidRPr="004E4A7A">
        <w:rPr>
          <w:rFonts w:eastAsia="Calibri"/>
          <w:color w:val="auto"/>
          <w:sz w:val="24"/>
          <w:szCs w:val="24"/>
          <w:lang w:eastAsia="en-US"/>
        </w:rPr>
        <w:t>нм</w:t>
      </w:r>
      <w:proofErr w:type="spellEnd"/>
      <w:r w:rsidRPr="004E4A7A">
        <w:rPr>
          <w:rFonts w:eastAsia="Calibri"/>
          <w:color w:val="auto"/>
          <w:sz w:val="24"/>
          <w:szCs w:val="24"/>
          <w:lang w:eastAsia="en-US"/>
        </w:rPr>
        <w:t xml:space="preserve">) квантовый выход </w:t>
      </w:r>
      <w:proofErr w:type="spellStart"/>
      <w:r w:rsidRPr="004E4A7A">
        <w:rPr>
          <w:rFonts w:eastAsia="Calibri"/>
          <w:color w:val="auto"/>
          <w:sz w:val="24"/>
          <w:szCs w:val="24"/>
          <w:lang w:eastAsia="en-US"/>
        </w:rPr>
        <w:t>фотоэмиссии</w:t>
      </w:r>
      <w:proofErr w:type="spellEnd"/>
      <w:r w:rsidRPr="004E4A7A">
        <w:rPr>
          <w:rFonts w:eastAsia="Calibri"/>
          <w:color w:val="auto"/>
          <w:sz w:val="24"/>
          <w:szCs w:val="24"/>
          <w:lang w:eastAsia="en-US"/>
        </w:rPr>
        <w:t xml:space="preserve"> достигает величины 0,25 электрон/фотон.</w:t>
      </w:r>
    </w:p>
    <w:p w14:paraId="1F89F689"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0AC397C0" w14:textId="77777777" w:rsidR="00D215F4" w:rsidRPr="004E4A7A" w:rsidRDefault="00D215F4" w:rsidP="00D215F4">
      <w:pPr>
        <w:spacing w:after="0" w:line="240" w:lineRule="auto"/>
        <w:ind w:left="0" w:right="-10" w:firstLine="0"/>
        <w:mirrorIndents/>
        <w:rPr>
          <w:rFonts w:eastAsia="Calibri"/>
          <w:b/>
          <w:bCs/>
          <w:color w:val="auto"/>
          <w:sz w:val="24"/>
          <w:szCs w:val="24"/>
          <w:lang w:eastAsia="en-US"/>
        </w:rPr>
      </w:pPr>
      <w:r w:rsidRPr="004E4A7A">
        <w:rPr>
          <w:rFonts w:eastAsia="Calibri"/>
          <w:b/>
          <w:bCs/>
          <w:color w:val="auto"/>
          <w:sz w:val="24"/>
          <w:szCs w:val="24"/>
          <w:lang w:eastAsia="en-US"/>
        </w:rPr>
        <w:t>Порядок выполнения работы</w:t>
      </w:r>
    </w:p>
    <w:p w14:paraId="0CA15A26"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250C1C87" w14:textId="77777777" w:rsidR="00D215F4" w:rsidRPr="004E4A7A" w:rsidRDefault="00D215F4" w:rsidP="00D215F4">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Задание №1</w:t>
      </w:r>
    </w:p>
    <w:p w14:paraId="5CAF2DC6" w14:textId="77777777" w:rsidR="00D215F4" w:rsidRPr="004E4A7A" w:rsidRDefault="00D215F4" w:rsidP="00D215F4">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Регистрация вольтамперных характеристик фотоэлемента</w:t>
      </w:r>
    </w:p>
    <w:p w14:paraId="477BF0C0" w14:textId="77777777" w:rsidR="00D215F4" w:rsidRPr="004E4A7A" w:rsidRDefault="00D215F4" w:rsidP="00D215F4">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в режиме ускоряющего потенциала.</w:t>
      </w:r>
    </w:p>
    <w:p w14:paraId="78CFDE32" w14:textId="77777777" w:rsidR="00D215F4" w:rsidRPr="004E4A7A" w:rsidRDefault="00D215F4" w:rsidP="00D215F4">
      <w:pPr>
        <w:spacing w:after="0" w:line="240" w:lineRule="auto"/>
        <w:ind w:left="0" w:right="-10" w:firstLine="0"/>
        <w:mirrorIndents/>
        <w:rPr>
          <w:rFonts w:eastAsia="Calibri"/>
          <w:b/>
          <w:color w:val="auto"/>
          <w:sz w:val="24"/>
          <w:szCs w:val="24"/>
          <w:lang w:eastAsia="en-US"/>
        </w:rPr>
      </w:pPr>
    </w:p>
    <w:p w14:paraId="598C2C4F" w14:textId="402F9FB3"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Измерения вольтамперных характеристик фотоэлемента следует провести для трех различных участков спектра видимого излучения, используя или лампу накаливания, или ртутную лампу. В случае ртутной лампы обеспечивается сравнительно хорошая </w:t>
      </w:r>
      <w:proofErr w:type="spellStart"/>
      <w:r w:rsidRPr="004E4A7A">
        <w:rPr>
          <w:rFonts w:eastAsia="Calibri"/>
          <w:color w:val="auto"/>
          <w:sz w:val="24"/>
          <w:szCs w:val="24"/>
          <w:lang w:eastAsia="en-US"/>
        </w:rPr>
        <w:t>монохроматичность</w:t>
      </w:r>
      <w:proofErr w:type="spellEnd"/>
      <w:r w:rsidRPr="004E4A7A">
        <w:rPr>
          <w:rFonts w:eastAsia="Calibri"/>
          <w:color w:val="auto"/>
          <w:sz w:val="24"/>
          <w:szCs w:val="24"/>
          <w:lang w:eastAsia="en-US"/>
        </w:rPr>
        <w:t xml:space="preserve"> излучения (ширина линии </w:t>
      </w:r>
      <w:r w:rsidRPr="004E4A7A">
        <w:rPr>
          <w:noProof/>
          <w:position w:val="-6"/>
        </w:rPr>
        <w:drawing>
          <wp:inline distT="0" distB="0" distL="0" distR="0" wp14:anchorId="3CBCF6A6" wp14:editId="47FFECE3">
            <wp:extent cx="233680" cy="170180"/>
            <wp:effectExtent l="0" t="0" r="0" b="1270"/>
            <wp:docPr id="285434" name="Рисунок 28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33680" cy="170180"/>
                    </a:xfrm>
                    <a:prstGeom prst="rect">
                      <a:avLst/>
                    </a:prstGeom>
                    <a:noFill/>
                    <a:ln>
                      <a:noFill/>
                    </a:ln>
                  </pic:spPr>
                </pic:pic>
              </a:graphicData>
            </a:graphic>
          </wp:inline>
        </w:drawing>
      </w:r>
      <w:r w:rsidRPr="004E4A7A">
        <w:rPr>
          <w:rFonts w:eastAsia="Calibri"/>
          <w:color w:val="auto"/>
          <w:sz w:val="24"/>
          <w:szCs w:val="24"/>
          <w:lang w:eastAsia="en-US"/>
        </w:rPr>
        <w:t xml:space="preserve"> ≈ 10 Å), но дуговой разряд в этой лампе не стабилен во времени, что затрудняет проведение измерений. В случае лампы накаливания обеспечивается высокая стабильность интенсивности излучения, но для нее характерна большая ширина спектра излучения, поступающего на фотоэлемент. При использовании ртутной лампы в качестве реперных точек следует использовать спектральные линии со следующими длинами волн:</w:t>
      </w:r>
    </w:p>
    <w:p w14:paraId="718CAE2F"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tbl>
      <w:tblPr>
        <w:tblStyle w:val="31"/>
        <w:tblW w:w="3860" w:type="dxa"/>
        <w:jc w:val="center"/>
        <w:tblLook w:val="04A0" w:firstRow="1" w:lastRow="0" w:firstColumn="1" w:lastColumn="0" w:noHBand="0" w:noVBand="1"/>
      </w:tblPr>
      <w:tblGrid>
        <w:gridCol w:w="2071"/>
        <w:gridCol w:w="1789"/>
      </w:tblGrid>
      <w:tr w:rsidR="00D215F4" w:rsidRPr="004E4A7A" w14:paraId="6B054EC1" w14:textId="77777777" w:rsidTr="00361F00">
        <w:trPr>
          <w:jc w:val="center"/>
        </w:trPr>
        <w:tc>
          <w:tcPr>
            <w:tcW w:w="2071" w:type="dxa"/>
          </w:tcPr>
          <w:p w14:paraId="3D0338F6"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Цвет линии</w:t>
            </w:r>
          </w:p>
        </w:tc>
        <w:tc>
          <w:tcPr>
            <w:tcW w:w="1789" w:type="dxa"/>
          </w:tcPr>
          <w:p w14:paraId="3FAD00D2" w14:textId="5C78A171"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6"/>
              </w:rPr>
              <w:drawing>
                <wp:inline distT="0" distB="0" distL="0" distR="0" wp14:anchorId="384F0D34" wp14:editId="3ED71620">
                  <wp:extent cx="138430" cy="170180"/>
                  <wp:effectExtent l="0" t="0" r="0" b="1270"/>
                  <wp:docPr id="285433" name="Рисунок 28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rFonts w:eastAsia="Calibri"/>
                <w:color w:val="auto"/>
                <w:sz w:val="24"/>
                <w:szCs w:val="24"/>
                <w:lang w:eastAsia="en-US"/>
              </w:rPr>
              <w:t xml:space="preserve">, </w:t>
            </w:r>
            <w:proofErr w:type="spellStart"/>
            <w:r w:rsidRPr="004E4A7A">
              <w:rPr>
                <w:rFonts w:eastAsia="Calibri"/>
                <w:color w:val="auto"/>
                <w:sz w:val="24"/>
                <w:szCs w:val="24"/>
                <w:lang w:eastAsia="en-US"/>
              </w:rPr>
              <w:t>нм</w:t>
            </w:r>
            <w:proofErr w:type="spellEnd"/>
          </w:p>
        </w:tc>
      </w:tr>
      <w:tr w:rsidR="00D215F4" w:rsidRPr="004E4A7A" w14:paraId="3E3D64FE" w14:textId="77777777" w:rsidTr="00361F00">
        <w:trPr>
          <w:jc w:val="center"/>
        </w:trPr>
        <w:tc>
          <w:tcPr>
            <w:tcW w:w="2071" w:type="dxa"/>
          </w:tcPr>
          <w:p w14:paraId="45AB337B"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ярко-красная</w:t>
            </w:r>
          </w:p>
        </w:tc>
        <w:tc>
          <w:tcPr>
            <w:tcW w:w="1789" w:type="dxa"/>
          </w:tcPr>
          <w:p w14:paraId="53E2C8C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623,44</w:t>
            </w:r>
          </w:p>
        </w:tc>
      </w:tr>
      <w:tr w:rsidR="00D215F4" w:rsidRPr="004E4A7A" w14:paraId="35DCF67B" w14:textId="77777777" w:rsidTr="00361F00">
        <w:trPr>
          <w:jc w:val="center"/>
        </w:trPr>
        <w:tc>
          <w:tcPr>
            <w:tcW w:w="2071" w:type="dxa"/>
          </w:tcPr>
          <w:p w14:paraId="545830ED"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жёлтый дублет</w:t>
            </w:r>
          </w:p>
        </w:tc>
        <w:tc>
          <w:tcPr>
            <w:tcW w:w="1789" w:type="dxa"/>
          </w:tcPr>
          <w:p w14:paraId="5659C6F8"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579,06</w:t>
            </w:r>
          </w:p>
          <w:p w14:paraId="4D32EDE3"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576,96</w:t>
            </w:r>
          </w:p>
        </w:tc>
      </w:tr>
      <w:tr w:rsidR="00D215F4" w:rsidRPr="004E4A7A" w14:paraId="5DB58E0B" w14:textId="77777777" w:rsidTr="00361F00">
        <w:trPr>
          <w:jc w:val="center"/>
        </w:trPr>
        <w:tc>
          <w:tcPr>
            <w:tcW w:w="2071" w:type="dxa"/>
          </w:tcPr>
          <w:p w14:paraId="78E89E6D"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ярко-зелёная</w:t>
            </w:r>
          </w:p>
        </w:tc>
        <w:tc>
          <w:tcPr>
            <w:tcW w:w="1789" w:type="dxa"/>
          </w:tcPr>
          <w:p w14:paraId="0F12C252"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546,07</w:t>
            </w:r>
          </w:p>
        </w:tc>
      </w:tr>
      <w:tr w:rsidR="00D215F4" w:rsidRPr="004E4A7A" w14:paraId="5790ED91" w14:textId="77777777" w:rsidTr="00361F00">
        <w:trPr>
          <w:jc w:val="center"/>
        </w:trPr>
        <w:tc>
          <w:tcPr>
            <w:tcW w:w="2071" w:type="dxa"/>
          </w:tcPr>
          <w:p w14:paraId="1917161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тёмно-зелёная</w:t>
            </w:r>
          </w:p>
        </w:tc>
        <w:tc>
          <w:tcPr>
            <w:tcW w:w="1789" w:type="dxa"/>
          </w:tcPr>
          <w:p w14:paraId="25B6240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491,60</w:t>
            </w:r>
          </w:p>
        </w:tc>
      </w:tr>
      <w:tr w:rsidR="00D215F4" w:rsidRPr="004E4A7A" w14:paraId="126B1CFE" w14:textId="77777777" w:rsidTr="00361F00">
        <w:trPr>
          <w:jc w:val="center"/>
        </w:trPr>
        <w:tc>
          <w:tcPr>
            <w:tcW w:w="2071" w:type="dxa"/>
          </w:tcPr>
          <w:p w14:paraId="6DF6C963"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ярко-синяя</w:t>
            </w:r>
          </w:p>
        </w:tc>
        <w:tc>
          <w:tcPr>
            <w:tcW w:w="1789" w:type="dxa"/>
          </w:tcPr>
          <w:p w14:paraId="2F98C284"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435,83</w:t>
            </w:r>
          </w:p>
        </w:tc>
      </w:tr>
      <w:tr w:rsidR="00D215F4" w:rsidRPr="004E4A7A" w14:paraId="011161D0" w14:textId="77777777" w:rsidTr="00361F00">
        <w:trPr>
          <w:jc w:val="center"/>
        </w:trPr>
        <w:tc>
          <w:tcPr>
            <w:tcW w:w="2071" w:type="dxa"/>
          </w:tcPr>
          <w:p w14:paraId="32440A5A"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lastRenderedPageBreak/>
              <w:t>ярко фиолетовая</w:t>
            </w:r>
          </w:p>
        </w:tc>
        <w:tc>
          <w:tcPr>
            <w:tcW w:w="1789" w:type="dxa"/>
          </w:tcPr>
          <w:p w14:paraId="774DDC82"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404,66</w:t>
            </w:r>
          </w:p>
        </w:tc>
      </w:tr>
    </w:tbl>
    <w:p w14:paraId="12E22256" w14:textId="77777777" w:rsidR="00D215F4" w:rsidRPr="004E4A7A" w:rsidRDefault="00D215F4" w:rsidP="00D215F4">
      <w:pPr>
        <w:spacing w:after="0" w:line="240" w:lineRule="auto"/>
        <w:ind w:left="0" w:firstLine="0"/>
        <w:mirrorIndents/>
        <w:rPr>
          <w:rFonts w:eastAsia="Calibri"/>
          <w:color w:val="auto"/>
          <w:sz w:val="24"/>
          <w:szCs w:val="24"/>
          <w:lang w:eastAsia="en-US"/>
        </w:rPr>
      </w:pPr>
    </w:p>
    <w:p w14:paraId="084BF272" w14:textId="77777777" w:rsidR="00D215F4" w:rsidRPr="004E4A7A" w:rsidRDefault="00D215F4" w:rsidP="00D215F4">
      <w:pPr>
        <w:spacing w:after="0" w:line="240" w:lineRule="auto"/>
        <w:ind w:left="0" w:right="-10" w:firstLine="709"/>
        <w:mirrorIndents/>
        <w:rPr>
          <w:rFonts w:eastAsia="Calibri"/>
          <w:color w:val="auto"/>
          <w:sz w:val="24"/>
          <w:szCs w:val="24"/>
          <w:lang w:eastAsia="en-US"/>
        </w:rPr>
      </w:pPr>
      <w:r w:rsidRPr="004E4A7A">
        <w:rPr>
          <w:rFonts w:eastAsia="Calibri"/>
          <w:color w:val="auto"/>
          <w:sz w:val="24"/>
          <w:szCs w:val="24"/>
          <w:lang w:eastAsia="en-US"/>
        </w:rPr>
        <w:t xml:space="preserve">1. Перед началом работы ознакомиться с описаниями используемых приборов и инструкцией по их эксплуатации: </w:t>
      </w:r>
      <w:proofErr w:type="spellStart"/>
      <w:r w:rsidRPr="004E4A7A">
        <w:rPr>
          <w:rFonts w:eastAsia="Calibri"/>
          <w:color w:val="auto"/>
          <w:sz w:val="24"/>
          <w:szCs w:val="24"/>
          <w:lang w:eastAsia="en-US"/>
        </w:rPr>
        <w:t>наноамперметра</w:t>
      </w:r>
      <w:proofErr w:type="spellEnd"/>
      <w:r w:rsidRPr="004E4A7A">
        <w:rPr>
          <w:rFonts w:eastAsia="Calibri"/>
          <w:color w:val="auto"/>
          <w:sz w:val="24"/>
          <w:szCs w:val="24"/>
          <w:lang w:eastAsia="en-US"/>
        </w:rPr>
        <w:t>, 2 универсальных блока питания.</w:t>
      </w:r>
    </w:p>
    <w:p w14:paraId="64A0BD0A" w14:textId="77777777" w:rsidR="00D215F4" w:rsidRPr="004E4A7A" w:rsidRDefault="00D215F4" w:rsidP="00D215F4">
      <w:pPr>
        <w:spacing w:after="0" w:line="240" w:lineRule="auto"/>
        <w:ind w:left="0" w:right="-10" w:firstLine="709"/>
        <w:mirrorIndents/>
        <w:rPr>
          <w:rFonts w:eastAsia="Calibri"/>
          <w:color w:val="auto"/>
          <w:sz w:val="24"/>
          <w:szCs w:val="24"/>
          <w:lang w:eastAsia="en-US"/>
        </w:rPr>
      </w:pPr>
      <w:r w:rsidRPr="004E4A7A">
        <w:rPr>
          <w:rFonts w:eastAsia="Calibri"/>
          <w:color w:val="auto"/>
          <w:sz w:val="24"/>
          <w:szCs w:val="24"/>
          <w:lang w:eastAsia="en-US"/>
        </w:rPr>
        <w:t>2. Установите переключатель блоков питания в разомкнутое положение.</w:t>
      </w:r>
    </w:p>
    <w:p w14:paraId="058124FB" w14:textId="77777777" w:rsidR="00D215F4" w:rsidRPr="004E4A7A" w:rsidRDefault="00D215F4" w:rsidP="00D215F4">
      <w:pPr>
        <w:spacing w:after="0" w:line="240" w:lineRule="auto"/>
        <w:ind w:left="0" w:right="-10" w:firstLine="709"/>
        <w:mirrorIndents/>
        <w:rPr>
          <w:rFonts w:eastAsia="Calibri"/>
          <w:color w:val="auto"/>
          <w:sz w:val="24"/>
          <w:szCs w:val="24"/>
          <w:lang w:eastAsia="en-US"/>
        </w:rPr>
      </w:pPr>
      <w:r w:rsidRPr="004E4A7A">
        <w:rPr>
          <w:rFonts w:eastAsia="Calibri"/>
          <w:color w:val="auto"/>
          <w:sz w:val="24"/>
          <w:szCs w:val="24"/>
          <w:lang w:eastAsia="en-US"/>
        </w:rPr>
        <w:t xml:space="preserve">3. Включите блоки питания и измерительные приборы тумблерами «Сеть» для не менее чем </w:t>
      </w:r>
      <w:proofErr w:type="gramStart"/>
      <w:r w:rsidRPr="004E4A7A">
        <w:rPr>
          <w:rFonts w:eastAsia="Calibri"/>
          <w:color w:val="auto"/>
          <w:sz w:val="24"/>
          <w:szCs w:val="24"/>
          <w:lang w:eastAsia="en-US"/>
        </w:rPr>
        <w:t>трёх минутного</w:t>
      </w:r>
      <w:proofErr w:type="gramEnd"/>
      <w:r w:rsidRPr="004E4A7A">
        <w:rPr>
          <w:rFonts w:eastAsia="Calibri"/>
          <w:color w:val="auto"/>
          <w:sz w:val="24"/>
          <w:szCs w:val="24"/>
          <w:lang w:eastAsia="en-US"/>
        </w:rPr>
        <w:t xml:space="preserve"> прогрева.</w:t>
      </w:r>
    </w:p>
    <w:p w14:paraId="46746209" w14:textId="77777777" w:rsidR="00D215F4" w:rsidRPr="004E4A7A" w:rsidRDefault="00D215F4" w:rsidP="00D215F4">
      <w:pPr>
        <w:spacing w:after="0" w:line="240" w:lineRule="auto"/>
        <w:ind w:left="0" w:right="-10" w:firstLine="709"/>
        <w:mirrorIndents/>
        <w:rPr>
          <w:rFonts w:eastAsia="Calibri"/>
          <w:color w:val="auto"/>
          <w:sz w:val="24"/>
          <w:szCs w:val="24"/>
          <w:lang w:eastAsia="en-US"/>
        </w:rPr>
      </w:pPr>
      <w:r w:rsidRPr="004E4A7A">
        <w:rPr>
          <w:rFonts w:eastAsia="Calibri"/>
          <w:color w:val="auto"/>
          <w:sz w:val="24"/>
          <w:szCs w:val="24"/>
          <w:lang w:eastAsia="en-US"/>
        </w:rPr>
        <w:t xml:space="preserve">4. Проверьте установку режимов работы </w:t>
      </w:r>
      <w:proofErr w:type="spellStart"/>
      <w:proofErr w:type="gramStart"/>
      <w:r w:rsidRPr="004E4A7A">
        <w:rPr>
          <w:rFonts w:eastAsia="Calibri"/>
          <w:color w:val="auto"/>
          <w:sz w:val="24"/>
          <w:szCs w:val="24"/>
          <w:lang w:eastAsia="en-US"/>
        </w:rPr>
        <w:t>наноамперметра</w:t>
      </w:r>
      <w:proofErr w:type="spellEnd"/>
      <w:r w:rsidRPr="004E4A7A">
        <w:rPr>
          <w:rFonts w:eastAsia="Calibri"/>
          <w:color w:val="auto"/>
          <w:sz w:val="24"/>
          <w:szCs w:val="24"/>
          <w:lang w:eastAsia="en-US"/>
        </w:rPr>
        <w:t>..</w:t>
      </w:r>
      <w:proofErr w:type="gramEnd"/>
    </w:p>
    <w:p w14:paraId="79E1DD97"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Должно быть установлено:</w:t>
      </w:r>
    </w:p>
    <w:p w14:paraId="68FEE064"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Режим работы – измерение постоянного тока</w:t>
      </w:r>
    </w:p>
    <w:p w14:paraId="14F343F5"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Диапазон измерения – 10000 нА</w:t>
      </w:r>
    </w:p>
    <w:p w14:paraId="5382C97F" w14:textId="77777777" w:rsidR="00D215F4" w:rsidRPr="004E4A7A" w:rsidRDefault="00D215F4" w:rsidP="00D215F4">
      <w:pPr>
        <w:spacing w:after="0" w:line="240" w:lineRule="auto"/>
        <w:ind w:left="0" w:right="-10" w:firstLine="709"/>
        <w:mirrorIndents/>
        <w:rPr>
          <w:rFonts w:eastAsia="Calibri"/>
          <w:color w:val="auto"/>
          <w:sz w:val="24"/>
          <w:szCs w:val="24"/>
          <w:lang w:eastAsia="en-US"/>
        </w:rPr>
      </w:pPr>
      <w:r w:rsidRPr="004E4A7A">
        <w:rPr>
          <w:rFonts w:eastAsia="Calibri"/>
          <w:color w:val="auto"/>
          <w:sz w:val="24"/>
          <w:szCs w:val="24"/>
          <w:lang w:eastAsia="en-US"/>
        </w:rPr>
        <w:t xml:space="preserve">5. После не менее чем трёхминутного прогрева </w:t>
      </w:r>
      <w:proofErr w:type="spellStart"/>
      <w:r w:rsidRPr="004E4A7A">
        <w:rPr>
          <w:rFonts w:eastAsia="Calibri"/>
          <w:color w:val="auto"/>
          <w:sz w:val="24"/>
          <w:szCs w:val="24"/>
          <w:lang w:eastAsia="en-US"/>
        </w:rPr>
        <w:t>наноамперметр</w:t>
      </w:r>
      <w:proofErr w:type="spellEnd"/>
      <w:r w:rsidRPr="004E4A7A">
        <w:rPr>
          <w:rFonts w:eastAsia="Calibri"/>
          <w:color w:val="auto"/>
          <w:sz w:val="24"/>
          <w:szCs w:val="24"/>
          <w:lang w:eastAsia="en-US"/>
        </w:rPr>
        <w:t xml:space="preserve"> проверьте установку его нуля при нулевом напряжении на фотоэлементе и закрытой задвижке фотокатода фотоэлемента. Для этого:</w:t>
      </w:r>
    </w:p>
    <w:p w14:paraId="5B78EF84"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а) выключить блоки питания.</w:t>
      </w:r>
    </w:p>
    <w:p w14:paraId="498987C0"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б) закрыть фотокатод фотоэлемента;</w:t>
      </w:r>
    </w:p>
    <w:p w14:paraId="3C29A0B3" w14:textId="77777777" w:rsidR="00D215F4" w:rsidRPr="004E4A7A" w:rsidRDefault="00D215F4" w:rsidP="00D215F4">
      <w:pPr>
        <w:spacing w:after="0" w:line="240" w:lineRule="auto"/>
        <w:ind w:left="0" w:right="-10" w:firstLine="709"/>
        <w:mirrorIndents/>
        <w:rPr>
          <w:rFonts w:eastAsia="Calibri"/>
          <w:color w:val="auto"/>
          <w:sz w:val="24"/>
          <w:szCs w:val="24"/>
          <w:lang w:eastAsia="en-US"/>
        </w:rPr>
      </w:pPr>
      <w:r w:rsidRPr="004E4A7A">
        <w:rPr>
          <w:rFonts w:eastAsia="Calibri"/>
          <w:color w:val="auto"/>
          <w:sz w:val="24"/>
          <w:szCs w:val="24"/>
          <w:lang w:eastAsia="en-US"/>
        </w:rPr>
        <w:t xml:space="preserve">6. Включить лампу накаливания. </w:t>
      </w:r>
      <w:r w:rsidRPr="004E4A7A">
        <w:rPr>
          <w:rFonts w:eastAsia="Calibri"/>
          <w:b/>
          <w:color w:val="auto"/>
          <w:sz w:val="24"/>
          <w:szCs w:val="24"/>
          <w:lang w:eastAsia="en-US"/>
        </w:rPr>
        <w:t>Внимание! Первое включение лампы накаливания выполняет лаборант или преподаватель! Самостоятельное включение категорически запрещено!</w:t>
      </w:r>
    </w:p>
    <w:p w14:paraId="2406C59A"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Перед включением лампы накаливания включите вентилятор охлаждения лампы. </w:t>
      </w:r>
    </w:p>
    <w:p w14:paraId="32D75EDE"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b/>
          <w:color w:val="auto"/>
          <w:sz w:val="24"/>
          <w:szCs w:val="24"/>
          <w:lang w:eastAsia="en-US"/>
        </w:rPr>
        <w:t>Внимание!</w:t>
      </w:r>
      <w:r w:rsidRPr="004E4A7A">
        <w:rPr>
          <w:rFonts w:eastAsia="Calibri"/>
          <w:color w:val="auto"/>
          <w:sz w:val="24"/>
          <w:szCs w:val="24"/>
          <w:lang w:eastAsia="en-US"/>
        </w:rPr>
        <w:t xml:space="preserve"> Выключение лампы накаливания производится в обратном порядке. Выключить вентилятор можно только после пятиминутного охлаждения лампы накаливания.</w:t>
      </w:r>
    </w:p>
    <w:p w14:paraId="0B5F2DCA" w14:textId="72B8AEEA" w:rsidR="00D215F4" w:rsidRPr="004E4A7A" w:rsidRDefault="00D215F4" w:rsidP="00D215F4">
      <w:pPr>
        <w:spacing w:after="0" w:line="240" w:lineRule="auto"/>
        <w:ind w:left="-567" w:right="8" w:firstLine="709"/>
        <w:mirrorIndents/>
        <w:rPr>
          <w:rFonts w:eastAsia="Calibri"/>
          <w:color w:val="auto"/>
          <w:sz w:val="24"/>
          <w:szCs w:val="24"/>
          <w:lang w:eastAsia="en-US"/>
        </w:rPr>
      </w:pPr>
      <w:r w:rsidRPr="004E4A7A">
        <w:rPr>
          <w:rFonts w:eastAsia="Calibri"/>
          <w:color w:val="auto"/>
          <w:sz w:val="24"/>
          <w:szCs w:val="24"/>
          <w:lang w:eastAsia="en-US"/>
        </w:rPr>
        <w:t xml:space="preserve">7. Включите тумблер «Сеть» на панели монохроматора SPM-2. Вращая рифлёную ручку 27 (см. описание монохроматора SPM-2 в </w:t>
      </w:r>
      <w:r w:rsidRPr="004E4A7A">
        <w:rPr>
          <w:rFonts w:eastAsia="Calibri"/>
          <w:b/>
          <w:bCs/>
          <w:color w:val="auto"/>
          <w:sz w:val="24"/>
          <w:szCs w:val="24"/>
          <w:lang w:eastAsia="en-US"/>
        </w:rPr>
        <w:t>Приложении 7</w:t>
      </w:r>
      <w:r w:rsidRPr="004E4A7A">
        <w:rPr>
          <w:rFonts w:eastAsia="Calibri"/>
          <w:color w:val="auto"/>
          <w:sz w:val="24"/>
          <w:szCs w:val="24"/>
          <w:lang w:eastAsia="en-US"/>
        </w:rPr>
        <w:t xml:space="preserve">) установите по шкале монохроматора длину волны, соответствующую зеленой части спектра </w:t>
      </w:r>
      <w:r w:rsidRPr="004E4A7A">
        <w:rPr>
          <w:noProof/>
          <w:position w:val="-6"/>
        </w:rPr>
        <w:drawing>
          <wp:inline distT="0" distB="0" distL="0" distR="0" wp14:anchorId="4BBA67FF" wp14:editId="05218A06">
            <wp:extent cx="138430" cy="170180"/>
            <wp:effectExtent l="0" t="0" r="0" b="1270"/>
            <wp:docPr id="285432" name="Рисунок 28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rFonts w:eastAsia="Calibri"/>
          <w:color w:val="auto"/>
          <w:sz w:val="24"/>
          <w:szCs w:val="24"/>
          <w:lang w:eastAsia="en-US"/>
        </w:rPr>
        <w:t xml:space="preserve"> = 540÷490 </w:t>
      </w:r>
      <w:proofErr w:type="spellStart"/>
      <w:r w:rsidRPr="004E4A7A">
        <w:rPr>
          <w:rFonts w:eastAsia="Calibri"/>
          <w:color w:val="auto"/>
          <w:sz w:val="24"/>
          <w:szCs w:val="24"/>
          <w:lang w:eastAsia="en-US"/>
        </w:rPr>
        <w:t>нм</w:t>
      </w:r>
      <w:proofErr w:type="spellEnd"/>
      <w:r w:rsidRPr="004E4A7A">
        <w:rPr>
          <w:rFonts w:eastAsia="Calibri"/>
          <w:color w:val="auto"/>
          <w:sz w:val="24"/>
          <w:szCs w:val="24"/>
          <w:lang w:eastAsia="en-US"/>
        </w:rPr>
        <w:t>.</w:t>
      </w:r>
    </w:p>
    <w:p w14:paraId="5D6C4844" w14:textId="77777777" w:rsidR="00D215F4" w:rsidRPr="004E4A7A" w:rsidRDefault="00D215F4" w:rsidP="00D215F4">
      <w:pPr>
        <w:spacing w:after="0" w:line="240" w:lineRule="auto"/>
        <w:ind w:left="-567" w:right="-10" w:firstLine="709"/>
        <w:mirrorIndents/>
        <w:rPr>
          <w:rFonts w:eastAsia="Calibri"/>
          <w:color w:val="auto"/>
          <w:sz w:val="24"/>
          <w:szCs w:val="24"/>
          <w:lang w:eastAsia="en-US"/>
        </w:rPr>
      </w:pPr>
      <w:r w:rsidRPr="004E4A7A">
        <w:rPr>
          <w:rFonts w:eastAsia="Calibri"/>
          <w:color w:val="auto"/>
          <w:sz w:val="24"/>
          <w:szCs w:val="24"/>
          <w:lang w:eastAsia="en-US"/>
        </w:rPr>
        <w:t>8. Подключите лабораторный источник питания. Перевести тумблер в положение ускоряющего напряжения.</w:t>
      </w:r>
    </w:p>
    <w:p w14:paraId="1E1D4726" w14:textId="77777777" w:rsidR="00D215F4" w:rsidRPr="004E4A7A" w:rsidRDefault="00D215F4" w:rsidP="00D215F4">
      <w:pPr>
        <w:spacing w:after="0" w:line="240" w:lineRule="auto"/>
        <w:ind w:left="-567" w:right="-10" w:firstLine="709"/>
        <w:mirrorIndents/>
        <w:rPr>
          <w:rFonts w:eastAsia="Calibri"/>
          <w:color w:val="auto"/>
          <w:sz w:val="24"/>
          <w:szCs w:val="24"/>
          <w:lang w:eastAsia="en-US"/>
        </w:rPr>
      </w:pPr>
      <w:r w:rsidRPr="004E4A7A">
        <w:rPr>
          <w:rFonts w:eastAsia="Calibri"/>
          <w:color w:val="auto"/>
          <w:sz w:val="24"/>
          <w:szCs w:val="24"/>
          <w:lang w:eastAsia="en-US"/>
        </w:rPr>
        <w:t>9. На дисплее установите максимальное ускоряющее напряжение (примерно 20÷25,5 В) и подберите интенсивность светового потока изменением ширины входной и выходной щелей монохроматора SPM-2 так, чтобы лабораторный блок питания показывал не более 10000 нА. Эта операция исключает возможность «</w:t>
      </w:r>
      <w:proofErr w:type="spellStart"/>
      <w:r w:rsidRPr="004E4A7A">
        <w:rPr>
          <w:rFonts w:eastAsia="Calibri"/>
          <w:color w:val="auto"/>
          <w:sz w:val="24"/>
          <w:szCs w:val="24"/>
          <w:lang w:eastAsia="en-US"/>
        </w:rPr>
        <w:t>зашкаливания</w:t>
      </w:r>
      <w:proofErr w:type="spellEnd"/>
      <w:r w:rsidRPr="004E4A7A">
        <w:rPr>
          <w:rFonts w:eastAsia="Calibri"/>
          <w:color w:val="auto"/>
          <w:sz w:val="24"/>
          <w:szCs w:val="24"/>
          <w:lang w:eastAsia="en-US"/>
        </w:rPr>
        <w:t>» комбинированного прибора лабораторного блока.</w:t>
      </w:r>
    </w:p>
    <w:p w14:paraId="643F4C9A" w14:textId="77777777" w:rsidR="00D215F4" w:rsidRPr="004E4A7A" w:rsidRDefault="00D215F4" w:rsidP="00D215F4">
      <w:pPr>
        <w:spacing w:after="0" w:line="240" w:lineRule="auto"/>
        <w:ind w:left="-567" w:right="-10" w:firstLine="709"/>
        <w:mirrorIndents/>
        <w:rPr>
          <w:rFonts w:eastAsia="Calibri"/>
          <w:color w:val="auto"/>
          <w:sz w:val="24"/>
          <w:szCs w:val="24"/>
          <w:lang w:eastAsia="en-US"/>
        </w:rPr>
      </w:pPr>
      <w:r w:rsidRPr="004E4A7A">
        <w:rPr>
          <w:rFonts w:eastAsia="Calibri"/>
          <w:color w:val="auto"/>
          <w:sz w:val="24"/>
          <w:szCs w:val="24"/>
          <w:lang w:eastAsia="en-US"/>
        </w:rPr>
        <w:t xml:space="preserve">10. На цифровой панели лабораторного блока установите минимальное напряжение 1В и внимательно снимите усреднённое показание </w:t>
      </w:r>
      <w:proofErr w:type="spellStart"/>
      <w:r w:rsidRPr="004E4A7A">
        <w:rPr>
          <w:rFonts w:eastAsia="Calibri"/>
          <w:color w:val="auto"/>
          <w:sz w:val="24"/>
          <w:szCs w:val="24"/>
          <w:lang w:eastAsia="en-US"/>
        </w:rPr>
        <w:t>наноамперметра</w:t>
      </w:r>
      <w:proofErr w:type="spellEnd"/>
      <w:r w:rsidRPr="004E4A7A">
        <w:rPr>
          <w:rFonts w:eastAsia="Calibri"/>
          <w:color w:val="auto"/>
          <w:sz w:val="24"/>
          <w:szCs w:val="24"/>
          <w:lang w:eastAsia="en-US"/>
        </w:rPr>
        <w:t>.</w:t>
      </w:r>
    </w:p>
    <w:p w14:paraId="6B6A9AF1" w14:textId="1A8AE593" w:rsidR="00D215F4" w:rsidRPr="004E4A7A" w:rsidRDefault="00D215F4" w:rsidP="00D215F4">
      <w:pPr>
        <w:spacing w:after="0" w:line="240" w:lineRule="auto"/>
        <w:ind w:left="-567" w:right="-10" w:firstLine="709"/>
        <w:mirrorIndents/>
        <w:rPr>
          <w:rFonts w:eastAsia="Calibri"/>
          <w:color w:val="auto"/>
          <w:sz w:val="24"/>
          <w:szCs w:val="24"/>
          <w:lang w:eastAsia="en-US"/>
        </w:rPr>
      </w:pPr>
      <w:r w:rsidRPr="004E4A7A">
        <w:rPr>
          <w:rFonts w:eastAsia="Calibri"/>
          <w:color w:val="auto"/>
          <w:sz w:val="24"/>
          <w:szCs w:val="24"/>
          <w:lang w:eastAsia="en-US"/>
        </w:rPr>
        <w:t>11. Затем сделайте отсчёты значений тока, увеличивая ускоряющее напряжение через 1 В до 9 В и далее при 10, 15, 20, 25 вольтах. Данные занести в таблицу 1. Такие же измерения проведите для желтой части спектра (</w:t>
      </w:r>
      <w:r w:rsidRPr="004E4A7A">
        <w:rPr>
          <w:noProof/>
          <w:position w:val="-6"/>
        </w:rPr>
        <w:drawing>
          <wp:inline distT="0" distB="0" distL="0" distR="0" wp14:anchorId="49346EE3" wp14:editId="6C6C872E">
            <wp:extent cx="138430" cy="170180"/>
            <wp:effectExtent l="0" t="0" r="0" b="1270"/>
            <wp:docPr id="285431" name="Рисунок 28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rFonts w:eastAsia="Calibri"/>
          <w:color w:val="auto"/>
          <w:sz w:val="24"/>
          <w:szCs w:val="24"/>
          <w:lang w:eastAsia="en-US"/>
        </w:rPr>
        <w:t xml:space="preserve"> = 570÷480 </w:t>
      </w:r>
      <w:proofErr w:type="spellStart"/>
      <w:r w:rsidRPr="004E4A7A">
        <w:rPr>
          <w:rFonts w:eastAsia="Calibri"/>
          <w:color w:val="auto"/>
          <w:sz w:val="24"/>
          <w:szCs w:val="24"/>
          <w:lang w:eastAsia="en-US"/>
        </w:rPr>
        <w:t>нм</w:t>
      </w:r>
      <w:proofErr w:type="spellEnd"/>
      <w:r w:rsidRPr="004E4A7A">
        <w:rPr>
          <w:rFonts w:eastAsia="Calibri"/>
          <w:color w:val="auto"/>
          <w:sz w:val="24"/>
          <w:szCs w:val="24"/>
          <w:lang w:eastAsia="en-US"/>
        </w:rPr>
        <w:t xml:space="preserve">.) и фиолетовой </w:t>
      </w:r>
      <w:proofErr w:type="gramStart"/>
      <w:r w:rsidRPr="004E4A7A">
        <w:rPr>
          <w:rFonts w:eastAsia="Calibri"/>
          <w:color w:val="auto"/>
          <w:sz w:val="24"/>
          <w:szCs w:val="24"/>
          <w:lang w:eastAsia="en-US"/>
        </w:rPr>
        <w:t xml:space="preserve">   (</w:t>
      </w:r>
      <w:proofErr w:type="gramEnd"/>
      <w:r w:rsidRPr="004E4A7A">
        <w:rPr>
          <w:noProof/>
          <w:position w:val="-6"/>
        </w:rPr>
        <w:drawing>
          <wp:inline distT="0" distB="0" distL="0" distR="0" wp14:anchorId="7B8EDEB7" wp14:editId="5FF41DDB">
            <wp:extent cx="138430" cy="170180"/>
            <wp:effectExtent l="0" t="0" r="0" b="1270"/>
            <wp:docPr id="285430" name="Рисунок 28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rFonts w:eastAsia="Calibri"/>
          <w:color w:val="auto"/>
          <w:sz w:val="24"/>
          <w:szCs w:val="24"/>
          <w:lang w:eastAsia="en-US"/>
        </w:rPr>
        <w:t xml:space="preserve"> = 400 ÷ 450 </w:t>
      </w:r>
      <w:proofErr w:type="spellStart"/>
      <w:r w:rsidRPr="004E4A7A">
        <w:rPr>
          <w:rFonts w:eastAsia="Calibri"/>
          <w:color w:val="auto"/>
          <w:sz w:val="24"/>
          <w:szCs w:val="24"/>
          <w:lang w:eastAsia="en-US"/>
        </w:rPr>
        <w:t>нм</w:t>
      </w:r>
      <w:proofErr w:type="spellEnd"/>
      <w:r w:rsidRPr="004E4A7A">
        <w:rPr>
          <w:rFonts w:eastAsia="Calibri"/>
          <w:color w:val="auto"/>
          <w:sz w:val="24"/>
          <w:szCs w:val="24"/>
          <w:lang w:eastAsia="en-US"/>
        </w:rPr>
        <w:t>), либо синей (</w:t>
      </w:r>
      <w:r w:rsidRPr="004E4A7A">
        <w:rPr>
          <w:noProof/>
          <w:position w:val="-6"/>
        </w:rPr>
        <w:drawing>
          <wp:inline distT="0" distB="0" distL="0" distR="0" wp14:anchorId="33031408" wp14:editId="6363BB66">
            <wp:extent cx="138430" cy="170180"/>
            <wp:effectExtent l="0" t="0" r="0" b="1270"/>
            <wp:docPr id="285429" name="Рисунок 28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rFonts w:eastAsia="Calibri"/>
          <w:color w:val="auto"/>
          <w:sz w:val="24"/>
          <w:szCs w:val="24"/>
          <w:lang w:eastAsia="en-US"/>
        </w:rPr>
        <w:t xml:space="preserve"> = 430÷440 </w:t>
      </w:r>
      <w:proofErr w:type="spellStart"/>
      <w:r w:rsidRPr="004E4A7A">
        <w:rPr>
          <w:rFonts w:eastAsia="Calibri"/>
          <w:color w:val="auto"/>
          <w:sz w:val="24"/>
          <w:szCs w:val="24"/>
          <w:lang w:eastAsia="en-US"/>
        </w:rPr>
        <w:t>нм</w:t>
      </w:r>
      <w:proofErr w:type="spellEnd"/>
      <w:r w:rsidRPr="004E4A7A">
        <w:rPr>
          <w:rFonts w:eastAsia="Calibri"/>
          <w:color w:val="auto"/>
          <w:sz w:val="24"/>
          <w:szCs w:val="24"/>
          <w:lang w:eastAsia="en-US"/>
        </w:rPr>
        <w:t>).</w:t>
      </w:r>
    </w:p>
    <w:p w14:paraId="73C6F813"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Конкретные значения длин волн задаются преподавателем. По результатам измерений постройте графики зависимости тока от напряжения для трех длин волн (три кривые на одном графике).</w:t>
      </w:r>
    </w:p>
    <w:p w14:paraId="3327D9BA" w14:textId="77777777" w:rsidR="00D215F4" w:rsidRPr="004E4A7A" w:rsidRDefault="00D215F4" w:rsidP="00D215F4">
      <w:pPr>
        <w:spacing w:after="0" w:line="240" w:lineRule="auto"/>
        <w:ind w:left="0" w:right="-10" w:firstLine="0"/>
        <w:mirrorIndents/>
        <w:jc w:val="right"/>
        <w:rPr>
          <w:rFonts w:eastAsia="Calibri"/>
          <w:b/>
          <w:bCs/>
          <w:color w:val="auto"/>
          <w:sz w:val="24"/>
          <w:szCs w:val="24"/>
          <w:lang w:eastAsia="en-US"/>
        </w:rPr>
      </w:pPr>
      <w:r w:rsidRPr="004E4A7A">
        <w:rPr>
          <w:rFonts w:eastAsia="Calibri"/>
          <w:b/>
          <w:bCs/>
          <w:color w:val="auto"/>
          <w:sz w:val="24"/>
          <w:szCs w:val="24"/>
          <w:lang w:eastAsia="en-US"/>
        </w:rPr>
        <w:t>Таблица 1</w:t>
      </w:r>
    </w:p>
    <w:p w14:paraId="1AD892E8"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tbl>
      <w:tblPr>
        <w:tblStyle w:val="31"/>
        <w:tblW w:w="7905" w:type="dxa"/>
        <w:jc w:val="center"/>
        <w:tblLook w:val="04A0" w:firstRow="1" w:lastRow="0" w:firstColumn="1" w:lastColumn="0" w:noHBand="0" w:noVBand="1"/>
      </w:tblPr>
      <w:tblGrid>
        <w:gridCol w:w="1294"/>
        <w:gridCol w:w="595"/>
        <w:gridCol w:w="548"/>
        <w:gridCol w:w="548"/>
        <w:gridCol w:w="548"/>
        <w:gridCol w:w="636"/>
        <w:gridCol w:w="548"/>
        <w:gridCol w:w="558"/>
        <w:gridCol w:w="688"/>
        <w:gridCol w:w="558"/>
        <w:gridCol w:w="696"/>
        <w:gridCol w:w="688"/>
      </w:tblGrid>
      <w:tr w:rsidR="00D215F4" w:rsidRPr="004E4A7A" w14:paraId="576442D7" w14:textId="77777777" w:rsidTr="00361F00">
        <w:trPr>
          <w:jc w:val="center"/>
        </w:trPr>
        <w:tc>
          <w:tcPr>
            <w:tcW w:w="1349" w:type="dxa"/>
          </w:tcPr>
          <w:p w14:paraId="01889C10"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602" w:type="dxa"/>
          </w:tcPr>
          <w:p w14:paraId="70D7B3C1" w14:textId="739E9D9A"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noProof/>
                <w:position w:val="-6"/>
              </w:rPr>
              <w:drawing>
                <wp:inline distT="0" distB="0" distL="0" distR="0" wp14:anchorId="182452FF" wp14:editId="4E5A2733">
                  <wp:extent cx="170180" cy="170180"/>
                  <wp:effectExtent l="0" t="0" r="1270" b="1270"/>
                  <wp:docPr id="285428" name="Рисунок 28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4E4A7A">
              <w:rPr>
                <w:rFonts w:eastAsia="Calibri"/>
                <w:color w:val="auto"/>
                <w:sz w:val="24"/>
                <w:szCs w:val="24"/>
                <w:lang w:eastAsia="en-US"/>
              </w:rPr>
              <w:t>,</w:t>
            </w:r>
          </w:p>
          <w:p w14:paraId="1E17D7D2" w14:textId="77777777"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В</w:t>
            </w:r>
          </w:p>
        </w:tc>
        <w:tc>
          <w:tcPr>
            <w:tcW w:w="567" w:type="dxa"/>
          </w:tcPr>
          <w:p w14:paraId="13BF571A" w14:textId="77777777" w:rsidR="00D215F4" w:rsidRPr="004E4A7A" w:rsidRDefault="00D215F4" w:rsidP="00361F00">
            <w:pPr>
              <w:spacing w:after="0" w:line="240" w:lineRule="auto"/>
              <w:ind w:left="0" w:firstLine="0"/>
              <w:mirrorIndents/>
              <w:rPr>
                <w:rFonts w:eastAsia="Calibri"/>
                <w:color w:val="auto"/>
                <w:sz w:val="24"/>
                <w:szCs w:val="24"/>
                <w:lang w:val="en-US" w:eastAsia="en-US"/>
              </w:rPr>
            </w:pPr>
            <w:r w:rsidRPr="004E4A7A">
              <w:rPr>
                <w:rFonts w:eastAsia="Calibri"/>
                <w:color w:val="auto"/>
                <w:sz w:val="24"/>
                <w:szCs w:val="24"/>
                <w:lang w:val="en-US" w:eastAsia="en-US"/>
              </w:rPr>
              <w:t>1</w:t>
            </w:r>
          </w:p>
        </w:tc>
        <w:tc>
          <w:tcPr>
            <w:tcW w:w="567" w:type="dxa"/>
          </w:tcPr>
          <w:p w14:paraId="2E7D42AF" w14:textId="77777777" w:rsidR="00D215F4" w:rsidRPr="004E4A7A" w:rsidRDefault="00D215F4" w:rsidP="00361F00">
            <w:pPr>
              <w:spacing w:after="0" w:line="240" w:lineRule="auto"/>
              <w:ind w:left="0" w:firstLine="0"/>
              <w:mirrorIndents/>
              <w:rPr>
                <w:rFonts w:eastAsia="Calibri"/>
                <w:color w:val="auto"/>
                <w:sz w:val="24"/>
                <w:szCs w:val="24"/>
                <w:lang w:val="en-US" w:eastAsia="en-US"/>
              </w:rPr>
            </w:pPr>
            <w:r w:rsidRPr="004E4A7A">
              <w:rPr>
                <w:rFonts w:eastAsia="Calibri"/>
                <w:color w:val="auto"/>
                <w:sz w:val="24"/>
                <w:szCs w:val="24"/>
                <w:lang w:val="en-US" w:eastAsia="en-US"/>
              </w:rPr>
              <w:t>2</w:t>
            </w:r>
          </w:p>
        </w:tc>
        <w:tc>
          <w:tcPr>
            <w:tcW w:w="567" w:type="dxa"/>
          </w:tcPr>
          <w:p w14:paraId="1673FCEF" w14:textId="77777777" w:rsidR="00D215F4" w:rsidRPr="004E4A7A" w:rsidRDefault="00D215F4" w:rsidP="00361F00">
            <w:pPr>
              <w:spacing w:after="0" w:line="240" w:lineRule="auto"/>
              <w:ind w:left="0" w:firstLine="0"/>
              <w:mirrorIndents/>
              <w:rPr>
                <w:rFonts w:eastAsia="Calibri"/>
                <w:color w:val="auto"/>
                <w:sz w:val="24"/>
                <w:szCs w:val="24"/>
                <w:lang w:val="en-US" w:eastAsia="en-US"/>
              </w:rPr>
            </w:pPr>
            <w:r w:rsidRPr="004E4A7A">
              <w:rPr>
                <w:rFonts w:eastAsia="Calibri"/>
                <w:color w:val="auto"/>
                <w:sz w:val="24"/>
                <w:szCs w:val="24"/>
                <w:lang w:val="en-US" w:eastAsia="en-US"/>
              </w:rPr>
              <w:t>3</w:t>
            </w:r>
          </w:p>
        </w:tc>
        <w:tc>
          <w:tcPr>
            <w:tcW w:w="567" w:type="dxa"/>
          </w:tcPr>
          <w:p w14:paraId="7ABB09A1" w14:textId="77777777" w:rsidR="00D215F4" w:rsidRPr="004E4A7A" w:rsidRDefault="00D215F4" w:rsidP="00361F00">
            <w:pPr>
              <w:spacing w:after="0" w:line="240" w:lineRule="auto"/>
              <w:ind w:left="0" w:firstLine="0"/>
              <w:mirrorIndents/>
              <w:rPr>
                <w:rFonts w:eastAsia="Calibri"/>
                <w:color w:val="auto"/>
                <w:sz w:val="24"/>
                <w:szCs w:val="24"/>
                <w:lang w:val="en-US" w:eastAsia="en-US"/>
              </w:rPr>
            </w:pPr>
            <w:r w:rsidRPr="004E4A7A">
              <w:rPr>
                <w:rFonts w:eastAsia="Calibri"/>
                <w:color w:val="auto"/>
                <w:sz w:val="24"/>
                <w:szCs w:val="24"/>
                <w:lang w:val="en-US" w:eastAsia="en-US"/>
              </w:rPr>
              <w:t>…...</w:t>
            </w:r>
          </w:p>
        </w:tc>
        <w:tc>
          <w:tcPr>
            <w:tcW w:w="567" w:type="dxa"/>
          </w:tcPr>
          <w:p w14:paraId="746D5727" w14:textId="77777777" w:rsidR="00D215F4" w:rsidRPr="004E4A7A" w:rsidRDefault="00D215F4" w:rsidP="00361F00">
            <w:pPr>
              <w:spacing w:after="0" w:line="240" w:lineRule="auto"/>
              <w:ind w:left="0" w:firstLine="0"/>
              <w:mirrorIndents/>
              <w:rPr>
                <w:rFonts w:eastAsia="Calibri"/>
                <w:color w:val="auto"/>
                <w:sz w:val="24"/>
                <w:szCs w:val="24"/>
                <w:lang w:val="en-US" w:eastAsia="en-US"/>
              </w:rPr>
            </w:pPr>
            <w:r w:rsidRPr="004E4A7A">
              <w:rPr>
                <w:rFonts w:eastAsia="Calibri"/>
                <w:color w:val="auto"/>
                <w:sz w:val="24"/>
                <w:szCs w:val="24"/>
                <w:lang w:val="en-US" w:eastAsia="en-US"/>
              </w:rPr>
              <w:t>9</w:t>
            </w:r>
          </w:p>
        </w:tc>
        <w:tc>
          <w:tcPr>
            <w:tcW w:w="567" w:type="dxa"/>
          </w:tcPr>
          <w:p w14:paraId="21B56224" w14:textId="77777777" w:rsidR="00D215F4" w:rsidRPr="004E4A7A" w:rsidRDefault="00D215F4" w:rsidP="00361F00">
            <w:pPr>
              <w:spacing w:after="0" w:line="240" w:lineRule="auto"/>
              <w:ind w:left="0" w:firstLine="0"/>
              <w:mirrorIndents/>
              <w:rPr>
                <w:rFonts w:eastAsia="Calibri"/>
                <w:color w:val="auto"/>
                <w:sz w:val="24"/>
                <w:szCs w:val="24"/>
                <w:lang w:val="en-US" w:eastAsia="en-US"/>
              </w:rPr>
            </w:pPr>
            <w:r w:rsidRPr="004E4A7A">
              <w:rPr>
                <w:rFonts w:eastAsia="Calibri"/>
                <w:color w:val="auto"/>
                <w:sz w:val="24"/>
                <w:szCs w:val="24"/>
                <w:lang w:val="en-US" w:eastAsia="en-US"/>
              </w:rPr>
              <w:t>10</w:t>
            </w:r>
          </w:p>
        </w:tc>
        <w:tc>
          <w:tcPr>
            <w:tcW w:w="709" w:type="dxa"/>
          </w:tcPr>
          <w:p w14:paraId="4682B301" w14:textId="77777777" w:rsidR="00D215F4" w:rsidRPr="004E4A7A" w:rsidRDefault="00D215F4" w:rsidP="00361F00">
            <w:pPr>
              <w:spacing w:after="0" w:line="240" w:lineRule="auto"/>
              <w:ind w:left="0" w:firstLine="0"/>
              <w:mirrorIndents/>
              <w:rPr>
                <w:rFonts w:eastAsia="Calibri"/>
                <w:color w:val="auto"/>
                <w:sz w:val="24"/>
                <w:szCs w:val="24"/>
                <w:lang w:val="en-US" w:eastAsia="en-US"/>
              </w:rPr>
            </w:pPr>
            <w:r w:rsidRPr="004E4A7A">
              <w:rPr>
                <w:rFonts w:eastAsia="Calibri"/>
                <w:color w:val="auto"/>
                <w:sz w:val="24"/>
                <w:szCs w:val="24"/>
                <w:lang w:val="en-US" w:eastAsia="en-US"/>
              </w:rPr>
              <w:t>15</w:t>
            </w:r>
          </w:p>
        </w:tc>
        <w:tc>
          <w:tcPr>
            <w:tcW w:w="567" w:type="dxa"/>
          </w:tcPr>
          <w:p w14:paraId="1F1A027C" w14:textId="77777777" w:rsidR="00D215F4" w:rsidRPr="004E4A7A" w:rsidRDefault="00D215F4" w:rsidP="00361F00">
            <w:pPr>
              <w:spacing w:after="0" w:line="240" w:lineRule="auto"/>
              <w:ind w:left="0" w:firstLine="0"/>
              <w:mirrorIndents/>
              <w:rPr>
                <w:rFonts w:eastAsia="Calibri"/>
                <w:color w:val="auto"/>
                <w:sz w:val="24"/>
                <w:szCs w:val="24"/>
                <w:lang w:val="en-US" w:eastAsia="en-US"/>
              </w:rPr>
            </w:pPr>
            <w:r w:rsidRPr="004E4A7A">
              <w:rPr>
                <w:rFonts w:eastAsia="Calibri"/>
                <w:color w:val="auto"/>
                <w:sz w:val="24"/>
                <w:szCs w:val="24"/>
                <w:lang w:val="en-US" w:eastAsia="en-US"/>
              </w:rPr>
              <w:t>20</w:t>
            </w:r>
          </w:p>
        </w:tc>
        <w:tc>
          <w:tcPr>
            <w:tcW w:w="567" w:type="dxa"/>
          </w:tcPr>
          <w:p w14:paraId="43DE0FB6" w14:textId="77777777" w:rsidR="00D215F4" w:rsidRPr="004E4A7A" w:rsidRDefault="00D215F4" w:rsidP="00361F00">
            <w:pPr>
              <w:spacing w:after="0" w:line="240" w:lineRule="auto"/>
              <w:ind w:left="0" w:firstLine="0"/>
              <w:mirrorIndents/>
              <w:rPr>
                <w:rFonts w:eastAsia="Calibri"/>
                <w:color w:val="auto"/>
                <w:sz w:val="24"/>
                <w:szCs w:val="24"/>
                <w:lang w:val="en-US" w:eastAsia="en-US"/>
              </w:rPr>
            </w:pPr>
            <w:r w:rsidRPr="004E4A7A">
              <w:rPr>
                <w:rFonts w:eastAsia="Calibri"/>
                <w:color w:val="auto"/>
                <w:sz w:val="24"/>
                <w:szCs w:val="24"/>
                <w:lang w:val="en-US" w:eastAsia="en-US"/>
              </w:rPr>
              <w:t>……</w:t>
            </w:r>
          </w:p>
        </w:tc>
        <w:tc>
          <w:tcPr>
            <w:tcW w:w="709" w:type="dxa"/>
          </w:tcPr>
          <w:p w14:paraId="390D8997" w14:textId="77777777" w:rsidR="00D215F4" w:rsidRPr="004E4A7A" w:rsidRDefault="00D215F4" w:rsidP="00361F00">
            <w:pPr>
              <w:spacing w:after="0" w:line="240" w:lineRule="auto"/>
              <w:ind w:left="0" w:firstLine="0"/>
              <w:mirrorIndents/>
              <w:rPr>
                <w:rFonts w:eastAsia="Calibri"/>
                <w:color w:val="auto"/>
                <w:sz w:val="24"/>
                <w:szCs w:val="24"/>
                <w:lang w:val="en-US" w:eastAsia="en-US"/>
              </w:rPr>
            </w:pPr>
            <w:r w:rsidRPr="004E4A7A">
              <w:rPr>
                <w:rFonts w:eastAsia="Calibri"/>
                <w:color w:val="auto"/>
                <w:sz w:val="24"/>
                <w:szCs w:val="24"/>
                <w:lang w:val="en-US" w:eastAsia="en-US"/>
              </w:rPr>
              <w:t>40</w:t>
            </w:r>
          </w:p>
        </w:tc>
      </w:tr>
      <w:tr w:rsidR="00D215F4" w:rsidRPr="004E4A7A" w14:paraId="7AFBAE49" w14:textId="77777777" w:rsidTr="00361F00">
        <w:trPr>
          <w:jc w:val="center"/>
        </w:trPr>
        <w:tc>
          <w:tcPr>
            <w:tcW w:w="1349" w:type="dxa"/>
          </w:tcPr>
          <w:p w14:paraId="3C651BE8" w14:textId="79DB709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2"/>
              </w:rPr>
              <w:drawing>
                <wp:inline distT="0" distB="0" distL="0" distR="0" wp14:anchorId="4490BD2E" wp14:editId="2C16983F">
                  <wp:extent cx="148590" cy="233680"/>
                  <wp:effectExtent l="0" t="0" r="3810" b="0"/>
                  <wp:docPr id="285427" name="Рисунок 28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48590" cy="233680"/>
                          </a:xfrm>
                          <a:prstGeom prst="rect">
                            <a:avLst/>
                          </a:prstGeom>
                          <a:noFill/>
                          <a:ln>
                            <a:noFill/>
                          </a:ln>
                        </pic:spPr>
                      </pic:pic>
                    </a:graphicData>
                  </a:graphic>
                </wp:inline>
              </w:drawing>
            </w:r>
            <w:r w:rsidRPr="004E4A7A">
              <w:rPr>
                <w:rFonts w:eastAsia="Calibri"/>
                <w:color w:val="auto"/>
                <w:sz w:val="24"/>
                <w:szCs w:val="24"/>
                <w:lang w:eastAsia="en-US"/>
              </w:rPr>
              <w:t>, мкм.</w:t>
            </w:r>
          </w:p>
        </w:tc>
        <w:tc>
          <w:tcPr>
            <w:tcW w:w="602" w:type="dxa"/>
          </w:tcPr>
          <w:p w14:paraId="0DEC590B" w14:textId="48B56655"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noProof/>
                <w:position w:val="-4"/>
              </w:rPr>
              <w:drawing>
                <wp:inline distT="0" distB="0" distL="0" distR="0" wp14:anchorId="7FB65E8E" wp14:editId="4755FC1B">
                  <wp:extent cx="127635" cy="170180"/>
                  <wp:effectExtent l="0" t="0" r="5715" b="1270"/>
                  <wp:docPr id="285426" name="Рисунок 28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4E4A7A">
              <w:rPr>
                <w:rFonts w:eastAsia="Calibri"/>
                <w:color w:val="auto"/>
                <w:sz w:val="24"/>
                <w:szCs w:val="24"/>
                <w:lang w:eastAsia="en-US"/>
              </w:rPr>
              <w:t>,</w:t>
            </w:r>
          </w:p>
          <w:p w14:paraId="3F20B298" w14:textId="77777777"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нА</w:t>
            </w:r>
          </w:p>
        </w:tc>
        <w:tc>
          <w:tcPr>
            <w:tcW w:w="567" w:type="dxa"/>
          </w:tcPr>
          <w:p w14:paraId="64704284"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41B49EDD"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493F671E"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2063B3C8"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2BF4B6E1"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6618AA8E"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709" w:type="dxa"/>
          </w:tcPr>
          <w:p w14:paraId="5B53FB1A"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3FD4F567"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67D74BE7"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709" w:type="dxa"/>
          </w:tcPr>
          <w:p w14:paraId="4987D4CE"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r>
      <w:tr w:rsidR="00D215F4" w:rsidRPr="004E4A7A" w14:paraId="0001647F" w14:textId="77777777" w:rsidTr="00361F00">
        <w:trPr>
          <w:jc w:val="center"/>
        </w:trPr>
        <w:tc>
          <w:tcPr>
            <w:tcW w:w="1349" w:type="dxa"/>
          </w:tcPr>
          <w:p w14:paraId="245A235A" w14:textId="53E7E1CB"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noProof/>
                <w:position w:val="-12"/>
              </w:rPr>
              <w:drawing>
                <wp:inline distT="0" distB="0" distL="0" distR="0" wp14:anchorId="12566D6B" wp14:editId="15F43026">
                  <wp:extent cx="170180" cy="233680"/>
                  <wp:effectExtent l="0" t="0" r="1270" b="0"/>
                  <wp:docPr id="285425" name="Рисунок 28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rFonts w:eastAsia="Calibri"/>
                <w:color w:val="auto"/>
                <w:sz w:val="24"/>
                <w:szCs w:val="24"/>
                <w:lang w:eastAsia="en-US"/>
              </w:rPr>
              <w:t>, мкм.</w:t>
            </w:r>
          </w:p>
        </w:tc>
        <w:tc>
          <w:tcPr>
            <w:tcW w:w="602" w:type="dxa"/>
          </w:tcPr>
          <w:p w14:paraId="310AFEDA" w14:textId="60F780A3"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noProof/>
                <w:position w:val="-4"/>
              </w:rPr>
              <w:drawing>
                <wp:inline distT="0" distB="0" distL="0" distR="0" wp14:anchorId="18B050DB" wp14:editId="128705D5">
                  <wp:extent cx="127635" cy="170180"/>
                  <wp:effectExtent l="0" t="0" r="5715" b="1270"/>
                  <wp:docPr id="285424" name="Рисунок 28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4E4A7A">
              <w:rPr>
                <w:rFonts w:eastAsia="Calibri"/>
                <w:color w:val="auto"/>
                <w:sz w:val="24"/>
                <w:szCs w:val="24"/>
                <w:lang w:eastAsia="en-US"/>
              </w:rPr>
              <w:t>,</w:t>
            </w:r>
          </w:p>
          <w:p w14:paraId="0DDFABCB" w14:textId="77777777"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нА</w:t>
            </w:r>
          </w:p>
        </w:tc>
        <w:tc>
          <w:tcPr>
            <w:tcW w:w="567" w:type="dxa"/>
          </w:tcPr>
          <w:p w14:paraId="58CE3FDE"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7B751F88"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57479639"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705ADF3F"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69336C38"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74CB95C1"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709" w:type="dxa"/>
          </w:tcPr>
          <w:p w14:paraId="413CFF28"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5C1566B0"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3C1160E1"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709" w:type="dxa"/>
          </w:tcPr>
          <w:p w14:paraId="01BE63A5"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r>
      <w:tr w:rsidR="00D215F4" w:rsidRPr="004E4A7A" w14:paraId="0FFB31A3" w14:textId="77777777" w:rsidTr="00361F00">
        <w:trPr>
          <w:jc w:val="center"/>
        </w:trPr>
        <w:tc>
          <w:tcPr>
            <w:tcW w:w="1349" w:type="dxa"/>
          </w:tcPr>
          <w:p w14:paraId="50790E6A" w14:textId="2E57A15C"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noProof/>
                <w:position w:val="-12"/>
              </w:rPr>
              <w:drawing>
                <wp:inline distT="0" distB="0" distL="0" distR="0" wp14:anchorId="3F1A90C4" wp14:editId="66AA4CF8">
                  <wp:extent cx="170180" cy="233680"/>
                  <wp:effectExtent l="0" t="0" r="1270" b="0"/>
                  <wp:docPr id="285423" name="Рисунок 28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rFonts w:eastAsia="Calibri"/>
                <w:color w:val="auto"/>
                <w:sz w:val="24"/>
                <w:szCs w:val="24"/>
                <w:lang w:eastAsia="en-US"/>
              </w:rPr>
              <w:t>, мкм.</w:t>
            </w:r>
          </w:p>
        </w:tc>
        <w:tc>
          <w:tcPr>
            <w:tcW w:w="602" w:type="dxa"/>
          </w:tcPr>
          <w:p w14:paraId="4F2AE4C6" w14:textId="664390C9"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noProof/>
                <w:position w:val="-4"/>
              </w:rPr>
              <w:drawing>
                <wp:inline distT="0" distB="0" distL="0" distR="0" wp14:anchorId="7930734F" wp14:editId="1F504A6A">
                  <wp:extent cx="127635" cy="170180"/>
                  <wp:effectExtent l="0" t="0" r="5715" b="1270"/>
                  <wp:docPr id="285422" name="Рисунок 28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4E4A7A">
              <w:rPr>
                <w:rFonts w:eastAsia="Calibri"/>
                <w:color w:val="auto"/>
                <w:sz w:val="24"/>
                <w:szCs w:val="24"/>
                <w:lang w:eastAsia="en-US"/>
              </w:rPr>
              <w:t>,</w:t>
            </w:r>
          </w:p>
          <w:p w14:paraId="3B975B0B" w14:textId="77777777"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lastRenderedPageBreak/>
              <w:t>нА</w:t>
            </w:r>
          </w:p>
        </w:tc>
        <w:tc>
          <w:tcPr>
            <w:tcW w:w="567" w:type="dxa"/>
          </w:tcPr>
          <w:p w14:paraId="388C8A0A"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029881B2"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2FB437E5"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2FD128CE"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061744CD"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45B71768"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709" w:type="dxa"/>
          </w:tcPr>
          <w:p w14:paraId="1C09CDB2"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3F24E222"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567" w:type="dxa"/>
          </w:tcPr>
          <w:p w14:paraId="0503FC3C"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709" w:type="dxa"/>
          </w:tcPr>
          <w:p w14:paraId="04F04106"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r>
    </w:tbl>
    <w:p w14:paraId="32AC055E"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0C56C81C" w14:textId="65071BA9"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12. Экстраполируя прямолинейный участок вольтамперных характеристик, определите напряжение </w:t>
      </w:r>
      <w:r w:rsidRPr="004E4A7A">
        <w:rPr>
          <w:noProof/>
          <w:position w:val="-12"/>
        </w:rPr>
        <w:drawing>
          <wp:inline distT="0" distB="0" distL="0" distR="0" wp14:anchorId="52C4A22C" wp14:editId="3301BEF2">
            <wp:extent cx="191135" cy="233680"/>
            <wp:effectExtent l="0" t="0" r="0" b="0"/>
            <wp:docPr id="285421" name="Рисунок 28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xml:space="preserve"> (рис. 4) для используемых длин волн.</w:t>
      </w:r>
    </w:p>
    <w:p w14:paraId="78478F4B" w14:textId="07FEED9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13. Определите напряжение </w:t>
      </w:r>
      <w:r w:rsidRPr="004E4A7A">
        <w:rPr>
          <w:noProof/>
          <w:position w:val="-12"/>
        </w:rPr>
        <w:drawing>
          <wp:inline distT="0" distB="0" distL="0" distR="0" wp14:anchorId="5C8E5138" wp14:editId="339C2331">
            <wp:extent cx="201930" cy="233680"/>
            <wp:effectExtent l="0" t="0" r="7620" b="0"/>
            <wp:docPr id="285420" name="Рисунок 28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4E4A7A">
        <w:rPr>
          <w:rFonts w:eastAsia="Calibri"/>
          <w:color w:val="auto"/>
          <w:sz w:val="24"/>
          <w:szCs w:val="24"/>
          <w:lang w:eastAsia="en-US"/>
        </w:rPr>
        <w:t xml:space="preserve">, при котором достигается насыщение фототока (начало прямолинейного участка кривой </w:t>
      </w:r>
      <w:r w:rsidRPr="004E4A7A">
        <w:rPr>
          <w:rFonts w:eastAsia="Calibri"/>
          <w:noProof/>
          <w:color w:val="auto"/>
          <w:position w:val="-12"/>
          <w:sz w:val="24"/>
          <w:szCs w:val="24"/>
          <w:lang w:eastAsia="en-US"/>
        </w:rPr>
        <w:drawing>
          <wp:inline distT="0" distB="0" distL="0" distR="0" wp14:anchorId="5ACEA603" wp14:editId="6B12B9F4">
            <wp:extent cx="382905" cy="287020"/>
            <wp:effectExtent l="0" t="0" r="0" b="0"/>
            <wp:docPr id="285419" name="Рисунок 28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4E4A7A">
        <w:rPr>
          <w:rFonts w:eastAsia="Calibri"/>
          <w:color w:val="auto"/>
          <w:sz w:val="24"/>
          <w:szCs w:val="24"/>
          <w:lang w:eastAsia="en-US"/>
        </w:rPr>
        <w:t>параллельного оси напряжения).</w:t>
      </w:r>
    </w:p>
    <w:p w14:paraId="6C512821" w14:textId="6ECC3BC5"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14. Определите запирающее напряжение по формуле </w:t>
      </w:r>
      <w:r w:rsidRPr="004E4A7A">
        <w:rPr>
          <w:noProof/>
          <w:position w:val="-14"/>
        </w:rPr>
        <w:drawing>
          <wp:inline distT="0" distB="0" distL="0" distR="0" wp14:anchorId="44C3A4AB" wp14:editId="08B3A4F7">
            <wp:extent cx="1445895" cy="255270"/>
            <wp:effectExtent l="0" t="0" r="1905" b="0"/>
            <wp:docPr id="285418" name="Рисунок 28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445895" cy="255270"/>
                    </a:xfrm>
                    <a:prstGeom prst="rect">
                      <a:avLst/>
                    </a:prstGeom>
                    <a:noFill/>
                    <a:ln>
                      <a:noFill/>
                    </a:ln>
                  </pic:spPr>
                </pic:pic>
              </a:graphicData>
            </a:graphic>
          </wp:inline>
        </w:drawing>
      </w:r>
      <w:r w:rsidRPr="004E4A7A">
        <w:rPr>
          <w:rFonts w:eastAsia="Calibri"/>
          <w:color w:val="auto"/>
          <w:sz w:val="24"/>
          <w:szCs w:val="24"/>
          <w:lang w:eastAsia="en-US"/>
        </w:rPr>
        <w:t>. Данные занесите в таблицу 2.</w:t>
      </w:r>
    </w:p>
    <w:p w14:paraId="007D6BCF" w14:textId="7777777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15. Рассчитайте постоянную Планка. Постоянная Планка определяется по результатам двух измерений запирающего напряжения</w:t>
      </w:r>
    </w:p>
    <w:p w14:paraId="669D9460" w14:textId="03C912FF" w:rsidR="00D215F4" w:rsidRPr="004E4A7A" w:rsidRDefault="00D215F4" w:rsidP="00D215F4">
      <w:pPr>
        <w:spacing w:after="0" w:line="240" w:lineRule="auto"/>
        <w:ind w:left="0" w:right="-14" w:firstLine="720"/>
        <w:jc w:val="center"/>
        <w:rPr>
          <w:rFonts w:eastAsia="Calibri"/>
          <w:color w:val="auto"/>
          <w:sz w:val="24"/>
          <w:szCs w:val="24"/>
          <w:lang w:eastAsia="en-US"/>
        </w:rPr>
      </w:pPr>
      <w:r w:rsidRPr="004E4A7A">
        <w:rPr>
          <w:noProof/>
          <w:position w:val="-30"/>
        </w:rPr>
        <w:drawing>
          <wp:inline distT="0" distB="0" distL="0" distR="0" wp14:anchorId="20911D53" wp14:editId="13DF97A3">
            <wp:extent cx="1042035" cy="425450"/>
            <wp:effectExtent l="0" t="0" r="5715" b="0"/>
            <wp:docPr id="285417" name="Рисунок 28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042035" cy="425450"/>
                    </a:xfrm>
                    <a:prstGeom prst="rect">
                      <a:avLst/>
                    </a:prstGeom>
                    <a:noFill/>
                    <a:ln>
                      <a:noFill/>
                    </a:ln>
                  </pic:spPr>
                </pic:pic>
              </a:graphicData>
            </a:graphic>
          </wp:inline>
        </w:drawing>
      </w:r>
    </w:p>
    <w:p w14:paraId="46521F36"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578434FB" w14:textId="77777777" w:rsidR="00D215F4" w:rsidRPr="004E4A7A" w:rsidRDefault="00D215F4" w:rsidP="00D215F4">
      <w:pPr>
        <w:spacing w:after="0" w:line="240" w:lineRule="auto"/>
        <w:ind w:left="0" w:right="-10" w:firstLine="0"/>
        <w:mirrorIndents/>
        <w:jc w:val="left"/>
        <w:rPr>
          <w:rFonts w:eastAsia="Calibri"/>
          <w:b/>
          <w:color w:val="auto"/>
          <w:sz w:val="24"/>
          <w:szCs w:val="24"/>
          <w:lang w:eastAsia="en-US"/>
        </w:rPr>
      </w:pPr>
      <w:r w:rsidRPr="004E4A7A">
        <w:rPr>
          <w:rFonts w:eastAsia="Calibri"/>
          <w:b/>
          <w:color w:val="auto"/>
          <w:sz w:val="24"/>
          <w:szCs w:val="24"/>
          <w:lang w:eastAsia="en-US"/>
        </w:rPr>
        <w:t>Задание №2.</w:t>
      </w:r>
    </w:p>
    <w:p w14:paraId="05F15D46" w14:textId="77777777" w:rsidR="00D215F4" w:rsidRPr="004E4A7A" w:rsidRDefault="00D215F4" w:rsidP="00D215F4">
      <w:pPr>
        <w:spacing w:after="0" w:line="240" w:lineRule="auto"/>
        <w:ind w:left="0" w:right="-10" w:firstLine="0"/>
        <w:mirrorIndents/>
        <w:jc w:val="left"/>
        <w:rPr>
          <w:rFonts w:eastAsia="Calibri"/>
          <w:b/>
          <w:color w:val="auto"/>
          <w:sz w:val="24"/>
          <w:szCs w:val="24"/>
          <w:lang w:eastAsia="en-US"/>
        </w:rPr>
      </w:pPr>
      <w:r w:rsidRPr="004E4A7A">
        <w:rPr>
          <w:rFonts w:eastAsia="Calibri"/>
          <w:b/>
          <w:color w:val="auto"/>
          <w:sz w:val="24"/>
          <w:szCs w:val="24"/>
          <w:lang w:eastAsia="en-US"/>
        </w:rPr>
        <w:t>Определение работы выхода катода и красной границы фотоэффекта методом запирающего потенциала. Оценка постоянной Планка.</w:t>
      </w:r>
    </w:p>
    <w:p w14:paraId="179402F9" w14:textId="77777777" w:rsidR="00D215F4" w:rsidRPr="004E4A7A" w:rsidRDefault="00D215F4" w:rsidP="00D215F4">
      <w:pPr>
        <w:spacing w:after="0" w:line="240" w:lineRule="auto"/>
        <w:ind w:left="0" w:right="-10" w:firstLine="0"/>
        <w:mirrorIndents/>
        <w:jc w:val="center"/>
        <w:rPr>
          <w:rFonts w:eastAsia="Calibri"/>
          <w:b/>
          <w:color w:val="auto"/>
          <w:sz w:val="24"/>
          <w:szCs w:val="24"/>
          <w:lang w:eastAsia="en-US"/>
        </w:rPr>
      </w:pPr>
    </w:p>
    <w:p w14:paraId="2442DB4F" w14:textId="3284CB6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Определение работы выхода катода и красной границы фотоэффекта выполняется по графической зависимости запирающего напряжения от частоты света. Для построения графика зависимости величины запирающего потенциала от частоты </w:t>
      </w:r>
      <w:r w:rsidRPr="004E4A7A">
        <w:rPr>
          <w:noProof/>
          <w:position w:val="-12"/>
        </w:rPr>
        <w:drawing>
          <wp:inline distT="0" distB="0" distL="0" distR="0" wp14:anchorId="7A1EAD86" wp14:editId="245380E6">
            <wp:extent cx="648335" cy="233680"/>
            <wp:effectExtent l="0" t="0" r="0" b="0"/>
            <wp:docPr id="285416" name="Рисунок 28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648335" cy="233680"/>
                    </a:xfrm>
                    <a:prstGeom prst="rect">
                      <a:avLst/>
                    </a:prstGeom>
                    <a:noFill/>
                    <a:ln>
                      <a:noFill/>
                    </a:ln>
                  </pic:spPr>
                </pic:pic>
              </a:graphicData>
            </a:graphic>
          </wp:inline>
        </w:drawing>
      </w:r>
      <w:r w:rsidRPr="004E4A7A">
        <w:rPr>
          <w:rFonts w:eastAsia="Calibri"/>
          <w:color w:val="auto"/>
          <w:sz w:val="24"/>
          <w:szCs w:val="24"/>
          <w:lang w:eastAsia="en-US"/>
        </w:rPr>
        <w:t xml:space="preserve"> (или длины волны) необходимо:</w:t>
      </w:r>
    </w:p>
    <w:p w14:paraId="33E418CD" w14:textId="77777777" w:rsidR="00D215F4" w:rsidRPr="004E4A7A" w:rsidRDefault="00D215F4" w:rsidP="00D215F4">
      <w:pPr>
        <w:spacing w:after="0" w:line="240" w:lineRule="auto"/>
        <w:ind w:left="0" w:right="-14" w:firstLine="0"/>
        <w:rPr>
          <w:rFonts w:eastAsia="Calibri"/>
          <w:color w:val="auto"/>
          <w:sz w:val="24"/>
          <w:szCs w:val="24"/>
          <w:lang w:eastAsia="en-US"/>
        </w:rPr>
      </w:pPr>
      <w:r w:rsidRPr="004E4A7A">
        <w:rPr>
          <w:rFonts w:eastAsia="Calibri"/>
          <w:color w:val="auto"/>
          <w:sz w:val="24"/>
          <w:szCs w:val="24"/>
          <w:lang w:eastAsia="en-US"/>
        </w:rPr>
        <w:t>1. Выполнить последовательно пункты 1÷7 по заданию № 1</w:t>
      </w:r>
    </w:p>
    <w:p w14:paraId="509845AA" w14:textId="77777777" w:rsidR="00D215F4" w:rsidRPr="004E4A7A" w:rsidRDefault="00D215F4" w:rsidP="00D215F4">
      <w:pPr>
        <w:spacing w:after="0" w:line="240" w:lineRule="auto"/>
        <w:ind w:left="0" w:right="-14" w:firstLine="0"/>
        <w:rPr>
          <w:rFonts w:eastAsia="Calibri"/>
          <w:color w:val="auto"/>
          <w:sz w:val="24"/>
          <w:szCs w:val="24"/>
          <w:lang w:eastAsia="en-US"/>
        </w:rPr>
      </w:pPr>
      <w:r w:rsidRPr="004E4A7A">
        <w:rPr>
          <w:rFonts w:eastAsia="Calibri"/>
          <w:color w:val="auto"/>
          <w:sz w:val="24"/>
          <w:szCs w:val="24"/>
          <w:lang w:eastAsia="en-US"/>
        </w:rPr>
        <w:t>2. Перевести тумблер в положение запирающего напряжения.</w:t>
      </w:r>
    </w:p>
    <w:p w14:paraId="7CB578C0" w14:textId="77777777" w:rsidR="00D215F4" w:rsidRPr="004E4A7A" w:rsidRDefault="00D215F4" w:rsidP="00D215F4">
      <w:pPr>
        <w:spacing w:after="0" w:line="240" w:lineRule="auto"/>
        <w:ind w:left="0" w:right="-14" w:firstLine="0"/>
        <w:rPr>
          <w:rFonts w:eastAsia="Calibri"/>
          <w:color w:val="auto"/>
          <w:sz w:val="24"/>
          <w:szCs w:val="24"/>
          <w:lang w:eastAsia="en-US"/>
        </w:rPr>
      </w:pPr>
      <w:r w:rsidRPr="004E4A7A">
        <w:rPr>
          <w:rFonts w:eastAsia="Calibri"/>
          <w:color w:val="auto"/>
          <w:sz w:val="24"/>
          <w:szCs w:val="24"/>
          <w:lang w:eastAsia="en-US"/>
        </w:rPr>
        <w:t xml:space="preserve">3. Открыть задвижку фотоэлемент и, вращая рифлёную ручку 28 монохроматора SPM-2, установить длину волны излучения в ультрафиолетовой части спектра (0,400÷0,450 мкм). При этом </w:t>
      </w:r>
      <w:proofErr w:type="spellStart"/>
      <w:r w:rsidRPr="004E4A7A">
        <w:rPr>
          <w:rFonts w:eastAsia="Calibri"/>
          <w:color w:val="auto"/>
          <w:sz w:val="24"/>
          <w:szCs w:val="24"/>
          <w:lang w:eastAsia="en-US"/>
        </w:rPr>
        <w:t>наноамперметр</w:t>
      </w:r>
      <w:proofErr w:type="spellEnd"/>
      <w:r w:rsidRPr="004E4A7A">
        <w:rPr>
          <w:rFonts w:eastAsia="Calibri"/>
          <w:color w:val="auto"/>
          <w:sz w:val="24"/>
          <w:szCs w:val="24"/>
          <w:lang w:eastAsia="en-US"/>
        </w:rPr>
        <w:t xml:space="preserve"> должен показывать ток в интервале 20÷60 нА</w:t>
      </w:r>
    </w:p>
    <w:p w14:paraId="58E65077" w14:textId="4D08ECE9" w:rsidR="00D215F4" w:rsidRPr="004E4A7A" w:rsidRDefault="00D215F4" w:rsidP="00D215F4">
      <w:pPr>
        <w:spacing w:after="0" w:line="240" w:lineRule="auto"/>
        <w:ind w:left="0" w:right="-14" w:firstLine="0"/>
        <w:rPr>
          <w:rFonts w:eastAsia="Calibri"/>
          <w:color w:val="auto"/>
          <w:sz w:val="24"/>
          <w:szCs w:val="24"/>
          <w:lang w:eastAsia="en-US"/>
        </w:rPr>
      </w:pPr>
      <w:r w:rsidRPr="004E4A7A">
        <w:rPr>
          <w:rFonts w:eastAsia="Calibri"/>
          <w:color w:val="auto"/>
          <w:sz w:val="24"/>
          <w:szCs w:val="24"/>
          <w:lang w:eastAsia="en-US"/>
        </w:rPr>
        <w:t xml:space="preserve">4. Изменяя задерживающий потенциал </w:t>
      </w:r>
      <w:r w:rsidRPr="004E4A7A">
        <w:rPr>
          <w:noProof/>
          <w:position w:val="-12"/>
        </w:rPr>
        <w:drawing>
          <wp:inline distT="0" distB="0" distL="0" distR="0" wp14:anchorId="05F3EC9D" wp14:editId="2490408B">
            <wp:extent cx="191135" cy="233680"/>
            <wp:effectExtent l="0" t="0" r="0" b="0"/>
            <wp:docPr id="285415" name="Рисунок 28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xml:space="preserve"> на аноде фотоэлемента набором напряжения на цифровой панели лабораторного блока, начиная с минимального значения 0,1В, ступеньками через 0,1 В добиться нулевого значения тока.</w:t>
      </w:r>
    </w:p>
    <w:p w14:paraId="16A9C2AB" w14:textId="4FDAB5AB"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5. Зафиксируйте величину запирающего напряжения </w:t>
      </w:r>
      <w:r w:rsidRPr="004E4A7A">
        <w:rPr>
          <w:noProof/>
          <w:position w:val="-12"/>
        </w:rPr>
        <w:drawing>
          <wp:inline distT="0" distB="0" distL="0" distR="0" wp14:anchorId="79C8EB1E" wp14:editId="399CCFBF">
            <wp:extent cx="191135" cy="233680"/>
            <wp:effectExtent l="0" t="0" r="0" b="0"/>
            <wp:docPr id="285414" name="Рисунок 28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eastAsia="en-US"/>
        </w:rPr>
        <w:t>, и занести его значение в таблицу. Измерения выполните не менее трёх раз для установленной длины волны. Определите среднее значение запирающего потенциала для данной длины волны.</w:t>
      </w:r>
    </w:p>
    <w:p w14:paraId="099DE102"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6. Выполните измерение запирающего напряжения для не менее чем пяти значений длин волн; в синей, зелёной, жёлтой, оранжевой и красной областях спектра. Результаты занесите в таблицу.</w:t>
      </w:r>
    </w:p>
    <w:p w14:paraId="08CDB6C3" w14:textId="26F7031E" w:rsidR="00D215F4" w:rsidRPr="004E4A7A" w:rsidRDefault="00D215F4" w:rsidP="00D215F4">
      <w:pPr>
        <w:spacing w:after="0" w:line="240" w:lineRule="auto"/>
        <w:ind w:left="0" w:right="-10" w:firstLine="0"/>
        <w:mirrorIndents/>
        <w:rPr>
          <w:rFonts w:eastAsia="Calibri"/>
          <w:b/>
          <w:bCs/>
          <w:color w:val="auto"/>
          <w:sz w:val="24"/>
          <w:szCs w:val="24"/>
          <w:lang w:eastAsia="en-US"/>
        </w:rPr>
      </w:pPr>
      <w:r w:rsidRPr="004E4A7A">
        <w:rPr>
          <w:rFonts w:eastAsia="Calibri"/>
          <w:color w:val="auto"/>
          <w:sz w:val="24"/>
          <w:szCs w:val="24"/>
          <w:lang w:eastAsia="en-US"/>
        </w:rPr>
        <w:t xml:space="preserve">7. Постройте график зависимости </w:t>
      </w:r>
      <w:r w:rsidRPr="004E4A7A">
        <w:rPr>
          <w:noProof/>
          <w:position w:val="-12"/>
        </w:rPr>
        <w:drawing>
          <wp:inline distT="0" distB="0" distL="0" distR="0" wp14:anchorId="2BF0E4EC" wp14:editId="105EFC05">
            <wp:extent cx="680720" cy="233680"/>
            <wp:effectExtent l="0" t="0" r="5080" b="0"/>
            <wp:docPr id="285413" name="Рисунок 28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680720" cy="233680"/>
                    </a:xfrm>
                    <a:prstGeom prst="rect">
                      <a:avLst/>
                    </a:prstGeom>
                    <a:noFill/>
                    <a:ln>
                      <a:noFill/>
                    </a:ln>
                  </pic:spPr>
                </pic:pic>
              </a:graphicData>
            </a:graphic>
          </wp:inline>
        </w:drawing>
      </w:r>
      <w:r w:rsidRPr="004E4A7A">
        <w:rPr>
          <w:rFonts w:eastAsia="Calibri"/>
          <w:color w:val="auto"/>
          <w:sz w:val="24"/>
          <w:szCs w:val="24"/>
          <w:lang w:eastAsia="en-US"/>
        </w:rPr>
        <w:t>- запирающего напряжения от частоты света.</w:t>
      </w:r>
    </w:p>
    <w:p w14:paraId="56E910AF" w14:textId="77777777" w:rsidR="00D215F4" w:rsidRPr="004E4A7A" w:rsidRDefault="00D215F4" w:rsidP="00D215F4">
      <w:pPr>
        <w:spacing w:after="0" w:line="240" w:lineRule="auto"/>
        <w:ind w:left="0" w:right="-10" w:firstLine="0"/>
        <w:mirrorIndents/>
        <w:jc w:val="right"/>
        <w:rPr>
          <w:rFonts w:eastAsia="Calibri"/>
          <w:b/>
          <w:bCs/>
          <w:color w:val="auto"/>
          <w:sz w:val="24"/>
          <w:szCs w:val="24"/>
          <w:lang w:eastAsia="en-US"/>
        </w:rPr>
      </w:pPr>
      <w:r w:rsidRPr="004E4A7A">
        <w:rPr>
          <w:rFonts w:eastAsia="Calibri"/>
          <w:b/>
          <w:bCs/>
          <w:color w:val="auto"/>
          <w:sz w:val="24"/>
          <w:szCs w:val="24"/>
          <w:lang w:eastAsia="en-US"/>
        </w:rPr>
        <w:t>Таблица 2</w:t>
      </w:r>
    </w:p>
    <w:p w14:paraId="4631EC1B"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tbl>
      <w:tblPr>
        <w:tblStyle w:val="31"/>
        <w:tblW w:w="0" w:type="auto"/>
        <w:jc w:val="center"/>
        <w:tblLook w:val="04A0" w:firstRow="1" w:lastRow="0" w:firstColumn="1" w:lastColumn="0" w:noHBand="0" w:noVBand="1"/>
      </w:tblPr>
      <w:tblGrid>
        <w:gridCol w:w="515"/>
        <w:gridCol w:w="1932"/>
        <w:gridCol w:w="477"/>
        <w:gridCol w:w="1082"/>
        <w:gridCol w:w="1418"/>
        <w:gridCol w:w="1843"/>
      </w:tblGrid>
      <w:tr w:rsidR="00D215F4" w:rsidRPr="004E4A7A" w14:paraId="46EFA749" w14:textId="77777777" w:rsidTr="00361F00">
        <w:trPr>
          <w:jc w:val="center"/>
        </w:trPr>
        <w:tc>
          <w:tcPr>
            <w:tcW w:w="515" w:type="dxa"/>
          </w:tcPr>
          <w:p w14:paraId="043B9C2F"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932" w:type="dxa"/>
          </w:tcPr>
          <w:p w14:paraId="7DE3586A" w14:textId="324C54EE"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6"/>
              </w:rPr>
              <w:drawing>
                <wp:inline distT="0" distB="0" distL="0" distR="0" wp14:anchorId="538AF17F" wp14:editId="127F221C">
                  <wp:extent cx="138430" cy="170180"/>
                  <wp:effectExtent l="0" t="0" r="0" b="1270"/>
                  <wp:docPr id="285412" name="Рисунок 28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rFonts w:eastAsia="Calibri"/>
                <w:color w:val="auto"/>
                <w:sz w:val="24"/>
                <w:szCs w:val="24"/>
                <w:lang w:eastAsia="en-US"/>
              </w:rPr>
              <w:t>, мкм.</w:t>
            </w:r>
          </w:p>
        </w:tc>
        <w:tc>
          <w:tcPr>
            <w:tcW w:w="2977" w:type="dxa"/>
            <w:gridSpan w:val="3"/>
          </w:tcPr>
          <w:p w14:paraId="15C3D432" w14:textId="10BBE8C8"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noProof/>
                <w:position w:val="-12"/>
              </w:rPr>
              <w:drawing>
                <wp:inline distT="0" distB="0" distL="0" distR="0" wp14:anchorId="145F8515" wp14:editId="40A4E397">
                  <wp:extent cx="191135" cy="233680"/>
                  <wp:effectExtent l="0" t="0" r="0" b="0"/>
                  <wp:docPr id="285411" name="Рисунок 2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val="en-US" w:eastAsia="en-US"/>
              </w:rPr>
              <w:t>, В.</w:t>
            </w:r>
          </w:p>
        </w:tc>
        <w:tc>
          <w:tcPr>
            <w:tcW w:w="1843" w:type="dxa"/>
          </w:tcPr>
          <w:p w14:paraId="14B0350B" w14:textId="4A56111B"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24"/>
              </w:rPr>
              <w:drawing>
                <wp:inline distT="0" distB="0" distL="0" distR="0" wp14:anchorId="2F813858" wp14:editId="55160F4E">
                  <wp:extent cx="563245" cy="403860"/>
                  <wp:effectExtent l="0" t="0" r="8255" b="0"/>
                  <wp:docPr id="285410" name="Рисунок 28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563245" cy="403860"/>
                          </a:xfrm>
                          <a:prstGeom prst="rect">
                            <a:avLst/>
                          </a:prstGeom>
                          <a:noFill/>
                          <a:ln>
                            <a:noFill/>
                          </a:ln>
                        </pic:spPr>
                      </pic:pic>
                    </a:graphicData>
                  </a:graphic>
                </wp:inline>
              </w:drawing>
            </w:r>
            <w:r w:rsidRPr="004E4A7A">
              <w:rPr>
                <w:rFonts w:eastAsia="Calibri"/>
                <w:color w:val="auto"/>
                <w:sz w:val="24"/>
                <w:szCs w:val="24"/>
                <w:lang w:eastAsia="en-US"/>
              </w:rPr>
              <w:t>, с</w:t>
            </w:r>
            <w:r w:rsidRPr="004E4A7A">
              <w:rPr>
                <w:rFonts w:eastAsia="Calibri"/>
                <w:color w:val="auto"/>
                <w:sz w:val="24"/>
                <w:szCs w:val="24"/>
                <w:vertAlign w:val="superscript"/>
                <w:lang w:eastAsia="en-US"/>
              </w:rPr>
              <w:t>-1</w:t>
            </w:r>
          </w:p>
        </w:tc>
      </w:tr>
      <w:tr w:rsidR="00D215F4" w:rsidRPr="004E4A7A" w14:paraId="5D3BB22E" w14:textId="77777777" w:rsidTr="00361F00">
        <w:trPr>
          <w:trHeight w:val="69"/>
          <w:jc w:val="center"/>
        </w:trPr>
        <w:tc>
          <w:tcPr>
            <w:tcW w:w="515" w:type="dxa"/>
            <w:vMerge w:val="restart"/>
          </w:tcPr>
          <w:p w14:paraId="72F16F83"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1</w:t>
            </w:r>
          </w:p>
        </w:tc>
        <w:tc>
          <w:tcPr>
            <w:tcW w:w="1932" w:type="dxa"/>
            <w:vMerge w:val="restart"/>
          </w:tcPr>
          <w:p w14:paraId="334FE62F"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1B3E5AA4"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4227F695" w14:textId="7DBBD306"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2"/>
              </w:rPr>
              <w:drawing>
                <wp:inline distT="0" distB="0" distL="0" distR="0" wp14:anchorId="0B5B46E9" wp14:editId="3D54EAAD">
                  <wp:extent cx="191135" cy="233680"/>
                  <wp:effectExtent l="0" t="0" r="0" b="0"/>
                  <wp:docPr id="285409" name="Рисунок 28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val="en-US" w:eastAsia="en-US"/>
              </w:rPr>
              <w:t>, В.</w:t>
            </w:r>
          </w:p>
        </w:tc>
        <w:tc>
          <w:tcPr>
            <w:tcW w:w="1418" w:type="dxa"/>
          </w:tcPr>
          <w:p w14:paraId="122B8407" w14:textId="5A25FF1C"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4"/>
              </w:rPr>
              <w:drawing>
                <wp:inline distT="0" distB="0" distL="0" distR="0" wp14:anchorId="47BC224D" wp14:editId="15A0F00E">
                  <wp:extent cx="318770" cy="255270"/>
                  <wp:effectExtent l="0" t="0" r="5080" b="0"/>
                  <wp:docPr id="285408" name="Рисунок 28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18770" cy="255270"/>
                          </a:xfrm>
                          <a:prstGeom prst="rect">
                            <a:avLst/>
                          </a:prstGeom>
                          <a:noFill/>
                          <a:ln>
                            <a:noFill/>
                          </a:ln>
                        </pic:spPr>
                      </pic:pic>
                    </a:graphicData>
                  </a:graphic>
                </wp:inline>
              </w:drawing>
            </w:r>
          </w:p>
        </w:tc>
        <w:tc>
          <w:tcPr>
            <w:tcW w:w="1843" w:type="dxa"/>
            <w:vMerge w:val="restart"/>
          </w:tcPr>
          <w:p w14:paraId="2A74C87A"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4E5940E7" w14:textId="77777777" w:rsidTr="00361F00">
        <w:trPr>
          <w:trHeight w:val="67"/>
          <w:jc w:val="center"/>
        </w:trPr>
        <w:tc>
          <w:tcPr>
            <w:tcW w:w="515" w:type="dxa"/>
            <w:vMerge/>
          </w:tcPr>
          <w:p w14:paraId="562F81F3"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77992F0D"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4AAEF584"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1</w:t>
            </w:r>
          </w:p>
          <w:p w14:paraId="350DA318"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082" w:type="dxa"/>
          </w:tcPr>
          <w:p w14:paraId="673696E6"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val="restart"/>
          </w:tcPr>
          <w:p w14:paraId="3447E4D3"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4522426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1D95FA4D" w14:textId="77777777" w:rsidTr="00361F00">
        <w:trPr>
          <w:trHeight w:val="67"/>
          <w:jc w:val="center"/>
        </w:trPr>
        <w:tc>
          <w:tcPr>
            <w:tcW w:w="515" w:type="dxa"/>
            <w:vMerge/>
          </w:tcPr>
          <w:p w14:paraId="511BCA90"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3236DEB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7E09E0BF"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2</w:t>
            </w:r>
          </w:p>
          <w:p w14:paraId="5C000548"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082" w:type="dxa"/>
          </w:tcPr>
          <w:p w14:paraId="07D78BC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tcPr>
          <w:p w14:paraId="731A04FE"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483E6ADA"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7AC80F52" w14:textId="77777777" w:rsidTr="00361F00">
        <w:trPr>
          <w:trHeight w:val="67"/>
          <w:jc w:val="center"/>
        </w:trPr>
        <w:tc>
          <w:tcPr>
            <w:tcW w:w="515" w:type="dxa"/>
            <w:vMerge/>
          </w:tcPr>
          <w:p w14:paraId="1DB00BEE"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05C66688"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2758244F"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3</w:t>
            </w:r>
          </w:p>
          <w:p w14:paraId="7B75A750"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082" w:type="dxa"/>
          </w:tcPr>
          <w:p w14:paraId="6BA0A63D"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tcPr>
          <w:p w14:paraId="0D166DDF"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3081B34B"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43F9A044" w14:textId="77777777" w:rsidTr="00361F00">
        <w:trPr>
          <w:trHeight w:val="69"/>
          <w:jc w:val="center"/>
        </w:trPr>
        <w:tc>
          <w:tcPr>
            <w:tcW w:w="515" w:type="dxa"/>
            <w:vMerge w:val="restart"/>
          </w:tcPr>
          <w:p w14:paraId="6800BD24"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lastRenderedPageBreak/>
              <w:t>2</w:t>
            </w:r>
          </w:p>
        </w:tc>
        <w:tc>
          <w:tcPr>
            <w:tcW w:w="1932" w:type="dxa"/>
            <w:vMerge w:val="restart"/>
          </w:tcPr>
          <w:p w14:paraId="7F64EDC2"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5E0229F4"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141066DC" w14:textId="42B54774"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2"/>
              </w:rPr>
              <w:drawing>
                <wp:inline distT="0" distB="0" distL="0" distR="0" wp14:anchorId="177CACA8" wp14:editId="604E9BA1">
                  <wp:extent cx="191135" cy="233680"/>
                  <wp:effectExtent l="0" t="0" r="0" b="0"/>
                  <wp:docPr id="285407" name="Рисунок 28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val="en-US" w:eastAsia="en-US"/>
              </w:rPr>
              <w:t>, В.</w:t>
            </w:r>
          </w:p>
        </w:tc>
        <w:tc>
          <w:tcPr>
            <w:tcW w:w="1418" w:type="dxa"/>
          </w:tcPr>
          <w:p w14:paraId="5446CB01" w14:textId="165B10EE"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4"/>
              </w:rPr>
              <w:drawing>
                <wp:inline distT="0" distB="0" distL="0" distR="0" wp14:anchorId="24F863DA" wp14:editId="0DF54B6B">
                  <wp:extent cx="318770" cy="255270"/>
                  <wp:effectExtent l="0" t="0" r="5080" b="0"/>
                  <wp:docPr id="285406" name="Рисунок 28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18770" cy="255270"/>
                          </a:xfrm>
                          <a:prstGeom prst="rect">
                            <a:avLst/>
                          </a:prstGeom>
                          <a:noFill/>
                          <a:ln>
                            <a:noFill/>
                          </a:ln>
                        </pic:spPr>
                      </pic:pic>
                    </a:graphicData>
                  </a:graphic>
                </wp:inline>
              </w:drawing>
            </w:r>
          </w:p>
        </w:tc>
        <w:tc>
          <w:tcPr>
            <w:tcW w:w="1843" w:type="dxa"/>
            <w:vMerge w:val="restart"/>
          </w:tcPr>
          <w:p w14:paraId="3AE6D156"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789A4601" w14:textId="77777777" w:rsidTr="00361F00">
        <w:trPr>
          <w:trHeight w:val="67"/>
          <w:jc w:val="center"/>
        </w:trPr>
        <w:tc>
          <w:tcPr>
            <w:tcW w:w="515" w:type="dxa"/>
            <w:vMerge/>
          </w:tcPr>
          <w:p w14:paraId="5A862A3E"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680F68AF"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322FEB73"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1</w:t>
            </w:r>
          </w:p>
          <w:p w14:paraId="7368678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075799B5"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val="restart"/>
          </w:tcPr>
          <w:p w14:paraId="46B06023"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7764FF12"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1A70EC74" w14:textId="77777777" w:rsidTr="00361F00">
        <w:trPr>
          <w:trHeight w:val="67"/>
          <w:jc w:val="center"/>
        </w:trPr>
        <w:tc>
          <w:tcPr>
            <w:tcW w:w="515" w:type="dxa"/>
            <w:vMerge/>
          </w:tcPr>
          <w:p w14:paraId="517C86EE"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315127F6"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1176D77F"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2</w:t>
            </w:r>
          </w:p>
          <w:p w14:paraId="1735CF6C"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0663232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tcPr>
          <w:p w14:paraId="244741A4"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5CAE0133"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57336164" w14:textId="77777777" w:rsidTr="00361F00">
        <w:trPr>
          <w:trHeight w:val="67"/>
          <w:jc w:val="center"/>
        </w:trPr>
        <w:tc>
          <w:tcPr>
            <w:tcW w:w="515" w:type="dxa"/>
            <w:vMerge/>
          </w:tcPr>
          <w:p w14:paraId="792BD955"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223D7EC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2C3462BE"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3</w:t>
            </w:r>
          </w:p>
          <w:p w14:paraId="70BCE87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1A2E139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tcPr>
          <w:p w14:paraId="74B247EB"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767DE7D2"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0F390F0D" w14:textId="77777777" w:rsidTr="00361F00">
        <w:trPr>
          <w:trHeight w:val="69"/>
          <w:jc w:val="center"/>
        </w:trPr>
        <w:tc>
          <w:tcPr>
            <w:tcW w:w="515" w:type="dxa"/>
            <w:vMerge w:val="restart"/>
          </w:tcPr>
          <w:p w14:paraId="692C2E24"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3</w:t>
            </w:r>
          </w:p>
        </w:tc>
        <w:tc>
          <w:tcPr>
            <w:tcW w:w="1932" w:type="dxa"/>
            <w:vMerge w:val="restart"/>
          </w:tcPr>
          <w:p w14:paraId="5EF2FBBC"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2AB0414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46C4FC70" w14:textId="0DC96709"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2"/>
              </w:rPr>
              <w:drawing>
                <wp:inline distT="0" distB="0" distL="0" distR="0" wp14:anchorId="681B6C39" wp14:editId="58A00414">
                  <wp:extent cx="191135" cy="233680"/>
                  <wp:effectExtent l="0" t="0" r="0" b="0"/>
                  <wp:docPr id="285405" name="Рисунок 28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val="en-US" w:eastAsia="en-US"/>
              </w:rPr>
              <w:t>, В.</w:t>
            </w:r>
          </w:p>
        </w:tc>
        <w:tc>
          <w:tcPr>
            <w:tcW w:w="1418" w:type="dxa"/>
          </w:tcPr>
          <w:p w14:paraId="0E151EA5" w14:textId="19CA3E59"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4"/>
              </w:rPr>
              <w:drawing>
                <wp:inline distT="0" distB="0" distL="0" distR="0" wp14:anchorId="7F13B23A" wp14:editId="6D5610AA">
                  <wp:extent cx="318770" cy="255270"/>
                  <wp:effectExtent l="0" t="0" r="5080" b="0"/>
                  <wp:docPr id="285404" name="Рисунок 28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18770" cy="255270"/>
                          </a:xfrm>
                          <a:prstGeom prst="rect">
                            <a:avLst/>
                          </a:prstGeom>
                          <a:noFill/>
                          <a:ln>
                            <a:noFill/>
                          </a:ln>
                        </pic:spPr>
                      </pic:pic>
                    </a:graphicData>
                  </a:graphic>
                </wp:inline>
              </w:drawing>
            </w:r>
          </w:p>
        </w:tc>
        <w:tc>
          <w:tcPr>
            <w:tcW w:w="1843" w:type="dxa"/>
            <w:vMerge w:val="restart"/>
          </w:tcPr>
          <w:p w14:paraId="5B455E21"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691FCFE8" w14:textId="77777777" w:rsidTr="00361F00">
        <w:trPr>
          <w:trHeight w:val="67"/>
          <w:jc w:val="center"/>
        </w:trPr>
        <w:tc>
          <w:tcPr>
            <w:tcW w:w="515" w:type="dxa"/>
            <w:vMerge/>
          </w:tcPr>
          <w:p w14:paraId="1B033141"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648541AF"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6735C3D1"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1</w:t>
            </w:r>
          </w:p>
          <w:p w14:paraId="14A622B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448D73C8"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val="restart"/>
          </w:tcPr>
          <w:p w14:paraId="019FA231"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641DDFCE"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11D77AE0" w14:textId="77777777" w:rsidTr="00361F00">
        <w:trPr>
          <w:trHeight w:val="67"/>
          <w:jc w:val="center"/>
        </w:trPr>
        <w:tc>
          <w:tcPr>
            <w:tcW w:w="515" w:type="dxa"/>
            <w:vMerge/>
          </w:tcPr>
          <w:p w14:paraId="0477D612"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045C1B6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5C93EDFF"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2</w:t>
            </w:r>
          </w:p>
          <w:p w14:paraId="321E369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4C21085C"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tcPr>
          <w:p w14:paraId="2A4A9288"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09E42E78"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6D449348" w14:textId="77777777" w:rsidTr="00361F00">
        <w:trPr>
          <w:trHeight w:val="67"/>
          <w:jc w:val="center"/>
        </w:trPr>
        <w:tc>
          <w:tcPr>
            <w:tcW w:w="515" w:type="dxa"/>
            <w:vMerge/>
          </w:tcPr>
          <w:p w14:paraId="1291AF95"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7A09903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5BED6FF5"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3</w:t>
            </w:r>
          </w:p>
          <w:p w14:paraId="3EECE0D9"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207AAC51"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tcPr>
          <w:p w14:paraId="1D315DD8"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09E9E6B6"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6F61F20F" w14:textId="77777777" w:rsidTr="00361F00">
        <w:trPr>
          <w:trHeight w:val="69"/>
          <w:jc w:val="center"/>
        </w:trPr>
        <w:tc>
          <w:tcPr>
            <w:tcW w:w="515" w:type="dxa"/>
            <w:vMerge w:val="restart"/>
          </w:tcPr>
          <w:p w14:paraId="7AD30FB6"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4</w:t>
            </w:r>
          </w:p>
        </w:tc>
        <w:tc>
          <w:tcPr>
            <w:tcW w:w="1932" w:type="dxa"/>
            <w:vMerge w:val="restart"/>
          </w:tcPr>
          <w:p w14:paraId="0E0EC25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67414104"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4D681B02" w14:textId="40ACCA3A"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2"/>
              </w:rPr>
              <w:drawing>
                <wp:inline distT="0" distB="0" distL="0" distR="0" wp14:anchorId="31A94E03" wp14:editId="63C96822">
                  <wp:extent cx="191135" cy="233680"/>
                  <wp:effectExtent l="0" t="0" r="0" b="0"/>
                  <wp:docPr id="285403" name="Рисунок 28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val="en-US" w:eastAsia="en-US"/>
              </w:rPr>
              <w:t>, В.</w:t>
            </w:r>
          </w:p>
        </w:tc>
        <w:tc>
          <w:tcPr>
            <w:tcW w:w="1418" w:type="dxa"/>
          </w:tcPr>
          <w:p w14:paraId="2DE0EC6D" w14:textId="4E0D1304"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4"/>
              </w:rPr>
              <w:drawing>
                <wp:inline distT="0" distB="0" distL="0" distR="0" wp14:anchorId="47229524" wp14:editId="6B76F7CB">
                  <wp:extent cx="318770" cy="255270"/>
                  <wp:effectExtent l="0" t="0" r="5080" b="0"/>
                  <wp:docPr id="285402" name="Рисунок 28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18770" cy="255270"/>
                          </a:xfrm>
                          <a:prstGeom prst="rect">
                            <a:avLst/>
                          </a:prstGeom>
                          <a:noFill/>
                          <a:ln>
                            <a:noFill/>
                          </a:ln>
                        </pic:spPr>
                      </pic:pic>
                    </a:graphicData>
                  </a:graphic>
                </wp:inline>
              </w:drawing>
            </w:r>
          </w:p>
        </w:tc>
        <w:tc>
          <w:tcPr>
            <w:tcW w:w="1843" w:type="dxa"/>
            <w:vMerge w:val="restart"/>
          </w:tcPr>
          <w:p w14:paraId="28DADD21"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684DEA31" w14:textId="77777777" w:rsidTr="00361F00">
        <w:trPr>
          <w:trHeight w:val="67"/>
          <w:jc w:val="center"/>
        </w:trPr>
        <w:tc>
          <w:tcPr>
            <w:tcW w:w="515" w:type="dxa"/>
            <w:vMerge/>
          </w:tcPr>
          <w:p w14:paraId="1B9016B2"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01C37E3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43CDA566"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1</w:t>
            </w:r>
          </w:p>
          <w:p w14:paraId="434F1459"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4BCC601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val="restart"/>
          </w:tcPr>
          <w:p w14:paraId="7A8F305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623D64B9"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15A69539" w14:textId="77777777" w:rsidTr="00361F00">
        <w:trPr>
          <w:trHeight w:val="67"/>
          <w:jc w:val="center"/>
        </w:trPr>
        <w:tc>
          <w:tcPr>
            <w:tcW w:w="515" w:type="dxa"/>
            <w:vMerge/>
          </w:tcPr>
          <w:p w14:paraId="101E439A"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741430B3"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459D475A"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2</w:t>
            </w:r>
          </w:p>
          <w:p w14:paraId="3DC71925"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1A1C64EE"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tcPr>
          <w:p w14:paraId="4E58B2AF"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3BCBD491"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6E6F7034" w14:textId="77777777" w:rsidTr="00361F00">
        <w:trPr>
          <w:trHeight w:val="67"/>
          <w:jc w:val="center"/>
        </w:trPr>
        <w:tc>
          <w:tcPr>
            <w:tcW w:w="515" w:type="dxa"/>
            <w:vMerge/>
          </w:tcPr>
          <w:p w14:paraId="32B75751"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3E9D8D53"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3D438D42"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3</w:t>
            </w:r>
          </w:p>
          <w:p w14:paraId="638EEA3A"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7CBC9752"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tcPr>
          <w:p w14:paraId="6A062656"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08F9B3B2"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62B6D4F6" w14:textId="77777777" w:rsidTr="00361F00">
        <w:trPr>
          <w:trHeight w:val="69"/>
          <w:jc w:val="center"/>
        </w:trPr>
        <w:tc>
          <w:tcPr>
            <w:tcW w:w="515" w:type="dxa"/>
            <w:vMerge w:val="restart"/>
          </w:tcPr>
          <w:p w14:paraId="4430721A"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5</w:t>
            </w:r>
          </w:p>
        </w:tc>
        <w:tc>
          <w:tcPr>
            <w:tcW w:w="1932" w:type="dxa"/>
            <w:vMerge w:val="restart"/>
          </w:tcPr>
          <w:p w14:paraId="119628FD"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48AF27B5"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029334A2" w14:textId="18C54071"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2"/>
              </w:rPr>
              <w:drawing>
                <wp:inline distT="0" distB="0" distL="0" distR="0" wp14:anchorId="14C06DEF" wp14:editId="6544BAF5">
                  <wp:extent cx="191135" cy="233680"/>
                  <wp:effectExtent l="0" t="0" r="0" b="0"/>
                  <wp:docPr id="285401" name="Рисунок 2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4E4A7A">
              <w:rPr>
                <w:rFonts w:eastAsia="Calibri"/>
                <w:color w:val="auto"/>
                <w:sz w:val="24"/>
                <w:szCs w:val="24"/>
                <w:lang w:val="en-US" w:eastAsia="en-US"/>
              </w:rPr>
              <w:t>, В.</w:t>
            </w:r>
          </w:p>
        </w:tc>
        <w:tc>
          <w:tcPr>
            <w:tcW w:w="1418" w:type="dxa"/>
          </w:tcPr>
          <w:p w14:paraId="6456D137" w14:textId="20433BB9"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14"/>
              </w:rPr>
              <w:drawing>
                <wp:inline distT="0" distB="0" distL="0" distR="0" wp14:anchorId="354613DC" wp14:editId="4B308AA2">
                  <wp:extent cx="318770" cy="255270"/>
                  <wp:effectExtent l="0" t="0" r="5080" b="0"/>
                  <wp:docPr id="285400" name="Рисунок 2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18770" cy="255270"/>
                          </a:xfrm>
                          <a:prstGeom prst="rect">
                            <a:avLst/>
                          </a:prstGeom>
                          <a:noFill/>
                          <a:ln>
                            <a:noFill/>
                          </a:ln>
                        </pic:spPr>
                      </pic:pic>
                    </a:graphicData>
                  </a:graphic>
                </wp:inline>
              </w:drawing>
            </w:r>
          </w:p>
        </w:tc>
        <w:tc>
          <w:tcPr>
            <w:tcW w:w="1843" w:type="dxa"/>
            <w:vMerge w:val="restart"/>
          </w:tcPr>
          <w:p w14:paraId="71A504D2"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3D8BA012" w14:textId="77777777" w:rsidTr="00361F00">
        <w:trPr>
          <w:trHeight w:val="67"/>
          <w:jc w:val="center"/>
        </w:trPr>
        <w:tc>
          <w:tcPr>
            <w:tcW w:w="515" w:type="dxa"/>
            <w:vMerge/>
          </w:tcPr>
          <w:p w14:paraId="1B14D822"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09B44002"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63085448"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1</w:t>
            </w:r>
          </w:p>
          <w:p w14:paraId="519639E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0B38346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val="restart"/>
          </w:tcPr>
          <w:p w14:paraId="063F12F6"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3CC71C0B"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2091E1A5" w14:textId="77777777" w:rsidTr="00361F00">
        <w:trPr>
          <w:trHeight w:val="67"/>
          <w:jc w:val="center"/>
        </w:trPr>
        <w:tc>
          <w:tcPr>
            <w:tcW w:w="515" w:type="dxa"/>
            <w:vMerge/>
          </w:tcPr>
          <w:p w14:paraId="3088B6B8"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07D68511"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4BBB96F2"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2</w:t>
            </w:r>
          </w:p>
          <w:p w14:paraId="769A9D79"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249829D0"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tcPr>
          <w:p w14:paraId="7C88D7F7"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28D222E8"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r w:rsidR="00D215F4" w:rsidRPr="004E4A7A" w14:paraId="0A1BAC93" w14:textId="77777777" w:rsidTr="00361F00">
        <w:trPr>
          <w:trHeight w:val="67"/>
          <w:jc w:val="center"/>
        </w:trPr>
        <w:tc>
          <w:tcPr>
            <w:tcW w:w="515" w:type="dxa"/>
            <w:vMerge/>
          </w:tcPr>
          <w:p w14:paraId="178A35BC"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p>
        </w:tc>
        <w:tc>
          <w:tcPr>
            <w:tcW w:w="1932" w:type="dxa"/>
            <w:vMerge/>
          </w:tcPr>
          <w:p w14:paraId="2C3C2904"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477" w:type="dxa"/>
          </w:tcPr>
          <w:p w14:paraId="1AFE4F61" w14:textId="77777777" w:rsidR="00D215F4" w:rsidRPr="004E4A7A" w:rsidRDefault="00D215F4" w:rsidP="00361F00">
            <w:pPr>
              <w:spacing w:after="0" w:line="240" w:lineRule="auto"/>
              <w:ind w:left="0" w:firstLine="0"/>
              <w:mirrorIndents/>
              <w:jc w:val="center"/>
              <w:rPr>
                <w:rFonts w:eastAsia="Calibri"/>
                <w:color w:val="auto"/>
                <w:sz w:val="24"/>
                <w:szCs w:val="24"/>
                <w:lang w:val="en-US" w:eastAsia="en-US"/>
              </w:rPr>
            </w:pPr>
            <w:r w:rsidRPr="004E4A7A">
              <w:rPr>
                <w:rFonts w:eastAsia="Calibri"/>
                <w:color w:val="auto"/>
                <w:sz w:val="24"/>
                <w:szCs w:val="24"/>
                <w:lang w:val="en-US" w:eastAsia="en-US"/>
              </w:rPr>
              <w:t>3</w:t>
            </w:r>
          </w:p>
          <w:p w14:paraId="2937F64F"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082" w:type="dxa"/>
          </w:tcPr>
          <w:p w14:paraId="62F105C5"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418" w:type="dxa"/>
            <w:vMerge/>
          </w:tcPr>
          <w:p w14:paraId="537744EF"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c>
          <w:tcPr>
            <w:tcW w:w="1843" w:type="dxa"/>
            <w:vMerge/>
          </w:tcPr>
          <w:p w14:paraId="219C7405"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p>
        </w:tc>
      </w:tr>
    </w:tbl>
    <w:p w14:paraId="62B84530" w14:textId="77777777" w:rsidR="00D215F4" w:rsidRPr="004E4A7A" w:rsidRDefault="00D215F4" w:rsidP="00D215F4">
      <w:pPr>
        <w:spacing w:after="0" w:line="240" w:lineRule="auto"/>
        <w:ind w:left="0" w:right="-10" w:firstLine="0"/>
        <w:mirrorIndents/>
        <w:jc w:val="center"/>
        <w:rPr>
          <w:rFonts w:eastAsia="Calibri"/>
          <w:color w:val="auto"/>
          <w:sz w:val="24"/>
          <w:szCs w:val="24"/>
          <w:lang w:eastAsia="en-US"/>
        </w:rPr>
      </w:pPr>
    </w:p>
    <w:p w14:paraId="52432EB5" w14:textId="083D6E92"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8. Экстраполируя график </w:t>
      </w:r>
      <w:r w:rsidRPr="004E4A7A">
        <w:rPr>
          <w:noProof/>
          <w:color w:val="auto"/>
          <w:position w:val="-12"/>
        </w:rPr>
        <w:drawing>
          <wp:inline distT="0" distB="0" distL="0" distR="0" wp14:anchorId="5C74B4F0" wp14:editId="3BB0C9E0">
            <wp:extent cx="648335" cy="233680"/>
            <wp:effectExtent l="0" t="0" r="0" b="0"/>
            <wp:docPr id="285399" name="Рисунок 28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648335" cy="233680"/>
                    </a:xfrm>
                    <a:prstGeom prst="rect">
                      <a:avLst/>
                    </a:prstGeom>
                    <a:noFill/>
                    <a:ln>
                      <a:noFill/>
                    </a:ln>
                  </pic:spPr>
                </pic:pic>
              </a:graphicData>
            </a:graphic>
          </wp:inline>
        </w:drawing>
      </w:r>
      <w:r w:rsidRPr="004E4A7A">
        <w:rPr>
          <w:rFonts w:eastAsia="Calibri"/>
          <w:color w:val="auto"/>
          <w:sz w:val="24"/>
          <w:szCs w:val="24"/>
          <w:lang w:eastAsia="en-US"/>
        </w:rPr>
        <w:t xml:space="preserve">, определите работу выхода </w:t>
      </w:r>
      <w:r w:rsidRPr="004E4A7A">
        <w:rPr>
          <w:noProof/>
          <w:color w:val="auto"/>
          <w:position w:val="-4"/>
        </w:rPr>
        <w:drawing>
          <wp:inline distT="0" distB="0" distL="0" distR="0" wp14:anchorId="044E491C" wp14:editId="5D522947">
            <wp:extent cx="148590" cy="170180"/>
            <wp:effectExtent l="0" t="0" r="3810" b="1270"/>
            <wp:docPr id="285398" name="Рисунок 28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rFonts w:eastAsia="Calibri"/>
          <w:color w:val="auto"/>
          <w:sz w:val="24"/>
          <w:szCs w:val="24"/>
          <w:lang w:eastAsia="en-US"/>
        </w:rPr>
        <w:t xml:space="preserve"> и граничную частоту </w:t>
      </w:r>
      <w:r w:rsidRPr="004E4A7A">
        <w:rPr>
          <w:noProof/>
          <w:color w:val="auto"/>
          <w:position w:val="-12"/>
        </w:rPr>
        <w:drawing>
          <wp:inline distT="0" distB="0" distL="0" distR="0" wp14:anchorId="4A577C8E" wp14:editId="154D04DF">
            <wp:extent cx="170180" cy="233680"/>
            <wp:effectExtent l="0" t="0" r="1270" b="0"/>
            <wp:docPr id="285397" name="Рисунок 28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rFonts w:eastAsia="Calibri"/>
          <w:color w:val="auto"/>
          <w:sz w:val="24"/>
          <w:szCs w:val="24"/>
          <w:lang w:eastAsia="en-US"/>
        </w:rPr>
        <w:t xml:space="preserve">. С целью проверки надежности полученных результатов определите постоянную Планка </w:t>
      </w:r>
      <w:r w:rsidRPr="004E4A7A">
        <w:rPr>
          <w:noProof/>
          <w:color w:val="auto"/>
          <w:position w:val="-6"/>
        </w:rPr>
        <w:drawing>
          <wp:inline distT="0" distB="0" distL="0" distR="0" wp14:anchorId="19523512" wp14:editId="22DBD87E">
            <wp:extent cx="127635" cy="170180"/>
            <wp:effectExtent l="0" t="0" r="5715" b="1270"/>
            <wp:docPr id="285396" name="Рисунок 28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proofErr w:type="gramStart"/>
      <w:r w:rsidRPr="004E4A7A">
        <w:rPr>
          <w:rFonts w:eastAsia="Calibri"/>
          <w:color w:val="auto"/>
          <w:sz w:val="24"/>
          <w:szCs w:val="24"/>
          <w:lang w:eastAsia="en-US"/>
        </w:rPr>
        <w:t>.</w:t>
      </w:r>
      <w:proofErr w:type="gramEnd"/>
      <w:r w:rsidRPr="004E4A7A">
        <w:rPr>
          <w:rFonts w:eastAsia="Calibri"/>
          <w:color w:val="auto"/>
          <w:sz w:val="24"/>
          <w:szCs w:val="24"/>
          <w:lang w:eastAsia="en-US"/>
        </w:rPr>
        <w:t xml:space="preserve"> и сравните её с табличным значением.</w:t>
      </w:r>
    </w:p>
    <w:p w14:paraId="7663C1A6" w14:textId="4AC1EF3B"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9. Оцените погрешности измерений работы выхода </w:t>
      </w:r>
      <w:r w:rsidRPr="004E4A7A">
        <w:rPr>
          <w:noProof/>
          <w:color w:val="auto"/>
          <w:position w:val="-4"/>
        </w:rPr>
        <w:drawing>
          <wp:inline distT="0" distB="0" distL="0" distR="0" wp14:anchorId="01CAB315" wp14:editId="795B9DCE">
            <wp:extent cx="148590" cy="170180"/>
            <wp:effectExtent l="0" t="0" r="3810" b="1270"/>
            <wp:docPr id="285395" name="Рисунок 28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4E4A7A">
        <w:rPr>
          <w:rFonts w:eastAsia="Calibri"/>
          <w:color w:val="auto"/>
          <w:sz w:val="24"/>
          <w:szCs w:val="24"/>
          <w:lang w:eastAsia="en-US"/>
        </w:rPr>
        <w:t xml:space="preserve">, граничной частоты </w:t>
      </w:r>
      <w:r w:rsidRPr="004E4A7A">
        <w:rPr>
          <w:noProof/>
          <w:color w:val="auto"/>
          <w:position w:val="-12"/>
        </w:rPr>
        <w:drawing>
          <wp:inline distT="0" distB="0" distL="0" distR="0" wp14:anchorId="5844E14D" wp14:editId="48A22AC6">
            <wp:extent cx="170180" cy="233680"/>
            <wp:effectExtent l="0" t="0" r="1270" b="0"/>
            <wp:docPr id="285394" name="Рисунок 28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Pr="004E4A7A">
        <w:rPr>
          <w:rFonts w:eastAsia="Calibri"/>
          <w:color w:val="auto"/>
          <w:sz w:val="24"/>
          <w:szCs w:val="24"/>
          <w:lang w:eastAsia="en-US"/>
        </w:rPr>
        <w:t xml:space="preserve">, и постоянной Планка </w:t>
      </w:r>
      <w:r w:rsidRPr="004E4A7A">
        <w:rPr>
          <w:noProof/>
          <w:color w:val="auto"/>
          <w:position w:val="-6"/>
        </w:rPr>
        <w:drawing>
          <wp:inline distT="0" distB="0" distL="0" distR="0" wp14:anchorId="65843B69" wp14:editId="40B43C73">
            <wp:extent cx="127635" cy="170180"/>
            <wp:effectExtent l="0" t="0" r="5715" b="1270"/>
            <wp:docPr id="285393" name="Рисунок 28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4E4A7A">
        <w:rPr>
          <w:rFonts w:eastAsia="Calibri"/>
          <w:color w:val="auto"/>
          <w:sz w:val="24"/>
          <w:szCs w:val="24"/>
          <w:lang w:eastAsia="en-US"/>
        </w:rPr>
        <w:t>.</w:t>
      </w:r>
    </w:p>
    <w:p w14:paraId="6C08ECB8"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2D6E52F2" w14:textId="77777777" w:rsidR="00D215F4" w:rsidRPr="004E4A7A" w:rsidRDefault="00D215F4" w:rsidP="00D215F4">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Задание №3.</w:t>
      </w:r>
    </w:p>
    <w:p w14:paraId="7C70CA61" w14:textId="77777777" w:rsidR="00D215F4" w:rsidRPr="004E4A7A" w:rsidRDefault="00D215F4" w:rsidP="00D215F4">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Прямое определение красной границы фотоэффекта.</w:t>
      </w:r>
    </w:p>
    <w:p w14:paraId="0E10DB7C" w14:textId="77777777" w:rsidR="00D215F4" w:rsidRPr="004E4A7A" w:rsidRDefault="00D215F4" w:rsidP="00D215F4">
      <w:pPr>
        <w:spacing w:after="0" w:line="240" w:lineRule="auto"/>
        <w:ind w:left="-142" w:right="-10" w:firstLine="0"/>
        <w:mirrorIndents/>
        <w:jc w:val="center"/>
        <w:rPr>
          <w:rFonts w:eastAsia="Calibri"/>
          <w:b/>
          <w:color w:val="auto"/>
          <w:sz w:val="24"/>
          <w:szCs w:val="24"/>
          <w:lang w:eastAsia="en-US"/>
        </w:rPr>
      </w:pPr>
    </w:p>
    <w:p w14:paraId="37C0DB6B" w14:textId="77777777" w:rsidR="00D215F4" w:rsidRPr="004E4A7A" w:rsidRDefault="00D215F4" w:rsidP="00D215F4">
      <w:pPr>
        <w:spacing w:after="0" w:line="240" w:lineRule="auto"/>
        <w:ind w:left="-993" w:firstLine="851"/>
        <w:mirrorIndents/>
        <w:rPr>
          <w:rFonts w:eastAsia="Calibri"/>
          <w:color w:val="auto"/>
          <w:sz w:val="24"/>
          <w:szCs w:val="24"/>
          <w:lang w:eastAsia="en-US"/>
        </w:rPr>
      </w:pPr>
      <w:r w:rsidRPr="004E4A7A">
        <w:rPr>
          <w:rFonts w:eastAsia="Calibri"/>
          <w:color w:val="auto"/>
          <w:sz w:val="24"/>
          <w:szCs w:val="24"/>
          <w:lang w:eastAsia="en-US"/>
        </w:rPr>
        <w:t>Вращая рифлёную ручку 28 монохроматора SPM-2, просканируйте весь спектр длин волн лампы накаливания, начиная с фиолетовой области. Регистрируя ток фотоэлемента, определите красную границу фотоэффекта, т. е. длину волны, начиная с которой фототок резко падает и принимает значения, близкие к нулю.</w:t>
      </w:r>
    </w:p>
    <w:p w14:paraId="7CAE7AA0"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1. Перед началом измерений выполните пункты п. 1÷8 задания № 1. При выключенных блоках питания.</w:t>
      </w:r>
    </w:p>
    <w:p w14:paraId="4CA33566" w14:textId="2D7A3782"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2. Плавно вращая рифлёную ручку 28 монохроматора SPM-2 начиная с ультрафиолетовой части спектра (</w:t>
      </w:r>
      <w:r w:rsidRPr="004E4A7A">
        <w:rPr>
          <w:noProof/>
          <w:position w:val="-6"/>
        </w:rPr>
        <w:drawing>
          <wp:inline distT="0" distB="0" distL="0" distR="0" wp14:anchorId="1CE82654" wp14:editId="6B656FAD">
            <wp:extent cx="138430" cy="170180"/>
            <wp:effectExtent l="0" t="0" r="0" b="1270"/>
            <wp:docPr id="285392" name="Рисунок 28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rFonts w:eastAsia="Calibri"/>
          <w:color w:val="auto"/>
          <w:sz w:val="24"/>
          <w:szCs w:val="24"/>
          <w:lang w:eastAsia="en-US"/>
        </w:rPr>
        <w:t>= 0,400÷0,420мкм) до инфракрасной области (</w:t>
      </w:r>
      <w:r w:rsidRPr="004E4A7A">
        <w:rPr>
          <w:noProof/>
          <w:position w:val="-6"/>
        </w:rPr>
        <w:drawing>
          <wp:inline distT="0" distB="0" distL="0" distR="0" wp14:anchorId="11132FAC" wp14:editId="19D31B4E">
            <wp:extent cx="138430" cy="170180"/>
            <wp:effectExtent l="0" t="0" r="0" b="1270"/>
            <wp:docPr id="285391" name="Рисунок 28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rFonts w:eastAsia="Calibri"/>
          <w:color w:val="auto"/>
          <w:sz w:val="24"/>
          <w:szCs w:val="24"/>
          <w:lang w:eastAsia="en-US"/>
        </w:rPr>
        <w:t>= 0,700÷0,800мкм) зафиксируйте не мене десяти значения длины волны и соответствующее ей значение фототока. Данные занесите в таблицу № 3.</w:t>
      </w:r>
    </w:p>
    <w:p w14:paraId="2C446BD6" w14:textId="77777777" w:rsidR="00D215F4" w:rsidRPr="004E4A7A" w:rsidRDefault="00D215F4" w:rsidP="00D215F4">
      <w:pPr>
        <w:spacing w:after="0" w:line="240" w:lineRule="auto"/>
        <w:ind w:left="0" w:right="-10" w:firstLine="0"/>
        <w:mirrorIndents/>
        <w:jc w:val="right"/>
        <w:rPr>
          <w:rFonts w:eastAsia="Calibri"/>
          <w:b/>
          <w:bCs/>
          <w:color w:val="auto"/>
          <w:sz w:val="24"/>
          <w:szCs w:val="24"/>
          <w:lang w:eastAsia="en-US"/>
        </w:rPr>
      </w:pPr>
      <w:proofErr w:type="gramStart"/>
      <w:r w:rsidRPr="004E4A7A">
        <w:rPr>
          <w:rFonts w:eastAsia="Calibri"/>
          <w:b/>
          <w:bCs/>
          <w:color w:val="auto"/>
          <w:sz w:val="24"/>
          <w:szCs w:val="24"/>
          <w:lang w:eastAsia="en-US"/>
        </w:rPr>
        <w:lastRenderedPageBreak/>
        <w:t>Таблица  3</w:t>
      </w:r>
      <w:proofErr w:type="gramEnd"/>
    </w:p>
    <w:p w14:paraId="57E9CC27" w14:textId="77777777" w:rsidR="00D215F4" w:rsidRPr="004E4A7A" w:rsidRDefault="00D215F4" w:rsidP="00D215F4">
      <w:pPr>
        <w:spacing w:after="0" w:line="240" w:lineRule="auto"/>
        <w:ind w:left="0" w:right="-10" w:firstLine="0"/>
        <w:mirrorIndents/>
        <w:jc w:val="right"/>
        <w:rPr>
          <w:rFonts w:eastAsia="Calibri"/>
          <w:color w:val="auto"/>
          <w:sz w:val="24"/>
          <w:szCs w:val="24"/>
          <w:lang w:eastAsia="en-US"/>
        </w:rPr>
      </w:pPr>
    </w:p>
    <w:tbl>
      <w:tblPr>
        <w:tblStyle w:val="31"/>
        <w:tblW w:w="0" w:type="auto"/>
        <w:tblLook w:val="04A0" w:firstRow="1" w:lastRow="0" w:firstColumn="1" w:lastColumn="0" w:noHBand="0" w:noVBand="1"/>
      </w:tblPr>
      <w:tblGrid>
        <w:gridCol w:w="948"/>
        <w:gridCol w:w="933"/>
        <w:gridCol w:w="933"/>
        <w:gridCol w:w="933"/>
        <w:gridCol w:w="933"/>
        <w:gridCol w:w="933"/>
        <w:gridCol w:w="933"/>
        <w:gridCol w:w="933"/>
        <w:gridCol w:w="933"/>
        <w:gridCol w:w="933"/>
      </w:tblGrid>
      <w:tr w:rsidR="00D215F4" w:rsidRPr="004E4A7A" w14:paraId="34CCDF40" w14:textId="77777777" w:rsidTr="00361F00">
        <w:tc>
          <w:tcPr>
            <w:tcW w:w="957" w:type="dxa"/>
          </w:tcPr>
          <w:p w14:paraId="3F49E516" w14:textId="0626A429"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noProof/>
                <w:position w:val="-6"/>
              </w:rPr>
              <w:drawing>
                <wp:inline distT="0" distB="0" distL="0" distR="0" wp14:anchorId="28189415" wp14:editId="78F911A3">
                  <wp:extent cx="138430" cy="170180"/>
                  <wp:effectExtent l="0" t="0" r="0" b="1270"/>
                  <wp:docPr id="285390" name="Рисунок 28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4E4A7A">
              <w:rPr>
                <w:rFonts w:eastAsia="Calibri"/>
                <w:color w:val="auto"/>
                <w:sz w:val="24"/>
                <w:szCs w:val="24"/>
                <w:lang w:eastAsia="en-US"/>
              </w:rPr>
              <w:t>,</w:t>
            </w:r>
          </w:p>
          <w:p w14:paraId="10E64C92" w14:textId="77777777" w:rsidR="00D215F4" w:rsidRPr="004E4A7A" w:rsidRDefault="00D215F4"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мкм.</w:t>
            </w:r>
          </w:p>
        </w:tc>
        <w:tc>
          <w:tcPr>
            <w:tcW w:w="957" w:type="dxa"/>
          </w:tcPr>
          <w:p w14:paraId="6E142CC4"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7" w:type="dxa"/>
          </w:tcPr>
          <w:p w14:paraId="17065018"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7" w:type="dxa"/>
          </w:tcPr>
          <w:p w14:paraId="683B69FB"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7" w:type="dxa"/>
          </w:tcPr>
          <w:p w14:paraId="4A5DA40A"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7" w:type="dxa"/>
          </w:tcPr>
          <w:p w14:paraId="056AF604"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8" w:type="dxa"/>
          </w:tcPr>
          <w:p w14:paraId="736CBDE2"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8" w:type="dxa"/>
          </w:tcPr>
          <w:p w14:paraId="2DBD7D6A"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8" w:type="dxa"/>
          </w:tcPr>
          <w:p w14:paraId="59811E27"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8" w:type="dxa"/>
          </w:tcPr>
          <w:p w14:paraId="496EA56B"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r>
      <w:tr w:rsidR="00D215F4" w:rsidRPr="004E4A7A" w14:paraId="3EC449EE" w14:textId="77777777" w:rsidTr="00361F00">
        <w:tc>
          <w:tcPr>
            <w:tcW w:w="957" w:type="dxa"/>
          </w:tcPr>
          <w:p w14:paraId="329D6AE0" w14:textId="552A1B94" w:rsidR="00D215F4" w:rsidRPr="004E4A7A" w:rsidRDefault="00D215F4" w:rsidP="00361F00">
            <w:pPr>
              <w:spacing w:after="0" w:line="240" w:lineRule="auto"/>
              <w:ind w:left="0" w:firstLine="0"/>
              <w:mirrorIndents/>
              <w:rPr>
                <w:rFonts w:eastAsia="Calibri"/>
                <w:color w:val="auto"/>
                <w:sz w:val="24"/>
                <w:szCs w:val="24"/>
                <w:lang w:eastAsia="en-US"/>
              </w:rPr>
            </w:pPr>
            <w:r w:rsidRPr="004E4A7A">
              <w:rPr>
                <w:noProof/>
                <w:position w:val="-4"/>
              </w:rPr>
              <w:drawing>
                <wp:inline distT="0" distB="0" distL="0" distR="0" wp14:anchorId="51F59EC1" wp14:editId="651797DE">
                  <wp:extent cx="127635" cy="170180"/>
                  <wp:effectExtent l="0" t="0" r="5715" b="1270"/>
                  <wp:docPr id="285389" name="Рисунок 28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4E4A7A">
              <w:rPr>
                <w:rFonts w:eastAsia="Calibri"/>
                <w:color w:val="auto"/>
                <w:sz w:val="24"/>
                <w:szCs w:val="24"/>
                <w:lang w:eastAsia="en-US"/>
              </w:rPr>
              <w:t>, нА.</w:t>
            </w:r>
          </w:p>
          <w:p w14:paraId="5C19D7EF"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7" w:type="dxa"/>
          </w:tcPr>
          <w:p w14:paraId="667DCD61"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7" w:type="dxa"/>
          </w:tcPr>
          <w:p w14:paraId="033CEF1D"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7" w:type="dxa"/>
          </w:tcPr>
          <w:p w14:paraId="53ADDC16"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7" w:type="dxa"/>
          </w:tcPr>
          <w:p w14:paraId="4FE12CCF"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7" w:type="dxa"/>
          </w:tcPr>
          <w:p w14:paraId="0C80D280"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8" w:type="dxa"/>
          </w:tcPr>
          <w:p w14:paraId="45182F0C"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8" w:type="dxa"/>
          </w:tcPr>
          <w:p w14:paraId="4BD1C230"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8" w:type="dxa"/>
          </w:tcPr>
          <w:p w14:paraId="49139BAE"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c>
          <w:tcPr>
            <w:tcW w:w="958" w:type="dxa"/>
          </w:tcPr>
          <w:p w14:paraId="10483FCD" w14:textId="77777777" w:rsidR="00D215F4" w:rsidRPr="004E4A7A" w:rsidRDefault="00D215F4" w:rsidP="00361F00">
            <w:pPr>
              <w:spacing w:after="0" w:line="240" w:lineRule="auto"/>
              <w:ind w:left="0" w:firstLine="0"/>
              <w:mirrorIndents/>
              <w:rPr>
                <w:rFonts w:eastAsia="Calibri"/>
                <w:color w:val="auto"/>
                <w:sz w:val="24"/>
                <w:szCs w:val="24"/>
                <w:lang w:eastAsia="en-US"/>
              </w:rPr>
            </w:pPr>
          </w:p>
        </w:tc>
      </w:tr>
    </w:tbl>
    <w:p w14:paraId="0B54FA9E"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561F39FE" w14:textId="3B4CC1B8"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3. Постройте график зависимости</w:t>
      </w:r>
      <w:r w:rsidRPr="004E4A7A">
        <w:rPr>
          <w:rFonts w:eastAsia="Calibri"/>
          <w:color w:val="auto"/>
          <w:sz w:val="24"/>
          <w:szCs w:val="24"/>
          <w:lang w:val="en-US" w:eastAsia="en-US"/>
        </w:rPr>
        <w:t xml:space="preserve"> </w:t>
      </w:r>
      <w:r w:rsidRPr="004E4A7A">
        <w:rPr>
          <w:noProof/>
          <w:position w:val="-12"/>
        </w:rPr>
        <w:drawing>
          <wp:inline distT="0" distB="0" distL="0" distR="0" wp14:anchorId="56D823A2" wp14:editId="5D0F9ED2">
            <wp:extent cx="680720" cy="233680"/>
            <wp:effectExtent l="0" t="0" r="5080" b="0"/>
            <wp:docPr id="285388" name="Рисунок 2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680720" cy="233680"/>
                    </a:xfrm>
                    <a:prstGeom prst="rect">
                      <a:avLst/>
                    </a:prstGeom>
                    <a:noFill/>
                    <a:ln>
                      <a:noFill/>
                    </a:ln>
                  </pic:spPr>
                </pic:pic>
              </a:graphicData>
            </a:graphic>
          </wp:inline>
        </w:drawing>
      </w:r>
      <w:r w:rsidRPr="004E4A7A">
        <w:rPr>
          <w:rFonts w:eastAsia="Calibri"/>
          <w:color w:val="auto"/>
          <w:sz w:val="24"/>
          <w:szCs w:val="24"/>
          <w:lang w:eastAsia="en-US"/>
        </w:rPr>
        <w:t>.</w:t>
      </w:r>
    </w:p>
    <w:p w14:paraId="0700A0C4" w14:textId="1CAFAC12" w:rsidR="00D215F4" w:rsidRPr="004E4A7A" w:rsidRDefault="00D215F4" w:rsidP="00D215F4">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4. По графику </w:t>
      </w:r>
      <w:r w:rsidRPr="004E4A7A">
        <w:rPr>
          <w:noProof/>
          <w:position w:val="-12"/>
        </w:rPr>
        <w:drawing>
          <wp:inline distT="0" distB="0" distL="0" distR="0" wp14:anchorId="3CDBEFAB" wp14:editId="34758D04">
            <wp:extent cx="680720" cy="233680"/>
            <wp:effectExtent l="0" t="0" r="5080" b="0"/>
            <wp:docPr id="285387" name="Рисунок 28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680720" cy="233680"/>
                    </a:xfrm>
                    <a:prstGeom prst="rect">
                      <a:avLst/>
                    </a:prstGeom>
                    <a:noFill/>
                    <a:ln>
                      <a:noFill/>
                    </a:ln>
                  </pic:spPr>
                </pic:pic>
              </a:graphicData>
            </a:graphic>
          </wp:inline>
        </w:drawing>
      </w:r>
      <w:r w:rsidRPr="004E4A7A">
        <w:rPr>
          <w:rFonts w:eastAsia="Calibri"/>
          <w:color w:val="auto"/>
          <w:sz w:val="24"/>
          <w:szCs w:val="24"/>
          <w:lang w:eastAsia="en-US"/>
        </w:rPr>
        <w:t xml:space="preserve"> определите значение красной границы фотоэффекта. Полученную в этих опытах граничную частоту сравните с частотой, определённой ранее.</w:t>
      </w:r>
    </w:p>
    <w:p w14:paraId="3E242A5D"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0C79FD3E" w14:textId="77777777" w:rsidR="00D215F4" w:rsidRPr="004E4A7A" w:rsidRDefault="00D215F4" w:rsidP="00D215F4">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Контрольные вопросы</w:t>
      </w:r>
    </w:p>
    <w:p w14:paraId="3EF4E3A1" w14:textId="77777777" w:rsidR="00D215F4" w:rsidRPr="004E4A7A" w:rsidRDefault="00D215F4" w:rsidP="00D215F4">
      <w:pPr>
        <w:spacing w:after="0" w:line="240" w:lineRule="auto"/>
        <w:ind w:left="0" w:right="-10" w:firstLine="0"/>
        <w:mirrorIndents/>
        <w:rPr>
          <w:rFonts w:eastAsia="Calibri"/>
          <w:color w:val="auto"/>
          <w:sz w:val="24"/>
          <w:szCs w:val="24"/>
          <w:lang w:eastAsia="en-US"/>
        </w:rPr>
      </w:pPr>
    </w:p>
    <w:p w14:paraId="53CD627E" w14:textId="7777777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1. В чем принципиальное отличие внешнего фотоэлектрического эффекта от других механизмов освобождения электронов из твердых тел под действием электромагнитного излучения (образование электрон-позитронной пары, эффект Комптона)?</w:t>
      </w:r>
    </w:p>
    <w:p w14:paraId="09484ECC" w14:textId="7777777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2. Что такое кванты света, и каковы их основные характеристики?</w:t>
      </w:r>
    </w:p>
    <w:p w14:paraId="3603A57A" w14:textId="7777777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3. Как устроен вакуумный фотоэлемент, принципы работы фотоэлемента.</w:t>
      </w:r>
    </w:p>
    <w:p w14:paraId="44F00A18" w14:textId="77777777" w:rsidR="00D215F4" w:rsidRPr="004E4A7A" w:rsidRDefault="00D215F4" w:rsidP="00D215F4">
      <w:pPr>
        <w:spacing w:after="0" w:line="240" w:lineRule="auto"/>
        <w:ind w:left="0" w:right="-14" w:firstLine="720"/>
        <w:rPr>
          <w:rFonts w:eastAsia="Calibri"/>
          <w:color w:val="auto"/>
          <w:sz w:val="24"/>
          <w:szCs w:val="24"/>
          <w:lang w:eastAsia="en-US"/>
        </w:rPr>
      </w:pPr>
    </w:p>
    <w:p w14:paraId="47C00D37" w14:textId="7777777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3. В чём заключается явление внешнего фотоэффекта? Сформулируйте основные законы фотоэффекта.</w:t>
      </w:r>
    </w:p>
    <w:p w14:paraId="2DC7D04C" w14:textId="7777777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4 Чем определяется числовое значение граничной частоты или красной границы фотоэффекта?</w:t>
      </w:r>
    </w:p>
    <w:p w14:paraId="658EBADD" w14:textId="7777777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5. </w:t>
      </w:r>
      <w:proofErr w:type="gramStart"/>
      <w:r w:rsidRPr="004E4A7A">
        <w:rPr>
          <w:rFonts w:eastAsia="Calibri"/>
          <w:color w:val="auto"/>
          <w:sz w:val="24"/>
          <w:szCs w:val="24"/>
          <w:lang w:eastAsia="en-US"/>
        </w:rPr>
        <w:t>Вольт-амперная</w:t>
      </w:r>
      <w:proofErr w:type="gramEnd"/>
      <w:r w:rsidRPr="004E4A7A">
        <w:rPr>
          <w:rFonts w:eastAsia="Calibri"/>
          <w:color w:val="auto"/>
          <w:sz w:val="24"/>
          <w:szCs w:val="24"/>
          <w:lang w:eastAsia="en-US"/>
        </w:rPr>
        <w:t xml:space="preserve"> характеристика вакуумного фотоэлемента; при каких условиях сила фототока достигает </w:t>
      </w:r>
      <w:proofErr w:type="spellStart"/>
      <w:r w:rsidRPr="004E4A7A">
        <w:rPr>
          <w:rFonts w:eastAsia="Calibri"/>
          <w:color w:val="auto"/>
          <w:sz w:val="24"/>
          <w:szCs w:val="24"/>
          <w:lang w:eastAsia="en-US"/>
        </w:rPr>
        <w:t>насышения</w:t>
      </w:r>
      <w:proofErr w:type="spellEnd"/>
      <w:r w:rsidRPr="004E4A7A">
        <w:rPr>
          <w:rFonts w:eastAsia="Calibri"/>
          <w:color w:val="auto"/>
          <w:sz w:val="24"/>
          <w:szCs w:val="24"/>
          <w:lang w:eastAsia="en-US"/>
        </w:rPr>
        <w:t>?</w:t>
      </w:r>
    </w:p>
    <w:p w14:paraId="2FA3A686" w14:textId="77777777" w:rsidR="00D215F4" w:rsidRPr="004E4A7A" w:rsidRDefault="00D215F4" w:rsidP="00D215F4">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6. Что такое задерживающее напряжение, как определяют </w:t>
      </w:r>
      <w:r w:rsidRPr="004E4A7A">
        <w:rPr>
          <w:rFonts w:eastAsia="Calibri"/>
          <w:i/>
          <w:iCs/>
          <w:color w:val="auto"/>
          <w:sz w:val="24"/>
          <w:szCs w:val="24"/>
          <w:lang w:val="en-US" w:eastAsia="en-US"/>
        </w:rPr>
        <w:t>U</w:t>
      </w:r>
      <w:r w:rsidRPr="004E4A7A">
        <w:rPr>
          <w:rFonts w:eastAsia="Calibri"/>
          <w:color w:val="auto"/>
          <w:sz w:val="24"/>
          <w:szCs w:val="24"/>
          <w:vertAlign w:val="subscript"/>
          <w:lang w:eastAsia="en-US"/>
        </w:rPr>
        <w:t>з</w:t>
      </w:r>
      <w:r w:rsidRPr="004E4A7A">
        <w:rPr>
          <w:rFonts w:eastAsia="Calibri"/>
          <w:color w:val="auto"/>
          <w:sz w:val="24"/>
          <w:szCs w:val="24"/>
          <w:lang w:eastAsia="en-US"/>
        </w:rPr>
        <w:t xml:space="preserve"> экспериментально?</w:t>
      </w:r>
    </w:p>
    <w:p w14:paraId="34382E49" w14:textId="77777777" w:rsidR="00D215F4" w:rsidRPr="004E4A7A" w:rsidRDefault="00D215F4" w:rsidP="00D215F4">
      <w:pPr>
        <w:spacing w:after="0" w:line="240" w:lineRule="auto"/>
        <w:ind w:left="0" w:right="-14" w:firstLine="720"/>
        <w:rPr>
          <w:rFonts w:eastAsia="Calibri"/>
          <w:color w:val="auto"/>
          <w:sz w:val="24"/>
          <w:szCs w:val="24"/>
          <w:lang w:eastAsia="en-US"/>
        </w:rPr>
      </w:pPr>
    </w:p>
    <w:p w14:paraId="6A54648F" w14:textId="77777777" w:rsidR="00D215F4" w:rsidRPr="004E4A7A" w:rsidRDefault="00D215F4" w:rsidP="00D215F4">
      <w:pPr>
        <w:spacing w:after="0" w:line="240" w:lineRule="auto"/>
        <w:ind w:left="0" w:right="-14" w:firstLine="720"/>
        <w:rPr>
          <w:rFonts w:eastAsia="Calibri"/>
          <w:color w:val="auto"/>
          <w:sz w:val="24"/>
          <w:szCs w:val="24"/>
          <w:lang w:eastAsia="en-US"/>
        </w:rPr>
      </w:pPr>
    </w:p>
    <w:p w14:paraId="0467DD51" w14:textId="0A6FA571" w:rsidR="00A55E3C" w:rsidRPr="004E4A7A" w:rsidRDefault="00A55E3C" w:rsidP="00A55E3C">
      <w:pPr>
        <w:spacing w:after="0" w:line="360" w:lineRule="auto"/>
        <w:ind w:left="0" w:right="-10" w:firstLine="0"/>
        <w:mirrorIndents/>
        <w:jc w:val="left"/>
        <w:rPr>
          <w:rFonts w:eastAsia="Calibri"/>
          <w:b/>
          <w:bCs/>
          <w:color w:val="FF0000"/>
          <w:sz w:val="24"/>
          <w:szCs w:val="24"/>
          <w:lang w:eastAsia="en-US"/>
        </w:rPr>
      </w:pPr>
      <w:r w:rsidRPr="004E4A7A">
        <w:rPr>
          <w:rFonts w:eastAsia="Calibri"/>
          <w:b/>
          <w:bCs/>
          <w:color w:val="FF0000"/>
          <w:sz w:val="24"/>
          <w:szCs w:val="24"/>
          <w:lang w:eastAsia="en-US"/>
        </w:rPr>
        <w:t>ЛАБОРАТОРНАЯ РАБОТА № 3.21 К</w:t>
      </w:r>
      <w:r w:rsidR="00C16A7C">
        <w:rPr>
          <w:rFonts w:eastAsia="Calibri"/>
          <w:b/>
          <w:bCs/>
          <w:color w:val="FF0000"/>
          <w:sz w:val="24"/>
          <w:szCs w:val="24"/>
          <w:lang w:eastAsia="en-US"/>
        </w:rPr>
        <w:t xml:space="preserve"> (3.9)</w:t>
      </w:r>
    </w:p>
    <w:p w14:paraId="1FA23110" w14:textId="77777777" w:rsidR="00A55E3C" w:rsidRPr="004E4A7A" w:rsidRDefault="00A55E3C" w:rsidP="00A55E3C">
      <w:pPr>
        <w:spacing w:after="0" w:line="360" w:lineRule="auto"/>
        <w:ind w:left="0" w:firstLine="0"/>
        <w:mirrorIndents/>
        <w:jc w:val="left"/>
        <w:rPr>
          <w:rFonts w:eastAsia="Calibri"/>
          <w:b/>
          <w:bCs/>
          <w:color w:val="FF0000"/>
          <w:sz w:val="24"/>
          <w:szCs w:val="24"/>
          <w:lang w:eastAsia="en-US"/>
        </w:rPr>
      </w:pPr>
      <w:r w:rsidRPr="004E4A7A">
        <w:rPr>
          <w:rFonts w:eastAsia="Calibri"/>
          <w:b/>
          <w:bCs/>
          <w:color w:val="FF0000"/>
          <w:sz w:val="24"/>
          <w:szCs w:val="24"/>
          <w:lang w:eastAsia="en-US"/>
        </w:rPr>
        <w:t>ПРОВЕРКА ЗАКОНА СТОЛЕТОВА</w:t>
      </w:r>
    </w:p>
    <w:p w14:paraId="2C40F4FA" w14:textId="77777777" w:rsidR="00A55E3C" w:rsidRPr="004E4A7A" w:rsidRDefault="00A55E3C" w:rsidP="00A55E3C">
      <w:pPr>
        <w:spacing w:after="0" w:line="240" w:lineRule="auto"/>
        <w:ind w:left="0" w:right="-10" w:firstLine="720"/>
        <w:mirrorIndents/>
        <w:rPr>
          <w:rFonts w:eastAsia="Calibri"/>
          <w:color w:val="auto"/>
          <w:sz w:val="24"/>
          <w:szCs w:val="24"/>
          <w:lang w:eastAsia="en-US"/>
        </w:rPr>
      </w:pPr>
      <w:r w:rsidRPr="004E4A7A">
        <w:rPr>
          <w:rFonts w:eastAsia="Calibri"/>
          <w:b/>
          <w:bCs/>
          <w:iCs/>
          <w:color w:val="auto"/>
          <w:sz w:val="24"/>
          <w:szCs w:val="24"/>
          <w:lang w:eastAsia="en-US"/>
        </w:rPr>
        <w:t>Цель работы:</w:t>
      </w:r>
      <w:r w:rsidRPr="004E4A7A">
        <w:rPr>
          <w:rFonts w:eastAsia="Calibri"/>
          <w:color w:val="auto"/>
          <w:sz w:val="24"/>
          <w:szCs w:val="24"/>
          <w:lang w:eastAsia="en-US"/>
        </w:rPr>
        <w:t xml:space="preserve"> Изучение внешнего фотоэффекта, проверка закона Столетова.</w:t>
      </w:r>
    </w:p>
    <w:p w14:paraId="5302DD35" w14:textId="77777777" w:rsidR="00A55E3C" w:rsidRPr="004E4A7A" w:rsidRDefault="00A55E3C" w:rsidP="00A55E3C">
      <w:pPr>
        <w:spacing w:after="0" w:line="240" w:lineRule="auto"/>
        <w:ind w:left="0" w:right="-10" w:firstLine="720"/>
        <w:mirrorIndents/>
        <w:rPr>
          <w:rFonts w:eastAsia="Calibri"/>
          <w:color w:val="auto"/>
          <w:sz w:val="24"/>
          <w:szCs w:val="24"/>
          <w:lang w:eastAsia="en-US"/>
        </w:rPr>
      </w:pPr>
      <w:r w:rsidRPr="004E4A7A">
        <w:rPr>
          <w:rFonts w:eastAsia="Calibri"/>
          <w:b/>
          <w:bCs/>
          <w:iCs/>
          <w:color w:val="auto"/>
          <w:sz w:val="24"/>
          <w:szCs w:val="24"/>
          <w:lang w:eastAsia="en-US"/>
        </w:rPr>
        <w:t>Оборудование:</w:t>
      </w:r>
      <w:r w:rsidRPr="004E4A7A">
        <w:rPr>
          <w:rFonts w:eastAsia="Calibri"/>
          <w:color w:val="auto"/>
          <w:sz w:val="24"/>
          <w:szCs w:val="24"/>
          <w:lang w:eastAsia="en-US"/>
        </w:rPr>
        <w:t xml:space="preserve"> оптическая скамья, вакуумный фотоэлемент ЦЗ-3, источник света; блоки питания постоянного тока, измеритель тока.</w:t>
      </w:r>
    </w:p>
    <w:p w14:paraId="2FED118C" w14:textId="77777777" w:rsidR="00A55E3C" w:rsidRPr="004E4A7A" w:rsidRDefault="00A55E3C" w:rsidP="00A55E3C">
      <w:pPr>
        <w:spacing w:after="0" w:line="240" w:lineRule="auto"/>
        <w:ind w:left="0" w:right="-10" w:firstLine="720"/>
        <w:mirrorIndents/>
        <w:rPr>
          <w:rFonts w:eastAsia="Calibri"/>
          <w:color w:val="auto"/>
          <w:sz w:val="24"/>
          <w:szCs w:val="24"/>
          <w:lang w:eastAsia="en-US"/>
        </w:rPr>
      </w:pPr>
    </w:p>
    <w:p w14:paraId="34C6F2CA" w14:textId="77777777" w:rsidR="00A55E3C" w:rsidRPr="004E4A7A" w:rsidRDefault="00A55E3C" w:rsidP="00A55E3C">
      <w:pPr>
        <w:tabs>
          <w:tab w:val="left" w:pos="90"/>
          <w:tab w:val="center" w:pos="3722"/>
          <w:tab w:val="center" w:pos="4443"/>
          <w:tab w:val="center" w:pos="5761"/>
          <w:tab w:val="center" w:pos="6481"/>
          <w:tab w:val="center" w:pos="7201"/>
          <w:tab w:val="center" w:pos="8084"/>
        </w:tabs>
        <w:spacing w:after="0" w:line="240" w:lineRule="auto"/>
        <w:ind w:left="0" w:right="8" w:firstLine="0"/>
        <w:rPr>
          <w:b/>
          <w:bCs/>
          <w:sz w:val="24"/>
          <w:szCs w:val="24"/>
        </w:rPr>
      </w:pPr>
      <w:r w:rsidRPr="004E4A7A">
        <w:rPr>
          <w:b/>
          <w:bCs/>
          <w:sz w:val="24"/>
          <w:szCs w:val="24"/>
        </w:rPr>
        <w:t>Методика измерений</w:t>
      </w:r>
    </w:p>
    <w:p w14:paraId="4F5CFB6F"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p>
    <w:p w14:paraId="3D26B92D" w14:textId="77777777" w:rsidR="00A55E3C" w:rsidRPr="004E4A7A" w:rsidRDefault="00A55E3C" w:rsidP="00A55E3C">
      <w:pPr>
        <w:spacing w:after="0" w:line="240" w:lineRule="auto"/>
        <w:ind w:left="0" w:right="-10" w:firstLine="0"/>
        <w:mirrorIndents/>
        <w:jc w:val="center"/>
        <w:rPr>
          <w:rFonts w:eastAsia="Calibri"/>
          <w:color w:val="auto"/>
          <w:sz w:val="24"/>
          <w:szCs w:val="24"/>
          <w:lang w:eastAsia="en-US"/>
        </w:rPr>
      </w:pPr>
      <w:r w:rsidRPr="004E4A7A">
        <w:rPr>
          <w:rFonts w:eastAsia="Calibri"/>
          <w:noProof/>
          <w:color w:val="auto"/>
          <w:sz w:val="24"/>
          <w:szCs w:val="24"/>
        </w:rPr>
        <w:drawing>
          <wp:inline distT="0" distB="0" distL="0" distR="0" wp14:anchorId="499C74F4" wp14:editId="123F9693">
            <wp:extent cx="4316819" cy="2373080"/>
            <wp:effectExtent l="0" t="0" r="7620" b="8255"/>
            <wp:docPr id="285474" name="Рисунок 28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 name="20190708_040624838_iOS.jpg"/>
                    <pic:cNvPicPr/>
                  </pic:nvPicPr>
                  <pic:blipFill rotWithShape="1">
                    <a:blip r:embed="rId879" cstate="print">
                      <a:extLst>
                        <a:ext uri="{28A0092B-C50C-407E-A947-70E740481C1C}">
                          <a14:useLocalDpi xmlns:a14="http://schemas.microsoft.com/office/drawing/2010/main" val="0"/>
                        </a:ext>
                      </a:extLst>
                    </a:blip>
                    <a:srcRect l="6277" t="28634" r="2368" b="4406"/>
                    <a:stretch/>
                  </pic:blipFill>
                  <pic:spPr bwMode="auto">
                    <a:xfrm>
                      <a:off x="0" y="0"/>
                      <a:ext cx="4321165" cy="2375469"/>
                    </a:xfrm>
                    <a:prstGeom prst="rect">
                      <a:avLst/>
                    </a:prstGeom>
                    <a:ln>
                      <a:noFill/>
                    </a:ln>
                    <a:extLst>
                      <a:ext uri="{53640926-AAD7-44D8-BBD7-CCE9431645EC}">
                        <a14:shadowObscured xmlns:a14="http://schemas.microsoft.com/office/drawing/2010/main"/>
                      </a:ext>
                    </a:extLst>
                  </pic:spPr>
                </pic:pic>
              </a:graphicData>
            </a:graphic>
          </wp:inline>
        </w:drawing>
      </w:r>
    </w:p>
    <w:p w14:paraId="119AC3C0" w14:textId="77777777" w:rsidR="00A55E3C" w:rsidRPr="004E4A7A" w:rsidRDefault="00A55E3C" w:rsidP="00A55E3C">
      <w:pPr>
        <w:spacing w:after="0" w:line="240" w:lineRule="auto"/>
        <w:ind w:left="0" w:right="-10" w:firstLine="0"/>
        <w:mirrorIndents/>
        <w:jc w:val="center"/>
        <w:rPr>
          <w:rFonts w:eastAsia="Calibri"/>
          <w:color w:val="auto"/>
          <w:sz w:val="22"/>
          <w:lang w:eastAsia="en-US"/>
        </w:rPr>
      </w:pPr>
      <w:r w:rsidRPr="004E4A7A">
        <w:rPr>
          <w:rFonts w:eastAsia="Calibri"/>
          <w:color w:val="auto"/>
          <w:sz w:val="22"/>
          <w:lang w:eastAsia="en-US"/>
        </w:rPr>
        <w:t>Рис.1. Лабораторная установка</w:t>
      </w:r>
    </w:p>
    <w:p w14:paraId="79544C67" w14:textId="77777777" w:rsidR="00A55E3C" w:rsidRPr="004E4A7A" w:rsidRDefault="00A55E3C" w:rsidP="00A55E3C">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lastRenderedPageBreak/>
        <w:t>Принципиальная схема установки приведена на рис. 2.</w:t>
      </w:r>
    </w:p>
    <w:p w14:paraId="3203F957" w14:textId="77777777" w:rsidR="00A55E3C" w:rsidRPr="004E4A7A" w:rsidRDefault="00A55E3C" w:rsidP="00A55E3C">
      <w:pPr>
        <w:spacing w:after="0" w:line="240" w:lineRule="auto"/>
        <w:ind w:left="0" w:right="-10" w:firstLine="0"/>
        <w:mirrorIndents/>
        <w:jc w:val="center"/>
        <w:rPr>
          <w:rFonts w:eastAsia="Calibri"/>
          <w:color w:val="auto"/>
          <w:sz w:val="24"/>
          <w:szCs w:val="24"/>
          <w:lang w:eastAsia="en-US"/>
        </w:rPr>
      </w:pPr>
      <w:r w:rsidRPr="004E4A7A">
        <w:rPr>
          <w:rFonts w:eastAsia="Calibri"/>
          <w:noProof/>
          <w:color w:val="auto"/>
          <w:sz w:val="22"/>
        </w:rPr>
        <w:drawing>
          <wp:inline distT="0" distB="0" distL="0" distR="0" wp14:anchorId="2C804864" wp14:editId="5065E6A4">
            <wp:extent cx="3423683" cy="1531648"/>
            <wp:effectExtent l="0" t="0" r="5715" b="0"/>
            <wp:docPr id="285475" name="Рисунок 28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0">
                      <a:extLst>
                        <a:ext uri="{28A0092B-C50C-407E-A947-70E740481C1C}">
                          <a14:useLocalDpi xmlns:a14="http://schemas.microsoft.com/office/drawing/2010/main" val="0"/>
                        </a:ext>
                      </a:extLst>
                    </a:blip>
                    <a:stretch>
                      <a:fillRect/>
                    </a:stretch>
                  </pic:blipFill>
                  <pic:spPr>
                    <a:xfrm>
                      <a:off x="0" y="0"/>
                      <a:ext cx="3435587" cy="1536974"/>
                    </a:xfrm>
                    <a:prstGeom prst="rect">
                      <a:avLst/>
                    </a:prstGeom>
                  </pic:spPr>
                </pic:pic>
              </a:graphicData>
            </a:graphic>
          </wp:inline>
        </w:drawing>
      </w:r>
    </w:p>
    <w:p w14:paraId="5D814410" w14:textId="77777777" w:rsidR="00A55E3C" w:rsidRPr="004E4A7A" w:rsidRDefault="00A55E3C" w:rsidP="00A55E3C">
      <w:pPr>
        <w:spacing w:after="0" w:line="240" w:lineRule="auto"/>
        <w:ind w:left="0" w:right="-10" w:firstLine="0"/>
        <w:mirrorIndents/>
        <w:jc w:val="center"/>
        <w:rPr>
          <w:rFonts w:eastAsia="Calibri"/>
          <w:color w:val="auto"/>
          <w:sz w:val="22"/>
          <w:szCs w:val="20"/>
          <w:lang w:eastAsia="en-US"/>
        </w:rPr>
      </w:pPr>
      <w:r w:rsidRPr="004E4A7A">
        <w:rPr>
          <w:rFonts w:eastAsia="Calibri"/>
          <w:color w:val="auto"/>
          <w:sz w:val="22"/>
          <w:szCs w:val="20"/>
          <w:lang w:eastAsia="en-US"/>
        </w:rPr>
        <w:t xml:space="preserve">Рис. 2. Принципиальная схема экспериментальной установки: 1 - источник света; 2 - </w:t>
      </w:r>
      <w:proofErr w:type="spellStart"/>
      <w:r w:rsidRPr="004E4A7A">
        <w:rPr>
          <w:rFonts w:eastAsia="Calibri"/>
          <w:color w:val="auto"/>
          <w:sz w:val="22"/>
          <w:szCs w:val="20"/>
          <w:lang w:eastAsia="en-US"/>
        </w:rPr>
        <w:t>конденсорная</w:t>
      </w:r>
      <w:proofErr w:type="spellEnd"/>
      <w:r w:rsidRPr="004E4A7A">
        <w:rPr>
          <w:rFonts w:eastAsia="Calibri"/>
          <w:color w:val="auto"/>
          <w:sz w:val="22"/>
          <w:szCs w:val="20"/>
          <w:lang w:eastAsia="en-US"/>
        </w:rPr>
        <w:t xml:space="preserve"> линза; 3 – сменная </w:t>
      </w:r>
      <w:proofErr w:type="spellStart"/>
      <w:r w:rsidRPr="004E4A7A">
        <w:rPr>
          <w:rFonts w:eastAsia="Calibri"/>
          <w:color w:val="auto"/>
          <w:sz w:val="22"/>
          <w:szCs w:val="20"/>
          <w:lang w:eastAsia="en-US"/>
        </w:rPr>
        <w:t>аппертурная</w:t>
      </w:r>
      <w:proofErr w:type="spellEnd"/>
      <w:r w:rsidRPr="004E4A7A">
        <w:rPr>
          <w:rFonts w:eastAsia="Calibri"/>
          <w:color w:val="auto"/>
          <w:sz w:val="22"/>
          <w:szCs w:val="20"/>
          <w:lang w:eastAsia="en-US"/>
        </w:rPr>
        <w:t xml:space="preserve"> диафрагма; 4 - фотоэлемент СЦ-3; 5 - измеритель тока - прибор комбинированный; 6 и 7– блоки питания с измерителями напряжения.</w:t>
      </w:r>
    </w:p>
    <w:p w14:paraId="431D0243"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p>
    <w:p w14:paraId="4AECA61F"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Световой поток от источника 1 с помощью конденсора 2 формируется в параллельный световой пучок диаметром примерно равным или большим диаметра катода фотоэлемента. Сменная </w:t>
      </w:r>
      <w:proofErr w:type="spellStart"/>
      <w:r w:rsidRPr="004E4A7A">
        <w:rPr>
          <w:rFonts w:eastAsia="Calibri"/>
          <w:color w:val="auto"/>
          <w:sz w:val="24"/>
          <w:szCs w:val="24"/>
          <w:lang w:eastAsia="en-US"/>
        </w:rPr>
        <w:t>аппертурная</w:t>
      </w:r>
      <w:proofErr w:type="spellEnd"/>
      <w:r w:rsidRPr="004E4A7A">
        <w:rPr>
          <w:rFonts w:eastAsia="Calibri"/>
          <w:color w:val="auto"/>
          <w:sz w:val="24"/>
          <w:szCs w:val="24"/>
          <w:lang w:eastAsia="en-US"/>
        </w:rPr>
        <w:t xml:space="preserve"> диафрагма вырезает из него пучки диаметром 3мм, 6,2 мм и 10 мм, которые попадают на катод фотоэлемента. Фотоэлемент соединён с измерительной схемой, в которую входят измерители тока 5 и блоки питания 6 и 7 с измерителями напряжения.</w:t>
      </w:r>
    </w:p>
    <w:p w14:paraId="73ADCEAC"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В качестве источника света в работе используется в зависимости от задачи либо лампа накаливания, либо газоразрядная ртутная лампа.</w:t>
      </w:r>
    </w:p>
    <w:p w14:paraId="6DDE8D66"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p>
    <w:p w14:paraId="0DE37812" w14:textId="77777777" w:rsidR="00A55E3C" w:rsidRPr="004E4A7A" w:rsidRDefault="00A55E3C" w:rsidP="00A55E3C">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Порядок выполнения работы</w:t>
      </w:r>
    </w:p>
    <w:p w14:paraId="6A82014F"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p>
    <w:p w14:paraId="18792B70"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1. Перед началом работы ознакомьтесь с описаниями используемых приборов и инструкцией по их эксплуатации</w:t>
      </w:r>
    </w:p>
    <w:p w14:paraId="7B842533" w14:textId="77777777" w:rsidR="00A55E3C" w:rsidRPr="004E4A7A" w:rsidRDefault="00A55E3C" w:rsidP="00A55E3C">
      <w:pPr>
        <w:spacing w:after="0" w:line="240" w:lineRule="auto"/>
        <w:ind w:left="0" w:right="-10" w:firstLine="720"/>
        <w:mirrorIndents/>
        <w:rPr>
          <w:rFonts w:eastAsia="Calibri"/>
          <w:color w:val="auto"/>
          <w:sz w:val="24"/>
          <w:szCs w:val="24"/>
          <w:lang w:eastAsia="en-US"/>
        </w:rPr>
      </w:pPr>
    </w:p>
    <w:p w14:paraId="17941A9A" w14:textId="77777777" w:rsidR="00A55E3C" w:rsidRPr="004E4A7A" w:rsidRDefault="00A55E3C" w:rsidP="00A55E3C">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Задание №1.</w:t>
      </w:r>
    </w:p>
    <w:p w14:paraId="27CD5033" w14:textId="77777777" w:rsidR="00A55E3C" w:rsidRPr="004E4A7A" w:rsidRDefault="00A55E3C" w:rsidP="00A55E3C">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Измерение вольтамперных характеристик фотоэлемента в режиме ускоряющего потенциала.</w:t>
      </w:r>
    </w:p>
    <w:p w14:paraId="0A8A8E98" w14:textId="77777777" w:rsidR="00A55E3C" w:rsidRPr="004E4A7A" w:rsidRDefault="00A55E3C" w:rsidP="00A55E3C">
      <w:pPr>
        <w:spacing w:after="0" w:line="240" w:lineRule="auto"/>
        <w:ind w:left="0" w:right="-10" w:firstLine="0"/>
        <w:mirrorIndents/>
        <w:jc w:val="center"/>
        <w:rPr>
          <w:rFonts w:eastAsia="Calibri"/>
          <w:b/>
          <w:color w:val="auto"/>
          <w:sz w:val="24"/>
          <w:szCs w:val="24"/>
          <w:lang w:eastAsia="en-US"/>
        </w:rPr>
      </w:pPr>
    </w:p>
    <w:p w14:paraId="008D1D70"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1. Установите регуляторы напряжения на обоих блоках питания в нулевое положение поворотом рукояток (</w:t>
      </w:r>
      <w:r w:rsidRPr="004E4A7A">
        <w:rPr>
          <w:rFonts w:eastAsia="Calibri"/>
          <w:color w:val="auto"/>
          <w:sz w:val="24"/>
          <w:szCs w:val="24"/>
          <w:lang w:val="en-US" w:eastAsia="en-US"/>
        </w:rPr>
        <w:t>voltage</w:t>
      </w:r>
      <w:r w:rsidRPr="004E4A7A">
        <w:rPr>
          <w:rFonts w:eastAsia="Calibri"/>
          <w:color w:val="auto"/>
          <w:sz w:val="24"/>
          <w:szCs w:val="24"/>
          <w:lang w:eastAsia="en-US"/>
        </w:rPr>
        <w:t xml:space="preserve">, </w:t>
      </w:r>
      <w:r w:rsidRPr="004E4A7A">
        <w:rPr>
          <w:rFonts w:eastAsia="Calibri"/>
          <w:color w:val="auto"/>
          <w:sz w:val="24"/>
          <w:szCs w:val="24"/>
          <w:lang w:val="en-US" w:eastAsia="en-US"/>
        </w:rPr>
        <w:t>coarse</w:t>
      </w:r>
      <w:r w:rsidRPr="004E4A7A">
        <w:rPr>
          <w:rFonts w:eastAsia="Calibri"/>
          <w:color w:val="auto"/>
          <w:sz w:val="24"/>
          <w:szCs w:val="24"/>
          <w:lang w:eastAsia="en-US"/>
        </w:rPr>
        <w:t>) до отказа влево.</w:t>
      </w:r>
    </w:p>
    <w:p w14:paraId="40AEF85A"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2. Проверьте установку режимов работы комбинированного прибора.</w:t>
      </w:r>
    </w:p>
    <w:p w14:paraId="137A640C"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Должно быть установлено:</w:t>
      </w:r>
    </w:p>
    <w:p w14:paraId="595CED03"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Режим работы – измерение постоянного тока</w:t>
      </w:r>
    </w:p>
    <w:p w14:paraId="5CFD5EF6"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Предел измерения – 2 мА</w:t>
      </w:r>
    </w:p>
    <w:p w14:paraId="7F30D928"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3. Включить блоки питания и измерительные приборы к сети и включить тумблер питания лампы.</w:t>
      </w:r>
    </w:p>
    <w:p w14:paraId="1007D2EA"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4. Измерьте вольтамперные зависимости </w:t>
      </w:r>
      <w:r w:rsidRPr="004E4A7A">
        <w:rPr>
          <w:noProof/>
          <w:position w:val="-10"/>
        </w:rPr>
        <w:drawing>
          <wp:inline distT="0" distB="0" distL="0" distR="0" wp14:anchorId="704DF1E6" wp14:editId="7945F9F7">
            <wp:extent cx="561975" cy="209550"/>
            <wp:effectExtent l="0" t="0" r="9525" b="0"/>
            <wp:docPr id="285476" name="Рисунок 28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4E4A7A">
        <w:rPr>
          <w:rFonts w:eastAsia="Calibri"/>
          <w:color w:val="auto"/>
          <w:position w:val="-12"/>
          <w:sz w:val="24"/>
          <w:szCs w:val="24"/>
          <w:lang w:eastAsia="en-US"/>
        </w:rPr>
        <w:t xml:space="preserve"> </w:t>
      </w:r>
      <w:r w:rsidRPr="004E4A7A">
        <w:rPr>
          <w:rFonts w:eastAsia="Calibri"/>
          <w:color w:val="auto"/>
          <w:sz w:val="24"/>
          <w:szCs w:val="24"/>
          <w:lang w:eastAsia="en-US"/>
        </w:rPr>
        <w:t xml:space="preserve">для трёх положений </w:t>
      </w:r>
      <w:proofErr w:type="spellStart"/>
      <w:r w:rsidRPr="004E4A7A">
        <w:rPr>
          <w:rFonts w:eastAsia="Calibri"/>
          <w:color w:val="auto"/>
          <w:sz w:val="24"/>
          <w:szCs w:val="24"/>
          <w:lang w:eastAsia="en-US"/>
        </w:rPr>
        <w:t>аппертурной</w:t>
      </w:r>
      <w:proofErr w:type="spellEnd"/>
      <w:r w:rsidRPr="004E4A7A">
        <w:rPr>
          <w:rFonts w:eastAsia="Calibri"/>
          <w:color w:val="auto"/>
          <w:sz w:val="24"/>
          <w:szCs w:val="24"/>
          <w:lang w:eastAsia="en-US"/>
        </w:rPr>
        <w:t xml:space="preserve"> диафрагмы диаметром 3 мм; 6,2 мм и 10 мм в интервале напряжений от нуля до 100В. Напряжение, подаваемое на анод фотоэлемента равно сумме генерируемых напряжений первым и вторым источником питания </w:t>
      </w:r>
      <w:r w:rsidRPr="004E4A7A">
        <w:rPr>
          <w:noProof/>
          <w:position w:val="-12"/>
        </w:rPr>
        <w:drawing>
          <wp:inline distT="0" distB="0" distL="0" distR="0" wp14:anchorId="0C936ADA" wp14:editId="0E76D2E3">
            <wp:extent cx="742950" cy="238125"/>
            <wp:effectExtent l="0" t="0" r="0" b="9525"/>
            <wp:docPr id="285477" name="Рисунок 28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Pr="004E4A7A">
        <w:rPr>
          <w:rFonts w:eastAsia="Calibri"/>
          <w:color w:val="auto"/>
          <w:sz w:val="24"/>
          <w:szCs w:val="24"/>
          <w:lang w:eastAsia="en-US"/>
        </w:rPr>
        <w:t>. Данные занесите в таблицу.</w:t>
      </w:r>
    </w:p>
    <w:p w14:paraId="17330665" w14:textId="77777777" w:rsidR="00A55E3C" w:rsidRPr="004E4A7A" w:rsidRDefault="00A55E3C" w:rsidP="00A55E3C">
      <w:pPr>
        <w:spacing w:after="0" w:line="240" w:lineRule="auto"/>
        <w:ind w:left="0" w:right="-10" w:firstLine="0"/>
        <w:mirrorIndents/>
        <w:jc w:val="right"/>
        <w:rPr>
          <w:rFonts w:eastAsia="Calibri"/>
          <w:b/>
          <w:bCs/>
          <w:color w:val="auto"/>
          <w:sz w:val="24"/>
          <w:szCs w:val="24"/>
          <w:lang w:eastAsia="en-US"/>
        </w:rPr>
      </w:pPr>
      <w:r w:rsidRPr="004E4A7A">
        <w:rPr>
          <w:rFonts w:eastAsia="Calibri"/>
          <w:b/>
          <w:bCs/>
          <w:color w:val="auto"/>
          <w:sz w:val="24"/>
          <w:szCs w:val="24"/>
          <w:lang w:eastAsia="en-US"/>
        </w:rPr>
        <w:t>Таблица 1</w:t>
      </w:r>
    </w:p>
    <w:p w14:paraId="1B890AB0"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p>
    <w:tbl>
      <w:tblPr>
        <w:tblStyle w:val="31"/>
        <w:tblW w:w="8188" w:type="dxa"/>
        <w:jc w:val="center"/>
        <w:tblLook w:val="04A0" w:firstRow="1" w:lastRow="0" w:firstColumn="1" w:lastColumn="0" w:noHBand="0" w:noVBand="1"/>
      </w:tblPr>
      <w:tblGrid>
        <w:gridCol w:w="1116"/>
        <w:gridCol w:w="1701"/>
        <w:gridCol w:w="582"/>
        <w:gridCol w:w="617"/>
        <w:gridCol w:w="575"/>
        <w:gridCol w:w="599"/>
        <w:gridCol w:w="608"/>
        <w:gridCol w:w="544"/>
        <w:gridCol w:w="623"/>
        <w:gridCol w:w="615"/>
        <w:gridCol w:w="608"/>
      </w:tblGrid>
      <w:tr w:rsidR="00A55E3C" w:rsidRPr="004E4A7A" w14:paraId="5AE079D1" w14:textId="77777777" w:rsidTr="00361F00">
        <w:trPr>
          <w:trHeight w:val="841"/>
          <w:jc w:val="center"/>
        </w:trPr>
        <w:tc>
          <w:tcPr>
            <w:tcW w:w="1116" w:type="dxa"/>
            <w:vMerge w:val="restart"/>
            <w:vAlign w:val="center"/>
          </w:tcPr>
          <w:p w14:paraId="736BCC0A" w14:textId="77777777" w:rsidR="00A55E3C" w:rsidRPr="004E4A7A" w:rsidRDefault="00A55E3C" w:rsidP="00361F00">
            <w:pPr>
              <w:spacing w:after="0" w:line="240" w:lineRule="auto"/>
              <w:ind w:left="0" w:firstLine="0"/>
              <w:mirrorIndents/>
              <w:jc w:val="center"/>
              <w:rPr>
                <w:rFonts w:eastAsia="Calibri"/>
                <w:sz w:val="24"/>
                <w:szCs w:val="24"/>
                <w:lang w:eastAsia="en-US"/>
              </w:rPr>
            </w:pPr>
            <w:r w:rsidRPr="004E4A7A">
              <w:rPr>
                <w:noProof/>
                <w:position w:val="-12"/>
              </w:rPr>
              <w:drawing>
                <wp:inline distT="0" distB="0" distL="0" distR="0" wp14:anchorId="7F850FF3" wp14:editId="2EC1D40A">
                  <wp:extent cx="171450" cy="238125"/>
                  <wp:effectExtent l="0" t="0" r="0" b="9525"/>
                  <wp:docPr id="285478" name="Рисунок 28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rFonts w:eastAsia="Calibri"/>
                <w:sz w:val="24"/>
                <w:szCs w:val="24"/>
                <w:lang w:eastAsia="en-US"/>
              </w:rPr>
              <w:t>, мм.</w:t>
            </w:r>
          </w:p>
          <w:p w14:paraId="097F8E20" w14:textId="77777777" w:rsidR="00A55E3C" w:rsidRPr="004E4A7A" w:rsidRDefault="00A55E3C" w:rsidP="00361F00">
            <w:pPr>
              <w:spacing w:after="0" w:line="240" w:lineRule="auto"/>
              <w:ind w:left="0" w:firstLine="0"/>
              <w:mirrorIndents/>
              <w:jc w:val="center"/>
              <w:rPr>
                <w:rFonts w:eastAsia="Calibri"/>
                <w:sz w:val="24"/>
                <w:szCs w:val="24"/>
                <w:lang w:eastAsia="en-US"/>
              </w:rPr>
            </w:pPr>
          </w:p>
          <w:p w14:paraId="7D7C2A14" w14:textId="77777777" w:rsidR="00A55E3C" w:rsidRPr="004E4A7A" w:rsidRDefault="00A55E3C" w:rsidP="00361F00">
            <w:pPr>
              <w:spacing w:after="0" w:line="240" w:lineRule="auto"/>
              <w:ind w:left="0" w:firstLine="0"/>
              <w:mirrorIndents/>
              <w:jc w:val="center"/>
              <w:rPr>
                <w:rFonts w:eastAsia="Calibri"/>
                <w:sz w:val="24"/>
                <w:szCs w:val="24"/>
                <w:lang w:eastAsia="en-US"/>
              </w:rPr>
            </w:pPr>
            <w:r w:rsidRPr="004E4A7A">
              <w:rPr>
                <w:rFonts w:eastAsia="Calibri"/>
                <w:sz w:val="24"/>
                <w:szCs w:val="24"/>
                <w:lang w:eastAsia="en-US"/>
              </w:rPr>
              <w:t>3</w:t>
            </w:r>
          </w:p>
          <w:p w14:paraId="1F6733E9"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1701" w:type="dxa"/>
            <w:vAlign w:val="center"/>
          </w:tcPr>
          <w:p w14:paraId="553F21D3" w14:textId="77777777" w:rsidR="00A55E3C" w:rsidRPr="004E4A7A" w:rsidRDefault="00A55E3C" w:rsidP="00361F00">
            <w:pPr>
              <w:spacing w:after="0" w:line="240" w:lineRule="auto"/>
              <w:ind w:left="0" w:firstLine="0"/>
              <w:mirrorIndents/>
              <w:rPr>
                <w:rFonts w:eastAsia="Calibri"/>
                <w:sz w:val="24"/>
                <w:szCs w:val="24"/>
                <w:lang w:eastAsia="en-US"/>
              </w:rPr>
            </w:pPr>
            <w:r w:rsidRPr="004E4A7A">
              <w:rPr>
                <w:noProof/>
                <w:position w:val="-12"/>
              </w:rPr>
              <w:drawing>
                <wp:inline distT="0" distB="0" distL="0" distR="0" wp14:anchorId="5CF059B9" wp14:editId="0BAF0319">
                  <wp:extent cx="742950" cy="238125"/>
                  <wp:effectExtent l="0" t="0" r="0" b="9525"/>
                  <wp:docPr id="285479" name="Рисунок 28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p>
          <w:p w14:paraId="72016D9F"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sz w:val="24"/>
                <w:szCs w:val="24"/>
                <w:lang w:eastAsia="en-US"/>
              </w:rPr>
              <w:t>В</w:t>
            </w:r>
          </w:p>
        </w:tc>
        <w:tc>
          <w:tcPr>
            <w:tcW w:w="582" w:type="dxa"/>
            <w:vAlign w:val="center"/>
          </w:tcPr>
          <w:p w14:paraId="3BD76206"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sz w:val="24"/>
                <w:szCs w:val="24"/>
                <w:lang w:eastAsia="en-US"/>
              </w:rPr>
              <w:t>0</w:t>
            </w:r>
          </w:p>
        </w:tc>
        <w:tc>
          <w:tcPr>
            <w:tcW w:w="617" w:type="dxa"/>
            <w:vAlign w:val="center"/>
          </w:tcPr>
          <w:p w14:paraId="50D8645C"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sz w:val="24"/>
                <w:szCs w:val="24"/>
                <w:lang w:eastAsia="en-US"/>
              </w:rPr>
              <w:t>10</w:t>
            </w:r>
          </w:p>
        </w:tc>
        <w:tc>
          <w:tcPr>
            <w:tcW w:w="575" w:type="dxa"/>
            <w:vAlign w:val="center"/>
          </w:tcPr>
          <w:p w14:paraId="188EF1A5"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sz w:val="24"/>
                <w:szCs w:val="24"/>
                <w:lang w:eastAsia="en-US"/>
              </w:rPr>
              <w:t>20</w:t>
            </w:r>
          </w:p>
        </w:tc>
        <w:tc>
          <w:tcPr>
            <w:tcW w:w="599" w:type="dxa"/>
            <w:vAlign w:val="center"/>
          </w:tcPr>
          <w:p w14:paraId="3ED900B6"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sz w:val="24"/>
                <w:szCs w:val="24"/>
                <w:lang w:eastAsia="en-US"/>
              </w:rPr>
              <w:t>30</w:t>
            </w:r>
          </w:p>
        </w:tc>
        <w:tc>
          <w:tcPr>
            <w:tcW w:w="608" w:type="dxa"/>
            <w:vAlign w:val="center"/>
          </w:tcPr>
          <w:p w14:paraId="25FD21AE"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sz w:val="24"/>
                <w:szCs w:val="24"/>
                <w:lang w:eastAsia="en-US"/>
              </w:rPr>
              <w:t>….</w:t>
            </w:r>
          </w:p>
        </w:tc>
        <w:tc>
          <w:tcPr>
            <w:tcW w:w="544" w:type="dxa"/>
            <w:vAlign w:val="center"/>
          </w:tcPr>
          <w:p w14:paraId="7B01E8B3"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sz w:val="24"/>
                <w:szCs w:val="24"/>
                <w:lang w:eastAsia="en-US"/>
              </w:rPr>
              <w:t>….</w:t>
            </w:r>
          </w:p>
        </w:tc>
        <w:tc>
          <w:tcPr>
            <w:tcW w:w="623" w:type="dxa"/>
            <w:vAlign w:val="center"/>
          </w:tcPr>
          <w:p w14:paraId="134908BA"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sz w:val="24"/>
                <w:szCs w:val="24"/>
                <w:lang w:eastAsia="en-US"/>
              </w:rPr>
              <w:t>80</w:t>
            </w:r>
          </w:p>
        </w:tc>
        <w:tc>
          <w:tcPr>
            <w:tcW w:w="615" w:type="dxa"/>
            <w:vAlign w:val="center"/>
          </w:tcPr>
          <w:p w14:paraId="73E0780C"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sz w:val="24"/>
                <w:szCs w:val="24"/>
                <w:lang w:eastAsia="en-US"/>
              </w:rPr>
              <w:t>90</w:t>
            </w:r>
          </w:p>
        </w:tc>
        <w:tc>
          <w:tcPr>
            <w:tcW w:w="608" w:type="dxa"/>
            <w:vAlign w:val="center"/>
          </w:tcPr>
          <w:p w14:paraId="056A5235"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sz w:val="24"/>
                <w:szCs w:val="24"/>
                <w:lang w:eastAsia="en-US"/>
              </w:rPr>
              <w:t>100</w:t>
            </w:r>
          </w:p>
        </w:tc>
      </w:tr>
      <w:tr w:rsidR="00A55E3C" w:rsidRPr="004E4A7A" w14:paraId="3252A5BD" w14:textId="77777777" w:rsidTr="00361F00">
        <w:trPr>
          <w:jc w:val="center"/>
        </w:trPr>
        <w:tc>
          <w:tcPr>
            <w:tcW w:w="1116" w:type="dxa"/>
            <w:vMerge/>
            <w:vAlign w:val="center"/>
          </w:tcPr>
          <w:p w14:paraId="70AE3A76"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1701" w:type="dxa"/>
            <w:vAlign w:val="center"/>
          </w:tcPr>
          <w:p w14:paraId="6705C484"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noProof/>
                <w:position w:val="-4"/>
              </w:rPr>
              <w:drawing>
                <wp:inline distT="0" distB="0" distL="0" distR="0" wp14:anchorId="54169758" wp14:editId="01B8ECD4">
                  <wp:extent cx="123825" cy="171450"/>
                  <wp:effectExtent l="0" t="0" r="9525" b="0"/>
                  <wp:docPr id="285480" name="Рисунок 28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E4A7A">
              <w:rPr>
                <w:rFonts w:eastAsia="Calibri"/>
                <w:sz w:val="24"/>
                <w:szCs w:val="24"/>
                <w:lang w:eastAsia="en-US"/>
              </w:rPr>
              <w:t>, мА</w:t>
            </w:r>
          </w:p>
        </w:tc>
        <w:tc>
          <w:tcPr>
            <w:tcW w:w="582" w:type="dxa"/>
            <w:vAlign w:val="center"/>
          </w:tcPr>
          <w:p w14:paraId="6350DB56"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17" w:type="dxa"/>
            <w:vAlign w:val="center"/>
          </w:tcPr>
          <w:p w14:paraId="2FFB54D9"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75" w:type="dxa"/>
            <w:vAlign w:val="center"/>
          </w:tcPr>
          <w:p w14:paraId="57F2E42B"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99" w:type="dxa"/>
            <w:vAlign w:val="center"/>
          </w:tcPr>
          <w:p w14:paraId="1C282F92"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08" w:type="dxa"/>
            <w:vAlign w:val="center"/>
          </w:tcPr>
          <w:p w14:paraId="4CB5C7BC"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44" w:type="dxa"/>
            <w:vAlign w:val="center"/>
          </w:tcPr>
          <w:p w14:paraId="74BC4D03"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23" w:type="dxa"/>
            <w:vAlign w:val="center"/>
          </w:tcPr>
          <w:p w14:paraId="76E3647F"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15" w:type="dxa"/>
            <w:vAlign w:val="center"/>
          </w:tcPr>
          <w:p w14:paraId="0C935872"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08" w:type="dxa"/>
            <w:vAlign w:val="center"/>
          </w:tcPr>
          <w:p w14:paraId="0BB4CE15"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r>
      <w:tr w:rsidR="00A55E3C" w:rsidRPr="004E4A7A" w14:paraId="7D73DF4B" w14:textId="77777777" w:rsidTr="00361F00">
        <w:trPr>
          <w:trHeight w:val="763"/>
          <w:jc w:val="center"/>
        </w:trPr>
        <w:tc>
          <w:tcPr>
            <w:tcW w:w="1116" w:type="dxa"/>
            <w:vMerge w:val="restart"/>
            <w:vAlign w:val="center"/>
          </w:tcPr>
          <w:p w14:paraId="27AD20A6" w14:textId="77777777" w:rsidR="00A55E3C" w:rsidRPr="004E4A7A" w:rsidRDefault="00A55E3C" w:rsidP="00361F00">
            <w:pPr>
              <w:spacing w:after="0" w:line="240" w:lineRule="auto"/>
              <w:ind w:left="0" w:firstLine="0"/>
              <w:mirrorIndents/>
              <w:jc w:val="center"/>
              <w:rPr>
                <w:rFonts w:eastAsia="Calibri"/>
                <w:sz w:val="24"/>
                <w:szCs w:val="24"/>
                <w:lang w:eastAsia="en-US"/>
              </w:rPr>
            </w:pPr>
            <w:r w:rsidRPr="004E4A7A">
              <w:rPr>
                <w:noProof/>
                <w:position w:val="-12"/>
              </w:rPr>
              <w:drawing>
                <wp:inline distT="0" distB="0" distL="0" distR="0" wp14:anchorId="2E623D09" wp14:editId="09CC48B5">
                  <wp:extent cx="171450" cy="238125"/>
                  <wp:effectExtent l="0" t="0" r="0" b="9525"/>
                  <wp:docPr id="285481" name="Рисунок 28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rFonts w:eastAsia="Calibri"/>
                <w:sz w:val="24"/>
                <w:szCs w:val="24"/>
                <w:lang w:eastAsia="en-US"/>
              </w:rPr>
              <w:t>, мм.</w:t>
            </w:r>
          </w:p>
          <w:p w14:paraId="37CA43BE" w14:textId="77777777" w:rsidR="00A55E3C" w:rsidRPr="004E4A7A" w:rsidRDefault="00A55E3C" w:rsidP="00361F00">
            <w:pPr>
              <w:spacing w:after="0" w:line="240" w:lineRule="auto"/>
              <w:ind w:left="0" w:firstLine="0"/>
              <w:mirrorIndents/>
              <w:jc w:val="center"/>
              <w:rPr>
                <w:rFonts w:eastAsia="Calibri"/>
                <w:sz w:val="24"/>
                <w:szCs w:val="24"/>
                <w:lang w:eastAsia="en-US"/>
              </w:rPr>
            </w:pPr>
          </w:p>
          <w:p w14:paraId="659595C8" w14:textId="77777777" w:rsidR="00A55E3C" w:rsidRPr="004E4A7A" w:rsidRDefault="00A55E3C" w:rsidP="00361F00">
            <w:pPr>
              <w:spacing w:after="0" w:line="240" w:lineRule="auto"/>
              <w:ind w:left="0" w:firstLine="0"/>
              <w:mirrorIndents/>
              <w:jc w:val="center"/>
              <w:rPr>
                <w:rFonts w:eastAsia="Calibri"/>
                <w:sz w:val="24"/>
                <w:szCs w:val="24"/>
                <w:lang w:eastAsia="en-US"/>
              </w:rPr>
            </w:pPr>
            <w:r w:rsidRPr="004E4A7A">
              <w:rPr>
                <w:rFonts w:eastAsia="Calibri"/>
                <w:sz w:val="24"/>
                <w:szCs w:val="24"/>
                <w:lang w:eastAsia="en-US"/>
              </w:rPr>
              <w:lastRenderedPageBreak/>
              <w:t>6,2</w:t>
            </w:r>
          </w:p>
          <w:p w14:paraId="369FF79E"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1701" w:type="dxa"/>
            <w:vAlign w:val="center"/>
          </w:tcPr>
          <w:p w14:paraId="31EB39B2"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noProof/>
                <w:position w:val="-6"/>
              </w:rPr>
              <w:lastRenderedPageBreak/>
              <w:drawing>
                <wp:inline distT="0" distB="0" distL="0" distR="0" wp14:anchorId="7D0E0857" wp14:editId="1E62E17A">
                  <wp:extent cx="171450" cy="171450"/>
                  <wp:effectExtent l="0" t="0" r="0" b="0"/>
                  <wp:docPr id="285482" name="Рисунок 28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E4A7A">
              <w:rPr>
                <w:rFonts w:eastAsia="Calibri"/>
                <w:sz w:val="24"/>
                <w:szCs w:val="24"/>
                <w:lang w:eastAsia="en-US"/>
              </w:rPr>
              <w:t xml:space="preserve">, </w:t>
            </w:r>
            <w:proofErr w:type="gramStart"/>
            <w:r w:rsidRPr="004E4A7A">
              <w:rPr>
                <w:rFonts w:eastAsia="Calibri"/>
                <w:sz w:val="24"/>
                <w:szCs w:val="24"/>
                <w:lang w:eastAsia="en-US"/>
              </w:rPr>
              <w:t>В</w:t>
            </w:r>
            <w:proofErr w:type="gramEnd"/>
          </w:p>
        </w:tc>
        <w:tc>
          <w:tcPr>
            <w:tcW w:w="582" w:type="dxa"/>
            <w:vAlign w:val="center"/>
          </w:tcPr>
          <w:p w14:paraId="28113E94"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p w14:paraId="389A703C"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17" w:type="dxa"/>
            <w:vAlign w:val="center"/>
          </w:tcPr>
          <w:p w14:paraId="17D077AE"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75" w:type="dxa"/>
            <w:vAlign w:val="center"/>
          </w:tcPr>
          <w:p w14:paraId="338C056F"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99" w:type="dxa"/>
            <w:vAlign w:val="center"/>
          </w:tcPr>
          <w:p w14:paraId="1DB94825"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08" w:type="dxa"/>
            <w:vAlign w:val="center"/>
          </w:tcPr>
          <w:p w14:paraId="68117E98"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44" w:type="dxa"/>
            <w:vAlign w:val="center"/>
          </w:tcPr>
          <w:p w14:paraId="02326E2E"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23" w:type="dxa"/>
            <w:vAlign w:val="center"/>
          </w:tcPr>
          <w:p w14:paraId="63B98FD5"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15" w:type="dxa"/>
            <w:vAlign w:val="center"/>
          </w:tcPr>
          <w:p w14:paraId="60CFD644"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08" w:type="dxa"/>
            <w:vAlign w:val="center"/>
          </w:tcPr>
          <w:p w14:paraId="205BD129"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r>
      <w:tr w:rsidR="00A55E3C" w:rsidRPr="004E4A7A" w14:paraId="6ACE223C" w14:textId="77777777" w:rsidTr="00361F00">
        <w:trPr>
          <w:jc w:val="center"/>
        </w:trPr>
        <w:tc>
          <w:tcPr>
            <w:tcW w:w="1116" w:type="dxa"/>
            <w:vMerge/>
            <w:vAlign w:val="center"/>
          </w:tcPr>
          <w:p w14:paraId="614A326F"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1701" w:type="dxa"/>
            <w:vAlign w:val="center"/>
          </w:tcPr>
          <w:p w14:paraId="767DC5A1"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noProof/>
                <w:position w:val="-4"/>
              </w:rPr>
              <w:drawing>
                <wp:inline distT="0" distB="0" distL="0" distR="0" wp14:anchorId="5270C023" wp14:editId="4A87EF1B">
                  <wp:extent cx="123825" cy="171450"/>
                  <wp:effectExtent l="0" t="0" r="9525" b="0"/>
                  <wp:docPr id="285483" name="Рисунок 28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E4A7A">
              <w:rPr>
                <w:rFonts w:eastAsia="Calibri"/>
                <w:sz w:val="24"/>
                <w:szCs w:val="24"/>
                <w:lang w:eastAsia="en-US"/>
              </w:rPr>
              <w:t>, мА</w:t>
            </w:r>
          </w:p>
        </w:tc>
        <w:tc>
          <w:tcPr>
            <w:tcW w:w="582" w:type="dxa"/>
            <w:vAlign w:val="center"/>
          </w:tcPr>
          <w:p w14:paraId="5213B49D"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17" w:type="dxa"/>
            <w:vAlign w:val="center"/>
          </w:tcPr>
          <w:p w14:paraId="5904C014"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75" w:type="dxa"/>
            <w:vAlign w:val="center"/>
          </w:tcPr>
          <w:p w14:paraId="26499F53"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99" w:type="dxa"/>
            <w:vAlign w:val="center"/>
          </w:tcPr>
          <w:p w14:paraId="717207BE"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08" w:type="dxa"/>
            <w:vAlign w:val="center"/>
          </w:tcPr>
          <w:p w14:paraId="3EA00700"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44" w:type="dxa"/>
            <w:vAlign w:val="center"/>
          </w:tcPr>
          <w:p w14:paraId="1C3951F6"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23" w:type="dxa"/>
            <w:vAlign w:val="center"/>
          </w:tcPr>
          <w:p w14:paraId="5E09FE5E"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15" w:type="dxa"/>
            <w:vAlign w:val="center"/>
          </w:tcPr>
          <w:p w14:paraId="4070383C"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08" w:type="dxa"/>
            <w:vAlign w:val="center"/>
          </w:tcPr>
          <w:p w14:paraId="2C2A38B4"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r>
      <w:tr w:rsidR="00A55E3C" w:rsidRPr="004E4A7A" w14:paraId="2487DD76" w14:textId="77777777" w:rsidTr="00361F00">
        <w:trPr>
          <w:trHeight w:val="699"/>
          <w:jc w:val="center"/>
        </w:trPr>
        <w:tc>
          <w:tcPr>
            <w:tcW w:w="1116" w:type="dxa"/>
            <w:vMerge w:val="restart"/>
            <w:vAlign w:val="center"/>
          </w:tcPr>
          <w:p w14:paraId="010457A1" w14:textId="77777777" w:rsidR="00A55E3C" w:rsidRPr="004E4A7A" w:rsidRDefault="00A55E3C" w:rsidP="00361F00">
            <w:pPr>
              <w:spacing w:after="0" w:line="240" w:lineRule="auto"/>
              <w:ind w:left="0" w:firstLine="0"/>
              <w:mirrorIndents/>
              <w:jc w:val="center"/>
              <w:rPr>
                <w:rFonts w:eastAsia="Calibri"/>
                <w:sz w:val="24"/>
                <w:szCs w:val="24"/>
                <w:lang w:eastAsia="en-US"/>
              </w:rPr>
            </w:pPr>
            <w:r w:rsidRPr="004E4A7A">
              <w:rPr>
                <w:noProof/>
                <w:position w:val="-12"/>
              </w:rPr>
              <w:drawing>
                <wp:inline distT="0" distB="0" distL="0" distR="0" wp14:anchorId="5BECCA54" wp14:editId="261AEB75">
                  <wp:extent cx="171450" cy="238125"/>
                  <wp:effectExtent l="0" t="0" r="0" b="9525"/>
                  <wp:docPr id="285484" name="Рисунок 28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E4A7A">
              <w:rPr>
                <w:rFonts w:eastAsia="Calibri"/>
                <w:sz w:val="24"/>
                <w:szCs w:val="24"/>
                <w:lang w:eastAsia="en-US"/>
              </w:rPr>
              <w:t>, мм.</w:t>
            </w:r>
          </w:p>
          <w:p w14:paraId="1EA26A78" w14:textId="77777777" w:rsidR="00A55E3C" w:rsidRPr="004E4A7A" w:rsidRDefault="00A55E3C" w:rsidP="00361F00">
            <w:pPr>
              <w:spacing w:after="0" w:line="240" w:lineRule="auto"/>
              <w:ind w:left="0" w:firstLine="0"/>
              <w:mirrorIndents/>
              <w:jc w:val="center"/>
              <w:rPr>
                <w:rFonts w:eastAsia="Calibri"/>
                <w:sz w:val="16"/>
                <w:szCs w:val="16"/>
                <w:lang w:eastAsia="en-US"/>
              </w:rPr>
            </w:pPr>
          </w:p>
          <w:p w14:paraId="57DB5329" w14:textId="77777777" w:rsidR="00A55E3C" w:rsidRPr="004E4A7A" w:rsidRDefault="00A55E3C" w:rsidP="00361F00">
            <w:pPr>
              <w:spacing w:after="0" w:line="240" w:lineRule="auto"/>
              <w:ind w:left="0" w:firstLine="0"/>
              <w:mirrorIndents/>
              <w:jc w:val="center"/>
              <w:rPr>
                <w:rFonts w:eastAsia="Calibri"/>
                <w:sz w:val="24"/>
                <w:szCs w:val="24"/>
                <w:lang w:eastAsia="en-US"/>
              </w:rPr>
            </w:pPr>
            <w:r w:rsidRPr="004E4A7A">
              <w:rPr>
                <w:rFonts w:eastAsia="Calibri"/>
                <w:sz w:val="24"/>
                <w:szCs w:val="24"/>
                <w:lang w:eastAsia="en-US"/>
              </w:rPr>
              <w:t>10</w:t>
            </w:r>
          </w:p>
          <w:p w14:paraId="141241DF"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1701" w:type="dxa"/>
            <w:vAlign w:val="center"/>
          </w:tcPr>
          <w:p w14:paraId="1B75CE72"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noProof/>
                <w:position w:val="-6"/>
              </w:rPr>
              <w:drawing>
                <wp:inline distT="0" distB="0" distL="0" distR="0" wp14:anchorId="71C7B367" wp14:editId="153A76B3">
                  <wp:extent cx="171450" cy="171450"/>
                  <wp:effectExtent l="0" t="0" r="0" b="0"/>
                  <wp:docPr id="285485" name="Рисунок 28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E4A7A">
              <w:rPr>
                <w:rFonts w:eastAsia="Calibri"/>
                <w:sz w:val="24"/>
                <w:szCs w:val="24"/>
                <w:lang w:eastAsia="en-US"/>
              </w:rPr>
              <w:t xml:space="preserve">, </w:t>
            </w:r>
            <w:proofErr w:type="gramStart"/>
            <w:r w:rsidRPr="004E4A7A">
              <w:rPr>
                <w:rFonts w:eastAsia="Calibri"/>
                <w:sz w:val="24"/>
                <w:szCs w:val="24"/>
                <w:lang w:eastAsia="en-US"/>
              </w:rPr>
              <w:t>В</w:t>
            </w:r>
            <w:proofErr w:type="gramEnd"/>
          </w:p>
        </w:tc>
        <w:tc>
          <w:tcPr>
            <w:tcW w:w="582" w:type="dxa"/>
            <w:vAlign w:val="center"/>
          </w:tcPr>
          <w:p w14:paraId="117DBB5E"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p w14:paraId="1F89B15C"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17" w:type="dxa"/>
            <w:vAlign w:val="center"/>
          </w:tcPr>
          <w:p w14:paraId="0065D058"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75" w:type="dxa"/>
            <w:vAlign w:val="center"/>
          </w:tcPr>
          <w:p w14:paraId="5CF6831A"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99" w:type="dxa"/>
            <w:vAlign w:val="center"/>
          </w:tcPr>
          <w:p w14:paraId="7810730E"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08" w:type="dxa"/>
            <w:vAlign w:val="center"/>
          </w:tcPr>
          <w:p w14:paraId="2A1ADCEB"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44" w:type="dxa"/>
            <w:vAlign w:val="center"/>
          </w:tcPr>
          <w:p w14:paraId="6399EE86"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23" w:type="dxa"/>
            <w:vAlign w:val="center"/>
          </w:tcPr>
          <w:p w14:paraId="23606BA4"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15" w:type="dxa"/>
            <w:vAlign w:val="center"/>
          </w:tcPr>
          <w:p w14:paraId="450E27B4"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08" w:type="dxa"/>
            <w:vAlign w:val="center"/>
          </w:tcPr>
          <w:p w14:paraId="4B15F5EA"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r>
      <w:tr w:rsidR="00A55E3C" w:rsidRPr="004E4A7A" w14:paraId="1338B63D" w14:textId="77777777" w:rsidTr="00361F00">
        <w:trPr>
          <w:jc w:val="center"/>
        </w:trPr>
        <w:tc>
          <w:tcPr>
            <w:tcW w:w="1116" w:type="dxa"/>
            <w:vMerge/>
            <w:vAlign w:val="center"/>
          </w:tcPr>
          <w:p w14:paraId="0B47CE57"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1701" w:type="dxa"/>
            <w:vAlign w:val="center"/>
          </w:tcPr>
          <w:p w14:paraId="5CC3843E"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noProof/>
                <w:position w:val="-4"/>
              </w:rPr>
              <w:drawing>
                <wp:inline distT="0" distB="0" distL="0" distR="0" wp14:anchorId="7EE8634D" wp14:editId="34367C9B">
                  <wp:extent cx="123825" cy="171450"/>
                  <wp:effectExtent l="0" t="0" r="9525" b="0"/>
                  <wp:docPr id="285486" name="Рисунок 28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E4A7A">
              <w:rPr>
                <w:rFonts w:eastAsia="Calibri"/>
                <w:sz w:val="24"/>
                <w:szCs w:val="24"/>
                <w:lang w:eastAsia="en-US"/>
              </w:rPr>
              <w:t>, мА</w:t>
            </w:r>
          </w:p>
        </w:tc>
        <w:tc>
          <w:tcPr>
            <w:tcW w:w="582" w:type="dxa"/>
            <w:vAlign w:val="center"/>
          </w:tcPr>
          <w:p w14:paraId="53B537E8"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17" w:type="dxa"/>
            <w:vAlign w:val="center"/>
          </w:tcPr>
          <w:p w14:paraId="6A2EA302"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75" w:type="dxa"/>
            <w:vAlign w:val="center"/>
          </w:tcPr>
          <w:p w14:paraId="1A307ADD"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99" w:type="dxa"/>
            <w:vAlign w:val="center"/>
          </w:tcPr>
          <w:p w14:paraId="50E642C8"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08" w:type="dxa"/>
            <w:vAlign w:val="center"/>
          </w:tcPr>
          <w:p w14:paraId="2C9CCBF9"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544" w:type="dxa"/>
            <w:vAlign w:val="center"/>
          </w:tcPr>
          <w:p w14:paraId="1649D6B7"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23" w:type="dxa"/>
            <w:vAlign w:val="center"/>
          </w:tcPr>
          <w:p w14:paraId="29BEFA5B"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15" w:type="dxa"/>
            <w:vAlign w:val="center"/>
          </w:tcPr>
          <w:p w14:paraId="1E9740AA"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608" w:type="dxa"/>
            <w:vAlign w:val="center"/>
          </w:tcPr>
          <w:p w14:paraId="2B9877CD"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r>
    </w:tbl>
    <w:p w14:paraId="01B3EF92"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p>
    <w:p w14:paraId="6EFA6A5C" w14:textId="77777777" w:rsidR="00A55E3C" w:rsidRPr="004E4A7A" w:rsidRDefault="00A55E3C" w:rsidP="00A55E3C">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5. По данным таблицы построите вольтамперные зависимости </w:t>
      </w:r>
      <w:r w:rsidRPr="004E4A7A">
        <w:rPr>
          <w:noProof/>
          <w:position w:val="-10"/>
        </w:rPr>
        <w:drawing>
          <wp:inline distT="0" distB="0" distL="0" distR="0" wp14:anchorId="2957150F" wp14:editId="0CCFB69F">
            <wp:extent cx="561975" cy="209550"/>
            <wp:effectExtent l="0" t="0" r="9525" b="0"/>
            <wp:docPr id="285487" name="Рисунок 28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4E4A7A">
        <w:rPr>
          <w:rFonts w:eastAsia="Calibri"/>
          <w:color w:val="auto"/>
          <w:sz w:val="24"/>
          <w:szCs w:val="24"/>
          <w:lang w:eastAsia="en-US"/>
        </w:rPr>
        <w:t>.</w:t>
      </w:r>
    </w:p>
    <w:p w14:paraId="17CF3FB7" w14:textId="77777777" w:rsidR="00A55E3C" w:rsidRPr="004E4A7A" w:rsidRDefault="00A55E3C" w:rsidP="00A55E3C">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6. По графикам определите токи насыщения </w:t>
      </w:r>
      <w:r w:rsidRPr="004E4A7A">
        <w:rPr>
          <w:noProof/>
          <w:position w:val="-12"/>
        </w:rPr>
        <w:drawing>
          <wp:inline distT="0" distB="0" distL="0" distR="0" wp14:anchorId="179DA0E5" wp14:editId="15322E56">
            <wp:extent cx="238125" cy="238125"/>
            <wp:effectExtent l="0" t="0" r="9525" b="9525"/>
            <wp:docPr id="285488" name="Рисунок 28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E4A7A">
        <w:rPr>
          <w:rFonts w:eastAsia="Calibri"/>
          <w:color w:val="auto"/>
          <w:sz w:val="24"/>
          <w:szCs w:val="24"/>
          <w:lang w:eastAsia="en-US"/>
        </w:rPr>
        <w:t xml:space="preserve">, рассчитайте отношения токов насыщении </w:t>
      </w:r>
      <w:r w:rsidRPr="004E4A7A">
        <w:rPr>
          <w:noProof/>
          <w:position w:val="-12"/>
        </w:rPr>
        <w:drawing>
          <wp:inline distT="0" distB="0" distL="0" distR="0" wp14:anchorId="4128551C" wp14:editId="4355F208">
            <wp:extent cx="628650" cy="238125"/>
            <wp:effectExtent l="0" t="0" r="0" b="9525"/>
            <wp:docPr id="285489" name="Рисунок 28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4E4A7A">
        <w:rPr>
          <w:rFonts w:eastAsia="Calibri"/>
          <w:color w:val="auto"/>
          <w:sz w:val="24"/>
          <w:szCs w:val="24"/>
          <w:lang w:eastAsia="en-US"/>
        </w:rPr>
        <w:t xml:space="preserve"> и </w:t>
      </w:r>
      <w:r w:rsidRPr="004E4A7A">
        <w:rPr>
          <w:noProof/>
          <w:position w:val="-12"/>
        </w:rPr>
        <w:drawing>
          <wp:inline distT="0" distB="0" distL="0" distR="0" wp14:anchorId="5332F519" wp14:editId="64F191E7">
            <wp:extent cx="628650" cy="238125"/>
            <wp:effectExtent l="0" t="0" r="0" b="9525"/>
            <wp:docPr id="285490" name="Рисунок 28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4E4A7A">
        <w:rPr>
          <w:rFonts w:eastAsia="Calibri"/>
          <w:color w:val="auto"/>
          <w:sz w:val="24"/>
          <w:szCs w:val="24"/>
          <w:lang w:eastAsia="en-US"/>
        </w:rPr>
        <w:t xml:space="preserve"> </w:t>
      </w:r>
      <w:proofErr w:type="spellStart"/>
      <w:r w:rsidRPr="004E4A7A">
        <w:rPr>
          <w:rFonts w:eastAsia="Calibri"/>
          <w:color w:val="auto"/>
          <w:sz w:val="24"/>
          <w:szCs w:val="24"/>
          <w:lang w:eastAsia="en-US"/>
        </w:rPr>
        <w:t>и</w:t>
      </w:r>
      <w:proofErr w:type="spellEnd"/>
      <w:r w:rsidRPr="004E4A7A">
        <w:rPr>
          <w:rFonts w:eastAsia="Calibri"/>
          <w:color w:val="auto"/>
          <w:sz w:val="24"/>
          <w:szCs w:val="24"/>
          <w:lang w:eastAsia="en-US"/>
        </w:rPr>
        <w:t xml:space="preserve"> сравните их с отношениями площадей отверстий диафрагм </w:t>
      </w:r>
      <w:r w:rsidRPr="004E4A7A">
        <w:rPr>
          <w:noProof/>
          <w:position w:val="-12"/>
        </w:rPr>
        <w:drawing>
          <wp:inline distT="0" distB="0" distL="0" distR="0" wp14:anchorId="2277323F" wp14:editId="51CF60DE">
            <wp:extent cx="419100" cy="238125"/>
            <wp:effectExtent l="0" t="0" r="0" b="9525"/>
            <wp:docPr id="285491" name="Рисунок 28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4E4A7A">
        <w:rPr>
          <w:rFonts w:eastAsia="Calibri"/>
          <w:color w:val="auto"/>
          <w:sz w:val="24"/>
          <w:szCs w:val="24"/>
          <w:lang w:eastAsia="en-US"/>
        </w:rPr>
        <w:t xml:space="preserve"> и </w:t>
      </w:r>
      <w:r w:rsidRPr="004E4A7A">
        <w:rPr>
          <w:noProof/>
          <w:position w:val="-12"/>
        </w:rPr>
        <w:drawing>
          <wp:inline distT="0" distB="0" distL="0" distR="0" wp14:anchorId="1BC41784" wp14:editId="4CC6E7E3">
            <wp:extent cx="419100" cy="238125"/>
            <wp:effectExtent l="0" t="0" r="0" b="9525"/>
            <wp:docPr id="285492" name="Рисунок 28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4E4A7A">
        <w:rPr>
          <w:rFonts w:eastAsia="Calibri"/>
          <w:color w:val="auto"/>
          <w:sz w:val="24"/>
          <w:szCs w:val="24"/>
          <w:lang w:eastAsia="en-US"/>
        </w:rPr>
        <w:t>. Сделайте выводы.</w:t>
      </w:r>
    </w:p>
    <w:p w14:paraId="04CC1671" w14:textId="77777777" w:rsidR="00A55E3C" w:rsidRPr="004E4A7A" w:rsidRDefault="00A55E3C" w:rsidP="00A55E3C">
      <w:pPr>
        <w:spacing w:after="0" w:line="240" w:lineRule="auto"/>
        <w:ind w:left="0" w:right="-14" w:firstLine="0"/>
        <w:rPr>
          <w:rFonts w:eastAsia="Calibri"/>
          <w:color w:val="auto"/>
          <w:sz w:val="24"/>
          <w:szCs w:val="24"/>
          <w:lang w:eastAsia="en-US"/>
        </w:rPr>
      </w:pPr>
    </w:p>
    <w:p w14:paraId="2485A10E" w14:textId="77777777" w:rsidR="00A55E3C" w:rsidRPr="004E4A7A" w:rsidRDefault="00A55E3C" w:rsidP="00A55E3C">
      <w:pPr>
        <w:spacing w:after="0" w:line="240" w:lineRule="auto"/>
        <w:ind w:left="0" w:right="-14" w:firstLine="0"/>
        <w:rPr>
          <w:rFonts w:eastAsia="Calibri"/>
          <w:b/>
          <w:bCs/>
          <w:color w:val="auto"/>
          <w:sz w:val="24"/>
          <w:szCs w:val="24"/>
          <w:lang w:eastAsia="en-US"/>
        </w:rPr>
      </w:pPr>
      <w:r w:rsidRPr="004E4A7A">
        <w:rPr>
          <w:rFonts w:eastAsia="Calibri"/>
          <w:b/>
          <w:bCs/>
          <w:color w:val="auto"/>
          <w:sz w:val="24"/>
          <w:szCs w:val="24"/>
          <w:lang w:eastAsia="en-US"/>
        </w:rPr>
        <w:t>Задание №2.</w:t>
      </w:r>
    </w:p>
    <w:p w14:paraId="35804BCF" w14:textId="77777777" w:rsidR="00A55E3C" w:rsidRPr="004E4A7A" w:rsidRDefault="00A55E3C" w:rsidP="00A55E3C">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 xml:space="preserve">1. Из формулы </w:t>
      </w:r>
      <w:r w:rsidRPr="004E4A7A">
        <w:rPr>
          <w:noProof/>
          <w:position w:val="-24"/>
        </w:rPr>
        <w:drawing>
          <wp:inline distT="0" distB="0" distL="0" distR="0" wp14:anchorId="05BACD81" wp14:editId="6A6A7FC3">
            <wp:extent cx="790575" cy="400050"/>
            <wp:effectExtent l="0" t="0" r="9525" b="0"/>
            <wp:docPr id="285493" name="Рисунок 28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r w:rsidRPr="004E4A7A">
        <w:rPr>
          <w:rFonts w:eastAsia="Calibri"/>
          <w:color w:val="auto"/>
          <w:sz w:val="24"/>
          <w:szCs w:val="24"/>
          <w:lang w:eastAsia="en-US"/>
        </w:rPr>
        <w:t xml:space="preserve"> оцените квантовый выход фотоэлектронов α в этом эксперименте в режиме насыщения. При расчетах полагать, что мощность лампы накаливания 500 Вт, на излучение в оптическом диапазоне идёт 0,3% мощности. Средняя длина волны света </w:t>
      </w:r>
      <w:r w:rsidRPr="004E4A7A">
        <w:rPr>
          <w:noProof/>
          <w:position w:val="-6"/>
        </w:rPr>
        <w:drawing>
          <wp:inline distT="0" distB="0" distL="0" distR="0" wp14:anchorId="12B45AFF" wp14:editId="2C13A57B">
            <wp:extent cx="142875" cy="171450"/>
            <wp:effectExtent l="0" t="0" r="9525" b="0"/>
            <wp:docPr id="285494" name="Рисунок 28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E4A7A">
        <w:t>=</w:t>
      </w:r>
      <w:r w:rsidRPr="004E4A7A">
        <w:rPr>
          <w:rFonts w:eastAsia="Calibri"/>
          <w:color w:val="auto"/>
          <w:sz w:val="24"/>
          <w:szCs w:val="24"/>
          <w:lang w:eastAsia="en-US"/>
        </w:rPr>
        <w:t xml:space="preserve"> 0,6 мкм</w:t>
      </w:r>
    </w:p>
    <w:p w14:paraId="15E9271C" w14:textId="77777777" w:rsidR="00A55E3C" w:rsidRPr="004E4A7A" w:rsidRDefault="00A55E3C" w:rsidP="00A55E3C">
      <w:pPr>
        <w:spacing w:after="0" w:line="240" w:lineRule="auto"/>
        <w:ind w:left="0" w:right="-14" w:firstLine="0"/>
        <w:rPr>
          <w:rFonts w:eastAsia="Calibri"/>
          <w:color w:val="auto"/>
          <w:sz w:val="24"/>
          <w:szCs w:val="24"/>
          <w:lang w:eastAsia="en-US"/>
        </w:rPr>
      </w:pPr>
    </w:p>
    <w:p w14:paraId="2C8E07A8" w14:textId="77777777" w:rsidR="00A55E3C" w:rsidRPr="004E4A7A" w:rsidRDefault="00A55E3C" w:rsidP="00A55E3C">
      <w:pPr>
        <w:spacing w:after="0" w:line="240" w:lineRule="auto"/>
        <w:ind w:left="0" w:right="-14" w:firstLine="0"/>
        <w:jc w:val="left"/>
        <w:rPr>
          <w:rFonts w:eastAsia="Calibri"/>
          <w:b/>
          <w:color w:val="auto"/>
          <w:sz w:val="24"/>
          <w:szCs w:val="24"/>
          <w:lang w:eastAsia="en-US"/>
        </w:rPr>
      </w:pPr>
      <w:r w:rsidRPr="004E4A7A">
        <w:rPr>
          <w:rFonts w:eastAsia="Calibri"/>
          <w:b/>
          <w:color w:val="auto"/>
          <w:sz w:val="24"/>
          <w:szCs w:val="24"/>
          <w:lang w:eastAsia="en-US"/>
        </w:rPr>
        <w:t>Контрольные вопросы</w:t>
      </w:r>
    </w:p>
    <w:p w14:paraId="5FC8917E" w14:textId="77777777" w:rsidR="00A55E3C" w:rsidRPr="004E4A7A" w:rsidRDefault="00A55E3C" w:rsidP="00A55E3C">
      <w:pPr>
        <w:spacing w:after="0" w:line="240" w:lineRule="auto"/>
        <w:ind w:left="0" w:right="-14" w:firstLine="0"/>
        <w:rPr>
          <w:rFonts w:eastAsia="Calibri"/>
          <w:color w:val="auto"/>
          <w:sz w:val="24"/>
          <w:szCs w:val="24"/>
          <w:lang w:eastAsia="en-US"/>
        </w:rPr>
      </w:pPr>
    </w:p>
    <w:p w14:paraId="2C828A55" w14:textId="77777777" w:rsidR="00A55E3C" w:rsidRPr="004E4A7A" w:rsidRDefault="00A55E3C" w:rsidP="00A55E3C">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1. В чем принципиальное отличие внешнего фотоэлектрического эффекта от других механизмов освобождения электронов из твердых тел под действием электромагнитного излучения (образование электрон-позитронной пары, эффект Комптона)?</w:t>
      </w:r>
    </w:p>
    <w:p w14:paraId="2701A683" w14:textId="77777777" w:rsidR="00A55E3C" w:rsidRPr="004E4A7A" w:rsidRDefault="00A55E3C" w:rsidP="00A55E3C">
      <w:pPr>
        <w:spacing w:after="0" w:line="240" w:lineRule="auto"/>
        <w:ind w:left="0" w:right="-14" w:firstLine="720"/>
        <w:rPr>
          <w:rFonts w:eastAsia="Calibri"/>
          <w:color w:val="auto"/>
          <w:sz w:val="24"/>
          <w:szCs w:val="24"/>
          <w:lang w:eastAsia="en-US"/>
        </w:rPr>
      </w:pPr>
      <w:r w:rsidRPr="004E4A7A">
        <w:rPr>
          <w:rFonts w:eastAsia="Calibri"/>
          <w:color w:val="auto"/>
          <w:sz w:val="24"/>
          <w:szCs w:val="24"/>
          <w:lang w:eastAsia="en-US"/>
        </w:rPr>
        <w:t>2. Что такое кванты света, и каковы их основные характеристики?</w:t>
      </w:r>
    </w:p>
    <w:p w14:paraId="055DBBF2" w14:textId="77777777" w:rsidR="00A55E3C" w:rsidRPr="004E4A7A" w:rsidRDefault="00A55E3C" w:rsidP="00A55E3C">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3. В чём заключается явление внешнего фотоэффекта? Сформулируйте основные законы фотоэффекта.</w:t>
      </w:r>
    </w:p>
    <w:p w14:paraId="77FFE9E9" w14:textId="77777777" w:rsidR="00A55E3C" w:rsidRPr="004E4A7A" w:rsidRDefault="00A55E3C" w:rsidP="00A55E3C">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4 Чем определяется числовое значение граничной частоты или красной границы фотоэффекта?</w:t>
      </w:r>
    </w:p>
    <w:p w14:paraId="2FBD75EC" w14:textId="77777777" w:rsidR="00A55E3C" w:rsidRPr="004E4A7A" w:rsidRDefault="00A55E3C" w:rsidP="00A55E3C">
      <w:pPr>
        <w:spacing w:after="0" w:line="240" w:lineRule="auto"/>
        <w:ind w:left="0" w:right="-10" w:firstLine="720"/>
        <w:mirrorIndents/>
        <w:rPr>
          <w:rFonts w:eastAsia="Calibri"/>
          <w:color w:val="auto"/>
          <w:sz w:val="24"/>
          <w:szCs w:val="24"/>
          <w:lang w:eastAsia="en-US"/>
        </w:rPr>
      </w:pPr>
      <w:r w:rsidRPr="004E4A7A">
        <w:rPr>
          <w:rFonts w:eastAsia="Calibri"/>
          <w:color w:val="auto"/>
          <w:sz w:val="24"/>
          <w:szCs w:val="24"/>
          <w:lang w:eastAsia="en-US"/>
        </w:rPr>
        <w:t>5. Чем объясняется то, что спад силы фототока с возрастанием тормозящего поля не наблюдается резким?</w:t>
      </w:r>
    </w:p>
    <w:p w14:paraId="1261B654" w14:textId="77777777" w:rsidR="00A55E3C" w:rsidRPr="004E4A7A" w:rsidRDefault="00A55E3C" w:rsidP="00A55E3C"/>
    <w:p w14:paraId="051AA791" w14:textId="456457C6" w:rsidR="00A55E3C" w:rsidRPr="004E4A7A" w:rsidRDefault="00A55E3C" w:rsidP="00A55E3C">
      <w:pPr>
        <w:spacing w:after="0" w:line="360" w:lineRule="auto"/>
        <w:ind w:left="0" w:right="-10" w:firstLine="0"/>
        <w:mirrorIndents/>
        <w:jc w:val="left"/>
        <w:rPr>
          <w:rFonts w:eastAsia="Calibri"/>
          <w:b/>
          <w:bCs/>
          <w:color w:val="FF0000"/>
          <w:sz w:val="24"/>
          <w:szCs w:val="24"/>
          <w:lang w:eastAsia="en-US"/>
        </w:rPr>
      </w:pPr>
      <w:r w:rsidRPr="004E4A7A">
        <w:rPr>
          <w:rFonts w:eastAsia="Calibri"/>
          <w:b/>
          <w:bCs/>
          <w:color w:val="FF0000"/>
          <w:sz w:val="24"/>
          <w:szCs w:val="24"/>
          <w:lang w:eastAsia="en-US"/>
        </w:rPr>
        <w:t>ЛАБОРАТОРНАЯ РАБОТА № 3.22 К</w:t>
      </w:r>
      <w:r w:rsidR="00C16A7C">
        <w:rPr>
          <w:rFonts w:eastAsia="Calibri"/>
          <w:b/>
          <w:bCs/>
          <w:color w:val="FF0000"/>
          <w:sz w:val="24"/>
          <w:szCs w:val="24"/>
          <w:lang w:eastAsia="en-US"/>
        </w:rPr>
        <w:t xml:space="preserve"> (3.20)</w:t>
      </w:r>
    </w:p>
    <w:p w14:paraId="6A9B242A" w14:textId="77777777" w:rsidR="00A55E3C" w:rsidRPr="004E4A7A" w:rsidRDefault="00A55E3C" w:rsidP="00A55E3C">
      <w:pPr>
        <w:spacing w:after="0" w:line="360" w:lineRule="auto"/>
        <w:ind w:left="0" w:right="-10" w:firstLine="0"/>
        <w:mirrorIndents/>
        <w:jc w:val="left"/>
        <w:rPr>
          <w:rFonts w:eastAsia="Calibri"/>
          <w:b/>
          <w:bCs/>
          <w:color w:val="FF0000"/>
          <w:sz w:val="24"/>
          <w:szCs w:val="24"/>
          <w:lang w:eastAsia="en-US"/>
        </w:rPr>
      </w:pPr>
      <w:r w:rsidRPr="004E4A7A">
        <w:rPr>
          <w:rFonts w:eastAsia="Calibri"/>
          <w:b/>
          <w:bCs/>
          <w:color w:val="FF0000"/>
          <w:sz w:val="24"/>
          <w:szCs w:val="24"/>
          <w:lang w:eastAsia="en-US"/>
        </w:rPr>
        <w:t>МОДЕЛИРОВАНИЕ СПЕКТРА АТОМА ВОДОРОДА</w:t>
      </w:r>
    </w:p>
    <w:p w14:paraId="5CC74BD4" w14:textId="77777777" w:rsidR="00A55E3C" w:rsidRPr="004E4A7A" w:rsidRDefault="00A55E3C" w:rsidP="00A55E3C">
      <w:pPr>
        <w:spacing w:after="0" w:line="240" w:lineRule="auto"/>
        <w:ind w:left="0" w:right="-10" w:firstLine="709"/>
        <w:mirrorIndents/>
        <w:rPr>
          <w:rFonts w:eastAsia="Calibri"/>
          <w:color w:val="auto"/>
          <w:sz w:val="24"/>
          <w:szCs w:val="24"/>
          <w:lang w:eastAsia="en-US"/>
        </w:rPr>
      </w:pPr>
      <w:r w:rsidRPr="004E4A7A">
        <w:rPr>
          <w:rFonts w:eastAsia="Calibri"/>
          <w:b/>
          <w:bCs/>
          <w:iCs/>
          <w:color w:val="auto"/>
          <w:sz w:val="24"/>
          <w:szCs w:val="24"/>
          <w:lang w:eastAsia="en-US"/>
        </w:rPr>
        <w:t>Цель работы</w:t>
      </w:r>
      <w:r w:rsidRPr="004E4A7A">
        <w:rPr>
          <w:rFonts w:eastAsia="Calibri"/>
          <w:color w:val="auto"/>
          <w:sz w:val="24"/>
          <w:szCs w:val="24"/>
          <w:lang w:eastAsia="en-US"/>
        </w:rPr>
        <w:t>: Изучение спектра атома водорода, расчёт постоянной Ридберга.</w:t>
      </w:r>
    </w:p>
    <w:p w14:paraId="64B4E56C" w14:textId="77777777" w:rsidR="00A55E3C" w:rsidRPr="004E4A7A" w:rsidRDefault="00A55E3C" w:rsidP="00A55E3C">
      <w:pPr>
        <w:spacing w:after="0" w:line="240" w:lineRule="auto"/>
        <w:ind w:left="0" w:right="-10" w:firstLine="709"/>
        <w:mirrorIndents/>
        <w:rPr>
          <w:rFonts w:eastAsia="Calibri"/>
          <w:color w:val="auto"/>
          <w:sz w:val="24"/>
          <w:szCs w:val="24"/>
          <w:lang w:eastAsia="en-US"/>
        </w:rPr>
      </w:pPr>
      <w:r w:rsidRPr="004E4A7A">
        <w:rPr>
          <w:rFonts w:eastAsia="Calibri"/>
          <w:b/>
          <w:bCs/>
          <w:iCs/>
          <w:color w:val="auto"/>
          <w:sz w:val="24"/>
          <w:szCs w:val="24"/>
          <w:lang w:eastAsia="en-US"/>
        </w:rPr>
        <w:t>Оборудование и приборы</w:t>
      </w:r>
      <w:r w:rsidRPr="004E4A7A">
        <w:rPr>
          <w:rFonts w:eastAsia="Calibri"/>
          <w:color w:val="auto"/>
          <w:sz w:val="24"/>
          <w:szCs w:val="24"/>
          <w:lang w:eastAsia="en-US"/>
        </w:rPr>
        <w:t>: компьютер, программа «Спектр Бор».</w:t>
      </w:r>
    </w:p>
    <w:p w14:paraId="0AD23F2C" w14:textId="77777777" w:rsidR="00A55E3C" w:rsidRPr="004E4A7A" w:rsidRDefault="00A55E3C" w:rsidP="00A55E3C">
      <w:pPr>
        <w:spacing w:after="0" w:line="240" w:lineRule="auto"/>
        <w:ind w:left="0" w:right="-10" w:firstLine="709"/>
        <w:mirrorIndents/>
        <w:rPr>
          <w:rFonts w:eastAsia="Calibri"/>
          <w:color w:val="auto"/>
          <w:sz w:val="24"/>
          <w:szCs w:val="24"/>
          <w:lang w:eastAsia="en-US"/>
        </w:rPr>
      </w:pPr>
    </w:p>
    <w:p w14:paraId="3ECE33C8" w14:textId="77777777" w:rsidR="00A55E3C" w:rsidRPr="004E4A7A" w:rsidRDefault="00A55E3C" w:rsidP="00A55E3C">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Методика эксперимента</w:t>
      </w:r>
    </w:p>
    <w:p w14:paraId="07A54D5C" w14:textId="77777777" w:rsidR="00A55E3C" w:rsidRPr="004E4A7A" w:rsidRDefault="00A55E3C" w:rsidP="00A55E3C">
      <w:pPr>
        <w:spacing w:after="0" w:line="240" w:lineRule="auto"/>
        <w:ind w:left="0" w:right="-10" w:firstLine="709"/>
        <w:mirrorIndents/>
        <w:jc w:val="center"/>
        <w:rPr>
          <w:rFonts w:eastAsia="Calibri"/>
          <w:b/>
          <w:color w:val="auto"/>
          <w:sz w:val="24"/>
          <w:szCs w:val="24"/>
          <w:lang w:eastAsia="en-US"/>
        </w:rPr>
      </w:pPr>
    </w:p>
    <w:p w14:paraId="6B9583C2" w14:textId="77777777" w:rsidR="00A55E3C" w:rsidRPr="004E4A7A" w:rsidRDefault="00A55E3C" w:rsidP="00A55E3C">
      <w:pPr>
        <w:spacing w:after="0" w:line="240" w:lineRule="auto"/>
        <w:ind w:left="0" w:right="-10" w:firstLine="709"/>
        <w:mirrorIndents/>
        <w:rPr>
          <w:rFonts w:eastAsia="Calibri"/>
          <w:color w:val="auto"/>
          <w:sz w:val="24"/>
          <w:szCs w:val="24"/>
          <w:lang w:eastAsia="en-US"/>
        </w:rPr>
      </w:pPr>
      <w:r w:rsidRPr="004E4A7A">
        <w:rPr>
          <w:rFonts w:eastAsia="Calibri"/>
          <w:color w:val="auto"/>
          <w:sz w:val="24"/>
          <w:szCs w:val="24"/>
          <w:lang w:eastAsia="en-US"/>
        </w:rPr>
        <w:t>Работа выполняется на компьютере с использование программы «Спектр Бор» (Рис.1.), которая моделирует движение электрона в атоме водорода. Теоретической основой этой программы является полуклассическая теория атома водорода Бора (см. раздел 1)</w:t>
      </w:r>
    </w:p>
    <w:p w14:paraId="61EC924D" w14:textId="77777777" w:rsidR="00A55E3C" w:rsidRPr="004E4A7A" w:rsidRDefault="00A55E3C" w:rsidP="00A55E3C">
      <w:pPr>
        <w:spacing w:after="0" w:line="240" w:lineRule="auto"/>
        <w:ind w:left="0" w:right="-10" w:firstLine="0"/>
        <w:mirrorIndents/>
        <w:jc w:val="center"/>
        <w:rPr>
          <w:rFonts w:eastAsia="Calibri"/>
          <w:color w:val="auto"/>
          <w:sz w:val="24"/>
          <w:szCs w:val="24"/>
          <w:lang w:eastAsia="en-US"/>
        </w:rPr>
      </w:pPr>
      <w:r w:rsidRPr="004E4A7A">
        <w:rPr>
          <w:rFonts w:eastAsia="Calibri"/>
          <w:noProof/>
          <w:color w:val="auto"/>
          <w:sz w:val="22"/>
        </w:rPr>
        <w:lastRenderedPageBreak/>
        <w:drawing>
          <wp:inline distT="0" distB="0" distL="0" distR="0" wp14:anchorId="52EF8F99" wp14:editId="4B64C0DD">
            <wp:extent cx="4638675" cy="2914650"/>
            <wp:effectExtent l="0" t="0" r="9525" b="0"/>
            <wp:docPr id="285495" name="Рисунок 28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6">
                      <a:extLst>
                        <a:ext uri="{28A0092B-C50C-407E-A947-70E740481C1C}">
                          <a14:useLocalDpi xmlns:a14="http://schemas.microsoft.com/office/drawing/2010/main" val="0"/>
                        </a:ext>
                      </a:extLst>
                    </a:blip>
                    <a:stretch>
                      <a:fillRect/>
                    </a:stretch>
                  </pic:blipFill>
                  <pic:spPr>
                    <a:xfrm>
                      <a:off x="0" y="0"/>
                      <a:ext cx="4638675" cy="2914650"/>
                    </a:xfrm>
                    <a:prstGeom prst="rect">
                      <a:avLst/>
                    </a:prstGeom>
                  </pic:spPr>
                </pic:pic>
              </a:graphicData>
            </a:graphic>
          </wp:inline>
        </w:drawing>
      </w:r>
    </w:p>
    <w:p w14:paraId="4BB5724F" w14:textId="77777777" w:rsidR="00A55E3C" w:rsidRPr="004E4A7A" w:rsidRDefault="00A55E3C" w:rsidP="00A55E3C">
      <w:pPr>
        <w:spacing w:after="0" w:line="240" w:lineRule="auto"/>
        <w:ind w:left="0" w:right="-10" w:firstLine="0"/>
        <w:mirrorIndents/>
        <w:jc w:val="center"/>
        <w:rPr>
          <w:rFonts w:eastAsia="Calibri"/>
          <w:color w:val="auto"/>
          <w:sz w:val="22"/>
          <w:lang w:eastAsia="en-US"/>
        </w:rPr>
      </w:pPr>
      <w:r w:rsidRPr="004E4A7A">
        <w:rPr>
          <w:rFonts w:eastAsia="Calibri"/>
          <w:color w:val="auto"/>
          <w:sz w:val="22"/>
          <w:lang w:eastAsia="en-US"/>
        </w:rPr>
        <w:t>Рис.1.</w:t>
      </w:r>
    </w:p>
    <w:p w14:paraId="0AEF0E7A" w14:textId="77777777" w:rsidR="00A55E3C" w:rsidRPr="004E4A7A" w:rsidRDefault="00A55E3C" w:rsidP="00A55E3C">
      <w:pPr>
        <w:spacing w:after="0" w:line="240" w:lineRule="auto"/>
        <w:ind w:left="0" w:right="-10" w:firstLine="709"/>
        <w:mirrorIndents/>
        <w:jc w:val="center"/>
        <w:rPr>
          <w:rFonts w:eastAsia="Calibri"/>
          <w:b/>
          <w:color w:val="auto"/>
          <w:sz w:val="24"/>
          <w:szCs w:val="24"/>
          <w:lang w:eastAsia="en-US"/>
        </w:rPr>
      </w:pPr>
    </w:p>
    <w:p w14:paraId="100B26A1" w14:textId="77777777" w:rsidR="00A55E3C" w:rsidRPr="004E4A7A" w:rsidRDefault="00A55E3C" w:rsidP="00A55E3C">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Порядок выполнения работы</w:t>
      </w:r>
    </w:p>
    <w:p w14:paraId="16D5ACD5" w14:textId="77777777" w:rsidR="00A55E3C" w:rsidRPr="004E4A7A" w:rsidRDefault="00A55E3C" w:rsidP="00A55E3C">
      <w:pPr>
        <w:spacing w:after="0" w:line="240" w:lineRule="auto"/>
        <w:ind w:left="0" w:right="-14" w:firstLine="0"/>
        <w:rPr>
          <w:rFonts w:eastAsia="Calibri"/>
          <w:b/>
          <w:color w:val="auto"/>
          <w:sz w:val="24"/>
          <w:szCs w:val="24"/>
          <w:lang w:eastAsia="en-US"/>
        </w:rPr>
      </w:pPr>
      <w:r w:rsidRPr="004E4A7A">
        <w:rPr>
          <w:rFonts w:eastAsia="Calibri"/>
          <w:b/>
          <w:color w:val="auto"/>
          <w:sz w:val="24"/>
          <w:szCs w:val="24"/>
          <w:lang w:eastAsia="en-US"/>
        </w:rPr>
        <w:t>Задание 1.</w:t>
      </w:r>
    </w:p>
    <w:p w14:paraId="1E541FA7" w14:textId="77777777" w:rsidR="00A55E3C" w:rsidRPr="004E4A7A" w:rsidRDefault="00A55E3C" w:rsidP="00A55E3C">
      <w:pPr>
        <w:spacing w:after="0" w:line="240" w:lineRule="auto"/>
        <w:ind w:left="0" w:right="-14" w:firstLine="706"/>
        <w:jc w:val="center"/>
        <w:rPr>
          <w:rFonts w:eastAsia="Calibri"/>
          <w:color w:val="auto"/>
          <w:sz w:val="24"/>
          <w:szCs w:val="24"/>
          <w:lang w:eastAsia="en-US"/>
        </w:rPr>
      </w:pPr>
    </w:p>
    <w:p w14:paraId="1C4F0CF5" w14:textId="77777777" w:rsidR="00A55E3C" w:rsidRPr="004E4A7A" w:rsidRDefault="00A55E3C" w:rsidP="00A55E3C">
      <w:pPr>
        <w:spacing w:after="0" w:line="240" w:lineRule="auto"/>
        <w:ind w:left="0" w:right="-14" w:firstLine="0"/>
        <w:rPr>
          <w:rFonts w:eastAsia="Calibri"/>
          <w:color w:val="auto"/>
          <w:sz w:val="24"/>
          <w:szCs w:val="24"/>
          <w:lang w:eastAsia="en-US"/>
        </w:rPr>
      </w:pPr>
      <w:r w:rsidRPr="004E4A7A">
        <w:rPr>
          <w:rFonts w:eastAsia="Calibri"/>
          <w:color w:val="auto"/>
          <w:sz w:val="24"/>
          <w:szCs w:val="24"/>
          <w:lang w:eastAsia="en-US"/>
        </w:rPr>
        <w:t>1. Запустите программу «Спектр Бора». Включите кнопки «Ручной режим» и «Закреплять линии».</w:t>
      </w:r>
    </w:p>
    <w:p w14:paraId="1FB0CAD4" w14:textId="77777777" w:rsidR="00A55E3C" w:rsidRPr="004E4A7A" w:rsidRDefault="00A55E3C" w:rsidP="00A55E3C">
      <w:pPr>
        <w:spacing w:after="0" w:line="240" w:lineRule="auto"/>
        <w:ind w:left="0" w:right="-14" w:firstLine="0"/>
        <w:rPr>
          <w:rFonts w:eastAsia="Calibri"/>
          <w:color w:val="auto"/>
          <w:sz w:val="24"/>
          <w:szCs w:val="24"/>
          <w:lang w:eastAsia="en-US"/>
        </w:rPr>
      </w:pPr>
      <w:r w:rsidRPr="004E4A7A">
        <w:rPr>
          <w:rFonts w:eastAsia="Calibri"/>
          <w:color w:val="auto"/>
          <w:sz w:val="24"/>
          <w:szCs w:val="24"/>
          <w:lang w:eastAsia="en-US"/>
        </w:rPr>
        <w:t>2. Сдвигая кнопку «Энергию возбуждения» переведите электрон атома на восьмую разрешённую орбиту.</w:t>
      </w:r>
    </w:p>
    <w:p w14:paraId="5C61E6DA" w14:textId="77777777" w:rsidR="00A55E3C" w:rsidRPr="004E4A7A" w:rsidRDefault="00A55E3C" w:rsidP="00A55E3C">
      <w:pPr>
        <w:spacing w:after="0" w:line="240" w:lineRule="auto"/>
        <w:ind w:left="0" w:right="-14" w:firstLine="0"/>
        <w:rPr>
          <w:rFonts w:eastAsia="Calibri"/>
          <w:color w:val="auto"/>
          <w:sz w:val="24"/>
          <w:szCs w:val="24"/>
          <w:lang w:eastAsia="en-US"/>
        </w:rPr>
      </w:pPr>
      <w:r w:rsidRPr="004E4A7A">
        <w:rPr>
          <w:rFonts w:eastAsia="Calibri"/>
          <w:color w:val="auto"/>
          <w:sz w:val="24"/>
          <w:szCs w:val="24"/>
          <w:lang w:eastAsia="en-US"/>
        </w:rPr>
        <w:t>3. Нажмите на кнопку 2 «Уровни энергии» и зафиксируйте появление линии излучения в спектре при этом переходе 8→2.</w:t>
      </w:r>
    </w:p>
    <w:p w14:paraId="32E2301C" w14:textId="77777777" w:rsidR="00A55E3C" w:rsidRPr="004E4A7A" w:rsidRDefault="00A55E3C" w:rsidP="00A55E3C">
      <w:pPr>
        <w:spacing w:after="0" w:line="240" w:lineRule="auto"/>
        <w:ind w:left="0" w:right="-14" w:firstLine="0"/>
        <w:rPr>
          <w:rFonts w:eastAsia="Calibri"/>
          <w:color w:val="auto"/>
          <w:sz w:val="24"/>
          <w:szCs w:val="24"/>
          <w:lang w:eastAsia="en-US"/>
        </w:rPr>
      </w:pPr>
      <w:r w:rsidRPr="004E4A7A">
        <w:rPr>
          <w:rFonts w:eastAsia="Calibri"/>
          <w:color w:val="auto"/>
          <w:sz w:val="24"/>
          <w:szCs w:val="24"/>
          <w:lang w:eastAsia="en-US"/>
        </w:rPr>
        <w:t xml:space="preserve">4. Занесите в таблицу номера уровней перехода, название серии и </w:t>
      </w:r>
      <w:proofErr w:type="gramStart"/>
      <w:r w:rsidRPr="004E4A7A">
        <w:rPr>
          <w:rFonts w:eastAsia="Calibri"/>
          <w:color w:val="auto"/>
          <w:sz w:val="24"/>
          <w:szCs w:val="24"/>
          <w:lang w:eastAsia="en-US"/>
        </w:rPr>
        <w:t>длину волны фотона</w:t>
      </w:r>
      <w:proofErr w:type="gramEnd"/>
      <w:r w:rsidRPr="004E4A7A">
        <w:rPr>
          <w:rFonts w:eastAsia="Calibri"/>
          <w:color w:val="auto"/>
          <w:sz w:val="24"/>
          <w:szCs w:val="24"/>
          <w:lang w:eastAsia="en-US"/>
        </w:rPr>
        <w:t xml:space="preserve"> излучённого при этом переходе.</w:t>
      </w:r>
    </w:p>
    <w:p w14:paraId="2A5C5FC4" w14:textId="77777777" w:rsidR="00A55E3C" w:rsidRPr="004E4A7A" w:rsidRDefault="00A55E3C" w:rsidP="00A55E3C">
      <w:pPr>
        <w:spacing w:after="0" w:line="240" w:lineRule="auto"/>
        <w:ind w:left="0" w:right="-14" w:firstLine="0"/>
        <w:rPr>
          <w:rFonts w:eastAsia="Calibri"/>
          <w:color w:val="auto"/>
          <w:sz w:val="24"/>
          <w:szCs w:val="24"/>
          <w:lang w:eastAsia="en-US"/>
        </w:rPr>
      </w:pPr>
      <w:r w:rsidRPr="004E4A7A">
        <w:rPr>
          <w:rFonts w:eastAsia="Calibri"/>
          <w:color w:val="auto"/>
          <w:sz w:val="24"/>
          <w:szCs w:val="24"/>
          <w:lang w:eastAsia="en-US"/>
        </w:rPr>
        <w:t>5. Далее последовательно переводя электрон на седьмую, шестую, пятую и т.д. орбиты зафиксируйте номера уровней энергии, длины волн и их цвет при переходе электрона с этих уровней на вторую разрешённую орбиту. Все данные занесите в таблицу.</w:t>
      </w:r>
    </w:p>
    <w:p w14:paraId="34D2A185" w14:textId="77777777" w:rsidR="00A55E3C" w:rsidRPr="004E4A7A" w:rsidRDefault="00A55E3C" w:rsidP="00A55E3C">
      <w:pPr>
        <w:spacing w:after="0" w:line="240" w:lineRule="auto"/>
        <w:ind w:left="0" w:right="-14" w:firstLine="706"/>
        <w:rPr>
          <w:rFonts w:eastAsia="Calibri"/>
          <w:color w:val="auto"/>
          <w:sz w:val="24"/>
          <w:szCs w:val="24"/>
          <w:lang w:eastAsia="en-US"/>
        </w:rPr>
      </w:pPr>
    </w:p>
    <w:p w14:paraId="0F8B3174" w14:textId="77777777" w:rsidR="00A55E3C" w:rsidRPr="004E4A7A" w:rsidRDefault="00A55E3C" w:rsidP="00A55E3C">
      <w:pPr>
        <w:spacing w:after="0" w:line="240" w:lineRule="auto"/>
        <w:ind w:left="0" w:right="-14" w:firstLine="706"/>
        <w:jc w:val="right"/>
        <w:rPr>
          <w:rFonts w:eastAsia="Calibri"/>
          <w:b/>
          <w:bCs/>
          <w:color w:val="auto"/>
          <w:sz w:val="24"/>
          <w:szCs w:val="24"/>
          <w:lang w:eastAsia="en-US"/>
        </w:rPr>
      </w:pPr>
      <w:r w:rsidRPr="004E4A7A">
        <w:rPr>
          <w:rFonts w:eastAsia="Calibri"/>
          <w:b/>
          <w:bCs/>
          <w:color w:val="auto"/>
          <w:sz w:val="24"/>
          <w:szCs w:val="24"/>
          <w:lang w:eastAsia="en-US"/>
        </w:rPr>
        <w:t>Таблица 1.</w:t>
      </w:r>
    </w:p>
    <w:tbl>
      <w:tblPr>
        <w:tblStyle w:val="42"/>
        <w:tblW w:w="0" w:type="auto"/>
        <w:jc w:val="center"/>
        <w:tblLook w:val="04A0" w:firstRow="1" w:lastRow="0" w:firstColumn="1" w:lastColumn="0" w:noHBand="0" w:noVBand="1"/>
      </w:tblPr>
      <w:tblGrid>
        <w:gridCol w:w="2516"/>
        <w:gridCol w:w="2394"/>
        <w:gridCol w:w="2094"/>
      </w:tblGrid>
      <w:tr w:rsidR="00A55E3C" w:rsidRPr="004E4A7A" w14:paraId="72BD9808" w14:textId="77777777" w:rsidTr="00361F00">
        <w:trPr>
          <w:trHeight w:val="405"/>
          <w:jc w:val="center"/>
        </w:trPr>
        <w:tc>
          <w:tcPr>
            <w:tcW w:w="7004" w:type="dxa"/>
            <w:gridSpan w:val="3"/>
          </w:tcPr>
          <w:p w14:paraId="69F4E337" w14:textId="77777777" w:rsidR="00A55E3C" w:rsidRPr="004E4A7A" w:rsidRDefault="00A55E3C"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Название серии:</w:t>
            </w:r>
          </w:p>
        </w:tc>
      </w:tr>
      <w:tr w:rsidR="00A55E3C" w:rsidRPr="004E4A7A" w14:paraId="2D1EE29A" w14:textId="77777777" w:rsidTr="00361F00">
        <w:trPr>
          <w:jc w:val="center"/>
        </w:trPr>
        <w:tc>
          <w:tcPr>
            <w:tcW w:w="2516" w:type="dxa"/>
          </w:tcPr>
          <w:p w14:paraId="6E7E700D"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Номера переходов</w:t>
            </w:r>
          </w:p>
          <w:p w14:paraId="039D9A63"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2394" w:type="dxa"/>
          </w:tcPr>
          <w:p w14:paraId="50387E96"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Длина волны</w:t>
            </w:r>
            <w:r w:rsidRPr="004E4A7A">
              <w:rPr>
                <w:rFonts w:eastAsia="Calibri"/>
                <w:color w:val="auto"/>
                <w:sz w:val="24"/>
                <w:szCs w:val="24"/>
                <w:lang w:val="en-US" w:eastAsia="en-US"/>
              </w:rPr>
              <w:t xml:space="preserve"> </w:t>
            </w:r>
            <w:r w:rsidRPr="004E4A7A">
              <w:rPr>
                <w:position w:val="-6"/>
              </w:rPr>
              <w:object w:dxaOrig="220" w:dyaOrig="279" w14:anchorId="5E588607">
                <v:shape id="_x0000_i1111" type="#_x0000_t75" style="width:11.25pt;height:13.5pt" o:ole="">
                  <v:imagedata r:id="rId897" o:title=""/>
                </v:shape>
                <o:OLEObject Type="Embed" ProgID="Equation.DSMT4" ShapeID="_x0000_i1111" DrawAspect="Content" ObjectID="_1646633763" r:id="rId898"/>
              </w:object>
            </w:r>
            <w:r w:rsidRPr="004E4A7A">
              <w:rPr>
                <w:rFonts w:eastAsia="Calibri"/>
                <w:color w:val="auto"/>
                <w:sz w:val="24"/>
                <w:szCs w:val="24"/>
                <w:lang w:eastAsia="en-US"/>
              </w:rPr>
              <w:t xml:space="preserve">, </w:t>
            </w:r>
            <w:proofErr w:type="spellStart"/>
            <w:r w:rsidRPr="004E4A7A">
              <w:rPr>
                <w:rFonts w:eastAsia="Calibri"/>
                <w:color w:val="auto"/>
                <w:sz w:val="24"/>
                <w:szCs w:val="24"/>
                <w:lang w:eastAsia="en-US"/>
              </w:rPr>
              <w:t>нм</w:t>
            </w:r>
            <w:proofErr w:type="spellEnd"/>
          </w:p>
          <w:p w14:paraId="225D2A4B"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c>
          <w:tcPr>
            <w:tcW w:w="2090" w:type="dxa"/>
          </w:tcPr>
          <w:p w14:paraId="6B2C4501"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r w:rsidRPr="004E4A7A">
              <w:rPr>
                <w:rFonts w:eastAsia="Calibri"/>
                <w:color w:val="auto"/>
                <w:sz w:val="24"/>
                <w:szCs w:val="24"/>
                <w:lang w:eastAsia="en-US"/>
              </w:rPr>
              <w:t>Цвет линии</w:t>
            </w:r>
          </w:p>
          <w:p w14:paraId="1C601553" w14:textId="77777777" w:rsidR="00A55E3C" w:rsidRPr="004E4A7A" w:rsidRDefault="00A55E3C" w:rsidP="00361F00">
            <w:pPr>
              <w:spacing w:after="0" w:line="240" w:lineRule="auto"/>
              <w:ind w:left="0" w:firstLine="0"/>
              <w:mirrorIndents/>
              <w:jc w:val="center"/>
              <w:rPr>
                <w:rFonts w:eastAsia="Calibri"/>
                <w:color w:val="auto"/>
                <w:sz w:val="24"/>
                <w:szCs w:val="24"/>
                <w:lang w:eastAsia="en-US"/>
              </w:rPr>
            </w:pPr>
          </w:p>
        </w:tc>
      </w:tr>
      <w:tr w:rsidR="00A55E3C" w:rsidRPr="004E4A7A" w14:paraId="6174C4A1" w14:textId="77777777" w:rsidTr="00361F00">
        <w:trPr>
          <w:jc w:val="center"/>
        </w:trPr>
        <w:tc>
          <w:tcPr>
            <w:tcW w:w="2516" w:type="dxa"/>
          </w:tcPr>
          <w:p w14:paraId="14E7F26F" w14:textId="77777777" w:rsidR="00A55E3C" w:rsidRPr="004E4A7A" w:rsidRDefault="00A55E3C"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8→2</w:t>
            </w:r>
          </w:p>
          <w:p w14:paraId="214C408D"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394" w:type="dxa"/>
          </w:tcPr>
          <w:p w14:paraId="05552BDB"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090" w:type="dxa"/>
          </w:tcPr>
          <w:p w14:paraId="2F8020BD"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r>
      <w:tr w:rsidR="00A55E3C" w:rsidRPr="004E4A7A" w14:paraId="29BCB633" w14:textId="77777777" w:rsidTr="00361F00">
        <w:trPr>
          <w:jc w:val="center"/>
        </w:trPr>
        <w:tc>
          <w:tcPr>
            <w:tcW w:w="2516" w:type="dxa"/>
          </w:tcPr>
          <w:p w14:paraId="57A849C0" w14:textId="77777777" w:rsidR="00A55E3C" w:rsidRPr="004E4A7A" w:rsidRDefault="00A55E3C"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7→2</w:t>
            </w:r>
          </w:p>
          <w:p w14:paraId="6E222EDA"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394" w:type="dxa"/>
          </w:tcPr>
          <w:p w14:paraId="306C54D0"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090" w:type="dxa"/>
          </w:tcPr>
          <w:p w14:paraId="46FE6D87"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r>
      <w:tr w:rsidR="00A55E3C" w:rsidRPr="004E4A7A" w14:paraId="06ADE9DA" w14:textId="77777777" w:rsidTr="00361F00">
        <w:trPr>
          <w:jc w:val="center"/>
        </w:trPr>
        <w:tc>
          <w:tcPr>
            <w:tcW w:w="2516" w:type="dxa"/>
          </w:tcPr>
          <w:p w14:paraId="47A69A6B" w14:textId="77777777" w:rsidR="00A55E3C" w:rsidRPr="004E4A7A" w:rsidRDefault="00A55E3C"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6→2</w:t>
            </w:r>
          </w:p>
          <w:p w14:paraId="5D7ED72E"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394" w:type="dxa"/>
          </w:tcPr>
          <w:p w14:paraId="6611F785"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090" w:type="dxa"/>
          </w:tcPr>
          <w:p w14:paraId="5A51942A"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r>
      <w:tr w:rsidR="00A55E3C" w:rsidRPr="004E4A7A" w14:paraId="5F87BA36" w14:textId="77777777" w:rsidTr="00361F00">
        <w:trPr>
          <w:jc w:val="center"/>
        </w:trPr>
        <w:tc>
          <w:tcPr>
            <w:tcW w:w="2516" w:type="dxa"/>
          </w:tcPr>
          <w:p w14:paraId="58F0F476" w14:textId="77777777" w:rsidR="00A55E3C" w:rsidRPr="004E4A7A" w:rsidRDefault="00A55E3C"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5→2</w:t>
            </w:r>
          </w:p>
          <w:p w14:paraId="2EDF2969"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394" w:type="dxa"/>
          </w:tcPr>
          <w:p w14:paraId="4244731E"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090" w:type="dxa"/>
          </w:tcPr>
          <w:p w14:paraId="570114CC"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r>
      <w:tr w:rsidR="00A55E3C" w:rsidRPr="004E4A7A" w14:paraId="58A0EEEF" w14:textId="77777777" w:rsidTr="00361F00">
        <w:trPr>
          <w:jc w:val="center"/>
        </w:trPr>
        <w:tc>
          <w:tcPr>
            <w:tcW w:w="2516" w:type="dxa"/>
          </w:tcPr>
          <w:p w14:paraId="74FF9D3B" w14:textId="77777777" w:rsidR="00A55E3C" w:rsidRPr="004E4A7A" w:rsidRDefault="00A55E3C"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4→2</w:t>
            </w:r>
          </w:p>
          <w:p w14:paraId="0D3FC4B1"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394" w:type="dxa"/>
          </w:tcPr>
          <w:p w14:paraId="62696F46"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090" w:type="dxa"/>
          </w:tcPr>
          <w:p w14:paraId="01DEBA62"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r>
      <w:tr w:rsidR="00A55E3C" w:rsidRPr="004E4A7A" w14:paraId="09B44872" w14:textId="77777777" w:rsidTr="00361F00">
        <w:trPr>
          <w:jc w:val="center"/>
        </w:trPr>
        <w:tc>
          <w:tcPr>
            <w:tcW w:w="2516" w:type="dxa"/>
          </w:tcPr>
          <w:p w14:paraId="30FB1C8C" w14:textId="77777777" w:rsidR="00A55E3C" w:rsidRPr="004E4A7A" w:rsidRDefault="00A55E3C" w:rsidP="00361F00">
            <w:pPr>
              <w:spacing w:after="0" w:line="240" w:lineRule="auto"/>
              <w:ind w:left="0" w:firstLine="0"/>
              <w:mirrorIndents/>
              <w:rPr>
                <w:rFonts w:eastAsia="Calibri"/>
                <w:color w:val="auto"/>
                <w:sz w:val="24"/>
                <w:szCs w:val="24"/>
                <w:lang w:eastAsia="en-US"/>
              </w:rPr>
            </w:pPr>
            <w:r w:rsidRPr="004E4A7A">
              <w:rPr>
                <w:rFonts w:eastAsia="Calibri"/>
                <w:color w:val="auto"/>
                <w:sz w:val="24"/>
                <w:szCs w:val="24"/>
                <w:lang w:eastAsia="en-US"/>
              </w:rPr>
              <w:t>3→2</w:t>
            </w:r>
          </w:p>
          <w:p w14:paraId="2C82E98C"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394" w:type="dxa"/>
          </w:tcPr>
          <w:p w14:paraId="35466CA9"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c>
          <w:tcPr>
            <w:tcW w:w="2090" w:type="dxa"/>
          </w:tcPr>
          <w:p w14:paraId="69C37033" w14:textId="77777777" w:rsidR="00A55E3C" w:rsidRPr="004E4A7A" w:rsidRDefault="00A55E3C" w:rsidP="00361F00">
            <w:pPr>
              <w:spacing w:after="0" w:line="240" w:lineRule="auto"/>
              <w:ind w:left="0" w:firstLine="0"/>
              <w:mirrorIndents/>
              <w:rPr>
                <w:rFonts w:eastAsia="Calibri"/>
                <w:color w:val="auto"/>
                <w:sz w:val="24"/>
                <w:szCs w:val="24"/>
                <w:lang w:eastAsia="en-US"/>
              </w:rPr>
            </w:pPr>
          </w:p>
        </w:tc>
      </w:tr>
    </w:tbl>
    <w:p w14:paraId="644BF0D0" w14:textId="77777777" w:rsidR="00A55E3C" w:rsidRPr="004E4A7A" w:rsidRDefault="00A55E3C" w:rsidP="00A55E3C">
      <w:pPr>
        <w:spacing w:after="0" w:line="240" w:lineRule="auto"/>
        <w:ind w:left="0" w:right="-10" w:firstLine="709"/>
        <w:mirrorIndents/>
        <w:rPr>
          <w:rFonts w:eastAsia="Calibri"/>
          <w:color w:val="auto"/>
          <w:sz w:val="24"/>
          <w:szCs w:val="24"/>
          <w:lang w:eastAsia="en-US"/>
        </w:rPr>
      </w:pPr>
    </w:p>
    <w:p w14:paraId="50624CA1"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lastRenderedPageBreak/>
        <w:t>6. По формуле (4.5) рассчитайте постоянную Ридберга для каждой длины волны излучения, найдите среднее значение, рассчитайте погрешность и сравните полученное значение с табличным значением.</w:t>
      </w:r>
    </w:p>
    <w:p w14:paraId="662299FF" w14:textId="77777777" w:rsidR="00A55E3C" w:rsidRPr="004E4A7A" w:rsidRDefault="00A55E3C" w:rsidP="00A55E3C">
      <w:pPr>
        <w:spacing w:after="0" w:line="240" w:lineRule="auto"/>
        <w:ind w:left="0" w:right="-10" w:firstLine="709"/>
        <w:mirrorIndents/>
        <w:rPr>
          <w:rFonts w:eastAsia="Calibri"/>
          <w:color w:val="auto"/>
          <w:sz w:val="24"/>
          <w:szCs w:val="24"/>
          <w:lang w:eastAsia="en-US"/>
        </w:rPr>
      </w:pPr>
    </w:p>
    <w:p w14:paraId="587ABFD9" w14:textId="77777777" w:rsidR="00A55E3C" w:rsidRPr="004E4A7A" w:rsidRDefault="00A55E3C" w:rsidP="00A55E3C">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Задание №2.</w:t>
      </w:r>
    </w:p>
    <w:p w14:paraId="781EDD77" w14:textId="77777777" w:rsidR="00A55E3C" w:rsidRPr="004E4A7A" w:rsidRDefault="00A55E3C" w:rsidP="00A55E3C">
      <w:pPr>
        <w:spacing w:after="0" w:line="240" w:lineRule="auto"/>
        <w:ind w:left="0" w:right="-10" w:firstLine="709"/>
        <w:mirrorIndents/>
        <w:jc w:val="center"/>
        <w:rPr>
          <w:rFonts w:eastAsia="Calibri"/>
          <w:color w:val="auto"/>
          <w:sz w:val="24"/>
          <w:szCs w:val="24"/>
          <w:lang w:eastAsia="en-US"/>
        </w:rPr>
      </w:pPr>
    </w:p>
    <w:p w14:paraId="5323252D"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1. Использую формулы (4.3) для радиуса разрешённых орбит рассчитайте радиусы первой и, например, восьмой орбиты (по указанию преподавателя).</w:t>
      </w:r>
    </w:p>
    <w:p w14:paraId="06560E6F"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2. Рассчитайте скорость движения электрона на этих орбитах.</w:t>
      </w:r>
    </w:p>
    <w:p w14:paraId="2E747F0F"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p>
    <w:p w14:paraId="463B27E8" w14:textId="77777777" w:rsidR="00A55E3C" w:rsidRPr="004E4A7A" w:rsidRDefault="00A55E3C" w:rsidP="00A55E3C">
      <w:pPr>
        <w:spacing w:after="0" w:line="240" w:lineRule="auto"/>
        <w:ind w:left="0" w:right="-10" w:firstLine="0"/>
        <w:mirrorIndents/>
        <w:rPr>
          <w:rFonts w:eastAsia="Calibri"/>
          <w:b/>
          <w:color w:val="auto"/>
          <w:sz w:val="24"/>
          <w:szCs w:val="24"/>
          <w:lang w:eastAsia="en-US"/>
        </w:rPr>
      </w:pPr>
      <w:r w:rsidRPr="004E4A7A">
        <w:rPr>
          <w:rFonts w:eastAsia="Calibri"/>
          <w:b/>
          <w:color w:val="auto"/>
          <w:sz w:val="24"/>
          <w:szCs w:val="24"/>
          <w:lang w:eastAsia="en-US"/>
        </w:rPr>
        <w:t>Контрольные вопросы</w:t>
      </w:r>
    </w:p>
    <w:p w14:paraId="6676D7BB" w14:textId="77777777" w:rsidR="00A55E3C" w:rsidRPr="004E4A7A" w:rsidRDefault="00A55E3C" w:rsidP="00A55E3C">
      <w:pPr>
        <w:spacing w:after="0" w:line="240" w:lineRule="auto"/>
        <w:ind w:left="0" w:right="-10" w:firstLine="0"/>
        <w:mirrorIndents/>
        <w:jc w:val="center"/>
        <w:rPr>
          <w:rFonts w:eastAsia="Calibri"/>
          <w:color w:val="auto"/>
          <w:sz w:val="24"/>
          <w:szCs w:val="24"/>
          <w:lang w:eastAsia="en-US"/>
        </w:rPr>
      </w:pPr>
    </w:p>
    <w:p w14:paraId="783F02B6"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1. Постулаты Бора, схема уровней энергии атома. Переходы с излучением и поглощением.</w:t>
      </w:r>
    </w:p>
    <w:p w14:paraId="245801E5"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2. Модель атома по Бору. Постулаты Бора.</w:t>
      </w:r>
    </w:p>
    <w:p w14:paraId="5F4D78BE"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3. Механизм излучения и поглощения фотонов атомами.</w:t>
      </w:r>
    </w:p>
    <w:p w14:paraId="3A1E06F6"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4. Что такое энергетический спектр атомов.</w:t>
      </w:r>
    </w:p>
    <w:p w14:paraId="2CFDE176"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5. Нарисуйте атом водорода по представлениям Бора.</w:t>
      </w:r>
    </w:p>
    <w:p w14:paraId="22BF3A65"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6. Что такое спектральная серия? Какие бывают спектральные серии? Как называется серия видимой области?</w:t>
      </w:r>
    </w:p>
    <w:p w14:paraId="1D2FF5F5"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7. Сериальная формула.</w:t>
      </w:r>
    </w:p>
    <w:p w14:paraId="53FB737F"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8. В чем недостатки теории Бора.</w:t>
      </w:r>
    </w:p>
    <w:p w14:paraId="708AB184"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 xml:space="preserve">9. В чем заключалось противоречие классической физики с экспериментальными фактами до создания теории Бора. </w:t>
      </w:r>
    </w:p>
    <w:p w14:paraId="13C901C1"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10. Почему теория называется полуклассической? Какие задачи она не решает?</w:t>
      </w:r>
    </w:p>
    <w:p w14:paraId="2154F2B3" w14:textId="77777777" w:rsidR="00A55E3C" w:rsidRPr="004E4A7A" w:rsidRDefault="00A55E3C" w:rsidP="00A55E3C">
      <w:pPr>
        <w:spacing w:after="0" w:line="240" w:lineRule="auto"/>
        <w:ind w:left="0" w:right="-10" w:firstLine="0"/>
        <w:mirrorIndents/>
        <w:rPr>
          <w:rFonts w:eastAsia="Calibri"/>
          <w:color w:val="auto"/>
          <w:sz w:val="24"/>
          <w:szCs w:val="24"/>
          <w:lang w:eastAsia="en-US"/>
        </w:rPr>
      </w:pPr>
      <w:r w:rsidRPr="004E4A7A">
        <w:rPr>
          <w:rFonts w:eastAsia="Calibri"/>
          <w:color w:val="auto"/>
          <w:sz w:val="24"/>
          <w:szCs w:val="24"/>
          <w:lang w:eastAsia="en-US"/>
        </w:rPr>
        <w:t>11. Запишите формулу квантования радиуса орбиты энергии по Бору.</w:t>
      </w:r>
    </w:p>
    <w:p w14:paraId="42A2AB13" w14:textId="77777777" w:rsidR="00D215F4" w:rsidRPr="004E4A7A" w:rsidRDefault="00D215F4" w:rsidP="00D215F4">
      <w:pPr>
        <w:spacing w:after="0" w:line="240" w:lineRule="auto"/>
        <w:ind w:left="0" w:right="-14" w:firstLine="720"/>
        <w:rPr>
          <w:rFonts w:eastAsia="Calibri"/>
          <w:color w:val="auto"/>
          <w:sz w:val="24"/>
          <w:szCs w:val="24"/>
          <w:lang w:eastAsia="en-US"/>
        </w:rPr>
      </w:pPr>
    </w:p>
    <w:p w14:paraId="25911818" w14:textId="77777777" w:rsidR="006647ED" w:rsidRPr="004E4A7A" w:rsidRDefault="006647ED" w:rsidP="006647ED">
      <w:pPr>
        <w:spacing w:after="0"/>
        <w:rPr>
          <w:i/>
          <w:iCs/>
          <w:sz w:val="24"/>
          <w:szCs w:val="24"/>
        </w:rPr>
      </w:pPr>
    </w:p>
    <w:p w14:paraId="35FD2C62" w14:textId="77777777" w:rsidR="006647ED" w:rsidRPr="004E4A7A" w:rsidRDefault="006647ED" w:rsidP="006647ED"/>
    <w:p w14:paraId="32F45CE6" w14:textId="77777777" w:rsidR="006647ED" w:rsidRPr="004E4A7A" w:rsidRDefault="006647ED" w:rsidP="006647ED">
      <w:pPr>
        <w:spacing w:after="0"/>
        <w:ind w:left="360" w:firstLine="0"/>
        <w:rPr>
          <w:rStyle w:val="fontstyle01"/>
          <w:rFonts w:ascii="Times New Roman" w:hAnsi="Times New Roman"/>
          <w:b w:val="0"/>
          <w:bCs w:val="0"/>
          <w:i/>
          <w:iCs/>
          <w:sz w:val="24"/>
          <w:szCs w:val="24"/>
        </w:rPr>
      </w:pPr>
    </w:p>
    <w:p w14:paraId="791BF746" w14:textId="77777777" w:rsidR="006647ED" w:rsidRPr="004E4A7A" w:rsidRDefault="006647ED" w:rsidP="006647ED"/>
    <w:p w14:paraId="2E3BAFC5" w14:textId="77777777" w:rsidR="002223FC" w:rsidRPr="004E4A7A" w:rsidRDefault="002223FC" w:rsidP="002223FC"/>
    <w:p w14:paraId="3A951897" w14:textId="77777777" w:rsidR="002223FC" w:rsidRPr="004E4A7A" w:rsidRDefault="002223FC" w:rsidP="002223FC"/>
    <w:p w14:paraId="39086D45" w14:textId="77777777" w:rsidR="002223FC" w:rsidRPr="004E4A7A" w:rsidRDefault="002223FC" w:rsidP="002223FC"/>
    <w:sectPr w:rsidR="002223FC" w:rsidRPr="004E4A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ld">
    <w:altName w:val="Cambria"/>
    <w:panose1 w:val="00000000000000000000"/>
    <w:charset w:val="00"/>
    <w:family w:val="roman"/>
    <w:notTrueType/>
    <w:pitch w:val="default"/>
  </w:font>
  <w:font w:name="Italic">
    <w:panose1 w:val="00000400000000000000"/>
    <w:charset w:val="CC"/>
    <w:family w:val="auto"/>
    <w:pitch w:val="variable"/>
    <w:sig w:usb0="20002A87" w:usb1="00000000" w:usb2="00000000" w:usb3="00000000" w:csb0="000001FF" w:csb1="00000000"/>
  </w:font>
  <w:font w:name="TimesNewRoman">
    <w:altName w:val="Times New Roman"/>
    <w:panose1 w:val="00000000000000000000"/>
    <w:charset w:val="00"/>
    <w:family w:val="roman"/>
    <w:notTrueType/>
    <w:pitch w:val="default"/>
  </w:font>
  <w:font w:name="BookmanOldStyle-Italic">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55"/>
    <w:multiLevelType w:val="hybridMultilevel"/>
    <w:tmpl w:val="49D0FEA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57"/>
    <w:multiLevelType w:val="hybridMultilevel"/>
    <w:tmpl w:val="5551B9F2"/>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58"/>
    <w:multiLevelType w:val="hybridMultilevel"/>
    <w:tmpl w:val="24F6AB8E"/>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5E"/>
    <w:multiLevelType w:val="hybridMultilevel"/>
    <w:tmpl w:val="1876DCB2"/>
    <w:lvl w:ilvl="0" w:tplc="D2746062">
      <w:start w:val="1"/>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60"/>
    <w:multiLevelType w:val="hybridMultilevel"/>
    <w:tmpl w:val="2A6DE80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61"/>
    <w:multiLevelType w:val="hybridMultilevel"/>
    <w:tmpl w:val="2BDE3DA8"/>
    <w:lvl w:ilvl="0" w:tplc="7DA46C46">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8F"/>
    <w:multiLevelType w:val="hybridMultilevel"/>
    <w:tmpl w:val="744939A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49E460E"/>
    <w:multiLevelType w:val="hybridMultilevel"/>
    <w:tmpl w:val="DCF42B6A"/>
    <w:lvl w:ilvl="0" w:tplc="5C022F2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7DE4821"/>
    <w:multiLevelType w:val="hybridMultilevel"/>
    <w:tmpl w:val="C10A1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9F0B89"/>
    <w:multiLevelType w:val="hybridMultilevel"/>
    <w:tmpl w:val="1876DCB2"/>
    <w:lvl w:ilvl="0" w:tplc="D2746062">
      <w:start w:val="1"/>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1DE76D1E"/>
    <w:multiLevelType w:val="hybridMultilevel"/>
    <w:tmpl w:val="1F1E3B88"/>
    <w:lvl w:ilvl="0" w:tplc="557835D6">
      <w:start w:val="1"/>
      <w:numFmt w:val="decimal"/>
      <w:lvlText w:val="%1."/>
      <w:lvlJc w:val="left"/>
      <w:pPr>
        <w:ind w:left="720" w:hanging="360"/>
      </w:pPr>
      <w:rPr>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285E0F"/>
    <w:multiLevelType w:val="hybridMultilevel"/>
    <w:tmpl w:val="25AC982E"/>
    <w:lvl w:ilvl="0" w:tplc="B700E94C">
      <w:start w:val="1"/>
      <w:numFmt w:val="decimal"/>
      <w:lvlText w:val="%1."/>
      <w:lvlJc w:val="left"/>
      <w:pPr>
        <w:ind w:left="368" w:hanging="360"/>
      </w:pPr>
      <w:rPr>
        <w:rFonts w:hint="default"/>
        <w:color w:val="auto"/>
      </w:rPr>
    </w:lvl>
    <w:lvl w:ilvl="1" w:tplc="04190019">
      <w:start w:val="1"/>
      <w:numFmt w:val="lowerLetter"/>
      <w:lvlText w:val="%2."/>
      <w:lvlJc w:val="left"/>
      <w:pPr>
        <w:ind w:left="1088" w:hanging="360"/>
      </w:pPr>
    </w:lvl>
    <w:lvl w:ilvl="2" w:tplc="0419001B" w:tentative="1">
      <w:start w:val="1"/>
      <w:numFmt w:val="lowerRoman"/>
      <w:lvlText w:val="%3."/>
      <w:lvlJc w:val="right"/>
      <w:pPr>
        <w:ind w:left="1808" w:hanging="180"/>
      </w:pPr>
    </w:lvl>
    <w:lvl w:ilvl="3" w:tplc="0419000F" w:tentative="1">
      <w:start w:val="1"/>
      <w:numFmt w:val="decimal"/>
      <w:lvlText w:val="%4."/>
      <w:lvlJc w:val="left"/>
      <w:pPr>
        <w:ind w:left="2528" w:hanging="360"/>
      </w:pPr>
    </w:lvl>
    <w:lvl w:ilvl="4" w:tplc="04190019" w:tentative="1">
      <w:start w:val="1"/>
      <w:numFmt w:val="lowerLetter"/>
      <w:lvlText w:val="%5."/>
      <w:lvlJc w:val="left"/>
      <w:pPr>
        <w:ind w:left="3248" w:hanging="360"/>
      </w:pPr>
    </w:lvl>
    <w:lvl w:ilvl="5" w:tplc="0419001B" w:tentative="1">
      <w:start w:val="1"/>
      <w:numFmt w:val="lowerRoman"/>
      <w:lvlText w:val="%6."/>
      <w:lvlJc w:val="right"/>
      <w:pPr>
        <w:ind w:left="3968" w:hanging="180"/>
      </w:pPr>
    </w:lvl>
    <w:lvl w:ilvl="6" w:tplc="0419000F" w:tentative="1">
      <w:start w:val="1"/>
      <w:numFmt w:val="decimal"/>
      <w:lvlText w:val="%7."/>
      <w:lvlJc w:val="left"/>
      <w:pPr>
        <w:ind w:left="4688" w:hanging="360"/>
      </w:pPr>
    </w:lvl>
    <w:lvl w:ilvl="7" w:tplc="04190019" w:tentative="1">
      <w:start w:val="1"/>
      <w:numFmt w:val="lowerLetter"/>
      <w:lvlText w:val="%8."/>
      <w:lvlJc w:val="left"/>
      <w:pPr>
        <w:ind w:left="5408" w:hanging="360"/>
      </w:pPr>
    </w:lvl>
    <w:lvl w:ilvl="8" w:tplc="0419001B" w:tentative="1">
      <w:start w:val="1"/>
      <w:numFmt w:val="lowerRoman"/>
      <w:lvlText w:val="%9."/>
      <w:lvlJc w:val="right"/>
      <w:pPr>
        <w:ind w:left="6128" w:hanging="180"/>
      </w:pPr>
    </w:lvl>
  </w:abstractNum>
  <w:abstractNum w:abstractNumId="12" w15:restartNumberingAfterBreak="0">
    <w:nsid w:val="27994473"/>
    <w:multiLevelType w:val="hybridMultilevel"/>
    <w:tmpl w:val="7C928E06"/>
    <w:lvl w:ilvl="0" w:tplc="37E0F84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CC20A8"/>
    <w:multiLevelType w:val="hybridMultilevel"/>
    <w:tmpl w:val="522A7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0C1018"/>
    <w:multiLevelType w:val="hybridMultilevel"/>
    <w:tmpl w:val="3A66E50E"/>
    <w:lvl w:ilvl="0" w:tplc="37C4D516">
      <w:start w:val="1"/>
      <w:numFmt w:val="decimal"/>
      <w:lvlText w:val="%1."/>
      <w:lvlJc w:val="left"/>
      <w:pPr>
        <w:ind w:left="1144"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F75614"/>
    <w:multiLevelType w:val="hybridMultilevel"/>
    <w:tmpl w:val="5A0C0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5933D7"/>
    <w:multiLevelType w:val="hybridMultilevel"/>
    <w:tmpl w:val="CE4A7B42"/>
    <w:lvl w:ilvl="0" w:tplc="329C0E8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2A006A"/>
    <w:multiLevelType w:val="hybridMultilevel"/>
    <w:tmpl w:val="FDD8051A"/>
    <w:lvl w:ilvl="0" w:tplc="37C4D516">
      <w:start w:val="1"/>
      <w:numFmt w:val="decimal"/>
      <w:lvlText w:val="%1."/>
      <w:lvlJc w:val="left"/>
      <w:pPr>
        <w:ind w:left="1144" w:hanging="435"/>
      </w:pPr>
      <w:rPr>
        <w:rFonts w:hint="default"/>
      </w:r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5B4397"/>
    <w:multiLevelType w:val="multilevel"/>
    <w:tmpl w:val="741CD3F0"/>
    <w:lvl w:ilvl="0">
      <w:start w:val="1"/>
      <w:numFmt w:val="decimal"/>
      <w:lvlText w:val="%1."/>
      <w:lvlJc w:val="left"/>
      <w:rPr>
        <w:rFonts w:ascii="Times New Roman" w:eastAsia="Bookman Old Style" w:hAnsi="Times New Roman" w:cs="Times New Roman" w:hint="default"/>
        <w:b/>
        <w:bCs/>
        <w:i w:val="0"/>
        <w:iCs w:val="0"/>
        <w:smallCaps w:val="0"/>
        <w:strike w:val="0"/>
        <w:color w:val="000000"/>
        <w:spacing w:val="-10"/>
        <w:w w:val="100"/>
        <w:position w:val="0"/>
        <w:sz w:val="24"/>
        <w:szCs w:val="24"/>
        <w:u w:val="none"/>
        <w:lang w:val="ru"/>
      </w:rPr>
    </w:lvl>
    <w:lvl w:ilvl="1">
      <w:start w:val="1"/>
      <w:numFmt w:val="decimal"/>
      <w:lvlText w:val="%2."/>
      <w:lvlJc w:val="left"/>
      <w:rPr>
        <w:rFonts w:ascii="Times New Roman" w:eastAsia="Bookman Old Style" w:hAnsi="Times New Roman" w:cs="Times New Roman" w:hint="default"/>
        <w:b w:val="0"/>
        <w:bCs w:val="0"/>
        <w:i w:val="0"/>
        <w:iCs w:val="0"/>
        <w:smallCaps w:val="0"/>
        <w:strike w:val="0"/>
        <w:color w:val="000000"/>
        <w:spacing w:val="-10"/>
        <w:w w:val="100"/>
        <w:position w:val="0"/>
        <w:sz w:val="24"/>
        <w:szCs w:val="24"/>
        <w:u w:val="none"/>
        <w:lang w:val="ru"/>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
      </w:rPr>
    </w:lvl>
    <w:lvl w:ilvl="4">
      <w:start w:val="1"/>
      <w:numFmt w:val="decimal"/>
      <w:lvlText w:val="%5."/>
      <w:lvlJc w:val="left"/>
      <w:rPr>
        <w:rFonts w:ascii="Times New Roman" w:eastAsia="Bookman Old Style" w:hAnsi="Times New Roman" w:cs="Times New Roman" w:hint="default"/>
        <w:b/>
        <w:bCs/>
        <w:i w:val="0"/>
        <w:iCs w:val="0"/>
        <w:smallCaps w:val="0"/>
        <w:strike w:val="0"/>
        <w:color w:val="000000"/>
        <w:spacing w:val="0"/>
        <w:w w:val="100"/>
        <w:position w:val="0"/>
        <w:sz w:val="24"/>
        <w:szCs w:val="24"/>
        <w:u w:val="none"/>
        <w:lang w:val="ru"/>
      </w:rPr>
    </w:lvl>
    <w:lvl w:ilvl="5">
      <w:start w:val="1"/>
      <w:numFmt w:val="decimal"/>
      <w:lvlText w:val="%6."/>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
      </w:rPr>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34A4DAF"/>
    <w:multiLevelType w:val="hybridMultilevel"/>
    <w:tmpl w:val="CB980CA8"/>
    <w:lvl w:ilvl="0" w:tplc="E1E6EC7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C275D53"/>
    <w:multiLevelType w:val="hybridMultilevel"/>
    <w:tmpl w:val="6C764BA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D257C25"/>
    <w:multiLevelType w:val="hybridMultilevel"/>
    <w:tmpl w:val="3D8CA960"/>
    <w:lvl w:ilvl="0" w:tplc="80244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D8D6AF9"/>
    <w:multiLevelType w:val="hybridMultilevel"/>
    <w:tmpl w:val="B3F66A2E"/>
    <w:lvl w:ilvl="0" w:tplc="FB2A21B4">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DA446E8"/>
    <w:multiLevelType w:val="hybridMultilevel"/>
    <w:tmpl w:val="2D92BC34"/>
    <w:lvl w:ilvl="0" w:tplc="B246CFA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3"/>
  </w:num>
  <w:num w:numId="3">
    <w:abstractNumId w:val="16"/>
  </w:num>
  <w:num w:numId="4">
    <w:abstractNumId w:val="0"/>
  </w:num>
  <w:num w:numId="5">
    <w:abstractNumId w:val="1"/>
  </w:num>
  <w:num w:numId="6">
    <w:abstractNumId w:val="2"/>
  </w:num>
  <w:num w:numId="7">
    <w:abstractNumId w:val="3"/>
  </w:num>
  <w:num w:numId="8">
    <w:abstractNumId w:val="4"/>
  </w:num>
  <w:num w:numId="9">
    <w:abstractNumId w:val="5"/>
  </w:num>
  <w:num w:numId="10">
    <w:abstractNumId w:val="9"/>
  </w:num>
  <w:num w:numId="11">
    <w:abstractNumId w:val="7"/>
  </w:num>
  <w:num w:numId="12">
    <w:abstractNumId w:val="12"/>
  </w:num>
  <w:num w:numId="13">
    <w:abstractNumId w:val="17"/>
  </w:num>
  <w:num w:numId="14">
    <w:abstractNumId w:val="20"/>
  </w:num>
  <w:num w:numId="15">
    <w:abstractNumId w:val="21"/>
  </w:num>
  <w:num w:numId="16">
    <w:abstractNumId w:val="19"/>
  </w:num>
  <w:num w:numId="17">
    <w:abstractNumId w:val="8"/>
  </w:num>
  <w:num w:numId="18">
    <w:abstractNumId w:val="14"/>
  </w:num>
  <w:num w:numId="19">
    <w:abstractNumId w:val="23"/>
  </w:num>
  <w:num w:numId="20">
    <w:abstractNumId w:val="15"/>
  </w:num>
  <w:num w:numId="21">
    <w:abstractNumId w:val="22"/>
  </w:num>
  <w:num w:numId="22">
    <w:abstractNumId w:val="10"/>
  </w:num>
  <w:num w:numId="23">
    <w:abstractNumId w:val="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1F4"/>
    <w:rsid w:val="000C0CCC"/>
    <w:rsid w:val="002223FC"/>
    <w:rsid w:val="00361F00"/>
    <w:rsid w:val="004B456D"/>
    <w:rsid w:val="004E4A7A"/>
    <w:rsid w:val="006647ED"/>
    <w:rsid w:val="00771CB3"/>
    <w:rsid w:val="007F51F4"/>
    <w:rsid w:val="00A55E3C"/>
    <w:rsid w:val="00B06920"/>
    <w:rsid w:val="00C16A7C"/>
    <w:rsid w:val="00D215F4"/>
    <w:rsid w:val="00FF0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8B118"/>
  <w15:chartTrackingRefBased/>
  <w15:docId w15:val="{9714BBBA-ED25-46FF-A61C-E96EA78AA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3FC"/>
    <w:pPr>
      <w:spacing w:after="5" w:line="290" w:lineRule="auto"/>
      <w:ind w:left="1240" w:hanging="10"/>
      <w:jc w:val="both"/>
    </w:pPr>
    <w:rPr>
      <w:rFonts w:ascii="Times New Roman" w:eastAsia="Times New Roman" w:hAnsi="Times New Roman" w:cs="Times New Roman"/>
      <w:color w:val="000000"/>
      <w:sz w:val="28"/>
      <w:lang w:eastAsia="ru-RU"/>
    </w:rPr>
  </w:style>
  <w:style w:type="paragraph" w:styleId="1">
    <w:name w:val="heading 1"/>
    <w:basedOn w:val="a"/>
    <w:next w:val="a"/>
    <w:link w:val="10"/>
    <w:autoRedefine/>
    <w:qFormat/>
    <w:rsid w:val="002223FC"/>
    <w:pPr>
      <w:keepNext/>
      <w:tabs>
        <w:tab w:val="left" w:pos="567"/>
        <w:tab w:val="left" w:pos="1985"/>
      </w:tabs>
      <w:suppressAutoHyphens/>
      <w:spacing w:before="240" w:after="240" w:line="240" w:lineRule="auto"/>
      <w:ind w:left="0" w:firstLine="0"/>
      <w:jc w:val="center"/>
      <w:outlineLvl w:val="0"/>
    </w:pPr>
    <w:rPr>
      <w:b/>
      <w:caps/>
      <w:noProof/>
      <w:color w:val="auto"/>
      <w:szCs w:val="28"/>
    </w:rPr>
  </w:style>
  <w:style w:type="paragraph" w:styleId="3">
    <w:name w:val="heading 3"/>
    <w:basedOn w:val="a"/>
    <w:next w:val="a"/>
    <w:link w:val="30"/>
    <w:unhideWhenUsed/>
    <w:qFormat/>
    <w:rsid w:val="002223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nhideWhenUsed/>
    <w:qFormat/>
    <w:rsid w:val="002223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23FC"/>
    <w:rPr>
      <w:rFonts w:ascii="Times New Roman" w:eastAsia="Times New Roman" w:hAnsi="Times New Roman" w:cs="Times New Roman"/>
      <w:b/>
      <w:caps/>
      <w:noProof/>
      <w:sz w:val="28"/>
      <w:szCs w:val="28"/>
      <w:lang w:eastAsia="ru-RU"/>
    </w:rPr>
  </w:style>
  <w:style w:type="paragraph" w:styleId="a3">
    <w:name w:val="List Paragraph"/>
    <w:basedOn w:val="a"/>
    <w:uiPriority w:val="34"/>
    <w:qFormat/>
    <w:rsid w:val="002223FC"/>
    <w:pPr>
      <w:ind w:left="720"/>
      <w:contextualSpacing/>
    </w:pPr>
  </w:style>
  <w:style w:type="character" w:customStyle="1" w:styleId="fontstyle01">
    <w:name w:val="fontstyle01"/>
    <w:basedOn w:val="a0"/>
    <w:rsid w:val="002223FC"/>
    <w:rPr>
      <w:rFonts w:ascii="Bold" w:hAnsi="Bold" w:hint="default"/>
      <w:b/>
      <w:bCs/>
      <w:i w:val="0"/>
      <w:iCs w:val="0"/>
      <w:color w:val="000000"/>
      <w:sz w:val="28"/>
      <w:szCs w:val="28"/>
    </w:rPr>
  </w:style>
  <w:style w:type="character" w:customStyle="1" w:styleId="fontstyle21">
    <w:name w:val="fontstyle21"/>
    <w:basedOn w:val="a0"/>
    <w:rsid w:val="002223FC"/>
    <w:rPr>
      <w:rFonts w:ascii="Italic" w:hAnsi="Italic" w:cs="Italic" w:hint="default"/>
      <w:b w:val="0"/>
      <w:bCs w:val="0"/>
      <w:i/>
      <w:iCs/>
      <w:color w:val="000000"/>
      <w:sz w:val="28"/>
      <w:szCs w:val="28"/>
    </w:rPr>
  </w:style>
  <w:style w:type="character" w:customStyle="1" w:styleId="fontstyle31">
    <w:name w:val="fontstyle31"/>
    <w:basedOn w:val="a0"/>
    <w:rsid w:val="002223FC"/>
    <w:rPr>
      <w:rFonts w:ascii="TimesNewRoman" w:hAnsi="TimesNewRoman" w:hint="default"/>
      <w:b w:val="0"/>
      <w:bCs w:val="0"/>
      <w:i w:val="0"/>
      <w:iCs w:val="0"/>
      <w:color w:val="000000"/>
      <w:sz w:val="28"/>
      <w:szCs w:val="28"/>
    </w:rPr>
  </w:style>
  <w:style w:type="character" w:customStyle="1" w:styleId="fontstyle41">
    <w:name w:val="fontstyle41"/>
    <w:basedOn w:val="a0"/>
    <w:rsid w:val="002223FC"/>
    <w:rPr>
      <w:rFonts w:ascii="BookmanOldStyle-Italic" w:hAnsi="BookmanOldStyle-Italic" w:hint="default"/>
      <w:b w:val="0"/>
      <w:bCs w:val="0"/>
      <w:i/>
      <w:iCs/>
      <w:color w:val="000000"/>
      <w:sz w:val="28"/>
      <w:szCs w:val="28"/>
    </w:rPr>
  </w:style>
  <w:style w:type="table" w:styleId="a4">
    <w:name w:val="Table Grid"/>
    <w:basedOn w:val="a1"/>
    <w:uiPriority w:val="59"/>
    <w:rsid w:val="002223F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rsid w:val="002223FC"/>
    <w:pPr>
      <w:spacing w:after="0" w:line="240" w:lineRule="auto"/>
      <w:ind w:left="0" w:firstLine="0"/>
    </w:pPr>
    <w:rPr>
      <w:color w:val="auto"/>
      <w:szCs w:val="20"/>
      <w:lang w:eastAsia="ar-SA"/>
    </w:rPr>
  </w:style>
  <w:style w:type="character" w:customStyle="1" w:styleId="a6">
    <w:name w:val="Основной текст Знак"/>
    <w:basedOn w:val="a0"/>
    <w:link w:val="a5"/>
    <w:rsid w:val="002223FC"/>
    <w:rPr>
      <w:rFonts w:ascii="Times New Roman" w:eastAsia="Times New Roman" w:hAnsi="Times New Roman" w:cs="Times New Roman"/>
      <w:sz w:val="28"/>
      <w:szCs w:val="20"/>
      <w:lang w:eastAsia="ar-SA"/>
    </w:rPr>
  </w:style>
  <w:style w:type="character" w:customStyle="1" w:styleId="30">
    <w:name w:val="Заголовок 3 Знак"/>
    <w:basedOn w:val="a0"/>
    <w:link w:val="3"/>
    <w:rsid w:val="002223FC"/>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rsid w:val="002223FC"/>
    <w:rPr>
      <w:rFonts w:asciiTheme="majorHAnsi" w:eastAsiaTheme="majorEastAsia" w:hAnsiTheme="majorHAnsi" w:cstheme="majorBidi"/>
      <w:i/>
      <w:iCs/>
      <w:color w:val="2F5496" w:themeColor="accent1" w:themeShade="BF"/>
      <w:sz w:val="28"/>
      <w:lang w:eastAsia="ru-RU"/>
    </w:rPr>
  </w:style>
  <w:style w:type="paragraph" w:styleId="a7">
    <w:name w:val="Normal (Web)"/>
    <w:basedOn w:val="a"/>
    <w:rsid w:val="002223FC"/>
    <w:pPr>
      <w:spacing w:before="100" w:after="100" w:line="240" w:lineRule="auto"/>
      <w:ind w:left="0" w:firstLine="0"/>
      <w:jc w:val="left"/>
    </w:pPr>
    <w:rPr>
      <w:color w:val="auto"/>
      <w:sz w:val="24"/>
      <w:szCs w:val="24"/>
      <w:lang w:eastAsia="ar-SA"/>
    </w:rPr>
  </w:style>
  <w:style w:type="character" w:customStyle="1" w:styleId="mo">
    <w:name w:val="mo"/>
    <w:basedOn w:val="a0"/>
    <w:rsid w:val="002223FC"/>
  </w:style>
  <w:style w:type="character" w:customStyle="1" w:styleId="mi">
    <w:name w:val="mi"/>
    <w:basedOn w:val="a0"/>
    <w:rsid w:val="002223FC"/>
  </w:style>
  <w:style w:type="character" w:customStyle="1" w:styleId="mn">
    <w:name w:val="mn"/>
    <w:basedOn w:val="a0"/>
    <w:rsid w:val="002223FC"/>
  </w:style>
  <w:style w:type="character" w:customStyle="1" w:styleId="FontStyle12">
    <w:name w:val="Font Style12"/>
    <w:rsid w:val="002223FC"/>
    <w:rPr>
      <w:rFonts w:ascii="Times New Roman" w:hAnsi="Times New Roman" w:cs="Times New Roman"/>
      <w:spacing w:val="-10"/>
      <w:sz w:val="18"/>
      <w:szCs w:val="18"/>
    </w:rPr>
  </w:style>
  <w:style w:type="paragraph" w:customStyle="1" w:styleId="1107">
    <w:name w:val="Стиль Заголовок 1 + Масштаб знаков: 107%"/>
    <w:basedOn w:val="1"/>
    <w:rsid w:val="002223FC"/>
    <w:pPr>
      <w:tabs>
        <w:tab w:val="clear" w:pos="567"/>
        <w:tab w:val="clear" w:pos="1985"/>
      </w:tabs>
      <w:spacing w:before="480" w:after="360"/>
      <w:outlineLvl w:val="9"/>
    </w:pPr>
    <w:rPr>
      <w:noProof w:val="0"/>
      <w:w w:val="107"/>
      <w:lang w:eastAsia="ar-SA"/>
    </w:rPr>
  </w:style>
  <w:style w:type="paragraph" w:customStyle="1" w:styleId="11">
    <w:name w:val="Название объекта1"/>
    <w:basedOn w:val="a"/>
    <w:next w:val="a"/>
    <w:rsid w:val="002223FC"/>
    <w:pPr>
      <w:spacing w:after="0" w:line="240" w:lineRule="auto"/>
      <w:ind w:left="0" w:firstLine="0"/>
      <w:jc w:val="center"/>
    </w:pPr>
    <w:rPr>
      <w:color w:val="auto"/>
      <w:szCs w:val="20"/>
      <w:lang w:eastAsia="ar-SA"/>
    </w:rPr>
  </w:style>
  <w:style w:type="character" w:customStyle="1" w:styleId="FontStyle47">
    <w:name w:val="Font Style47"/>
    <w:rsid w:val="006647ED"/>
    <w:rPr>
      <w:rFonts w:ascii="Courier New" w:hAnsi="Courier New" w:cs="Courier New"/>
      <w:sz w:val="22"/>
      <w:szCs w:val="22"/>
    </w:rPr>
  </w:style>
  <w:style w:type="character" w:customStyle="1" w:styleId="FontStyle52">
    <w:name w:val="Font Style52"/>
    <w:rsid w:val="006647ED"/>
    <w:rPr>
      <w:rFonts w:ascii="Courier New" w:hAnsi="Courier New" w:cs="Courier New"/>
      <w:sz w:val="22"/>
      <w:szCs w:val="22"/>
    </w:rPr>
  </w:style>
  <w:style w:type="character" w:customStyle="1" w:styleId="FontStyle55">
    <w:name w:val="Font Style55"/>
    <w:rsid w:val="006647ED"/>
    <w:rPr>
      <w:rFonts w:ascii="Courier New" w:hAnsi="Courier New" w:cs="Courier New"/>
      <w:sz w:val="22"/>
      <w:szCs w:val="22"/>
    </w:rPr>
  </w:style>
  <w:style w:type="character" w:customStyle="1" w:styleId="FontStyle61">
    <w:name w:val="Font Style61"/>
    <w:rsid w:val="006647ED"/>
    <w:rPr>
      <w:rFonts w:ascii="Courier New" w:hAnsi="Courier New" w:cs="Courier New"/>
      <w:b/>
      <w:bCs/>
      <w:sz w:val="22"/>
      <w:szCs w:val="22"/>
    </w:rPr>
  </w:style>
  <w:style w:type="character" w:customStyle="1" w:styleId="FontStyle62">
    <w:name w:val="Font Style62"/>
    <w:rsid w:val="006647ED"/>
    <w:rPr>
      <w:rFonts w:ascii="Courier New" w:hAnsi="Courier New" w:cs="Courier New"/>
      <w:sz w:val="22"/>
      <w:szCs w:val="22"/>
    </w:rPr>
  </w:style>
  <w:style w:type="character" w:customStyle="1" w:styleId="FontStyle76">
    <w:name w:val="Font Style76"/>
    <w:rsid w:val="006647ED"/>
    <w:rPr>
      <w:rFonts w:ascii="Courier New" w:hAnsi="Courier New" w:cs="Courier New"/>
      <w:smallCaps/>
      <w:spacing w:val="10"/>
      <w:sz w:val="22"/>
      <w:szCs w:val="22"/>
    </w:rPr>
  </w:style>
  <w:style w:type="paragraph" w:customStyle="1" w:styleId="Style8">
    <w:name w:val="Style8"/>
    <w:basedOn w:val="a"/>
    <w:rsid w:val="006647ED"/>
    <w:pPr>
      <w:widowControl w:val="0"/>
      <w:autoSpaceDE w:val="0"/>
      <w:spacing w:after="0" w:line="240" w:lineRule="exact"/>
      <w:ind w:left="0" w:firstLine="706"/>
    </w:pPr>
    <w:rPr>
      <w:rFonts w:ascii="Courier New" w:hAnsi="Courier New" w:cs="Courier New"/>
      <w:color w:val="auto"/>
      <w:sz w:val="24"/>
      <w:szCs w:val="24"/>
      <w:lang w:eastAsia="ar-SA"/>
    </w:rPr>
  </w:style>
  <w:style w:type="paragraph" w:customStyle="1" w:styleId="Style22">
    <w:name w:val="Style22"/>
    <w:basedOn w:val="a"/>
    <w:rsid w:val="006647ED"/>
    <w:pPr>
      <w:widowControl w:val="0"/>
      <w:autoSpaceDE w:val="0"/>
      <w:spacing w:after="0" w:line="242" w:lineRule="exact"/>
      <w:ind w:left="0" w:firstLine="720"/>
    </w:pPr>
    <w:rPr>
      <w:rFonts w:ascii="Courier New" w:hAnsi="Courier New" w:cs="Courier New"/>
      <w:color w:val="auto"/>
      <w:sz w:val="24"/>
      <w:szCs w:val="24"/>
      <w:lang w:eastAsia="ar-SA"/>
    </w:rPr>
  </w:style>
  <w:style w:type="paragraph" w:customStyle="1" w:styleId="21">
    <w:name w:val="Основной текст 21"/>
    <w:basedOn w:val="a"/>
    <w:rsid w:val="006647ED"/>
    <w:pPr>
      <w:spacing w:after="0" w:line="240" w:lineRule="auto"/>
      <w:ind w:left="0" w:firstLine="0"/>
    </w:pPr>
    <w:rPr>
      <w:color w:val="auto"/>
      <w:sz w:val="24"/>
      <w:szCs w:val="20"/>
      <w:lang w:eastAsia="ar-SA"/>
    </w:rPr>
  </w:style>
  <w:style w:type="character" w:customStyle="1" w:styleId="a8">
    <w:name w:val="Основной текст_"/>
    <w:basedOn w:val="a0"/>
    <w:link w:val="41"/>
    <w:rsid w:val="006647ED"/>
    <w:rPr>
      <w:rFonts w:ascii="Bookman Old Style" w:eastAsia="Bookman Old Style" w:hAnsi="Bookman Old Style" w:cs="Bookman Old Style"/>
      <w:sz w:val="26"/>
      <w:szCs w:val="26"/>
      <w:shd w:val="clear" w:color="auto" w:fill="FFFFFF"/>
    </w:rPr>
  </w:style>
  <w:style w:type="paragraph" w:customStyle="1" w:styleId="41">
    <w:name w:val="Основной текст4"/>
    <w:basedOn w:val="a"/>
    <w:link w:val="a8"/>
    <w:rsid w:val="006647ED"/>
    <w:pPr>
      <w:shd w:val="clear" w:color="auto" w:fill="FFFFFF"/>
      <w:spacing w:before="180" w:after="0" w:line="333" w:lineRule="exact"/>
      <w:ind w:left="0" w:hanging="1060"/>
    </w:pPr>
    <w:rPr>
      <w:rFonts w:ascii="Bookman Old Style" w:eastAsia="Bookman Old Style" w:hAnsi="Bookman Old Style" w:cs="Bookman Old Style"/>
      <w:color w:val="auto"/>
      <w:sz w:val="26"/>
      <w:szCs w:val="26"/>
      <w:lang w:eastAsia="en-US"/>
    </w:rPr>
  </w:style>
  <w:style w:type="character" w:customStyle="1" w:styleId="a9">
    <w:name w:val="Основной текст + Курсив"/>
    <w:basedOn w:val="a8"/>
    <w:rsid w:val="006647ED"/>
    <w:rPr>
      <w:rFonts w:ascii="Bookman Old Style" w:eastAsia="Bookman Old Style" w:hAnsi="Bookman Old Style" w:cs="Bookman Old Style"/>
      <w:b w:val="0"/>
      <w:bCs w:val="0"/>
      <w:i/>
      <w:iCs/>
      <w:smallCaps w:val="0"/>
      <w:strike w:val="0"/>
      <w:spacing w:val="0"/>
      <w:sz w:val="26"/>
      <w:szCs w:val="26"/>
      <w:shd w:val="clear" w:color="auto" w:fill="FFFFFF"/>
    </w:rPr>
  </w:style>
  <w:style w:type="table" w:customStyle="1" w:styleId="2">
    <w:name w:val="Сетка таблицы2"/>
    <w:basedOn w:val="a1"/>
    <w:next w:val="a4"/>
    <w:uiPriority w:val="59"/>
    <w:rsid w:val="00664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D2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4"/>
    <w:uiPriority w:val="59"/>
    <w:rsid w:val="00A55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671" Type="http://schemas.openxmlformats.org/officeDocument/2006/relationships/image" Target="media/image594.wmf"/><Relationship Id="rId769" Type="http://schemas.openxmlformats.org/officeDocument/2006/relationships/image" Target="media/image688.wmf"/><Relationship Id="rId21" Type="http://schemas.openxmlformats.org/officeDocument/2006/relationships/oleObject" Target="embeddings/oleObject6.bin"/><Relationship Id="rId324" Type="http://schemas.openxmlformats.org/officeDocument/2006/relationships/image" Target="media/image260.wmf"/><Relationship Id="rId531" Type="http://schemas.openxmlformats.org/officeDocument/2006/relationships/image" Target="media/image460.wmf"/><Relationship Id="rId629" Type="http://schemas.openxmlformats.org/officeDocument/2006/relationships/image" Target="media/image556.wmf"/><Relationship Id="rId170" Type="http://schemas.openxmlformats.org/officeDocument/2006/relationships/oleObject" Target="embeddings/oleObject41.bin"/><Relationship Id="rId836" Type="http://schemas.openxmlformats.org/officeDocument/2006/relationships/image" Target="media/image744.png"/><Relationship Id="rId268" Type="http://schemas.openxmlformats.org/officeDocument/2006/relationships/image" Target="media/image211.wmf"/><Relationship Id="rId475" Type="http://schemas.openxmlformats.org/officeDocument/2006/relationships/image" Target="media/image406.wmf"/><Relationship Id="rId682" Type="http://schemas.openxmlformats.org/officeDocument/2006/relationships/image" Target="media/image605.wmf"/><Relationship Id="rId32" Type="http://schemas.openxmlformats.org/officeDocument/2006/relationships/oleObject" Target="embeddings/oleObject11.bin"/><Relationship Id="rId128" Type="http://schemas.openxmlformats.org/officeDocument/2006/relationships/image" Target="media/image86.wmf"/><Relationship Id="rId335" Type="http://schemas.openxmlformats.org/officeDocument/2006/relationships/image" Target="media/image271.wmf"/><Relationship Id="rId542" Type="http://schemas.openxmlformats.org/officeDocument/2006/relationships/image" Target="media/image471.wmf"/><Relationship Id="rId181" Type="http://schemas.openxmlformats.org/officeDocument/2006/relationships/image" Target="media/image129.wmf"/><Relationship Id="rId402" Type="http://schemas.openxmlformats.org/officeDocument/2006/relationships/image" Target="media/image336.wmf"/><Relationship Id="rId847" Type="http://schemas.openxmlformats.org/officeDocument/2006/relationships/image" Target="media/image755.wmf"/><Relationship Id="rId279" Type="http://schemas.openxmlformats.org/officeDocument/2006/relationships/image" Target="media/image221.wmf"/><Relationship Id="rId486" Type="http://schemas.openxmlformats.org/officeDocument/2006/relationships/image" Target="media/image415.wmf"/><Relationship Id="rId693" Type="http://schemas.openxmlformats.org/officeDocument/2006/relationships/image" Target="media/image616.wmf"/><Relationship Id="rId707" Type="http://schemas.openxmlformats.org/officeDocument/2006/relationships/image" Target="media/image630.wmf"/><Relationship Id="rId43" Type="http://schemas.openxmlformats.org/officeDocument/2006/relationships/image" Target="media/image23.wmf"/><Relationship Id="rId139" Type="http://schemas.openxmlformats.org/officeDocument/2006/relationships/image" Target="media/image97.jpg"/><Relationship Id="rId346" Type="http://schemas.openxmlformats.org/officeDocument/2006/relationships/image" Target="media/image281.wmf"/><Relationship Id="rId553" Type="http://schemas.openxmlformats.org/officeDocument/2006/relationships/image" Target="media/image482.wmf"/><Relationship Id="rId760" Type="http://schemas.openxmlformats.org/officeDocument/2006/relationships/image" Target="media/image680.wmf"/><Relationship Id="rId192" Type="http://schemas.openxmlformats.org/officeDocument/2006/relationships/image" Target="media/image138.wmf"/><Relationship Id="rId206" Type="http://schemas.openxmlformats.org/officeDocument/2006/relationships/image" Target="media/image151.wmf"/><Relationship Id="rId413" Type="http://schemas.openxmlformats.org/officeDocument/2006/relationships/image" Target="media/image347.jpeg"/><Relationship Id="rId858" Type="http://schemas.openxmlformats.org/officeDocument/2006/relationships/image" Target="media/image766.wmf"/><Relationship Id="rId497" Type="http://schemas.openxmlformats.org/officeDocument/2006/relationships/image" Target="media/image426.wmf"/><Relationship Id="rId620" Type="http://schemas.openxmlformats.org/officeDocument/2006/relationships/image" Target="media/image548.wmf"/><Relationship Id="rId718" Type="http://schemas.openxmlformats.org/officeDocument/2006/relationships/image" Target="media/image641.wmf"/><Relationship Id="rId357" Type="http://schemas.openxmlformats.org/officeDocument/2006/relationships/image" Target="media/image292.wmf"/><Relationship Id="rId54" Type="http://schemas.openxmlformats.org/officeDocument/2006/relationships/image" Target="media/image28.wmf"/><Relationship Id="rId217" Type="http://schemas.openxmlformats.org/officeDocument/2006/relationships/image" Target="media/image162.wmf"/><Relationship Id="rId564" Type="http://schemas.openxmlformats.org/officeDocument/2006/relationships/image" Target="media/image493.wmf"/><Relationship Id="rId771" Type="http://schemas.openxmlformats.org/officeDocument/2006/relationships/image" Target="media/image690.wmf"/><Relationship Id="rId869" Type="http://schemas.openxmlformats.org/officeDocument/2006/relationships/image" Target="media/image777.wmf"/><Relationship Id="rId424" Type="http://schemas.openxmlformats.org/officeDocument/2006/relationships/image" Target="media/image358.wmf"/><Relationship Id="rId631" Type="http://schemas.openxmlformats.org/officeDocument/2006/relationships/image" Target="media/image557.wmf"/><Relationship Id="rId729" Type="http://schemas.openxmlformats.org/officeDocument/2006/relationships/image" Target="media/image652.wmf"/><Relationship Id="rId270" Type="http://schemas.openxmlformats.org/officeDocument/2006/relationships/image" Target="media/image212.wmf"/><Relationship Id="rId65" Type="http://schemas.openxmlformats.org/officeDocument/2006/relationships/oleObject" Target="embeddings/oleObject26.bin"/><Relationship Id="rId130" Type="http://schemas.openxmlformats.org/officeDocument/2006/relationships/image" Target="media/image88.wmf"/><Relationship Id="rId368" Type="http://schemas.openxmlformats.org/officeDocument/2006/relationships/image" Target="media/image303.wmf"/><Relationship Id="rId575" Type="http://schemas.openxmlformats.org/officeDocument/2006/relationships/image" Target="media/image503.wmf"/><Relationship Id="rId782" Type="http://schemas.openxmlformats.org/officeDocument/2006/relationships/image" Target="media/image701.wmf"/><Relationship Id="rId228" Type="http://schemas.openxmlformats.org/officeDocument/2006/relationships/image" Target="media/image173.wmf"/><Relationship Id="rId435" Type="http://schemas.openxmlformats.org/officeDocument/2006/relationships/image" Target="media/image368.wmf"/><Relationship Id="rId642" Type="http://schemas.openxmlformats.org/officeDocument/2006/relationships/image" Target="media/image565.wmf"/><Relationship Id="rId281" Type="http://schemas.openxmlformats.org/officeDocument/2006/relationships/image" Target="media/image223.wmf"/><Relationship Id="rId502" Type="http://schemas.openxmlformats.org/officeDocument/2006/relationships/image" Target="media/image431.wmf"/><Relationship Id="rId76" Type="http://schemas.openxmlformats.org/officeDocument/2006/relationships/image" Target="media/image39.wmf"/><Relationship Id="rId141" Type="http://schemas.openxmlformats.org/officeDocument/2006/relationships/image" Target="media/image99.wmf"/><Relationship Id="rId379" Type="http://schemas.openxmlformats.org/officeDocument/2006/relationships/image" Target="media/image314.wmf"/><Relationship Id="rId586" Type="http://schemas.openxmlformats.org/officeDocument/2006/relationships/image" Target="media/image514.wmf"/><Relationship Id="rId793" Type="http://schemas.openxmlformats.org/officeDocument/2006/relationships/image" Target="media/image711.wmf"/><Relationship Id="rId807" Type="http://schemas.openxmlformats.org/officeDocument/2006/relationships/image" Target="media/image724.wmf"/><Relationship Id="rId7" Type="http://schemas.openxmlformats.org/officeDocument/2006/relationships/image" Target="file:///C:\pent_s\&#1051;&#1086;&#1082;&#1072;&#1083;&#1100;&#1085;&#1099;&#1081;%20&#1076;&#1080;&#1089;&#1082;%20(D)\&#1052;&#1043;&#1059;\&#1054;&#1087;&#1090;&#1080;&#1082;&#1072;\Interfer\optics\p2_bm_interf1.gif" TargetMode="External"/><Relationship Id="rId239" Type="http://schemas.openxmlformats.org/officeDocument/2006/relationships/image" Target="media/image184.wmf"/><Relationship Id="rId446" Type="http://schemas.openxmlformats.org/officeDocument/2006/relationships/image" Target="media/image379.wmf"/><Relationship Id="rId653" Type="http://schemas.openxmlformats.org/officeDocument/2006/relationships/image" Target="media/image576.wmf"/><Relationship Id="rId292" Type="http://schemas.openxmlformats.org/officeDocument/2006/relationships/image" Target="media/image232.jpg"/><Relationship Id="rId306" Type="http://schemas.openxmlformats.org/officeDocument/2006/relationships/image" Target="media/image245.wmf"/><Relationship Id="rId860" Type="http://schemas.openxmlformats.org/officeDocument/2006/relationships/image" Target="media/image768.wmf"/><Relationship Id="rId87" Type="http://schemas.openxmlformats.org/officeDocument/2006/relationships/image" Target="media/image45.wmf"/><Relationship Id="rId513" Type="http://schemas.openxmlformats.org/officeDocument/2006/relationships/image" Target="media/image442.wmf"/><Relationship Id="rId597" Type="http://schemas.openxmlformats.org/officeDocument/2006/relationships/image" Target="media/image525.wmf"/><Relationship Id="rId720" Type="http://schemas.openxmlformats.org/officeDocument/2006/relationships/image" Target="media/image643.wmf"/><Relationship Id="rId818" Type="http://schemas.openxmlformats.org/officeDocument/2006/relationships/image" Target="media/image732.png"/><Relationship Id="rId152" Type="http://schemas.openxmlformats.org/officeDocument/2006/relationships/image" Target="media/image110.wmf"/><Relationship Id="rId457" Type="http://schemas.openxmlformats.org/officeDocument/2006/relationships/image" Target="media/image390.wmf"/><Relationship Id="rId664" Type="http://schemas.openxmlformats.org/officeDocument/2006/relationships/image" Target="media/image587.wmf"/><Relationship Id="rId871" Type="http://schemas.openxmlformats.org/officeDocument/2006/relationships/image" Target="media/image779.wmf"/><Relationship Id="rId14" Type="http://schemas.openxmlformats.org/officeDocument/2006/relationships/image" Target="media/image6.wmf"/><Relationship Id="rId317" Type="http://schemas.openxmlformats.org/officeDocument/2006/relationships/image" Target="media/image253.wmf"/><Relationship Id="rId524" Type="http://schemas.openxmlformats.org/officeDocument/2006/relationships/image" Target="media/image453.wmf"/><Relationship Id="rId731" Type="http://schemas.openxmlformats.org/officeDocument/2006/relationships/image" Target="media/image654.wmf"/><Relationship Id="rId98" Type="http://schemas.openxmlformats.org/officeDocument/2006/relationships/image" Target="media/image56.wmf"/><Relationship Id="rId163" Type="http://schemas.openxmlformats.org/officeDocument/2006/relationships/image" Target="media/image117.wmf"/><Relationship Id="rId370" Type="http://schemas.openxmlformats.org/officeDocument/2006/relationships/image" Target="media/image305.wmf"/><Relationship Id="rId829" Type="http://schemas.openxmlformats.org/officeDocument/2006/relationships/image" Target="media/image739.wmf"/><Relationship Id="rId230" Type="http://schemas.openxmlformats.org/officeDocument/2006/relationships/image" Target="media/image175.wmf"/><Relationship Id="rId468" Type="http://schemas.openxmlformats.org/officeDocument/2006/relationships/image" Target="media/image400.wmf"/><Relationship Id="rId675" Type="http://schemas.openxmlformats.org/officeDocument/2006/relationships/image" Target="media/image598.wmf"/><Relationship Id="rId882" Type="http://schemas.openxmlformats.org/officeDocument/2006/relationships/image" Target="media/image790.wmf"/><Relationship Id="rId25" Type="http://schemas.openxmlformats.org/officeDocument/2006/relationships/oleObject" Target="embeddings/oleObject8.bin"/><Relationship Id="rId328" Type="http://schemas.openxmlformats.org/officeDocument/2006/relationships/image" Target="media/image264.wmf"/><Relationship Id="rId535" Type="http://schemas.openxmlformats.org/officeDocument/2006/relationships/image" Target="media/image464.wmf"/><Relationship Id="rId742" Type="http://schemas.openxmlformats.org/officeDocument/2006/relationships/image" Target="media/image665.jpg"/><Relationship Id="rId174" Type="http://schemas.openxmlformats.org/officeDocument/2006/relationships/image" Target="media/image127.wmf"/><Relationship Id="rId381" Type="http://schemas.openxmlformats.org/officeDocument/2006/relationships/image" Target="media/image316.wmf"/><Relationship Id="rId602" Type="http://schemas.openxmlformats.org/officeDocument/2006/relationships/image" Target="media/image530.wmf"/><Relationship Id="rId241" Type="http://schemas.openxmlformats.org/officeDocument/2006/relationships/image" Target="media/image185.wmf"/><Relationship Id="rId479" Type="http://schemas.openxmlformats.org/officeDocument/2006/relationships/image" Target="media/image409.wmf"/><Relationship Id="rId686" Type="http://schemas.openxmlformats.org/officeDocument/2006/relationships/image" Target="media/image609.wmf"/><Relationship Id="rId893" Type="http://schemas.openxmlformats.org/officeDocument/2006/relationships/image" Target="media/image801.wmf"/><Relationship Id="rId36" Type="http://schemas.openxmlformats.org/officeDocument/2006/relationships/oleObject" Target="embeddings/oleObject13.bin"/><Relationship Id="rId339" Type="http://schemas.openxmlformats.org/officeDocument/2006/relationships/image" Target="media/image275.wmf"/><Relationship Id="rId546" Type="http://schemas.openxmlformats.org/officeDocument/2006/relationships/image" Target="media/image475.wmf"/><Relationship Id="rId753" Type="http://schemas.openxmlformats.org/officeDocument/2006/relationships/image" Target="media/image675.wmf"/><Relationship Id="rId101" Type="http://schemas.openxmlformats.org/officeDocument/2006/relationships/image" Target="media/image59.wmf"/><Relationship Id="rId185" Type="http://schemas.openxmlformats.org/officeDocument/2006/relationships/image" Target="media/image133.wmf"/><Relationship Id="rId406" Type="http://schemas.openxmlformats.org/officeDocument/2006/relationships/image" Target="media/image340.wmf"/><Relationship Id="rId392" Type="http://schemas.openxmlformats.org/officeDocument/2006/relationships/image" Target="media/image327.wmf"/><Relationship Id="rId613" Type="http://schemas.openxmlformats.org/officeDocument/2006/relationships/image" Target="media/image541.wmf"/><Relationship Id="rId697" Type="http://schemas.openxmlformats.org/officeDocument/2006/relationships/image" Target="media/image620.wmf"/><Relationship Id="rId820" Type="http://schemas.openxmlformats.org/officeDocument/2006/relationships/oleObject" Target="embeddings/oleObject81.bin"/><Relationship Id="rId252" Type="http://schemas.openxmlformats.org/officeDocument/2006/relationships/image" Target="media/image196.wmf"/><Relationship Id="rId47" Type="http://schemas.openxmlformats.org/officeDocument/2006/relationships/image" Target="media/image25.wmf"/><Relationship Id="rId112" Type="http://schemas.openxmlformats.org/officeDocument/2006/relationships/image" Target="media/image70.wmf"/><Relationship Id="rId557" Type="http://schemas.openxmlformats.org/officeDocument/2006/relationships/image" Target="media/image486.wmf"/><Relationship Id="rId764" Type="http://schemas.openxmlformats.org/officeDocument/2006/relationships/image" Target="media/image684.wmf"/><Relationship Id="rId196" Type="http://schemas.openxmlformats.org/officeDocument/2006/relationships/image" Target="media/image141.wmf"/><Relationship Id="rId417" Type="http://schemas.openxmlformats.org/officeDocument/2006/relationships/image" Target="media/image351.wmf"/><Relationship Id="rId624" Type="http://schemas.openxmlformats.org/officeDocument/2006/relationships/image" Target="media/image552.jpeg"/><Relationship Id="rId831" Type="http://schemas.openxmlformats.org/officeDocument/2006/relationships/image" Target="media/image740.wmf"/><Relationship Id="rId263" Type="http://schemas.openxmlformats.org/officeDocument/2006/relationships/image" Target="media/image207.wmf"/><Relationship Id="rId470" Type="http://schemas.openxmlformats.org/officeDocument/2006/relationships/image" Target="media/image402.wmf"/><Relationship Id="rId58" Type="http://schemas.openxmlformats.org/officeDocument/2006/relationships/image" Target="media/image30.wmf"/><Relationship Id="rId123" Type="http://schemas.openxmlformats.org/officeDocument/2006/relationships/image" Target="media/image81.wmf"/><Relationship Id="rId330" Type="http://schemas.openxmlformats.org/officeDocument/2006/relationships/image" Target="media/image266.wmf"/><Relationship Id="rId568" Type="http://schemas.openxmlformats.org/officeDocument/2006/relationships/image" Target="media/image497.wmf"/><Relationship Id="rId775" Type="http://schemas.openxmlformats.org/officeDocument/2006/relationships/image" Target="media/image694.wmf"/><Relationship Id="rId428" Type="http://schemas.openxmlformats.org/officeDocument/2006/relationships/image" Target="media/image361.wmf"/><Relationship Id="rId635" Type="http://schemas.openxmlformats.org/officeDocument/2006/relationships/oleObject" Target="embeddings/oleObject70.bin"/><Relationship Id="rId842" Type="http://schemas.openxmlformats.org/officeDocument/2006/relationships/image" Target="media/image750.wmf"/><Relationship Id="rId274" Type="http://schemas.openxmlformats.org/officeDocument/2006/relationships/image" Target="media/image216.wmf"/><Relationship Id="rId481" Type="http://schemas.openxmlformats.org/officeDocument/2006/relationships/image" Target="media/image410.wmf"/><Relationship Id="rId702" Type="http://schemas.openxmlformats.org/officeDocument/2006/relationships/image" Target="media/image625.wmf"/><Relationship Id="rId69" Type="http://schemas.openxmlformats.org/officeDocument/2006/relationships/oleObject" Target="embeddings/oleObject28.bin"/><Relationship Id="rId134" Type="http://schemas.openxmlformats.org/officeDocument/2006/relationships/image" Target="media/image92.wmf"/><Relationship Id="rId579" Type="http://schemas.openxmlformats.org/officeDocument/2006/relationships/image" Target="media/image507.wmf"/><Relationship Id="rId786" Type="http://schemas.openxmlformats.org/officeDocument/2006/relationships/image" Target="media/image704.wmf"/><Relationship Id="rId341" Type="http://schemas.openxmlformats.org/officeDocument/2006/relationships/oleObject" Target="embeddings/oleObject59.bin"/><Relationship Id="rId439" Type="http://schemas.openxmlformats.org/officeDocument/2006/relationships/image" Target="media/image372.wmf"/><Relationship Id="rId646" Type="http://schemas.openxmlformats.org/officeDocument/2006/relationships/image" Target="media/image569.wmf"/><Relationship Id="rId201" Type="http://schemas.openxmlformats.org/officeDocument/2006/relationships/image" Target="media/image146.wmf"/><Relationship Id="rId285" Type="http://schemas.openxmlformats.org/officeDocument/2006/relationships/image" Target="media/image227.wmf"/><Relationship Id="rId506" Type="http://schemas.openxmlformats.org/officeDocument/2006/relationships/image" Target="media/image435.wmf"/><Relationship Id="rId853" Type="http://schemas.openxmlformats.org/officeDocument/2006/relationships/image" Target="media/image761.wmf"/><Relationship Id="rId492" Type="http://schemas.openxmlformats.org/officeDocument/2006/relationships/image" Target="media/image421.wmf"/><Relationship Id="rId713" Type="http://schemas.openxmlformats.org/officeDocument/2006/relationships/image" Target="media/image636.wmf"/><Relationship Id="rId797" Type="http://schemas.openxmlformats.org/officeDocument/2006/relationships/image" Target="media/image715.wmf"/><Relationship Id="rId145" Type="http://schemas.openxmlformats.org/officeDocument/2006/relationships/image" Target="media/image103.jpeg"/><Relationship Id="rId352" Type="http://schemas.openxmlformats.org/officeDocument/2006/relationships/image" Target="media/image287.wmf"/><Relationship Id="rId212" Type="http://schemas.openxmlformats.org/officeDocument/2006/relationships/image" Target="media/image157.wmf"/><Relationship Id="rId657" Type="http://schemas.openxmlformats.org/officeDocument/2006/relationships/image" Target="media/image580.wmf"/><Relationship Id="rId864" Type="http://schemas.openxmlformats.org/officeDocument/2006/relationships/image" Target="media/image772.wmf"/><Relationship Id="rId296" Type="http://schemas.openxmlformats.org/officeDocument/2006/relationships/image" Target="media/image236.wmf"/><Relationship Id="rId517" Type="http://schemas.openxmlformats.org/officeDocument/2006/relationships/image" Target="media/image446.wmf"/><Relationship Id="rId724" Type="http://schemas.openxmlformats.org/officeDocument/2006/relationships/image" Target="media/image647.wmf"/><Relationship Id="rId60" Type="http://schemas.openxmlformats.org/officeDocument/2006/relationships/image" Target="media/image31.wmf"/><Relationship Id="rId156" Type="http://schemas.openxmlformats.org/officeDocument/2006/relationships/oleObject" Target="embeddings/oleObject38.bin"/><Relationship Id="rId363" Type="http://schemas.openxmlformats.org/officeDocument/2006/relationships/image" Target="media/image298.wmf"/><Relationship Id="rId570" Type="http://schemas.openxmlformats.org/officeDocument/2006/relationships/image" Target="media/image498.wmf"/><Relationship Id="rId223" Type="http://schemas.openxmlformats.org/officeDocument/2006/relationships/image" Target="media/image168.wmf"/><Relationship Id="rId430" Type="http://schemas.openxmlformats.org/officeDocument/2006/relationships/image" Target="media/image363.wmf"/><Relationship Id="rId668" Type="http://schemas.openxmlformats.org/officeDocument/2006/relationships/image" Target="media/image591.wmf"/><Relationship Id="rId875" Type="http://schemas.openxmlformats.org/officeDocument/2006/relationships/image" Target="media/image783.wmf"/><Relationship Id="rId18" Type="http://schemas.openxmlformats.org/officeDocument/2006/relationships/image" Target="media/image8.wmf"/><Relationship Id="rId528" Type="http://schemas.openxmlformats.org/officeDocument/2006/relationships/image" Target="media/image457.wmf"/><Relationship Id="rId735" Type="http://schemas.openxmlformats.org/officeDocument/2006/relationships/image" Target="media/image658.wmf"/><Relationship Id="rId167" Type="http://schemas.openxmlformats.org/officeDocument/2006/relationships/image" Target="media/image121.wmf"/><Relationship Id="rId374" Type="http://schemas.openxmlformats.org/officeDocument/2006/relationships/image" Target="media/image309.wmf"/><Relationship Id="rId581" Type="http://schemas.openxmlformats.org/officeDocument/2006/relationships/image" Target="media/image509.wmf"/><Relationship Id="rId71" Type="http://schemas.openxmlformats.org/officeDocument/2006/relationships/oleObject" Target="embeddings/oleObject29.bin"/><Relationship Id="rId234" Type="http://schemas.openxmlformats.org/officeDocument/2006/relationships/image" Target="media/image179.wmf"/><Relationship Id="rId679" Type="http://schemas.openxmlformats.org/officeDocument/2006/relationships/image" Target="media/image602.wmf"/><Relationship Id="rId802" Type="http://schemas.openxmlformats.org/officeDocument/2006/relationships/image" Target="media/image719.wmf"/><Relationship Id="rId886" Type="http://schemas.openxmlformats.org/officeDocument/2006/relationships/image" Target="media/image794.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image" Target="media/image374.wmf"/><Relationship Id="rId539" Type="http://schemas.openxmlformats.org/officeDocument/2006/relationships/image" Target="media/image468.wmf"/><Relationship Id="rId746" Type="http://schemas.openxmlformats.org/officeDocument/2006/relationships/image" Target="media/image668.wmf"/><Relationship Id="rId178" Type="http://schemas.openxmlformats.org/officeDocument/2006/relationships/oleObject" Target="embeddings/oleObject44.bin"/><Relationship Id="rId301" Type="http://schemas.openxmlformats.org/officeDocument/2006/relationships/image" Target="media/image241.wmf"/><Relationship Id="rId82" Type="http://schemas.openxmlformats.org/officeDocument/2006/relationships/oleObject" Target="embeddings/oleObject35.bin"/><Relationship Id="rId385" Type="http://schemas.openxmlformats.org/officeDocument/2006/relationships/image" Target="media/image320.wmf"/><Relationship Id="rId592" Type="http://schemas.openxmlformats.org/officeDocument/2006/relationships/image" Target="media/image520.wmf"/><Relationship Id="rId606" Type="http://schemas.openxmlformats.org/officeDocument/2006/relationships/image" Target="media/image534.wmf"/><Relationship Id="rId813" Type="http://schemas.openxmlformats.org/officeDocument/2006/relationships/image" Target="media/image729.wmf"/><Relationship Id="rId245" Type="http://schemas.openxmlformats.org/officeDocument/2006/relationships/image" Target="media/image189.wmf"/><Relationship Id="rId452" Type="http://schemas.openxmlformats.org/officeDocument/2006/relationships/image" Target="media/image385.wmf"/><Relationship Id="rId897" Type="http://schemas.openxmlformats.org/officeDocument/2006/relationships/image" Target="media/image805.wmf"/><Relationship Id="rId105" Type="http://schemas.openxmlformats.org/officeDocument/2006/relationships/image" Target="media/image63.wmf"/><Relationship Id="rId312" Type="http://schemas.openxmlformats.org/officeDocument/2006/relationships/oleObject" Target="embeddings/oleObject57.bin"/><Relationship Id="rId757" Type="http://schemas.openxmlformats.org/officeDocument/2006/relationships/image" Target="media/image678.wmf"/><Relationship Id="rId93" Type="http://schemas.openxmlformats.org/officeDocument/2006/relationships/image" Target="media/image51.wmf"/><Relationship Id="rId189" Type="http://schemas.openxmlformats.org/officeDocument/2006/relationships/oleObject" Target="embeddings/oleObject48.bin"/><Relationship Id="rId396" Type="http://schemas.openxmlformats.org/officeDocument/2006/relationships/image" Target="media/image331.wmf"/><Relationship Id="rId617" Type="http://schemas.openxmlformats.org/officeDocument/2006/relationships/image" Target="media/image545.wmf"/><Relationship Id="rId824" Type="http://schemas.openxmlformats.org/officeDocument/2006/relationships/image" Target="media/image735.wmf"/><Relationship Id="rId256" Type="http://schemas.openxmlformats.org/officeDocument/2006/relationships/image" Target="media/image200.wmf"/><Relationship Id="rId463" Type="http://schemas.openxmlformats.org/officeDocument/2006/relationships/image" Target="media/image396.wmf"/><Relationship Id="rId670" Type="http://schemas.openxmlformats.org/officeDocument/2006/relationships/image" Target="media/image593.jpeg"/><Relationship Id="rId116" Type="http://schemas.openxmlformats.org/officeDocument/2006/relationships/image" Target="media/image74.wmf"/><Relationship Id="rId323" Type="http://schemas.openxmlformats.org/officeDocument/2006/relationships/image" Target="media/image259.wmf"/><Relationship Id="rId530" Type="http://schemas.openxmlformats.org/officeDocument/2006/relationships/image" Target="media/image459.wmf"/><Relationship Id="rId768" Type="http://schemas.openxmlformats.org/officeDocument/2006/relationships/image" Target="media/image687.wmf"/><Relationship Id="rId20" Type="http://schemas.openxmlformats.org/officeDocument/2006/relationships/image" Target="media/image9.wmf"/><Relationship Id="rId628" Type="http://schemas.openxmlformats.org/officeDocument/2006/relationships/image" Target="media/image555.wmf"/><Relationship Id="rId835" Type="http://schemas.openxmlformats.org/officeDocument/2006/relationships/image" Target="media/image743.png"/><Relationship Id="rId267" Type="http://schemas.openxmlformats.org/officeDocument/2006/relationships/oleObject" Target="embeddings/oleObject51.bin"/><Relationship Id="rId474" Type="http://schemas.openxmlformats.org/officeDocument/2006/relationships/image" Target="media/image405.wmf"/><Relationship Id="rId127" Type="http://schemas.openxmlformats.org/officeDocument/2006/relationships/image" Target="media/image85.wmf"/><Relationship Id="rId681" Type="http://schemas.openxmlformats.org/officeDocument/2006/relationships/image" Target="media/image604.wmf"/><Relationship Id="rId779" Type="http://schemas.openxmlformats.org/officeDocument/2006/relationships/image" Target="media/image698.wmf"/><Relationship Id="rId31" Type="http://schemas.openxmlformats.org/officeDocument/2006/relationships/image" Target="media/image15.wmf"/><Relationship Id="rId334" Type="http://schemas.openxmlformats.org/officeDocument/2006/relationships/image" Target="media/image270.wmf"/><Relationship Id="rId541" Type="http://schemas.openxmlformats.org/officeDocument/2006/relationships/image" Target="media/image470.wmf"/><Relationship Id="rId639" Type="http://schemas.openxmlformats.org/officeDocument/2006/relationships/image" Target="media/image562.emf"/><Relationship Id="rId180" Type="http://schemas.openxmlformats.org/officeDocument/2006/relationships/oleObject" Target="embeddings/oleObject46.bin"/><Relationship Id="rId278" Type="http://schemas.openxmlformats.org/officeDocument/2006/relationships/image" Target="media/image220.wmf"/><Relationship Id="rId401" Type="http://schemas.openxmlformats.org/officeDocument/2006/relationships/oleObject" Target="embeddings/oleObject60.bin"/><Relationship Id="rId846" Type="http://schemas.openxmlformats.org/officeDocument/2006/relationships/image" Target="media/image754.wmf"/><Relationship Id="rId485" Type="http://schemas.openxmlformats.org/officeDocument/2006/relationships/image" Target="media/image414.wmf"/><Relationship Id="rId692" Type="http://schemas.openxmlformats.org/officeDocument/2006/relationships/image" Target="media/image615.wmf"/><Relationship Id="rId706" Type="http://schemas.openxmlformats.org/officeDocument/2006/relationships/image" Target="media/image629.wmf"/><Relationship Id="rId42" Type="http://schemas.openxmlformats.org/officeDocument/2006/relationships/image" Target="media/image22.wmf"/><Relationship Id="rId138" Type="http://schemas.openxmlformats.org/officeDocument/2006/relationships/image" Target="media/image96.wmf"/><Relationship Id="rId345" Type="http://schemas.openxmlformats.org/officeDocument/2006/relationships/image" Target="media/image280.jpeg"/><Relationship Id="rId552" Type="http://schemas.openxmlformats.org/officeDocument/2006/relationships/image" Target="media/image481.wmf"/><Relationship Id="rId191" Type="http://schemas.openxmlformats.org/officeDocument/2006/relationships/image" Target="media/image137.jpeg"/><Relationship Id="rId205" Type="http://schemas.openxmlformats.org/officeDocument/2006/relationships/image" Target="media/image150.wmf"/><Relationship Id="rId412" Type="http://schemas.openxmlformats.org/officeDocument/2006/relationships/image" Target="media/image346.wmf"/><Relationship Id="rId857" Type="http://schemas.openxmlformats.org/officeDocument/2006/relationships/image" Target="media/image765.wmf"/><Relationship Id="rId289" Type="http://schemas.openxmlformats.org/officeDocument/2006/relationships/oleObject" Target="embeddings/oleObject54.bin"/><Relationship Id="rId496" Type="http://schemas.openxmlformats.org/officeDocument/2006/relationships/image" Target="media/image425.wmf"/><Relationship Id="rId717" Type="http://schemas.openxmlformats.org/officeDocument/2006/relationships/image" Target="media/image640.wmf"/><Relationship Id="rId53" Type="http://schemas.openxmlformats.org/officeDocument/2006/relationships/oleObject" Target="embeddings/oleObject20.bin"/><Relationship Id="rId149" Type="http://schemas.openxmlformats.org/officeDocument/2006/relationships/image" Target="media/image107.wmf"/><Relationship Id="rId356" Type="http://schemas.openxmlformats.org/officeDocument/2006/relationships/image" Target="media/image291.wmf"/><Relationship Id="rId563" Type="http://schemas.openxmlformats.org/officeDocument/2006/relationships/image" Target="media/image492.wmf"/><Relationship Id="rId770" Type="http://schemas.openxmlformats.org/officeDocument/2006/relationships/image" Target="media/image689.wmf"/><Relationship Id="rId216" Type="http://schemas.openxmlformats.org/officeDocument/2006/relationships/image" Target="media/image161.wmf"/><Relationship Id="rId423" Type="http://schemas.openxmlformats.org/officeDocument/2006/relationships/image" Target="media/image357.wmf"/><Relationship Id="rId868" Type="http://schemas.openxmlformats.org/officeDocument/2006/relationships/image" Target="media/image776.wmf"/><Relationship Id="rId630" Type="http://schemas.openxmlformats.org/officeDocument/2006/relationships/oleObject" Target="embeddings/oleObject68.bin"/><Relationship Id="rId728" Type="http://schemas.openxmlformats.org/officeDocument/2006/relationships/image" Target="media/image651.wmf"/><Relationship Id="rId64" Type="http://schemas.openxmlformats.org/officeDocument/2006/relationships/image" Target="media/image33.wmf"/><Relationship Id="rId367" Type="http://schemas.openxmlformats.org/officeDocument/2006/relationships/image" Target="media/image302.wmf"/><Relationship Id="rId574" Type="http://schemas.openxmlformats.org/officeDocument/2006/relationships/image" Target="media/image502.wmf"/><Relationship Id="rId227" Type="http://schemas.openxmlformats.org/officeDocument/2006/relationships/image" Target="media/image172.wmf"/><Relationship Id="rId781" Type="http://schemas.openxmlformats.org/officeDocument/2006/relationships/image" Target="media/image700.wmf"/><Relationship Id="rId879" Type="http://schemas.openxmlformats.org/officeDocument/2006/relationships/image" Target="media/image787.jpeg"/><Relationship Id="rId434" Type="http://schemas.openxmlformats.org/officeDocument/2006/relationships/image" Target="media/image367.wmf"/><Relationship Id="rId641" Type="http://schemas.openxmlformats.org/officeDocument/2006/relationships/image" Target="media/image564.wmf"/><Relationship Id="rId739" Type="http://schemas.openxmlformats.org/officeDocument/2006/relationships/image" Target="media/image662.wmf"/><Relationship Id="rId280" Type="http://schemas.openxmlformats.org/officeDocument/2006/relationships/image" Target="media/image222.wmf"/><Relationship Id="rId501" Type="http://schemas.openxmlformats.org/officeDocument/2006/relationships/image" Target="media/image430.wmf"/><Relationship Id="rId75" Type="http://schemas.openxmlformats.org/officeDocument/2006/relationships/oleObject" Target="embeddings/oleObject31.bin"/><Relationship Id="rId140" Type="http://schemas.openxmlformats.org/officeDocument/2006/relationships/image" Target="media/image98.wmf"/><Relationship Id="rId378" Type="http://schemas.openxmlformats.org/officeDocument/2006/relationships/image" Target="media/image313.wmf"/><Relationship Id="rId585" Type="http://schemas.openxmlformats.org/officeDocument/2006/relationships/image" Target="media/image513.wmf"/><Relationship Id="rId792" Type="http://schemas.openxmlformats.org/officeDocument/2006/relationships/image" Target="media/image710.png"/><Relationship Id="rId806" Type="http://schemas.openxmlformats.org/officeDocument/2006/relationships/image" Target="media/image723.wmf"/><Relationship Id="rId6" Type="http://schemas.openxmlformats.org/officeDocument/2006/relationships/image" Target="media/image2.png"/><Relationship Id="rId238" Type="http://schemas.openxmlformats.org/officeDocument/2006/relationships/image" Target="media/image183.jpeg"/><Relationship Id="rId445" Type="http://schemas.openxmlformats.org/officeDocument/2006/relationships/image" Target="media/image378.wmf"/><Relationship Id="rId652" Type="http://schemas.openxmlformats.org/officeDocument/2006/relationships/image" Target="media/image575.wmf"/><Relationship Id="rId291" Type="http://schemas.openxmlformats.org/officeDocument/2006/relationships/image" Target="media/image231.jpeg"/><Relationship Id="rId305" Type="http://schemas.openxmlformats.org/officeDocument/2006/relationships/image" Target="media/image244.wmf"/><Relationship Id="rId512" Type="http://schemas.openxmlformats.org/officeDocument/2006/relationships/image" Target="media/image441.wmf"/><Relationship Id="rId86" Type="http://schemas.openxmlformats.org/officeDocument/2006/relationships/image" Target="media/image44.wmf"/><Relationship Id="rId151" Type="http://schemas.openxmlformats.org/officeDocument/2006/relationships/image" Target="media/image109.wmf"/><Relationship Id="rId389" Type="http://schemas.openxmlformats.org/officeDocument/2006/relationships/image" Target="media/image324.wmf"/><Relationship Id="rId596" Type="http://schemas.openxmlformats.org/officeDocument/2006/relationships/image" Target="media/image524.wmf"/><Relationship Id="rId817" Type="http://schemas.openxmlformats.org/officeDocument/2006/relationships/oleObject" Target="embeddings/oleObject80.bin"/><Relationship Id="rId249" Type="http://schemas.openxmlformats.org/officeDocument/2006/relationships/image" Target="media/image193.wmf"/><Relationship Id="rId456" Type="http://schemas.openxmlformats.org/officeDocument/2006/relationships/image" Target="media/image389.wmf"/><Relationship Id="rId663" Type="http://schemas.openxmlformats.org/officeDocument/2006/relationships/image" Target="media/image586.wmf"/><Relationship Id="rId870" Type="http://schemas.openxmlformats.org/officeDocument/2006/relationships/image" Target="media/image778.wmf"/><Relationship Id="rId13" Type="http://schemas.openxmlformats.org/officeDocument/2006/relationships/oleObject" Target="embeddings/oleObject2.bin"/><Relationship Id="rId109" Type="http://schemas.openxmlformats.org/officeDocument/2006/relationships/image" Target="media/image67.jpg"/><Relationship Id="rId316" Type="http://schemas.openxmlformats.org/officeDocument/2006/relationships/image" Target="media/image252.jpeg"/><Relationship Id="rId523" Type="http://schemas.openxmlformats.org/officeDocument/2006/relationships/image" Target="media/image452.wmf"/><Relationship Id="rId97" Type="http://schemas.openxmlformats.org/officeDocument/2006/relationships/image" Target="media/image55.wmf"/><Relationship Id="rId730" Type="http://schemas.openxmlformats.org/officeDocument/2006/relationships/image" Target="media/image653.wmf"/><Relationship Id="rId828" Type="http://schemas.openxmlformats.org/officeDocument/2006/relationships/image" Target="media/image738.wmf"/><Relationship Id="rId162" Type="http://schemas.openxmlformats.org/officeDocument/2006/relationships/oleObject" Target="embeddings/oleObject40.bin"/><Relationship Id="rId467" Type="http://schemas.openxmlformats.org/officeDocument/2006/relationships/oleObject" Target="embeddings/oleObject62.bin"/><Relationship Id="rId674" Type="http://schemas.openxmlformats.org/officeDocument/2006/relationships/image" Target="media/image597.wmf"/><Relationship Id="rId881" Type="http://schemas.openxmlformats.org/officeDocument/2006/relationships/image" Target="media/image789.wmf"/><Relationship Id="rId24" Type="http://schemas.openxmlformats.org/officeDocument/2006/relationships/image" Target="media/image11.wmf"/><Relationship Id="rId327" Type="http://schemas.openxmlformats.org/officeDocument/2006/relationships/image" Target="media/image263.wmf"/><Relationship Id="rId534" Type="http://schemas.openxmlformats.org/officeDocument/2006/relationships/image" Target="media/image463.wmf"/><Relationship Id="rId741" Type="http://schemas.openxmlformats.org/officeDocument/2006/relationships/image" Target="media/image664.wmf"/><Relationship Id="rId839" Type="http://schemas.openxmlformats.org/officeDocument/2006/relationships/image" Target="media/image747.wmf"/><Relationship Id="rId173" Type="http://schemas.openxmlformats.org/officeDocument/2006/relationships/image" Target="media/image126.jpeg"/><Relationship Id="rId380" Type="http://schemas.openxmlformats.org/officeDocument/2006/relationships/image" Target="media/image315.wmf"/><Relationship Id="rId601" Type="http://schemas.openxmlformats.org/officeDocument/2006/relationships/image" Target="media/image529.wmf"/><Relationship Id="rId240" Type="http://schemas.openxmlformats.org/officeDocument/2006/relationships/oleObject" Target="embeddings/oleObject50.bin"/><Relationship Id="rId478" Type="http://schemas.openxmlformats.org/officeDocument/2006/relationships/image" Target="media/image408.wmf"/><Relationship Id="rId685" Type="http://schemas.openxmlformats.org/officeDocument/2006/relationships/image" Target="media/image608.wmf"/><Relationship Id="rId892" Type="http://schemas.openxmlformats.org/officeDocument/2006/relationships/image" Target="media/image800.wmf"/><Relationship Id="rId35" Type="http://schemas.openxmlformats.org/officeDocument/2006/relationships/image" Target="media/image17.wmf"/><Relationship Id="rId100" Type="http://schemas.openxmlformats.org/officeDocument/2006/relationships/image" Target="media/image58.wmf"/><Relationship Id="rId338" Type="http://schemas.openxmlformats.org/officeDocument/2006/relationships/image" Target="media/image274.wmf"/><Relationship Id="rId545" Type="http://schemas.openxmlformats.org/officeDocument/2006/relationships/image" Target="media/image474.wmf"/><Relationship Id="rId752" Type="http://schemas.openxmlformats.org/officeDocument/2006/relationships/image" Target="media/image674.wmf"/><Relationship Id="rId184" Type="http://schemas.openxmlformats.org/officeDocument/2006/relationships/image" Target="media/image132.wmf"/><Relationship Id="rId391" Type="http://schemas.openxmlformats.org/officeDocument/2006/relationships/image" Target="media/image326.wmf"/><Relationship Id="rId405" Type="http://schemas.openxmlformats.org/officeDocument/2006/relationships/image" Target="media/image339.wmf"/><Relationship Id="rId612" Type="http://schemas.openxmlformats.org/officeDocument/2006/relationships/image" Target="media/image540.wmf"/><Relationship Id="rId251" Type="http://schemas.openxmlformats.org/officeDocument/2006/relationships/image" Target="media/image195.wmf"/><Relationship Id="rId489" Type="http://schemas.openxmlformats.org/officeDocument/2006/relationships/image" Target="media/image418.wmf"/><Relationship Id="rId696" Type="http://schemas.openxmlformats.org/officeDocument/2006/relationships/image" Target="media/image619.png"/><Relationship Id="rId46" Type="http://schemas.openxmlformats.org/officeDocument/2006/relationships/oleObject" Target="embeddings/oleObject16.bin"/><Relationship Id="rId349" Type="http://schemas.openxmlformats.org/officeDocument/2006/relationships/image" Target="media/image284.wmf"/><Relationship Id="rId556" Type="http://schemas.openxmlformats.org/officeDocument/2006/relationships/image" Target="media/image485.wmf"/><Relationship Id="rId763" Type="http://schemas.openxmlformats.org/officeDocument/2006/relationships/image" Target="media/image683.wmf"/><Relationship Id="rId111" Type="http://schemas.openxmlformats.org/officeDocument/2006/relationships/image" Target="media/image69.wmf"/><Relationship Id="rId195" Type="http://schemas.openxmlformats.org/officeDocument/2006/relationships/image" Target="media/image140.wmf"/><Relationship Id="rId209" Type="http://schemas.openxmlformats.org/officeDocument/2006/relationships/image" Target="media/image154.wmf"/><Relationship Id="rId416" Type="http://schemas.openxmlformats.org/officeDocument/2006/relationships/image" Target="media/image350.wmf"/><Relationship Id="rId623" Type="http://schemas.openxmlformats.org/officeDocument/2006/relationships/image" Target="media/image551.wmf"/><Relationship Id="rId830" Type="http://schemas.openxmlformats.org/officeDocument/2006/relationships/oleObject" Target="embeddings/oleObject85.bin"/><Relationship Id="rId57" Type="http://schemas.openxmlformats.org/officeDocument/2006/relationships/oleObject" Target="embeddings/oleObject22.bin"/><Relationship Id="rId262" Type="http://schemas.openxmlformats.org/officeDocument/2006/relationships/image" Target="media/image206.wmf"/><Relationship Id="rId567" Type="http://schemas.openxmlformats.org/officeDocument/2006/relationships/image" Target="media/image496.wmf"/><Relationship Id="rId122" Type="http://schemas.openxmlformats.org/officeDocument/2006/relationships/image" Target="media/image80.wmf"/><Relationship Id="rId774" Type="http://schemas.openxmlformats.org/officeDocument/2006/relationships/image" Target="media/image693.jpeg"/><Relationship Id="rId427" Type="http://schemas.openxmlformats.org/officeDocument/2006/relationships/oleObject" Target="embeddings/oleObject61.bin"/><Relationship Id="rId634" Type="http://schemas.openxmlformats.org/officeDocument/2006/relationships/image" Target="media/image559.wmf"/><Relationship Id="rId841" Type="http://schemas.openxmlformats.org/officeDocument/2006/relationships/image" Target="media/image749.wmf"/><Relationship Id="rId273" Type="http://schemas.openxmlformats.org/officeDocument/2006/relationships/image" Target="media/image215.jpeg"/><Relationship Id="rId480" Type="http://schemas.openxmlformats.org/officeDocument/2006/relationships/oleObject" Target="embeddings/oleObject65.bin"/><Relationship Id="rId701" Type="http://schemas.openxmlformats.org/officeDocument/2006/relationships/image" Target="media/image624.wmf"/><Relationship Id="rId68" Type="http://schemas.openxmlformats.org/officeDocument/2006/relationships/image" Target="media/image35.wmf"/><Relationship Id="rId133" Type="http://schemas.openxmlformats.org/officeDocument/2006/relationships/image" Target="media/image91.wmf"/><Relationship Id="rId175" Type="http://schemas.openxmlformats.org/officeDocument/2006/relationships/oleObject" Target="embeddings/oleObject42.bin"/><Relationship Id="rId340" Type="http://schemas.openxmlformats.org/officeDocument/2006/relationships/image" Target="media/image276.wmf"/><Relationship Id="rId578" Type="http://schemas.openxmlformats.org/officeDocument/2006/relationships/image" Target="media/image506.wmf"/><Relationship Id="rId743" Type="http://schemas.openxmlformats.org/officeDocument/2006/relationships/image" Target="media/image666.jpg"/><Relationship Id="rId785" Type="http://schemas.openxmlformats.org/officeDocument/2006/relationships/image" Target="media/image703.wmf"/><Relationship Id="rId200" Type="http://schemas.openxmlformats.org/officeDocument/2006/relationships/image" Target="media/image145.wmf"/><Relationship Id="rId382" Type="http://schemas.openxmlformats.org/officeDocument/2006/relationships/image" Target="media/image317.wmf"/><Relationship Id="rId438" Type="http://schemas.openxmlformats.org/officeDocument/2006/relationships/image" Target="media/image371.wmf"/><Relationship Id="rId603" Type="http://schemas.openxmlformats.org/officeDocument/2006/relationships/image" Target="media/image531.wmf"/><Relationship Id="rId645" Type="http://schemas.openxmlformats.org/officeDocument/2006/relationships/image" Target="media/image568.wmf"/><Relationship Id="rId687" Type="http://schemas.openxmlformats.org/officeDocument/2006/relationships/image" Target="media/image610.wmf"/><Relationship Id="rId810" Type="http://schemas.openxmlformats.org/officeDocument/2006/relationships/image" Target="media/image727.wmf"/><Relationship Id="rId852" Type="http://schemas.openxmlformats.org/officeDocument/2006/relationships/image" Target="media/image760.wmf"/><Relationship Id="rId242" Type="http://schemas.openxmlformats.org/officeDocument/2006/relationships/image" Target="media/image186.wmf"/><Relationship Id="rId284" Type="http://schemas.openxmlformats.org/officeDocument/2006/relationships/image" Target="media/image226.wmf"/><Relationship Id="rId491" Type="http://schemas.openxmlformats.org/officeDocument/2006/relationships/image" Target="media/image420.wmf"/><Relationship Id="rId505" Type="http://schemas.openxmlformats.org/officeDocument/2006/relationships/image" Target="media/image434.wmf"/><Relationship Id="rId712" Type="http://schemas.openxmlformats.org/officeDocument/2006/relationships/image" Target="media/image635.wmf"/><Relationship Id="rId894" Type="http://schemas.openxmlformats.org/officeDocument/2006/relationships/image" Target="media/image802.wmf"/><Relationship Id="rId37" Type="http://schemas.openxmlformats.org/officeDocument/2006/relationships/image" Target="media/image18.wmf"/><Relationship Id="rId79" Type="http://schemas.openxmlformats.org/officeDocument/2006/relationships/oleObject" Target="embeddings/oleObject33.bin"/><Relationship Id="rId102" Type="http://schemas.openxmlformats.org/officeDocument/2006/relationships/image" Target="media/image60.wmf"/><Relationship Id="rId144" Type="http://schemas.openxmlformats.org/officeDocument/2006/relationships/image" Target="media/image102.wmf"/><Relationship Id="rId547" Type="http://schemas.openxmlformats.org/officeDocument/2006/relationships/image" Target="media/image476.wmf"/><Relationship Id="rId589" Type="http://schemas.openxmlformats.org/officeDocument/2006/relationships/image" Target="media/image517.wmf"/><Relationship Id="rId754" Type="http://schemas.openxmlformats.org/officeDocument/2006/relationships/image" Target="media/image676.wmf"/><Relationship Id="rId796" Type="http://schemas.openxmlformats.org/officeDocument/2006/relationships/image" Target="media/image714.wmf"/><Relationship Id="rId90" Type="http://schemas.openxmlformats.org/officeDocument/2006/relationships/image" Target="media/image48.wmf"/><Relationship Id="rId186" Type="http://schemas.openxmlformats.org/officeDocument/2006/relationships/oleObject" Target="embeddings/oleObject47.bin"/><Relationship Id="rId351" Type="http://schemas.openxmlformats.org/officeDocument/2006/relationships/image" Target="media/image286.wmf"/><Relationship Id="rId393" Type="http://schemas.openxmlformats.org/officeDocument/2006/relationships/image" Target="media/image328.wmf"/><Relationship Id="rId407" Type="http://schemas.openxmlformats.org/officeDocument/2006/relationships/image" Target="media/image341.wmf"/><Relationship Id="rId449" Type="http://schemas.openxmlformats.org/officeDocument/2006/relationships/image" Target="media/image382.wmf"/><Relationship Id="rId614" Type="http://schemas.openxmlformats.org/officeDocument/2006/relationships/image" Target="media/image542.wmf"/><Relationship Id="rId656" Type="http://schemas.openxmlformats.org/officeDocument/2006/relationships/image" Target="media/image579.wmf"/><Relationship Id="rId821" Type="http://schemas.openxmlformats.org/officeDocument/2006/relationships/oleObject" Target="embeddings/oleObject82.bin"/><Relationship Id="rId863" Type="http://schemas.openxmlformats.org/officeDocument/2006/relationships/image" Target="media/image771.wmf"/><Relationship Id="rId211" Type="http://schemas.openxmlformats.org/officeDocument/2006/relationships/image" Target="media/image156.wmf"/><Relationship Id="rId253" Type="http://schemas.openxmlformats.org/officeDocument/2006/relationships/image" Target="media/image197.wmf"/><Relationship Id="rId295" Type="http://schemas.openxmlformats.org/officeDocument/2006/relationships/image" Target="media/image235.wmf"/><Relationship Id="rId309" Type="http://schemas.openxmlformats.org/officeDocument/2006/relationships/image" Target="media/image247.wmf"/><Relationship Id="rId460" Type="http://schemas.openxmlformats.org/officeDocument/2006/relationships/image" Target="media/image393.wmf"/><Relationship Id="rId516" Type="http://schemas.openxmlformats.org/officeDocument/2006/relationships/image" Target="media/image445.wmf"/><Relationship Id="rId698" Type="http://schemas.openxmlformats.org/officeDocument/2006/relationships/image" Target="media/image621.wmf"/><Relationship Id="rId48" Type="http://schemas.openxmlformats.org/officeDocument/2006/relationships/oleObject" Target="embeddings/oleObject17.bin"/><Relationship Id="rId113" Type="http://schemas.openxmlformats.org/officeDocument/2006/relationships/image" Target="media/image71.wmf"/><Relationship Id="rId320" Type="http://schemas.openxmlformats.org/officeDocument/2006/relationships/image" Target="media/image256.wmf"/><Relationship Id="rId558" Type="http://schemas.openxmlformats.org/officeDocument/2006/relationships/image" Target="media/image487.wmf"/><Relationship Id="rId723" Type="http://schemas.openxmlformats.org/officeDocument/2006/relationships/image" Target="media/image646.wmf"/><Relationship Id="rId765" Type="http://schemas.openxmlformats.org/officeDocument/2006/relationships/image" Target="media/image685.wmf"/><Relationship Id="rId155" Type="http://schemas.openxmlformats.org/officeDocument/2006/relationships/image" Target="media/image112.wmf"/><Relationship Id="rId197" Type="http://schemas.openxmlformats.org/officeDocument/2006/relationships/image" Target="media/image142.wmf"/><Relationship Id="rId362" Type="http://schemas.openxmlformats.org/officeDocument/2006/relationships/image" Target="media/image297.wmf"/><Relationship Id="rId418" Type="http://schemas.openxmlformats.org/officeDocument/2006/relationships/image" Target="media/image352.wmf"/><Relationship Id="rId625" Type="http://schemas.openxmlformats.org/officeDocument/2006/relationships/oleObject" Target="embeddings/oleObject67.bin"/><Relationship Id="rId832" Type="http://schemas.openxmlformats.org/officeDocument/2006/relationships/oleObject" Target="embeddings/oleObject86.bin"/><Relationship Id="rId222" Type="http://schemas.openxmlformats.org/officeDocument/2006/relationships/image" Target="media/image167.wmf"/><Relationship Id="rId264" Type="http://schemas.openxmlformats.org/officeDocument/2006/relationships/image" Target="media/image208.wmf"/><Relationship Id="rId471" Type="http://schemas.openxmlformats.org/officeDocument/2006/relationships/oleObject" Target="embeddings/oleObject63.bin"/><Relationship Id="rId667" Type="http://schemas.openxmlformats.org/officeDocument/2006/relationships/image" Target="media/image590.wmf"/><Relationship Id="rId874" Type="http://schemas.openxmlformats.org/officeDocument/2006/relationships/image" Target="media/image782.wmf"/><Relationship Id="rId17" Type="http://schemas.openxmlformats.org/officeDocument/2006/relationships/oleObject" Target="embeddings/oleObject4.bin"/><Relationship Id="rId59" Type="http://schemas.openxmlformats.org/officeDocument/2006/relationships/oleObject" Target="embeddings/oleObject23.bin"/><Relationship Id="rId124" Type="http://schemas.openxmlformats.org/officeDocument/2006/relationships/image" Target="media/image82.wmf"/><Relationship Id="rId527" Type="http://schemas.openxmlformats.org/officeDocument/2006/relationships/image" Target="media/image456.wmf"/><Relationship Id="rId569" Type="http://schemas.openxmlformats.org/officeDocument/2006/relationships/oleObject" Target="embeddings/oleObject66.bin"/><Relationship Id="rId734" Type="http://schemas.openxmlformats.org/officeDocument/2006/relationships/image" Target="media/image657.wmf"/><Relationship Id="rId776" Type="http://schemas.openxmlformats.org/officeDocument/2006/relationships/image" Target="media/image695.wmf"/><Relationship Id="rId70" Type="http://schemas.openxmlformats.org/officeDocument/2006/relationships/image" Target="media/image36.wmf"/><Relationship Id="rId166" Type="http://schemas.openxmlformats.org/officeDocument/2006/relationships/image" Target="media/image120.wmf"/><Relationship Id="rId331" Type="http://schemas.openxmlformats.org/officeDocument/2006/relationships/image" Target="media/image267.wmf"/><Relationship Id="rId373" Type="http://schemas.openxmlformats.org/officeDocument/2006/relationships/image" Target="media/image308.wmf"/><Relationship Id="rId429" Type="http://schemas.openxmlformats.org/officeDocument/2006/relationships/image" Target="media/image362.wmf"/><Relationship Id="rId580" Type="http://schemas.openxmlformats.org/officeDocument/2006/relationships/image" Target="media/image508.wmf"/><Relationship Id="rId636" Type="http://schemas.openxmlformats.org/officeDocument/2006/relationships/image" Target="media/image560.wmf"/><Relationship Id="rId801" Type="http://schemas.openxmlformats.org/officeDocument/2006/relationships/image" Target="media/image718.wmf"/><Relationship Id="rId1" Type="http://schemas.openxmlformats.org/officeDocument/2006/relationships/numbering" Target="numbering.xml"/><Relationship Id="rId233" Type="http://schemas.openxmlformats.org/officeDocument/2006/relationships/image" Target="media/image178.wmf"/><Relationship Id="rId440" Type="http://schemas.openxmlformats.org/officeDocument/2006/relationships/image" Target="media/image373.wmf"/><Relationship Id="rId678" Type="http://schemas.openxmlformats.org/officeDocument/2006/relationships/image" Target="media/image601.wmf"/><Relationship Id="rId843" Type="http://schemas.openxmlformats.org/officeDocument/2006/relationships/image" Target="media/image751.wmf"/><Relationship Id="rId885" Type="http://schemas.openxmlformats.org/officeDocument/2006/relationships/image" Target="media/image793.wmf"/><Relationship Id="rId28" Type="http://schemas.openxmlformats.org/officeDocument/2006/relationships/oleObject" Target="embeddings/oleObject9.bin"/><Relationship Id="rId275" Type="http://schemas.openxmlformats.org/officeDocument/2006/relationships/image" Target="media/image217.wmf"/><Relationship Id="rId300" Type="http://schemas.openxmlformats.org/officeDocument/2006/relationships/image" Target="media/image240.wmf"/><Relationship Id="rId482" Type="http://schemas.openxmlformats.org/officeDocument/2006/relationships/image" Target="media/image411.wmf"/><Relationship Id="rId538" Type="http://schemas.openxmlformats.org/officeDocument/2006/relationships/image" Target="media/image467.wmf"/><Relationship Id="rId703" Type="http://schemas.openxmlformats.org/officeDocument/2006/relationships/image" Target="media/image626.wmf"/><Relationship Id="rId745" Type="http://schemas.openxmlformats.org/officeDocument/2006/relationships/oleObject" Target="embeddings/oleObject72.bin"/><Relationship Id="rId81" Type="http://schemas.openxmlformats.org/officeDocument/2006/relationships/oleObject" Target="embeddings/oleObject34.bin"/><Relationship Id="rId135" Type="http://schemas.openxmlformats.org/officeDocument/2006/relationships/image" Target="media/image93.wmf"/><Relationship Id="rId177" Type="http://schemas.openxmlformats.org/officeDocument/2006/relationships/oleObject" Target="embeddings/oleObject43.bin"/><Relationship Id="rId342" Type="http://schemas.openxmlformats.org/officeDocument/2006/relationships/image" Target="media/image277.wmf"/><Relationship Id="rId384" Type="http://schemas.openxmlformats.org/officeDocument/2006/relationships/image" Target="media/image319.wmf"/><Relationship Id="rId591" Type="http://schemas.openxmlformats.org/officeDocument/2006/relationships/image" Target="media/image519.wmf"/><Relationship Id="rId605" Type="http://schemas.openxmlformats.org/officeDocument/2006/relationships/image" Target="media/image533.wmf"/><Relationship Id="rId787" Type="http://schemas.openxmlformats.org/officeDocument/2006/relationships/image" Target="media/image705.wmf"/><Relationship Id="rId812" Type="http://schemas.openxmlformats.org/officeDocument/2006/relationships/oleObject" Target="embeddings/oleObject78.bin"/><Relationship Id="rId202" Type="http://schemas.openxmlformats.org/officeDocument/2006/relationships/image" Target="media/image147.wmf"/><Relationship Id="rId244" Type="http://schemas.openxmlformats.org/officeDocument/2006/relationships/image" Target="media/image188.wmf"/><Relationship Id="rId647" Type="http://schemas.openxmlformats.org/officeDocument/2006/relationships/image" Target="media/image570.wmf"/><Relationship Id="rId689" Type="http://schemas.openxmlformats.org/officeDocument/2006/relationships/image" Target="media/image612.wmf"/><Relationship Id="rId854" Type="http://schemas.openxmlformats.org/officeDocument/2006/relationships/image" Target="media/image762.wmf"/><Relationship Id="rId896" Type="http://schemas.openxmlformats.org/officeDocument/2006/relationships/image" Target="media/image804.png"/><Relationship Id="rId39" Type="http://schemas.openxmlformats.org/officeDocument/2006/relationships/image" Target="media/image20.wmf"/><Relationship Id="rId286" Type="http://schemas.openxmlformats.org/officeDocument/2006/relationships/image" Target="media/image228.wmf"/><Relationship Id="rId451" Type="http://schemas.openxmlformats.org/officeDocument/2006/relationships/image" Target="media/image384.wmf"/><Relationship Id="rId493" Type="http://schemas.openxmlformats.org/officeDocument/2006/relationships/image" Target="media/image422.wmf"/><Relationship Id="rId507" Type="http://schemas.openxmlformats.org/officeDocument/2006/relationships/image" Target="media/image436.wmf"/><Relationship Id="rId549" Type="http://schemas.openxmlformats.org/officeDocument/2006/relationships/image" Target="media/image478.wmf"/><Relationship Id="rId714" Type="http://schemas.openxmlformats.org/officeDocument/2006/relationships/image" Target="media/image637.wmf"/><Relationship Id="rId756" Type="http://schemas.openxmlformats.org/officeDocument/2006/relationships/image" Target="media/image677.wmf"/><Relationship Id="rId50" Type="http://schemas.openxmlformats.org/officeDocument/2006/relationships/oleObject" Target="embeddings/oleObject18.bin"/><Relationship Id="rId104" Type="http://schemas.openxmlformats.org/officeDocument/2006/relationships/image" Target="media/image62.wmf"/><Relationship Id="rId146" Type="http://schemas.openxmlformats.org/officeDocument/2006/relationships/image" Target="media/image104.jpeg"/><Relationship Id="rId188" Type="http://schemas.openxmlformats.org/officeDocument/2006/relationships/image" Target="media/image135.wmf"/><Relationship Id="rId311" Type="http://schemas.openxmlformats.org/officeDocument/2006/relationships/image" Target="media/image249.wmf"/><Relationship Id="rId353" Type="http://schemas.openxmlformats.org/officeDocument/2006/relationships/image" Target="media/image288.wmf"/><Relationship Id="rId395" Type="http://schemas.openxmlformats.org/officeDocument/2006/relationships/image" Target="media/image330.wmf"/><Relationship Id="rId409" Type="http://schemas.openxmlformats.org/officeDocument/2006/relationships/image" Target="media/image343.wmf"/><Relationship Id="rId560" Type="http://schemas.openxmlformats.org/officeDocument/2006/relationships/image" Target="media/image489.wmf"/><Relationship Id="rId798" Type="http://schemas.openxmlformats.org/officeDocument/2006/relationships/oleObject" Target="embeddings/oleObject77.bin"/><Relationship Id="rId92" Type="http://schemas.openxmlformats.org/officeDocument/2006/relationships/image" Target="media/image50.wmf"/><Relationship Id="rId213" Type="http://schemas.openxmlformats.org/officeDocument/2006/relationships/image" Target="media/image158.wmf"/><Relationship Id="rId420" Type="http://schemas.openxmlformats.org/officeDocument/2006/relationships/image" Target="media/image354.wmf"/><Relationship Id="rId616" Type="http://schemas.openxmlformats.org/officeDocument/2006/relationships/image" Target="media/image544.wmf"/><Relationship Id="rId658" Type="http://schemas.openxmlformats.org/officeDocument/2006/relationships/image" Target="media/image581.wmf"/><Relationship Id="rId823" Type="http://schemas.openxmlformats.org/officeDocument/2006/relationships/image" Target="media/image734.wmf"/><Relationship Id="rId865" Type="http://schemas.openxmlformats.org/officeDocument/2006/relationships/image" Target="media/image773.wmf"/><Relationship Id="rId255" Type="http://schemas.openxmlformats.org/officeDocument/2006/relationships/image" Target="media/image199.wmf"/><Relationship Id="rId297" Type="http://schemas.openxmlformats.org/officeDocument/2006/relationships/image" Target="media/image237.wmf"/><Relationship Id="rId462" Type="http://schemas.openxmlformats.org/officeDocument/2006/relationships/image" Target="media/image395.wmf"/><Relationship Id="rId518" Type="http://schemas.openxmlformats.org/officeDocument/2006/relationships/image" Target="media/image447.wmf"/><Relationship Id="rId725" Type="http://schemas.openxmlformats.org/officeDocument/2006/relationships/image" Target="media/image648.wmf"/><Relationship Id="rId115" Type="http://schemas.openxmlformats.org/officeDocument/2006/relationships/image" Target="media/image73.wmf"/><Relationship Id="rId157" Type="http://schemas.openxmlformats.org/officeDocument/2006/relationships/image" Target="media/image113.wmf"/><Relationship Id="rId322" Type="http://schemas.openxmlformats.org/officeDocument/2006/relationships/image" Target="media/image258.wmf"/><Relationship Id="rId364" Type="http://schemas.openxmlformats.org/officeDocument/2006/relationships/image" Target="media/image299.wmf"/><Relationship Id="rId767" Type="http://schemas.openxmlformats.org/officeDocument/2006/relationships/image" Target="media/image686.wmf"/><Relationship Id="rId61" Type="http://schemas.openxmlformats.org/officeDocument/2006/relationships/oleObject" Target="embeddings/oleObject24.bin"/><Relationship Id="rId199" Type="http://schemas.openxmlformats.org/officeDocument/2006/relationships/image" Target="media/image144.wmf"/><Relationship Id="rId571" Type="http://schemas.openxmlformats.org/officeDocument/2006/relationships/image" Target="media/image499.wmf"/><Relationship Id="rId627" Type="http://schemas.openxmlformats.org/officeDocument/2006/relationships/image" Target="media/image554.jpeg"/><Relationship Id="rId669" Type="http://schemas.openxmlformats.org/officeDocument/2006/relationships/image" Target="media/image592.jpeg"/><Relationship Id="rId834" Type="http://schemas.openxmlformats.org/officeDocument/2006/relationships/image" Target="media/image742.wmf"/><Relationship Id="rId876" Type="http://schemas.openxmlformats.org/officeDocument/2006/relationships/image" Target="media/image784.wmf"/><Relationship Id="rId19" Type="http://schemas.openxmlformats.org/officeDocument/2006/relationships/oleObject" Target="embeddings/oleObject5.bin"/><Relationship Id="rId224" Type="http://schemas.openxmlformats.org/officeDocument/2006/relationships/image" Target="media/image169.wmf"/><Relationship Id="rId266" Type="http://schemas.openxmlformats.org/officeDocument/2006/relationships/image" Target="media/image210.wmf"/><Relationship Id="rId431" Type="http://schemas.openxmlformats.org/officeDocument/2006/relationships/image" Target="media/image364.wmf"/><Relationship Id="rId473" Type="http://schemas.openxmlformats.org/officeDocument/2006/relationships/image" Target="media/image404.wmf"/><Relationship Id="rId529" Type="http://schemas.openxmlformats.org/officeDocument/2006/relationships/image" Target="media/image458.wmf"/><Relationship Id="rId680" Type="http://schemas.openxmlformats.org/officeDocument/2006/relationships/image" Target="media/image603.wmf"/><Relationship Id="rId736" Type="http://schemas.openxmlformats.org/officeDocument/2006/relationships/image" Target="media/image659.wmf"/><Relationship Id="rId30" Type="http://schemas.openxmlformats.org/officeDocument/2006/relationships/oleObject" Target="embeddings/oleObject10.bin"/><Relationship Id="rId126" Type="http://schemas.openxmlformats.org/officeDocument/2006/relationships/image" Target="media/image84.wmf"/><Relationship Id="rId168" Type="http://schemas.openxmlformats.org/officeDocument/2006/relationships/image" Target="media/image122.wmf"/><Relationship Id="rId333" Type="http://schemas.openxmlformats.org/officeDocument/2006/relationships/image" Target="media/image269.wmf"/><Relationship Id="rId540" Type="http://schemas.openxmlformats.org/officeDocument/2006/relationships/image" Target="media/image469.wmf"/><Relationship Id="rId778" Type="http://schemas.openxmlformats.org/officeDocument/2006/relationships/image" Target="media/image697.wmf"/><Relationship Id="rId72" Type="http://schemas.openxmlformats.org/officeDocument/2006/relationships/image" Target="media/image37.wmf"/><Relationship Id="rId375" Type="http://schemas.openxmlformats.org/officeDocument/2006/relationships/image" Target="media/image310.wmf"/><Relationship Id="rId582" Type="http://schemas.openxmlformats.org/officeDocument/2006/relationships/image" Target="media/image510.wmf"/><Relationship Id="rId638" Type="http://schemas.openxmlformats.org/officeDocument/2006/relationships/image" Target="media/image561.jpeg"/><Relationship Id="rId803" Type="http://schemas.openxmlformats.org/officeDocument/2006/relationships/image" Target="media/image720.wmf"/><Relationship Id="rId845" Type="http://schemas.openxmlformats.org/officeDocument/2006/relationships/image" Target="media/image753.wmf"/><Relationship Id="rId3" Type="http://schemas.openxmlformats.org/officeDocument/2006/relationships/settings" Target="settings.xml"/><Relationship Id="rId235" Type="http://schemas.openxmlformats.org/officeDocument/2006/relationships/image" Target="media/image180.wmf"/><Relationship Id="rId277" Type="http://schemas.openxmlformats.org/officeDocument/2006/relationships/image" Target="media/image219.wmf"/><Relationship Id="rId400" Type="http://schemas.openxmlformats.org/officeDocument/2006/relationships/image" Target="media/image335.wmf"/><Relationship Id="rId442" Type="http://schemas.openxmlformats.org/officeDocument/2006/relationships/image" Target="media/image375.wmf"/><Relationship Id="rId484" Type="http://schemas.openxmlformats.org/officeDocument/2006/relationships/image" Target="media/image413.wmf"/><Relationship Id="rId705" Type="http://schemas.openxmlformats.org/officeDocument/2006/relationships/image" Target="media/image628.wmf"/><Relationship Id="rId887" Type="http://schemas.openxmlformats.org/officeDocument/2006/relationships/image" Target="media/image795.wmf"/><Relationship Id="rId137" Type="http://schemas.openxmlformats.org/officeDocument/2006/relationships/image" Target="media/image95.wmf"/><Relationship Id="rId302" Type="http://schemas.openxmlformats.org/officeDocument/2006/relationships/image" Target="media/image242.wmf"/><Relationship Id="rId344" Type="http://schemas.openxmlformats.org/officeDocument/2006/relationships/image" Target="media/image279.wmf"/><Relationship Id="rId691" Type="http://schemas.openxmlformats.org/officeDocument/2006/relationships/image" Target="media/image614.jpeg"/><Relationship Id="rId747" Type="http://schemas.openxmlformats.org/officeDocument/2006/relationships/image" Target="media/image669.wmf"/><Relationship Id="rId789" Type="http://schemas.openxmlformats.org/officeDocument/2006/relationships/image" Target="media/image707.wmf"/><Relationship Id="rId41" Type="http://schemas.openxmlformats.org/officeDocument/2006/relationships/image" Target="media/image21.png"/><Relationship Id="rId83" Type="http://schemas.openxmlformats.org/officeDocument/2006/relationships/image" Target="media/image42.jpeg"/><Relationship Id="rId179" Type="http://schemas.openxmlformats.org/officeDocument/2006/relationships/oleObject" Target="embeddings/oleObject45.bin"/><Relationship Id="rId386" Type="http://schemas.openxmlformats.org/officeDocument/2006/relationships/image" Target="media/image321.wmf"/><Relationship Id="rId551" Type="http://schemas.openxmlformats.org/officeDocument/2006/relationships/image" Target="media/image480.wmf"/><Relationship Id="rId593" Type="http://schemas.openxmlformats.org/officeDocument/2006/relationships/image" Target="media/image521.wmf"/><Relationship Id="rId607" Type="http://schemas.openxmlformats.org/officeDocument/2006/relationships/image" Target="media/image535.wmf"/><Relationship Id="rId649" Type="http://schemas.openxmlformats.org/officeDocument/2006/relationships/image" Target="media/image572.wmf"/><Relationship Id="rId814" Type="http://schemas.openxmlformats.org/officeDocument/2006/relationships/image" Target="media/image730.wmf"/><Relationship Id="rId856" Type="http://schemas.openxmlformats.org/officeDocument/2006/relationships/image" Target="media/image764.wmf"/><Relationship Id="rId190" Type="http://schemas.openxmlformats.org/officeDocument/2006/relationships/image" Target="media/image136.jpeg"/><Relationship Id="rId204" Type="http://schemas.openxmlformats.org/officeDocument/2006/relationships/image" Target="media/image149.wmf"/><Relationship Id="rId246" Type="http://schemas.openxmlformats.org/officeDocument/2006/relationships/image" Target="media/image190.wmf"/><Relationship Id="rId288" Type="http://schemas.openxmlformats.org/officeDocument/2006/relationships/image" Target="media/image229.wmf"/><Relationship Id="rId411" Type="http://schemas.openxmlformats.org/officeDocument/2006/relationships/image" Target="media/image345.wmf"/><Relationship Id="rId453" Type="http://schemas.openxmlformats.org/officeDocument/2006/relationships/image" Target="media/image386.wmf"/><Relationship Id="rId509" Type="http://schemas.openxmlformats.org/officeDocument/2006/relationships/image" Target="media/image438.wmf"/><Relationship Id="rId660" Type="http://schemas.openxmlformats.org/officeDocument/2006/relationships/image" Target="media/image583.wmf"/><Relationship Id="rId898" Type="http://schemas.openxmlformats.org/officeDocument/2006/relationships/oleObject" Target="embeddings/oleObject87.bin"/><Relationship Id="rId106" Type="http://schemas.openxmlformats.org/officeDocument/2006/relationships/image" Target="media/image64.wmf"/><Relationship Id="rId313" Type="http://schemas.openxmlformats.org/officeDocument/2006/relationships/image" Target="media/image250.wmf"/><Relationship Id="rId495" Type="http://schemas.openxmlformats.org/officeDocument/2006/relationships/image" Target="media/image424.wmf"/><Relationship Id="rId716" Type="http://schemas.openxmlformats.org/officeDocument/2006/relationships/image" Target="media/image639.wmf"/><Relationship Id="rId758" Type="http://schemas.openxmlformats.org/officeDocument/2006/relationships/oleObject" Target="embeddings/oleObject74.bin"/><Relationship Id="rId10" Type="http://schemas.openxmlformats.org/officeDocument/2006/relationships/image" Target="media/image4.wmf"/><Relationship Id="rId52" Type="http://schemas.openxmlformats.org/officeDocument/2006/relationships/image" Target="media/image27.wmf"/><Relationship Id="rId94" Type="http://schemas.openxmlformats.org/officeDocument/2006/relationships/image" Target="media/image52.wmf"/><Relationship Id="rId148" Type="http://schemas.openxmlformats.org/officeDocument/2006/relationships/image" Target="media/image106.wmf"/><Relationship Id="rId355" Type="http://schemas.openxmlformats.org/officeDocument/2006/relationships/image" Target="media/image290.wmf"/><Relationship Id="rId397" Type="http://schemas.openxmlformats.org/officeDocument/2006/relationships/image" Target="media/image332.wmf"/><Relationship Id="rId520" Type="http://schemas.openxmlformats.org/officeDocument/2006/relationships/image" Target="media/image449.png"/><Relationship Id="rId562" Type="http://schemas.openxmlformats.org/officeDocument/2006/relationships/image" Target="media/image491.wmf"/><Relationship Id="rId618" Type="http://schemas.openxmlformats.org/officeDocument/2006/relationships/image" Target="media/image546.wmf"/><Relationship Id="rId825" Type="http://schemas.openxmlformats.org/officeDocument/2006/relationships/image" Target="media/image736.wmf"/><Relationship Id="rId215" Type="http://schemas.openxmlformats.org/officeDocument/2006/relationships/image" Target="media/image160.wmf"/><Relationship Id="rId257" Type="http://schemas.openxmlformats.org/officeDocument/2006/relationships/image" Target="media/image201.wmf"/><Relationship Id="rId422" Type="http://schemas.openxmlformats.org/officeDocument/2006/relationships/image" Target="media/image356.wmf"/><Relationship Id="rId464" Type="http://schemas.openxmlformats.org/officeDocument/2006/relationships/image" Target="media/image397.jpeg"/><Relationship Id="rId867" Type="http://schemas.openxmlformats.org/officeDocument/2006/relationships/image" Target="media/image775.wmf"/><Relationship Id="rId299" Type="http://schemas.openxmlformats.org/officeDocument/2006/relationships/image" Target="media/image239.wmf"/><Relationship Id="rId727" Type="http://schemas.openxmlformats.org/officeDocument/2006/relationships/image" Target="media/image650.wmf"/><Relationship Id="rId63" Type="http://schemas.openxmlformats.org/officeDocument/2006/relationships/oleObject" Target="embeddings/oleObject25.bin"/><Relationship Id="rId159" Type="http://schemas.openxmlformats.org/officeDocument/2006/relationships/oleObject" Target="embeddings/oleObject39.bin"/><Relationship Id="rId366" Type="http://schemas.openxmlformats.org/officeDocument/2006/relationships/image" Target="media/image301.wmf"/><Relationship Id="rId573" Type="http://schemas.openxmlformats.org/officeDocument/2006/relationships/image" Target="media/image501.wmf"/><Relationship Id="rId780" Type="http://schemas.openxmlformats.org/officeDocument/2006/relationships/image" Target="media/image699.wmf"/><Relationship Id="rId226" Type="http://schemas.openxmlformats.org/officeDocument/2006/relationships/image" Target="media/image171.wmf"/><Relationship Id="rId433" Type="http://schemas.openxmlformats.org/officeDocument/2006/relationships/image" Target="media/image366.wmf"/><Relationship Id="rId878" Type="http://schemas.openxmlformats.org/officeDocument/2006/relationships/image" Target="media/image786.wmf"/><Relationship Id="rId640" Type="http://schemas.openxmlformats.org/officeDocument/2006/relationships/image" Target="media/image563.wmf"/><Relationship Id="rId738" Type="http://schemas.openxmlformats.org/officeDocument/2006/relationships/image" Target="media/image661.wmf"/><Relationship Id="rId74" Type="http://schemas.openxmlformats.org/officeDocument/2006/relationships/image" Target="media/image38.wmf"/><Relationship Id="rId377" Type="http://schemas.openxmlformats.org/officeDocument/2006/relationships/image" Target="media/image312.wmf"/><Relationship Id="rId500" Type="http://schemas.openxmlformats.org/officeDocument/2006/relationships/image" Target="media/image429.wmf"/><Relationship Id="rId584" Type="http://schemas.openxmlformats.org/officeDocument/2006/relationships/image" Target="media/image512.wmf"/><Relationship Id="rId805" Type="http://schemas.openxmlformats.org/officeDocument/2006/relationships/image" Target="media/image722.wmf"/><Relationship Id="rId5" Type="http://schemas.openxmlformats.org/officeDocument/2006/relationships/image" Target="media/image1.jpeg"/><Relationship Id="rId237" Type="http://schemas.openxmlformats.org/officeDocument/2006/relationships/image" Target="media/image182.wmf"/><Relationship Id="rId791" Type="http://schemas.openxmlformats.org/officeDocument/2006/relationships/image" Target="media/image709.wmf"/><Relationship Id="rId889" Type="http://schemas.openxmlformats.org/officeDocument/2006/relationships/image" Target="media/image797.wmf"/><Relationship Id="rId444" Type="http://schemas.openxmlformats.org/officeDocument/2006/relationships/image" Target="media/image377.wmf"/><Relationship Id="rId651" Type="http://schemas.openxmlformats.org/officeDocument/2006/relationships/image" Target="media/image574.wmf"/><Relationship Id="rId749" Type="http://schemas.openxmlformats.org/officeDocument/2006/relationships/image" Target="media/image671.wmf"/><Relationship Id="rId290" Type="http://schemas.openxmlformats.org/officeDocument/2006/relationships/image" Target="media/image230.wmf"/><Relationship Id="rId304" Type="http://schemas.openxmlformats.org/officeDocument/2006/relationships/oleObject" Target="embeddings/oleObject55.bin"/><Relationship Id="rId388" Type="http://schemas.openxmlformats.org/officeDocument/2006/relationships/image" Target="media/image323.wmf"/><Relationship Id="rId511" Type="http://schemas.openxmlformats.org/officeDocument/2006/relationships/image" Target="media/image440.wmf"/><Relationship Id="rId609" Type="http://schemas.openxmlformats.org/officeDocument/2006/relationships/image" Target="media/image537.wmf"/><Relationship Id="rId85" Type="http://schemas.openxmlformats.org/officeDocument/2006/relationships/oleObject" Target="embeddings/oleObject36.bin"/><Relationship Id="rId150" Type="http://schemas.openxmlformats.org/officeDocument/2006/relationships/image" Target="media/image108.wmf"/><Relationship Id="rId595" Type="http://schemas.openxmlformats.org/officeDocument/2006/relationships/image" Target="media/image523.wmf"/><Relationship Id="rId816" Type="http://schemas.openxmlformats.org/officeDocument/2006/relationships/oleObject" Target="embeddings/oleObject79.bin"/><Relationship Id="rId248" Type="http://schemas.openxmlformats.org/officeDocument/2006/relationships/image" Target="media/image192.wmf"/><Relationship Id="rId455" Type="http://schemas.openxmlformats.org/officeDocument/2006/relationships/image" Target="media/image388.wmf"/><Relationship Id="rId662" Type="http://schemas.openxmlformats.org/officeDocument/2006/relationships/image" Target="media/image585.wmf"/><Relationship Id="rId12" Type="http://schemas.openxmlformats.org/officeDocument/2006/relationships/image" Target="media/image5.wmf"/><Relationship Id="rId108" Type="http://schemas.openxmlformats.org/officeDocument/2006/relationships/image" Target="media/image66.wmf"/><Relationship Id="rId315" Type="http://schemas.openxmlformats.org/officeDocument/2006/relationships/oleObject" Target="embeddings/oleObject58.bin"/><Relationship Id="rId522" Type="http://schemas.openxmlformats.org/officeDocument/2006/relationships/image" Target="media/image451.wmf"/><Relationship Id="rId96" Type="http://schemas.openxmlformats.org/officeDocument/2006/relationships/image" Target="media/image54.wmf"/><Relationship Id="rId161" Type="http://schemas.openxmlformats.org/officeDocument/2006/relationships/image" Target="media/image116.wmf"/><Relationship Id="rId399" Type="http://schemas.openxmlformats.org/officeDocument/2006/relationships/image" Target="media/image334.wmf"/><Relationship Id="rId827" Type="http://schemas.openxmlformats.org/officeDocument/2006/relationships/image" Target="media/image737.wmf"/><Relationship Id="rId259" Type="http://schemas.openxmlformats.org/officeDocument/2006/relationships/image" Target="media/image203.wmf"/><Relationship Id="rId466" Type="http://schemas.openxmlformats.org/officeDocument/2006/relationships/image" Target="media/image399.wmf"/><Relationship Id="rId673" Type="http://schemas.openxmlformats.org/officeDocument/2006/relationships/image" Target="media/image596.wmf"/><Relationship Id="rId880" Type="http://schemas.openxmlformats.org/officeDocument/2006/relationships/image" Target="media/image788.png"/><Relationship Id="rId23" Type="http://schemas.openxmlformats.org/officeDocument/2006/relationships/oleObject" Target="embeddings/oleObject7.bin"/><Relationship Id="rId119" Type="http://schemas.openxmlformats.org/officeDocument/2006/relationships/image" Target="media/image77.wmf"/><Relationship Id="rId326" Type="http://schemas.openxmlformats.org/officeDocument/2006/relationships/image" Target="media/image262.wmf"/><Relationship Id="rId533" Type="http://schemas.openxmlformats.org/officeDocument/2006/relationships/image" Target="media/image462.wmf"/><Relationship Id="rId740" Type="http://schemas.openxmlformats.org/officeDocument/2006/relationships/image" Target="media/image663.wmf"/><Relationship Id="rId838" Type="http://schemas.openxmlformats.org/officeDocument/2006/relationships/image" Target="media/image746.wmf"/><Relationship Id="rId172" Type="http://schemas.openxmlformats.org/officeDocument/2006/relationships/image" Target="media/image125.jpeg"/><Relationship Id="rId477" Type="http://schemas.openxmlformats.org/officeDocument/2006/relationships/image" Target="media/image407.wmf"/><Relationship Id="rId600" Type="http://schemas.openxmlformats.org/officeDocument/2006/relationships/image" Target="media/image528.wmf"/><Relationship Id="rId684" Type="http://schemas.openxmlformats.org/officeDocument/2006/relationships/image" Target="media/image607.wmf"/><Relationship Id="rId337" Type="http://schemas.openxmlformats.org/officeDocument/2006/relationships/image" Target="media/image273.wmf"/><Relationship Id="rId891" Type="http://schemas.openxmlformats.org/officeDocument/2006/relationships/image" Target="media/image799.wmf"/><Relationship Id="rId34" Type="http://schemas.openxmlformats.org/officeDocument/2006/relationships/oleObject" Target="embeddings/oleObject12.bin"/><Relationship Id="rId544" Type="http://schemas.openxmlformats.org/officeDocument/2006/relationships/image" Target="media/image473.wmf"/><Relationship Id="rId751" Type="http://schemas.openxmlformats.org/officeDocument/2006/relationships/image" Target="media/image673.wmf"/><Relationship Id="rId849" Type="http://schemas.openxmlformats.org/officeDocument/2006/relationships/image" Target="media/image757.wmf"/><Relationship Id="rId183" Type="http://schemas.openxmlformats.org/officeDocument/2006/relationships/image" Target="media/image131.wmf"/><Relationship Id="rId390" Type="http://schemas.openxmlformats.org/officeDocument/2006/relationships/image" Target="media/image325.wmf"/><Relationship Id="rId404" Type="http://schemas.openxmlformats.org/officeDocument/2006/relationships/image" Target="media/image338.wmf"/><Relationship Id="rId611" Type="http://schemas.openxmlformats.org/officeDocument/2006/relationships/image" Target="media/image539.wmf"/><Relationship Id="rId250" Type="http://schemas.openxmlformats.org/officeDocument/2006/relationships/image" Target="media/image194.wmf"/><Relationship Id="rId488" Type="http://schemas.openxmlformats.org/officeDocument/2006/relationships/image" Target="media/image417.wmf"/><Relationship Id="rId695" Type="http://schemas.openxmlformats.org/officeDocument/2006/relationships/image" Target="media/image618.wmf"/><Relationship Id="rId709" Type="http://schemas.openxmlformats.org/officeDocument/2006/relationships/image" Target="media/image632.jpeg"/><Relationship Id="rId45" Type="http://schemas.openxmlformats.org/officeDocument/2006/relationships/image" Target="media/image24.wmf"/><Relationship Id="rId110" Type="http://schemas.openxmlformats.org/officeDocument/2006/relationships/image" Target="media/image68.wmf"/><Relationship Id="rId348" Type="http://schemas.openxmlformats.org/officeDocument/2006/relationships/image" Target="media/image283.wmf"/><Relationship Id="rId555" Type="http://schemas.openxmlformats.org/officeDocument/2006/relationships/image" Target="media/image484.wmf"/><Relationship Id="rId762" Type="http://schemas.openxmlformats.org/officeDocument/2006/relationships/image" Target="media/image682.wmf"/><Relationship Id="rId194" Type="http://schemas.openxmlformats.org/officeDocument/2006/relationships/oleObject" Target="embeddings/oleObject49.bin"/><Relationship Id="rId208" Type="http://schemas.openxmlformats.org/officeDocument/2006/relationships/image" Target="media/image153.wmf"/><Relationship Id="rId415" Type="http://schemas.openxmlformats.org/officeDocument/2006/relationships/image" Target="media/image349.wmf"/><Relationship Id="rId622" Type="http://schemas.openxmlformats.org/officeDocument/2006/relationships/image" Target="media/image550.wmf"/><Relationship Id="rId261" Type="http://schemas.openxmlformats.org/officeDocument/2006/relationships/image" Target="media/image205.wmf"/><Relationship Id="rId499" Type="http://schemas.openxmlformats.org/officeDocument/2006/relationships/image" Target="media/image428.wmf"/><Relationship Id="rId56" Type="http://schemas.openxmlformats.org/officeDocument/2006/relationships/image" Target="media/image29.wmf"/><Relationship Id="rId359" Type="http://schemas.openxmlformats.org/officeDocument/2006/relationships/image" Target="media/image294.png"/><Relationship Id="rId566" Type="http://schemas.openxmlformats.org/officeDocument/2006/relationships/image" Target="media/image495.wmf"/><Relationship Id="rId773" Type="http://schemas.openxmlformats.org/officeDocument/2006/relationships/image" Target="media/image692.wmf"/><Relationship Id="rId121" Type="http://schemas.openxmlformats.org/officeDocument/2006/relationships/image" Target="media/image79.wmf"/><Relationship Id="rId219" Type="http://schemas.openxmlformats.org/officeDocument/2006/relationships/image" Target="media/image164.wmf"/><Relationship Id="rId426" Type="http://schemas.openxmlformats.org/officeDocument/2006/relationships/image" Target="media/image360.wmf"/><Relationship Id="rId633" Type="http://schemas.openxmlformats.org/officeDocument/2006/relationships/oleObject" Target="embeddings/oleObject69.bin"/><Relationship Id="rId840" Type="http://schemas.openxmlformats.org/officeDocument/2006/relationships/image" Target="media/image748.wmf"/><Relationship Id="rId67" Type="http://schemas.openxmlformats.org/officeDocument/2006/relationships/oleObject" Target="embeddings/oleObject27.bin"/><Relationship Id="rId272" Type="http://schemas.openxmlformats.org/officeDocument/2006/relationships/image" Target="media/image214.wmf"/><Relationship Id="rId577" Type="http://schemas.openxmlformats.org/officeDocument/2006/relationships/image" Target="media/image505.wmf"/><Relationship Id="rId700" Type="http://schemas.openxmlformats.org/officeDocument/2006/relationships/image" Target="media/image623.wmf"/><Relationship Id="rId132" Type="http://schemas.openxmlformats.org/officeDocument/2006/relationships/image" Target="media/image90.wmf"/><Relationship Id="rId784" Type="http://schemas.openxmlformats.org/officeDocument/2006/relationships/oleObject" Target="embeddings/oleObject76.bin"/><Relationship Id="rId437" Type="http://schemas.openxmlformats.org/officeDocument/2006/relationships/image" Target="media/image370.wmf"/><Relationship Id="rId644" Type="http://schemas.openxmlformats.org/officeDocument/2006/relationships/image" Target="media/image567.wmf"/><Relationship Id="rId851" Type="http://schemas.openxmlformats.org/officeDocument/2006/relationships/image" Target="media/image759.jpeg"/><Relationship Id="rId283" Type="http://schemas.openxmlformats.org/officeDocument/2006/relationships/image" Target="media/image225.wmf"/><Relationship Id="rId490" Type="http://schemas.openxmlformats.org/officeDocument/2006/relationships/image" Target="media/image419.wmf"/><Relationship Id="rId504" Type="http://schemas.openxmlformats.org/officeDocument/2006/relationships/image" Target="media/image433.wmf"/><Relationship Id="rId711" Type="http://schemas.openxmlformats.org/officeDocument/2006/relationships/image" Target="media/image634.wmf"/><Relationship Id="rId78" Type="http://schemas.openxmlformats.org/officeDocument/2006/relationships/image" Target="media/image40.wmf"/><Relationship Id="rId143" Type="http://schemas.openxmlformats.org/officeDocument/2006/relationships/image" Target="media/image101.wmf"/><Relationship Id="rId350" Type="http://schemas.openxmlformats.org/officeDocument/2006/relationships/image" Target="media/image285.wmf"/><Relationship Id="rId588" Type="http://schemas.openxmlformats.org/officeDocument/2006/relationships/image" Target="media/image516.wmf"/><Relationship Id="rId795" Type="http://schemas.openxmlformats.org/officeDocument/2006/relationships/image" Target="media/image713.wmf"/><Relationship Id="rId809" Type="http://schemas.openxmlformats.org/officeDocument/2006/relationships/image" Target="media/image726.wmf"/><Relationship Id="rId9" Type="http://schemas.openxmlformats.org/officeDocument/2006/relationships/image" Target="../../../../pent_s/&#1051;&#1086;&#1082;&#1072;&#1083;&#1100;&#1085;&#1099;&#1081;%20&#1076;&#1080;&#1089;&#1082;%20(D)/&#1052;&#1043;&#1059;/&#1054;&#1087;&#1090;&#1080;&#1082;&#1072;/Interfer/optics/p2_bm_interf1.gif" TargetMode="External"/><Relationship Id="rId210" Type="http://schemas.openxmlformats.org/officeDocument/2006/relationships/image" Target="media/image155.wmf"/><Relationship Id="rId448" Type="http://schemas.openxmlformats.org/officeDocument/2006/relationships/image" Target="media/image381.wmf"/><Relationship Id="rId655" Type="http://schemas.openxmlformats.org/officeDocument/2006/relationships/image" Target="media/image578.wmf"/><Relationship Id="rId862" Type="http://schemas.openxmlformats.org/officeDocument/2006/relationships/image" Target="media/image770.wmf"/><Relationship Id="rId294" Type="http://schemas.openxmlformats.org/officeDocument/2006/relationships/image" Target="media/image234.wmf"/><Relationship Id="rId308" Type="http://schemas.openxmlformats.org/officeDocument/2006/relationships/oleObject" Target="embeddings/oleObject56.bin"/><Relationship Id="rId515" Type="http://schemas.openxmlformats.org/officeDocument/2006/relationships/image" Target="media/image444.wmf"/><Relationship Id="rId722" Type="http://schemas.openxmlformats.org/officeDocument/2006/relationships/image" Target="media/image645.wmf"/><Relationship Id="rId89" Type="http://schemas.openxmlformats.org/officeDocument/2006/relationships/image" Target="media/image47.wmf"/><Relationship Id="rId154" Type="http://schemas.openxmlformats.org/officeDocument/2006/relationships/oleObject" Target="embeddings/oleObject37.bin"/><Relationship Id="rId361" Type="http://schemas.openxmlformats.org/officeDocument/2006/relationships/image" Target="media/image296.wmf"/><Relationship Id="rId599" Type="http://schemas.openxmlformats.org/officeDocument/2006/relationships/image" Target="media/image527.wmf"/><Relationship Id="rId459" Type="http://schemas.openxmlformats.org/officeDocument/2006/relationships/image" Target="media/image392.wmf"/><Relationship Id="rId666" Type="http://schemas.openxmlformats.org/officeDocument/2006/relationships/image" Target="media/image589.wmf"/><Relationship Id="rId873" Type="http://schemas.openxmlformats.org/officeDocument/2006/relationships/image" Target="media/image781.wmf"/><Relationship Id="rId16" Type="http://schemas.openxmlformats.org/officeDocument/2006/relationships/image" Target="media/image7.wmf"/><Relationship Id="rId221" Type="http://schemas.openxmlformats.org/officeDocument/2006/relationships/image" Target="media/image166.wmf"/><Relationship Id="rId319" Type="http://schemas.openxmlformats.org/officeDocument/2006/relationships/image" Target="media/image255.wmf"/><Relationship Id="rId526" Type="http://schemas.openxmlformats.org/officeDocument/2006/relationships/image" Target="media/image455.wmf"/><Relationship Id="rId733" Type="http://schemas.openxmlformats.org/officeDocument/2006/relationships/image" Target="media/image656.wmf"/><Relationship Id="rId165" Type="http://schemas.openxmlformats.org/officeDocument/2006/relationships/image" Target="media/image119.wmf"/><Relationship Id="rId372" Type="http://schemas.openxmlformats.org/officeDocument/2006/relationships/image" Target="media/image307.wmf"/><Relationship Id="rId677" Type="http://schemas.openxmlformats.org/officeDocument/2006/relationships/image" Target="media/image600.wmf"/><Relationship Id="rId800" Type="http://schemas.openxmlformats.org/officeDocument/2006/relationships/image" Target="media/image717.wmf"/><Relationship Id="rId232" Type="http://schemas.openxmlformats.org/officeDocument/2006/relationships/image" Target="media/image177.wmf"/><Relationship Id="rId884" Type="http://schemas.openxmlformats.org/officeDocument/2006/relationships/image" Target="media/image792.wmf"/><Relationship Id="rId27" Type="http://schemas.openxmlformats.org/officeDocument/2006/relationships/image" Target="media/image13.wmf"/><Relationship Id="rId537" Type="http://schemas.openxmlformats.org/officeDocument/2006/relationships/image" Target="media/image466.wmf"/><Relationship Id="rId744" Type="http://schemas.openxmlformats.org/officeDocument/2006/relationships/image" Target="media/image667.wmf"/><Relationship Id="rId80" Type="http://schemas.openxmlformats.org/officeDocument/2006/relationships/image" Target="media/image41.wmf"/><Relationship Id="rId176" Type="http://schemas.openxmlformats.org/officeDocument/2006/relationships/image" Target="media/image128.wmf"/><Relationship Id="rId383" Type="http://schemas.openxmlformats.org/officeDocument/2006/relationships/image" Target="media/image318.wmf"/><Relationship Id="rId590" Type="http://schemas.openxmlformats.org/officeDocument/2006/relationships/image" Target="media/image518.wmf"/><Relationship Id="rId604" Type="http://schemas.openxmlformats.org/officeDocument/2006/relationships/image" Target="media/image532.wmf"/><Relationship Id="rId811" Type="http://schemas.openxmlformats.org/officeDocument/2006/relationships/image" Target="media/image728.wmf"/><Relationship Id="rId243" Type="http://schemas.openxmlformats.org/officeDocument/2006/relationships/image" Target="media/image187.wmf"/><Relationship Id="rId450" Type="http://schemas.openxmlformats.org/officeDocument/2006/relationships/image" Target="media/image383.wmf"/><Relationship Id="rId688" Type="http://schemas.openxmlformats.org/officeDocument/2006/relationships/image" Target="media/image611.wmf"/><Relationship Id="rId895" Type="http://schemas.openxmlformats.org/officeDocument/2006/relationships/image" Target="media/image803.wmf"/><Relationship Id="rId38" Type="http://schemas.openxmlformats.org/officeDocument/2006/relationships/image" Target="media/image19.wmf"/><Relationship Id="rId103" Type="http://schemas.openxmlformats.org/officeDocument/2006/relationships/image" Target="media/image61.wmf"/><Relationship Id="rId310" Type="http://schemas.openxmlformats.org/officeDocument/2006/relationships/image" Target="media/image248.wmf"/><Relationship Id="rId548" Type="http://schemas.openxmlformats.org/officeDocument/2006/relationships/image" Target="media/image477.wmf"/><Relationship Id="rId755" Type="http://schemas.openxmlformats.org/officeDocument/2006/relationships/oleObject" Target="embeddings/oleObject73.bin"/><Relationship Id="rId91" Type="http://schemas.openxmlformats.org/officeDocument/2006/relationships/image" Target="media/image49.wmf"/><Relationship Id="rId187" Type="http://schemas.openxmlformats.org/officeDocument/2006/relationships/image" Target="media/image134.wmf"/><Relationship Id="rId394" Type="http://schemas.openxmlformats.org/officeDocument/2006/relationships/image" Target="media/image329.wmf"/><Relationship Id="rId408" Type="http://schemas.openxmlformats.org/officeDocument/2006/relationships/image" Target="media/image342.wmf"/><Relationship Id="rId615" Type="http://schemas.openxmlformats.org/officeDocument/2006/relationships/image" Target="media/image543.wmf"/><Relationship Id="rId822" Type="http://schemas.openxmlformats.org/officeDocument/2006/relationships/oleObject" Target="embeddings/oleObject83.bin"/><Relationship Id="rId254" Type="http://schemas.openxmlformats.org/officeDocument/2006/relationships/image" Target="media/image198.wmf"/><Relationship Id="rId699" Type="http://schemas.openxmlformats.org/officeDocument/2006/relationships/image" Target="media/image622.wmf"/><Relationship Id="rId49" Type="http://schemas.openxmlformats.org/officeDocument/2006/relationships/image" Target="media/image26.wmf"/><Relationship Id="rId114" Type="http://schemas.openxmlformats.org/officeDocument/2006/relationships/image" Target="media/image72.jpeg"/><Relationship Id="rId461" Type="http://schemas.openxmlformats.org/officeDocument/2006/relationships/image" Target="media/image394.wmf"/><Relationship Id="rId559" Type="http://schemas.openxmlformats.org/officeDocument/2006/relationships/image" Target="media/image488.wmf"/><Relationship Id="rId766" Type="http://schemas.openxmlformats.org/officeDocument/2006/relationships/oleObject" Target="embeddings/oleObject75.bin"/><Relationship Id="rId198" Type="http://schemas.openxmlformats.org/officeDocument/2006/relationships/image" Target="media/image143.wmf"/><Relationship Id="rId321" Type="http://schemas.openxmlformats.org/officeDocument/2006/relationships/image" Target="media/image257.wmf"/><Relationship Id="rId419" Type="http://schemas.openxmlformats.org/officeDocument/2006/relationships/image" Target="media/image353.wmf"/><Relationship Id="rId626" Type="http://schemas.openxmlformats.org/officeDocument/2006/relationships/image" Target="media/image553.jpeg"/><Relationship Id="rId833" Type="http://schemas.openxmlformats.org/officeDocument/2006/relationships/image" Target="media/image741.wmf"/><Relationship Id="rId265" Type="http://schemas.openxmlformats.org/officeDocument/2006/relationships/image" Target="media/image209.wmf"/><Relationship Id="rId472" Type="http://schemas.openxmlformats.org/officeDocument/2006/relationships/image" Target="media/image403.wmf"/><Relationship Id="rId900" Type="http://schemas.openxmlformats.org/officeDocument/2006/relationships/theme" Target="theme/theme1.xml"/><Relationship Id="rId125" Type="http://schemas.openxmlformats.org/officeDocument/2006/relationships/image" Target="media/image83.wmf"/><Relationship Id="rId332" Type="http://schemas.openxmlformats.org/officeDocument/2006/relationships/image" Target="media/image268.wmf"/><Relationship Id="rId777" Type="http://schemas.openxmlformats.org/officeDocument/2006/relationships/image" Target="media/image696.wmf"/><Relationship Id="rId637" Type="http://schemas.openxmlformats.org/officeDocument/2006/relationships/oleObject" Target="embeddings/oleObject71.bin"/><Relationship Id="rId844" Type="http://schemas.openxmlformats.org/officeDocument/2006/relationships/image" Target="media/image752.wmf"/><Relationship Id="rId276" Type="http://schemas.openxmlformats.org/officeDocument/2006/relationships/image" Target="media/image218.wmf"/><Relationship Id="rId483" Type="http://schemas.openxmlformats.org/officeDocument/2006/relationships/image" Target="media/image412.wmf"/><Relationship Id="rId690" Type="http://schemas.openxmlformats.org/officeDocument/2006/relationships/image" Target="media/image613.jpeg"/><Relationship Id="rId704" Type="http://schemas.openxmlformats.org/officeDocument/2006/relationships/image" Target="media/image627.wmf"/><Relationship Id="rId40" Type="http://schemas.openxmlformats.org/officeDocument/2006/relationships/oleObject" Target="embeddings/oleObject14.bin"/><Relationship Id="rId136" Type="http://schemas.openxmlformats.org/officeDocument/2006/relationships/image" Target="media/image94.wmf"/><Relationship Id="rId343" Type="http://schemas.openxmlformats.org/officeDocument/2006/relationships/image" Target="media/image278.wmf"/><Relationship Id="rId550" Type="http://schemas.openxmlformats.org/officeDocument/2006/relationships/image" Target="media/image479.wmf"/><Relationship Id="rId788" Type="http://schemas.openxmlformats.org/officeDocument/2006/relationships/image" Target="media/image706.wmf"/><Relationship Id="rId203" Type="http://schemas.openxmlformats.org/officeDocument/2006/relationships/image" Target="media/image148.wmf"/><Relationship Id="rId648" Type="http://schemas.openxmlformats.org/officeDocument/2006/relationships/image" Target="media/image571.wmf"/><Relationship Id="rId855" Type="http://schemas.openxmlformats.org/officeDocument/2006/relationships/image" Target="media/image763.wmf"/><Relationship Id="rId287" Type="http://schemas.openxmlformats.org/officeDocument/2006/relationships/oleObject" Target="embeddings/oleObject53.bin"/><Relationship Id="rId410" Type="http://schemas.openxmlformats.org/officeDocument/2006/relationships/image" Target="media/image344.wmf"/><Relationship Id="rId494" Type="http://schemas.openxmlformats.org/officeDocument/2006/relationships/image" Target="media/image423.wmf"/><Relationship Id="rId508" Type="http://schemas.openxmlformats.org/officeDocument/2006/relationships/image" Target="media/image437.wmf"/><Relationship Id="rId715" Type="http://schemas.openxmlformats.org/officeDocument/2006/relationships/image" Target="media/image638.wmf"/><Relationship Id="rId147" Type="http://schemas.openxmlformats.org/officeDocument/2006/relationships/image" Target="media/image105.jpg"/><Relationship Id="rId354" Type="http://schemas.openxmlformats.org/officeDocument/2006/relationships/image" Target="media/image289.wmf"/><Relationship Id="rId799" Type="http://schemas.openxmlformats.org/officeDocument/2006/relationships/image" Target="media/image716.wmf"/><Relationship Id="rId51" Type="http://schemas.openxmlformats.org/officeDocument/2006/relationships/oleObject" Target="embeddings/oleObject19.bin"/><Relationship Id="rId561" Type="http://schemas.openxmlformats.org/officeDocument/2006/relationships/image" Target="media/image490.wmf"/><Relationship Id="rId659" Type="http://schemas.openxmlformats.org/officeDocument/2006/relationships/image" Target="media/image582.wmf"/><Relationship Id="rId866" Type="http://schemas.openxmlformats.org/officeDocument/2006/relationships/image" Target="media/image774.wmf"/><Relationship Id="rId214" Type="http://schemas.openxmlformats.org/officeDocument/2006/relationships/image" Target="media/image159.wmf"/><Relationship Id="rId298" Type="http://schemas.openxmlformats.org/officeDocument/2006/relationships/image" Target="media/image238.wmf"/><Relationship Id="rId421" Type="http://schemas.openxmlformats.org/officeDocument/2006/relationships/image" Target="media/image355.wmf"/><Relationship Id="rId519" Type="http://schemas.openxmlformats.org/officeDocument/2006/relationships/image" Target="media/image448.wmf"/><Relationship Id="rId158" Type="http://schemas.openxmlformats.org/officeDocument/2006/relationships/image" Target="media/image114.wmf"/><Relationship Id="rId726" Type="http://schemas.openxmlformats.org/officeDocument/2006/relationships/image" Target="media/image649.wmf"/><Relationship Id="rId62" Type="http://schemas.openxmlformats.org/officeDocument/2006/relationships/image" Target="media/image32.wmf"/><Relationship Id="rId365" Type="http://schemas.openxmlformats.org/officeDocument/2006/relationships/image" Target="media/image300.wmf"/><Relationship Id="rId572" Type="http://schemas.openxmlformats.org/officeDocument/2006/relationships/image" Target="media/image500.wmf"/><Relationship Id="rId225" Type="http://schemas.openxmlformats.org/officeDocument/2006/relationships/image" Target="media/image170.wmf"/><Relationship Id="rId432" Type="http://schemas.openxmlformats.org/officeDocument/2006/relationships/image" Target="media/image365.wmf"/><Relationship Id="rId877" Type="http://schemas.openxmlformats.org/officeDocument/2006/relationships/image" Target="media/image785.wmf"/><Relationship Id="rId737" Type="http://schemas.openxmlformats.org/officeDocument/2006/relationships/image" Target="media/image660.wmf"/><Relationship Id="rId73" Type="http://schemas.openxmlformats.org/officeDocument/2006/relationships/oleObject" Target="embeddings/oleObject30.bin"/><Relationship Id="rId169" Type="http://schemas.openxmlformats.org/officeDocument/2006/relationships/image" Target="media/image123.wmf"/><Relationship Id="rId376" Type="http://schemas.openxmlformats.org/officeDocument/2006/relationships/image" Target="media/image311.wmf"/><Relationship Id="rId583" Type="http://schemas.openxmlformats.org/officeDocument/2006/relationships/image" Target="media/image511.wmf"/><Relationship Id="rId790" Type="http://schemas.openxmlformats.org/officeDocument/2006/relationships/image" Target="media/image708.wmf"/><Relationship Id="rId804" Type="http://schemas.openxmlformats.org/officeDocument/2006/relationships/image" Target="media/image721.wmf"/><Relationship Id="rId4" Type="http://schemas.openxmlformats.org/officeDocument/2006/relationships/webSettings" Target="webSettings.xml"/><Relationship Id="rId236" Type="http://schemas.openxmlformats.org/officeDocument/2006/relationships/image" Target="media/image181.wmf"/><Relationship Id="rId443" Type="http://schemas.openxmlformats.org/officeDocument/2006/relationships/image" Target="media/image376.wmf"/><Relationship Id="rId650" Type="http://schemas.openxmlformats.org/officeDocument/2006/relationships/image" Target="media/image573.wmf"/><Relationship Id="rId888" Type="http://schemas.openxmlformats.org/officeDocument/2006/relationships/image" Target="media/image796.wmf"/><Relationship Id="rId303" Type="http://schemas.openxmlformats.org/officeDocument/2006/relationships/image" Target="media/image243.wmf"/><Relationship Id="rId748" Type="http://schemas.openxmlformats.org/officeDocument/2006/relationships/image" Target="media/image670.wmf"/><Relationship Id="rId84" Type="http://schemas.openxmlformats.org/officeDocument/2006/relationships/image" Target="media/image43.wmf"/><Relationship Id="rId387" Type="http://schemas.openxmlformats.org/officeDocument/2006/relationships/image" Target="media/image322.wmf"/><Relationship Id="rId510" Type="http://schemas.openxmlformats.org/officeDocument/2006/relationships/image" Target="media/image439.wmf"/><Relationship Id="rId594" Type="http://schemas.openxmlformats.org/officeDocument/2006/relationships/image" Target="media/image522.wmf"/><Relationship Id="rId608" Type="http://schemas.openxmlformats.org/officeDocument/2006/relationships/image" Target="media/image536.wmf"/><Relationship Id="rId815" Type="http://schemas.openxmlformats.org/officeDocument/2006/relationships/image" Target="media/image731.wmf"/><Relationship Id="rId247" Type="http://schemas.openxmlformats.org/officeDocument/2006/relationships/image" Target="media/image191.wmf"/><Relationship Id="rId899" Type="http://schemas.openxmlformats.org/officeDocument/2006/relationships/fontTable" Target="fontTable.xml"/><Relationship Id="rId107" Type="http://schemas.openxmlformats.org/officeDocument/2006/relationships/image" Target="media/image65.wmf"/><Relationship Id="rId454" Type="http://schemas.openxmlformats.org/officeDocument/2006/relationships/image" Target="media/image387.wmf"/><Relationship Id="rId661" Type="http://schemas.openxmlformats.org/officeDocument/2006/relationships/image" Target="media/image584.wmf"/><Relationship Id="rId759" Type="http://schemas.openxmlformats.org/officeDocument/2006/relationships/image" Target="media/image679.wmf"/><Relationship Id="rId11" Type="http://schemas.openxmlformats.org/officeDocument/2006/relationships/oleObject" Target="embeddings/oleObject1.bin"/><Relationship Id="rId314" Type="http://schemas.openxmlformats.org/officeDocument/2006/relationships/image" Target="media/image251.wmf"/><Relationship Id="rId398" Type="http://schemas.openxmlformats.org/officeDocument/2006/relationships/image" Target="media/image333.wmf"/><Relationship Id="rId521" Type="http://schemas.openxmlformats.org/officeDocument/2006/relationships/image" Target="media/image450.jpeg"/><Relationship Id="rId619" Type="http://schemas.openxmlformats.org/officeDocument/2006/relationships/image" Target="media/image547.wmf"/><Relationship Id="rId95" Type="http://schemas.openxmlformats.org/officeDocument/2006/relationships/image" Target="media/image53.wmf"/><Relationship Id="rId160" Type="http://schemas.openxmlformats.org/officeDocument/2006/relationships/image" Target="media/image115.wmf"/><Relationship Id="rId826" Type="http://schemas.openxmlformats.org/officeDocument/2006/relationships/oleObject" Target="embeddings/oleObject84.bin"/><Relationship Id="rId258" Type="http://schemas.openxmlformats.org/officeDocument/2006/relationships/image" Target="media/image202.wmf"/><Relationship Id="rId465" Type="http://schemas.openxmlformats.org/officeDocument/2006/relationships/image" Target="media/image398.png"/><Relationship Id="rId672" Type="http://schemas.openxmlformats.org/officeDocument/2006/relationships/image" Target="media/image595.wmf"/><Relationship Id="rId22" Type="http://schemas.openxmlformats.org/officeDocument/2006/relationships/image" Target="media/image10.wmf"/><Relationship Id="rId118" Type="http://schemas.openxmlformats.org/officeDocument/2006/relationships/image" Target="media/image76.wmf"/><Relationship Id="rId325" Type="http://schemas.openxmlformats.org/officeDocument/2006/relationships/image" Target="media/image261.wmf"/><Relationship Id="rId532" Type="http://schemas.openxmlformats.org/officeDocument/2006/relationships/image" Target="media/image461.wmf"/><Relationship Id="rId171" Type="http://schemas.openxmlformats.org/officeDocument/2006/relationships/image" Target="media/image124.wmf"/><Relationship Id="rId837" Type="http://schemas.openxmlformats.org/officeDocument/2006/relationships/image" Target="media/image745.wmf"/><Relationship Id="rId269" Type="http://schemas.openxmlformats.org/officeDocument/2006/relationships/oleObject" Target="embeddings/oleObject52.bin"/><Relationship Id="rId476" Type="http://schemas.openxmlformats.org/officeDocument/2006/relationships/oleObject" Target="embeddings/oleObject64.bin"/><Relationship Id="rId683" Type="http://schemas.openxmlformats.org/officeDocument/2006/relationships/image" Target="media/image606.wmf"/><Relationship Id="rId890" Type="http://schemas.openxmlformats.org/officeDocument/2006/relationships/image" Target="media/image798.wmf"/><Relationship Id="rId33" Type="http://schemas.openxmlformats.org/officeDocument/2006/relationships/image" Target="media/image16.wmf"/><Relationship Id="rId129" Type="http://schemas.openxmlformats.org/officeDocument/2006/relationships/image" Target="media/image87.wmf"/><Relationship Id="rId336" Type="http://schemas.openxmlformats.org/officeDocument/2006/relationships/image" Target="media/image272.wmf"/><Relationship Id="rId543" Type="http://schemas.openxmlformats.org/officeDocument/2006/relationships/image" Target="media/image472.wmf"/><Relationship Id="rId182" Type="http://schemas.openxmlformats.org/officeDocument/2006/relationships/image" Target="media/image130.wmf"/><Relationship Id="rId403" Type="http://schemas.openxmlformats.org/officeDocument/2006/relationships/image" Target="media/image337.wmf"/><Relationship Id="rId750" Type="http://schemas.openxmlformats.org/officeDocument/2006/relationships/image" Target="media/image672.wmf"/><Relationship Id="rId848" Type="http://schemas.openxmlformats.org/officeDocument/2006/relationships/image" Target="media/image756.wmf"/><Relationship Id="rId487" Type="http://schemas.openxmlformats.org/officeDocument/2006/relationships/image" Target="media/image416.wmf"/><Relationship Id="rId610" Type="http://schemas.openxmlformats.org/officeDocument/2006/relationships/image" Target="media/image538.wmf"/><Relationship Id="rId694" Type="http://schemas.openxmlformats.org/officeDocument/2006/relationships/image" Target="media/image617.wmf"/><Relationship Id="rId708" Type="http://schemas.openxmlformats.org/officeDocument/2006/relationships/image" Target="media/image631.wmf"/><Relationship Id="rId347" Type="http://schemas.openxmlformats.org/officeDocument/2006/relationships/image" Target="media/image282.wmf"/><Relationship Id="rId44" Type="http://schemas.openxmlformats.org/officeDocument/2006/relationships/oleObject" Target="embeddings/oleObject15.bin"/><Relationship Id="rId554" Type="http://schemas.openxmlformats.org/officeDocument/2006/relationships/image" Target="media/image483.wmf"/><Relationship Id="rId761" Type="http://schemas.openxmlformats.org/officeDocument/2006/relationships/image" Target="media/image681.wmf"/><Relationship Id="rId859" Type="http://schemas.openxmlformats.org/officeDocument/2006/relationships/image" Target="media/image767.wmf"/><Relationship Id="rId193" Type="http://schemas.openxmlformats.org/officeDocument/2006/relationships/image" Target="media/image139.wmf"/><Relationship Id="rId207" Type="http://schemas.openxmlformats.org/officeDocument/2006/relationships/image" Target="media/image152.wmf"/><Relationship Id="rId414" Type="http://schemas.openxmlformats.org/officeDocument/2006/relationships/image" Target="media/image348.png"/><Relationship Id="rId498" Type="http://schemas.openxmlformats.org/officeDocument/2006/relationships/image" Target="media/image427.wmf"/><Relationship Id="rId621" Type="http://schemas.openxmlformats.org/officeDocument/2006/relationships/image" Target="media/image549.wmf"/><Relationship Id="rId260" Type="http://schemas.openxmlformats.org/officeDocument/2006/relationships/image" Target="media/image204.wmf"/><Relationship Id="rId719" Type="http://schemas.openxmlformats.org/officeDocument/2006/relationships/image" Target="media/image642.wmf"/><Relationship Id="rId55" Type="http://schemas.openxmlformats.org/officeDocument/2006/relationships/oleObject" Target="embeddings/oleObject21.bin"/><Relationship Id="rId120" Type="http://schemas.openxmlformats.org/officeDocument/2006/relationships/image" Target="media/image78.wmf"/><Relationship Id="rId358" Type="http://schemas.openxmlformats.org/officeDocument/2006/relationships/image" Target="media/image293.jpeg"/><Relationship Id="rId565" Type="http://schemas.openxmlformats.org/officeDocument/2006/relationships/image" Target="media/image494.wmf"/><Relationship Id="rId772" Type="http://schemas.openxmlformats.org/officeDocument/2006/relationships/image" Target="media/image691.wmf"/><Relationship Id="rId218" Type="http://schemas.openxmlformats.org/officeDocument/2006/relationships/image" Target="media/image163.wmf"/><Relationship Id="rId425" Type="http://schemas.openxmlformats.org/officeDocument/2006/relationships/image" Target="media/image359.wmf"/><Relationship Id="rId632" Type="http://schemas.openxmlformats.org/officeDocument/2006/relationships/image" Target="media/image558.wmf"/><Relationship Id="rId271" Type="http://schemas.openxmlformats.org/officeDocument/2006/relationships/image" Target="media/image213.wmf"/><Relationship Id="rId66" Type="http://schemas.openxmlformats.org/officeDocument/2006/relationships/image" Target="media/image34.wmf"/><Relationship Id="rId131" Type="http://schemas.openxmlformats.org/officeDocument/2006/relationships/image" Target="media/image89.wmf"/><Relationship Id="rId369" Type="http://schemas.openxmlformats.org/officeDocument/2006/relationships/image" Target="media/image304.wmf"/><Relationship Id="rId576" Type="http://schemas.openxmlformats.org/officeDocument/2006/relationships/image" Target="media/image504.wmf"/><Relationship Id="rId783" Type="http://schemas.openxmlformats.org/officeDocument/2006/relationships/image" Target="media/image702.wmf"/><Relationship Id="rId229" Type="http://schemas.openxmlformats.org/officeDocument/2006/relationships/image" Target="media/image174.wmf"/><Relationship Id="rId436" Type="http://schemas.openxmlformats.org/officeDocument/2006/relationships/image" Target="media/image369.wmf"/><Relationship Id="rId643" Type="http://schemas.openxmlformats.org/officeDocument/2006/relationships/image" Target="media/image566.wmf"/><Relationship Id="rId850" Type="http://schemas.openxmlformats.org/officeDocument/2006/relationships/image" Target="media/image758.wmf"/><Relationship Id="rId77" Type="http://schemas.openxmlformats.org/officeDocument/2006/relationships/oleObject" Target="embeddings/oleObject32.bin"/><Relationship Id="rId282" Type="http://schemas.openxmlformats.org/officeDocument/2006/relationships/image" Target="media/image224.wmf"/><Relationship Id="rId503" Type="http://schemas.openxmlformats.org/officeDocument/2006/relationships/image" Target="media/image432.wmf"/><Relationship Id="rId587" Type="http://schemas.openxmlformats.org/officeDocument/2006/relationships/image" Target="media/image515.wmf"/><Relationship Id="rId710" Type="http://schemas.openxmlformats.org/officeDocument/2006/relationships/image" Target="media/image633.jpeg"/><Relationship Id="rId808" Type="http://schemas.openxmlformats.org/officeDocument/2006/relationships/image" Target="media/image725.wmf"/><Relationship Id="rId8" Type="http://schemas.openxmlformats.org/officeDocument/2006/relationships/image" Target="media/image3.png"/><Relationship Id="rId142" Type="http://schemas.openxmlformats.org/officeDocument/2006/relationships/image" Target="media/image100.wmf"/><Relationship Id="rId447" Type="http://schemas.openxmlformats.org/officeDocument/2006/relationships/image" Target="media/image380.wmf"/><Relationship Id="rId794" Type="http://schemas.openxmlformats.org/officeDocument/2006/relationships/image" Target="media/image712.wmf"/><Relationship Id="rId654" Type="http://schemas.openxmlformats.org/officeDocument/2006/relationships/image" Target="media/image577.wmf"/><Relationship Id="rId861" Type="http://schemas.openxmlformats.org/officeDocument/2006/relationships/image" Target="media/image769.wmf"/><Relationship Id="rId293" Type="http://schemas.openxmlformats.org/officeDocument/2006/relationships/image" Target="media/image233.wmf"/><Relationship Id="rId307" Type="http://schemas.openxmlformats.org/officeDocument/2006/relationships/image" Target="media/image246.wmf"/><Relationship Id="rId514" Type="http://schemas.openxmlformats.org/officeDocument/2006/relationships/image" Target="media/image443.wmf"/><Relationship Id="rId721" Type="http://schemas.openxmlformats.org/officeDocument/2006/relationships/image" Target="media/image644.wmf"/><Relationship Id="rId88" Type="http://schemas.openxmlformats.org/officeDocument/2006/relationships/image" Target="media/image46.wmf"/><Relationship Id="rId153" Type="http://schemas.openxmlformats.org/officeDocument/2006/relationships/image" Target="media/image111.wmf"/><Relationship Id="rId360" Type="http://schemas.openxmlformats.org/officeDocument/2006/relationships/image" Target="media/image295.wmf"/><Relationship Id="rId598" Type="http://schemas.openxmlformats.org/officeDocument/2006/relationships/image" Target="media/image526.wmf"/><Relationship Id="rId819" Type="http://schemas.openxmlformats.org/officeDocument/2006/relationships/image" Target="media/image733.png"/><Relationship Id="rId220" Type="http://schemas.openxmlformats.org/officeDocument/2006/relationships/image" Target="media/image165.wmf"/><Relationship Id="rId458" Type="http://schemas.openxmlformats.org/officeDocument/2006/relationships/image" Target="media/image391.wmf"/><Relationship Id="rId665" Type="http://schemas.openxmlformats.org/officeDocument/2006/relationships/image" Target="media/image588.wmf"/><Relationship Id="rId872" Type="http://schemas.openxmlformats.org/officeDocument/2006/relationships/image" Target="media/image780.wmf"/><Relationship Id="rId15" Type="http://schemas.openxmlformats.org/officeDocument/2006/relationships/oleObject" Target="embeddings/oleObject3.bin"/><Relationship Id="rId318" Type="http://schemas.openxmlformats.org/officeDocument/2006/relationships/image" Target="media/image254.wmf"/><Relationship Id="rId525" Type="http://schemas.openxmlformats.org/officeDocument/2006/relationships/image" Target="media/image454.wmf"/><Relationship Id="rId732" Type="http://schemas.openxmlformats.org/officeDocument/2006/relationships/image" Target="media/image655.wmf"/><Relationship Id="rId99" Type="http://schemas.openxmlformats.org/officeDocument/2006/relationships/image" Target="media/image57.wmf"/><Relationship Id="rId164" Type="http://schemas.openxmlformats.org/officeDocument/2006/relationships/image" Target="media/image118.wmf"/><Relationship Id="rId371" Type="http://schemas.openxmlformats.org/officeDocument/2006/relationships/image" Target="media/image306.wmf"/><Relationship Id="rId469" Type="http://schemas.openxmlformats.org/officeDocument/2006/relationships/image" Target="media/image401.wmf"/><Relationship Id="rId676" Type="http://schemas.openxmlformats.org/officeDocument/2006/relationships/image" Target="media/image599.wmf"/><Relationship Id="rId883" Type="http://schemas.openxmlformats.org/officeDocument/2006/relationships/image" Target="media/image791.wmf"/><Relationship Id="rId26" Type="http://schemas.openxmlformats.org/officeDocument/2006/relationships/image" Target="media/image12.jpeg"/><Relationship Id="rId231" Type="http://schemas.openxmlformats.org/officeDocument/2006/relationships/image" Target="media/image176.wmf"/><Relationship Id="rId329" Type="http://schemas.openxmlformats.org/officeDocument/2006/relationships/image" Target="media/image265.wmf"/><Relationship Id="rId536" Type="http://schemas.openxmlformats.org/officeDocument/2006/relationships/image" Target="media/image46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18709</Words>
  <Characters>106642</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 Lobova</dc:creator>
  <cp:keywords/>
  <dc:description/>
  <cp:lastModifiedBy>Tatyana Lobova</cp:lastModifiedBy>
  <cp:revision>9</cp:revision>
  <dcterms:created xsi:type="dcterms:W3CDTF">2020-03-24T13:08:00Z</dcterms:created>
  <dcterms:modified xsi:type="dcterms:W3CDTF">2020-03-24T23:24:00Z</dcterms:modified>
</cp:coreProperties>
</file>