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FBF" w:rsidRDefault="008A0B6E">
      <w:pPr>
        <w:pStyle w:val="Heading10"/>
        <w:keepNext/>
        <w:keepLines/>
        <w:shd w:val="clear" w:color="auto" w:fill="auto"/>
        <w:spacing w:after="382" w:line="360" w:lineRule="exact"/>
        <w:ind w:left="40"/>
      </w:pPr>
      <w:bookmarkStart w:id="0" w:name="bookmark0"/>
      <w:r>
        <w:t>3. лабораторная работа</w:t>
      </w:r>
      <w:bookmarkEnd w:id="0"/>
    </w:p>
    <w:p w:rsidR="00696FBF" w:rsidRDefault="008A0B6E">
      <w:pPr>
        <w:pStyle w:val="Heading20"/>
        <w:keepNext/>
        <w:keepLines/>
        <w:shd w:val="clear" w:color="auto" w:fill="auto"/>
        <w:spacing w:before="0" w:after="475" w:line="320" w:lineRule="exact"/>
        <w:ind w:left="220"/>
      </w:pPr>
      <w:bookmarkStart w:id="1" w:name="bookmark1"/>
      <w:r>
        <w:t>Композиция (агрегация). Статика. Обработка исключений.</w:t>
      </w:r>
      <w:bookmarkEnd w:id="1"/>
    </w:p>
    <w:p w:rsidR="00696FBF" w:rsidRDefault="008A0B6E">
      <w:pPr>
        <w:pStyle w:val="Bodytext20"/>
        <w:shd w:val="clear" w:color="auto" w:fill="auto"/>
        <w:spacing w:before="0"/>
        <w:ind w:firstLine="600"/>
      </w:pPr>
      <w:r>
        <w:t xml:space="preserve">Спецификации варианта, создать новый класс с массивом Private из объектов подкласса, реализованного в второй </w:t>
      </w:r>
      <w:r w:rsidR="00CA46F7">
        <w:t>лаборатор</w:t>
      </w:r>
      <w:r w:rsidR="00CA46F7">
        <w:rPr>
          <w:lang w:val="ru-RU"/>
        </w:rPr>
        <w:t>ной работе</w:t>
      </w:r>
      <w:r>
        <w:t xml:space="preserve"> </w:t>
      </w:r>
      <w:r>
        <w:rPr>
          <w:rStyle w:val="Bodytext2Italic"/>
        </w:rPr>
        <w:t>(композиция).</w:t>
      </w:r>
      <w:r>
        <w:t xml:space="preserve"> В классе предусмотреть:</w:t>
      </w:r>
    </w:p>
    <w:p w:rsidR="00696FBF" w:rsidRDefault="008A0B6E">
      <w:pPr>
        <w:pStyle w:val="Bodytext20"/>
        <w:numPr>
          <w:ilvl w:val="0"/>
          <w:numId w:val="1"/>
        </w:numPr>
        <w:shd w:val="clear" w:color="auto" w:fill="auto"/>
        <w:spacing w:before="0" w:after="34"/>
        <w:ind w:firstLine="600"/>
      </w:pPr>
      <w:r>
        <w:t>Использование статических (Static) атрибутов и методов работы с размером массива “по умолчанию”.</w:t>
      </w:r>
    </w:p>
    <w:p w:rsidR="00696FBF" w:rsidRDefault="008A0B6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475" w:lineRule="exact"/>
        <w:ind w:firstLine="600"/>
      </w:pPr>
      <w:r>
        <w:t xml:space="preserve">Метод добавления сведений </w:t>
      </w:r>
      <w:r>
        <w:rPr>
          <w:rStyle w:val="Bodytext21"/>
        </w:rPr>
        <w:t>Add (&lt;objekts&gt;)</w:t>
      </w:r>
      <w:r>
        <w:t>.</w:t>
      </w:r>
    </w:p>
    <w:p w:rsidR="00696FBF" w:rsidRDefault="008A0B6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475" w:lineRule="exact"/>
        <w:ind w:firstLine="600"/>
      </w:pPr>
      <w:r>
        <w:t xml:space="preserve">Метод вывода информации </w:t>
      </w:r>
      <w:r>
        <w:rPr>
          <w:rStyle w:val="Bodytext21"/>
        </w:rPr>
        <w:t>в Print ()</w:t>
      </w:r>
      <w:r>
        <w:t>.</w:t>
      </w:r>
    </w:p>
    <w:p w:rsidR="00696FBF" w:rsidRDefault="008A0B6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475" w:lineRule="exact"/>
        <w:ind w:firstLine="600"/>
      </w:pPr>
      <w:r>
        <w:t>Для уничтожения деструкторного массива (для освобождения памяти).</w:t>
      </w:r>
    </w:p>
    <w:p w:rsidR="00696FBF" w:rsidRDefault="008A0B6E">
      <w:pPr>
        <w:pStyle w:val="Bodytext20"/>
        <w:numPr>
          <w:ilvl w:val="0"/>
          <w:numId w:val="1"/>
        </w:numPr>
        <w:shd w:val="clear" w:color="auto" w:fill="auto"/>
        <w:spacing w:before="0" w:after="218" w:line="288" w:lineRule="exact"/>
        <w:ind w:firstLine="600"/>
      </w:pPr>
      <w:r>
        <w:t xml:space="preserve">Контроль длины массива при помощи исключительной обработки </w:t>
      </w:r>
      <w:r>
        <w:rPr>
          <w:rStyle w:val="Bodytext2Italic"/>
        </w:rPr>
        <w:t>(exception handling)</w:t>
      </w:r>
      <w:r>
        <w:t xml:space="preserve">. </w:t>
      </w:r>
      <w:r>
        <w:rPr>
          <w:rStyle w:val="Bodytext2Italic"/>
        </w:rPr>
        <w:t>В</w:t>
      </w:r>
      <w:r>
        <w:t xml:space="preserve"> функции main () должны быть контролируемые блоки try и обработчики исключений catch. Исключение предлагается в методе нового класса с помощью throw.</w:t>
      </w:r>
    </w:p>
    <w:p w:rsidR="00696FBF" w:rsidRDefault="008A0B6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223" w:line="240" w:lineRule="exact"/>
        <w:ind w:firstLine="600"/>
      </w:pPr>
      <w:r>
        <w:t>Метод из списка вариантов.</w:t>
      </w:r>
    </w:p>
    <w:p w:rsidR="00696FBF" w:rsidRDefault="008A0B6E">
      <w:pPr>
        <w:pStyle w:val="Heading30"/>
        <w:keepNext/>
        <w:keepLines/>
        <w:shd w:val="clear" w:color="auto" w:fill="auto"/>
        <w:spacing w:before="0" w:after="363" w:line="300" w:lineRule="exact"/>
        <w:ind w:left="40"/>
      </w:pPr>
      <w:bookmarkStart w:id="2" w:name="bookmark2"/>
      <w:r>
        <w:t>Список вариантов:</w:t>
      </w:r>
      <w:bookmarkEnd w:id="2"/>
    </w:p>
    <w:p w:rsidR="00696FBF" w:rsidRDefault="008A0B6E">
      <w:pPr>
        <w:pStyle w:val="Bodytext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188" w:line="288" w:lineRule="exact"/>
        <w:ind w:left="760"/>
        <w:jc w:val="left"/>
      </w:pPr>
      <w:r>
        <w:t xml:space="preserve">Класс </w:t>
      </w:r>
      <w:r>
        <w:rPr>
          <w:rStyle w:val="Bodytext2Italic"/>
        </w:rPr>
        <w:t>фирм</w:t>
      </w:r>
      <w:r>
        <w:t xml:space="preserve"> (фирма). В основе - массив </w:t>
      </w:r>
      <w:r>
        <w:rPr>
          <w:rStyle w:val="Bodytext2Italic"/>
        </w:rPr>
        <w:t>Employee</w:t>
      </w:r>
      <w:r>
        <w:t xml:space="preserve">. Найти </w:t>
      </w:r>
      <w:r>
        <w:rPr>
          <w:rStyle w:val="Bodytext2Italic"/>
        </w:rPr>
        <w:t>максимальную</w:t>
      </w:r>
      <w:r>
        <w:t xml:space="preserve"> зарплату в фирме (метод Double </w:t>
      </w:r>
      <w:r>
        <w:rPr>
          <w:rStyle w:val="Bodytext2Italic"/>
        </w:rPr>
        <w:t>GetMaxSalary ()</w:t>
      </w:r>
      <w:r>
        <w:t>).</w:t>
      </w:r>
    </w:p>
    <w:p w:rsidR="00696FBF" w:rsidRDefault="008A0B6E">
      <w:pPr>
        <w:pStyle w:val="Bodytext20"/>
        <w:numPr>
          <w:ilvl w:val="0"/>
          <w:numId w:val="2"/>
        </w:numPr>
        <w:shd w:val="clear" w:color="auto" w:fill="auto"/>
        <w:spacing w:before="0" w:line="278" w:lineRule="exact"/>
        <w:ind w:left="760"/>
        <w:jc w:val="left"/>
      </w:pPr>
      <w:r>
        <w:t xml:space="preserve">Класс </w:t>
      </w:r>
      <w:r>
        <w:rPr>
          <w:rStyle w:val="Bodytext2Italic"/>
        </w:rPr>
        <w:t>State</w:t>
      </w:r>
      <w:r>
        <w:t xml:space="preserve"> (страна). В основном - массив городских </w:t>
      </w:r>
      <w:r>
        <w:rPr>
          <w:rStyle w:val="Bodytext2Italic"/>
        </w:rPr>
        <w:t>City</w:t>
      </w:r>
      <w:r>
        <w:t xml:space="preserve">. Найти </w:t>
      </w:r>
      <w:r>
        <w:rPr>
          <w:rStyle w:val="Bodytext2Italic"/>
        </w:rPr>
        <w:t>минимальное</w:t>
      </w:r>
      <w:r>
        <w:t xml:space="preserve"> количество населения в городе (метод Long </w:t>
      </w:r>
      <w:r>
        <w:rPr>
          <w:rStyle w:val="Bodytext2Italic"/>
        </w:rPr>
        <w:t>GetMinInhabitants ()</w:t>
      </w:r>
      <w:r>
        <w:t>).</w:t>
      </w:r>
    </w:p>
    <w:p w:rsidR="00696FBF" w:rsidRDefault="008A0B6E">
      <w:pPr>
        <w:pStyle w:val="Bodytext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76" w:line="278" w:lineRule="exact"/>
        <w:ind w:left="760"/>
        <w:jc w:val="left"/>
      </w:pPr>
      <w:r>
        <w:t xml:space="preserve">Класс </w:t>
      </w:r>
      <w:r>
        <w:rPr>
          <w:rStyle w:val="Bodytext2Italic"/>
        </w:rPr>
        <w:t>CarPark</w:t>
      </w:r>
      <w:r>
        <w:t xml:space="preserve"> (автопарк). В основном - массив “</w:t>
      </w:r>
      <w:r>
        <w:rPr>
          <w:rStyle w:val="Bodytext2Italic"/>
        </w:rPr>
        <w:t>Car”</w:t>
      </w:r>
      <w:r>
        <w:t xml:space="preserve">. Найти </w:t>
      </w:r>
      <w:r>
        <w:rPr>
          <w:rStyle w:val="Bodytext2Italic"/>
        </w:rPr>
        <w:t>максимальную</w:t>
      </w:r>
      <w:r>
        <w:t xml:space="preserve"> мощность двигателя (метод Int </w:t>
      </w:r>
      <w:r>
        <w:rPr>
          <w:rStyle w:val="Bodytext2Italic"/>
        </w:rPr>
        <w:t>GetMaxPower ()</w:t>
      </w:r>
      <w:r>
        <w:t>).</w:t>
      </w:r>
    </w:p>
    <w:p w:rsidR="00696FBF" w:rsidRDefault="008A0B6E">
      <w:pPr>
        <w:pStyle w:val="Bodytext20"/>
        <w:numPr>
          <w:ilvl w:val="0"/>
          <w:numId w:val="2"/>
        </w:numPr>
        <w:shd w:val="clear" w:color="auto" w:fill="auto"/>
        <w:spacing w:before="0" w:line="283" w:lineRule="exact"/>
        <w:ind w:left="760"/>
        <w:jc w:val="left"/>
      </w:pPr>
      <w:r>
        <w:t xml:space="preserve">Класс </w:t>
      </w:r>
      <w:r>
        <w:rPr>
          <w:rStyle w:val="Bodytext2Italic"/>
        </w:rPr>
        <w:t>BookShop</w:t>
      </w:r>
      <w:r>
        <w:t xml:space="preserve"> (книжный). В основном - массив “</w:t>
      </w:r>
      <w:r>
        <w:rPr>
          <w:rStyle w:val="Bodytext2Italic"/>
        </w:rPr>
        <w:t>Book</w:t>
      </w:r>
      <w:r>
        <w:t xml:space="preserve">”. Найти </w:t>
      </w:r>
      <w:r>
        <w:rPr>
          <w:rStyle w:val="Bodytext2Italic"/>
        </w:rPr>
        <w:t>максимальную</w:t>
      </w:r>
      <w:r>
        <w:t xml:space="preserve"> цену книги (метод float </w:t>
      </w:r>
      <w:r>
        <w:rPr>
          <w:rStyle w:val="Bodytext2Italic"/>
        </w:rPr>
        <w:t>GetMaxPrice ()</w:t>
      </w:r>
      <w:r>
        <w:t>).</w:t>
      </w:r>
    </w:p>
    <w:p w:rsidR="00696FBF" w:rsidRDefault="008A0B6E">
      <w:pPr>
        <w:pStyle w:val="Bodytext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76" w:line="283" w:lineRule="exact"/>
        <w:ind w:left="760"/>
        <w:jc w:val="left"/>
      </w:pPr>
      <w:r>
        <w:t xml:space="preserve">Класс </w:t>
      </w:r>
      <w:r>
        <w:rPr>
          <w:rStyle w:val="Bodytext2Italic"/>
        </w:rPr>
        <w:t>RailBridgesList</w:t>
      </w:r>
      <w:r>
        <w:t xml:space="preserve"> (список железных мостов). В основном - массив железных дорог </w:t>
      </w:r>
      <w:r>
        <w:rPr>
          <w:rStyle w:val="Bodytext2Italic"/>
        </w:rPr>
        <w:t>RailwayBridge</w:t>
      </w:r>
      <w:r>
        <w:t xml:space="preserve">. Найти </w:t>
      </w:r>
      <w:r>
        <w:rPr>
          <w:rStyle w:val="Bodytext2Italic"/>
        </w:rPr>
        <w:t>максимальную</w:t>
      </w:r>
      <w:r>
        <w:t xml:space="preserve"> высоту моста (метод Int </w:t>
      </w:r>
      <w:r>
        <w:rPr>
          <w:rStyle w:val="Bodytext2Italic"/>
        </w:rPr>
        <w:t>GetMaxHeight ()</w:t>
      </w:r>
      <w:r>
        <w:t>).</w:t>
      </w:r>
    </w:p>
    <w:p w:rsidR="00696FBF" w:rsidRDefault="008A0B6E">
      <w:pPr>
        <w:pStyle w:val="Bodytext20"/>
        <w:numPr>
          <w:ilvl w:val="0"/>
          <w:numId w:val="2"/>
        </w:numPr>
        <w:shd w:val="clear" w:color="auto" w:fill="auto"/>
        <w:spacing w:before="0" w:after="184" w:line="288" w:lineRule="exact"/>
        <w:ind w:left="760"/>
        <w:jc w:val="left"/>
      </w:pPr>
      <w:r>
        <w:t xml:space="preserve">Класс </w:t>
      </w:r>
      <w:r>
        <w:rPr>
          <w:rStyle w:val="Bodytext2Italic"/>
        </w:rPr>
        <w:t>Zoo</w:t>
      </w:r>
      <w:r>
        <w:t xml:space="preserve"> (зоопарк). В основном - массив животных </w:t>
      </w:r>
      <w:r>
        <w:rPr>
          <w:rStyle w:val="Bodytext2Italic"/>
        </w:rPr>
        <w:t>ZooAnimal</w:t>
      </w:r>
      <w:r>
        <w:t xml:space="preserve">. Найти </w:t>
      </w:r>
      <w:r>
        <w:rPr>
          <w:rStyle w:val="Bodytext2Italic"/>
        </w:rPr>
        <w:t>минимальный</w:t>
      </w:r>
      <w:r>
        <w:t xml:space="preserve"> год рождения (получения) (метод short </w:t>
      </w:r>
      <w:r>
        <w:rPr>
          <w:rStyle w:val="Bodytext2Italic"/>
        </w:rPr>
        <w:t>GetMinBirth ()</w:t>
      </w:r>
      <w:r>
        <w:t>).</w:t>
      </w:r>
    </w:p>
    <w:p w:rsidR="00696FBF" w:rsidRDefault="008A0B6E">
      <w:pPr>
        <w:pStyle w:val="Bodytext20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83" w:lineRule="exact"/>
        <w:ind w:left="760"/>
        <w:jc w:val="left"/>
      </w:pPr>
      <w:r>
        <w:t xml:space="preserve">Класс </w:t>
      </w:r>
      <w:r>
        <w:rPr>
          <w:rStyle w:val="Bodytext2Italic"/>
        </w:rPr>
        <w:t>ComputerNetwork</w:t>
      </w:r>
      <w:r>
        <w:t xml:space="preserve"> (компьютерная сеть). В основном - массив </w:t>
      </w:r>
      <w:r>
        <w:rPr>
          <w:rStyle w:val="Bodytext2Italic"/>
        </w:rPr>
        <w:t>NetComputer</w:t>
      </w:r>
      <w:r>
        <w:t xml:space="preserve">. Найти </w:t>
      </w:r>
      <w:r>
        <w:rPr>
          <w:rStyle w:val="Bodytext2Italic"/>
        </w:rPr>
        <w:t>максимальный</w:t>
      </w:r>
      <w:r>
        <w:t xml:space="preserve"> объем оперативной памяти (метод short </w:t>
      </w:r>
      <w:r>
        <w:rPr>
          <w:rStyle w:val="Bodytext2Italic"/>
        </w:rPr>
        <w:t>GetMaxRAM ()</w:t>
      </w:r>
      <w:r>
        <w:t>).</w:t>
      </w:r>
    </w:p>
    <w:p w:rsidR="00696FBF" w:rsidRDefault="008A0B6E">
      <w:pPr>
        <w:pStyle w:val="Bodytext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83" w:lineRule="exact"/>
        <w:ind w:left="760"/>
        <w:jc w:val="left"/>
      </w:pPr>
      <w:r>
        <w:t xml:space="preserve">Класс </w:t>
      </w:r>
      <w:r>
        <w:rPr>
          <w:rStyle w:val="Bodytext2Italic"/>
        </w:rPr>
        <w:t>ScreenWindows</w:t>
      </w:r>
      <w:r>
        <w:t xml:space="preserve"> (окна экрана). В основном - массив </w:t>
      </w:r>
      <w:r>
        <w:rPr>
          <w:rStyle w:val="Bodytext2Italic"/>
        </w:rPr>
        <w:t>TitledWindow</w:t>
      </w:r>
      <w:r>
        <w:t xml:space="preserve">. Найти </w:t>
      </w:r>
      <w:r>
        <w:rPr>
          <w:rStyle w:val="Bodytext2Italic"/>
        </w:rPr>
        <w:t>максимальную</w:t>
      </w:r>
      <w:r>
        <w:t xml:space="preserve"> площадь окна (метод Int </w:t>
      </w:r>
      <w:r>
        <w:rPr>
          <w:rStyle w:val="Bodytext2Italic"/>
        </w:rPr>
        <w:t>GetMaxWinArea ()</w:t>
      </w:r>
      <w:r>
        <w:t>).</w:t>
      </w:r>
    </w:p>
    <w:p w:rsidR="00A50434" w:rsidRDefault="00A50434">
      <w:pPr>
        <w:rPr>
          <w:rFonts w:ascii="Times New Roman" w:eastAsia="Times New Roman" w:hAnsi="Times New Roman" w:cs="Times New Roman"/>
        </w:rPr>
      </w:pPr>
      <w:r>
        <w:br w:type="page"/>
      </w:r>
    </w:p>
    <w:p w:rsidR="00A50434" w:rsidRDefault="00A50434" w:rsidP="00A50434">
      <w:pPr>
        <w:pStyle w:val="Heading10"/>
        <w:keepNext/>
        <w:keepLines/>
        <w:shd w:val="clear" w:color="auto" w:fill="auto"/>
        <w:spacing w:after="317" w:line="340" w:lineRule="exact"/>
        <w:ind w:left="40"/>
      </w:pPr>
      <w:r>
        <w:lastRenderedPageBreak/>
        <w:t>4. лабораторная работа</w:t>
      </w:r>
    </w:p>
    <w:p w:rsidR="00A50434" w:rsidRDefault="00A50434" w:rsidP="00A50434">
      <w:pPr>
        <w:pStyle w:val="Heading20"/>
        <w:keepNext/>
        <w:keepLines/>
        <w:shd w:val="clear" w:color="auto" w:fill="auto"/>
        <w:spacing w:before="0" w:after="483" w:line="320" w:lineRule="exact"/>
        <w:ind w:left="40"/>
      </w:pPr>
      <w:r>
        <w:t>Шаблон и параметрический полиморфизм</w:t>
      </w:r>
    </w:p>
    <w:p w:rsidR="00A50434" w:rsidRDefault="00A50434" w:rsidP="00A50434">
      <w:pPr>
        <w:pStyle w:val="Bodytext20"/>
        <w:shd w:val="clear" w:color="auto" w:fill="auto"/>
        <w:spacing w:before="0" w:after="215"/>
        <w:ind w:firstLine="600"/>
      </w:pPr>
      <w:r>
        <w:t xml:space="preserve">Описать все классы (кроме класса </w:t>
      </w:r>
      <w:r>
        <w:rPr>
          <w:rStyle w:val="Bodytext2Italic"/>
        </w:rPr>
        <w:t>OverflowException)</w:t>
      </w:r>
      <w:r>
        <w:t xml:space="preserve"> из </w:t>
      </w:r>
      <w:r>
        <w:rPr>
          <w:rStyle w:val="Bodytext2Italic"/>
        </w:rPr>
        <w:t>первой, второй</w:t>
      </w:r>
      <w:r>
        <w:t xml:space="preserve"> и </w:t>
      </w:r>
      <w:r>
        <w:rPr>
          <w:rStyle w:val="Bodytext2Italic"/>
        </w:rPr>
        <w:t>третьей</w:t>
      </w:r>
      <w:r>
        <w:t xml:space="preserve"> лабораторной работы в качестве </w:t>
      </w:r>
      <w:r>
        <w:rPr>
          <w:rStyle w:val="Bodytext2Italic"/>
        </w:rPr>
        <w:t>шаблонов</w:t>
      </w:r>
      <w:r>
        <w:t xml:space="preserve"> (</w:t>
      </w:r>
      <w:r>
        <w:rPr>
          <w:rStyle w:val="Bodytext2Bold"/>
        </w:rPr>
        <w:t>template</w:t>
      </w:r>
      <w:r>
        <w:t>) с одним параметром.</w:t>
      </w:r>
    </w:p>
    <w:p w:rsidR="00A50434" w:rsidRDefault="00A50434" w:rsidP="00A50434">
      <w:pPr>
        <w:pStyle w:val="Bodytext30"/>
        <w:shd w:val="clear" w:color="auto" w:fill="auto"/>
        <w:spacing w:before="0" w:after="206" w:line="240" w:lineRule="exact"/>
      </w:pPr>
      <w:r>
        <w:rPr>
          <w:color w:val="000000"/>
        </w:rPr>
        <w:t>template</w:t>
      </w:r>
      <w:r>
        <w:t xml:space="preserve"> </w:t>
      </w:r>
      <w:proofErr w:type="gramStart"/>
      <w:r>
        <w:rPr>
          <w:rStyle w:val="Bodytext3NotBold"/>
          <w:b/>
          <w:bCs/>
        </w:rPr>
        <w:t>&lt;</w:t>
      </w:r>
      <w:r>
        <w:t xml:space="preserve"> </w:t>
      </w:r>
      <w:r>
        <w:rPr>
          <w:color w:val="000000"/>
        </w:rPr>
        <w:t>class</w:t>
      </w:r>
      <w:proofErr w:type="gramEnd"/>
      <w:r>
        <w:t xml:space="preserve"> </w:t>
      </w:r>
      <w:r>
        <w:rPr>
          <w:rStyle w:val="Bodytext3NotBold"/>
          <w:b/>
          <w:bCs/>
        </w:rPr>
        <w:t>T &gt;</w:t>
      </w:r>
    </w:p>
    <w:p w:rsidR="00A50434" w:rsidRDefault="00A50434" w:rsidP="00A50434">
      <w:pPr>
        <w:pStyle w:val="Bodytext20"/>
        <w:shd w:val="clear" w:color="auto" w:fill="auto"/>
        <w:spacing w:before="0" w:after="279" w:line="274" w:lineRule="exact"/>
        <w:ind w:firstLine="600"/>
      </w:pPr>
      <w:r>
        <w:t xml:space="preserve">Создать два класса из </w:t>
      </w:r>
      <w:r>
        <w:rPr>
          <w:rStyle w:val="Bodytext2Italic"/>
        </w:rPr>
        <w:t>третьей</w:t>
      </w:r>
      <w:r>
        <w:t xml:space="preserve"> лаборатории на основе шаблона. Создание объектов обоих классов, применение некоторых объектов объектов и выведение сведений о состоянии каждого объекта.</w:t>
      </w:r>
    </w:p>
    <w:p w:rsidR="00A50434" w:rsidRDefault="00A50434" w:rsidP="00A50434">
      <w:pPr>
        <w:pStyle w:val="Heading30"/>
        <w:keepNext/>
        <w:keepLines/>
        <w:shd w:val="clear" w:color="auto" w:fill="auto"/>
        <w:spacing w:before="0" w:after="183" w:line="300" w:lineRule="exact"/>
        <w:ind w:left="40"/>
      </w:pPr>
      <w:r>
        <w:t>Список вариантов:</w:t>
      </w:r>
    </w:p>
    <w:p w:rsidR="00A50434" w:rsidRDefault="00A50434" w:rsidP="00A50434">
      <w:pPr>
        <w:pStyle w:val="Body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192" w:line="288" w:lineRule="exact"/>
        <w:ind w:left="740" w:hanging="340"/>
        <w:jc w:val="left"/>
      </w:pPr>
      <w:r>
        <w:t xml:space="preserve">Суперкласс: </w:t>
      </w:r>
      <w:r>
        <w:rPr>
          <w:rStyle w:val="Bodytext2Italic"/>
        </w:rPr>
        <w:t>Хуман</w:t>
      </w:r>
      <w:r>
        <w:t xml:space="preserve"> (человек). Подкласс: </w:t>
      </w:r>
      <w:r>
        <w:rPr>
          <w:rStyle w:val="Bodytext2Italic"/>
        </w:rPr>
        <w:t>Employee</w:t>
      </w:r>
      <w:r>
        <w:t xml:space="preserve"> (сотрудник). Параметр: </w:t>
      </w:r>
      <w:r>
        <w:rPr>
          <w:rStyle w:val="Bodytext2Italic"/>
        </w:rPr>
        <w:t>тип пола.</w:t>
      </w:r>
      <w:r>
        <w:t xml:space="preserve"> Значения: </w:t>
      </w:r>
      <w:r>
        <w:rPr>
          <w:rStyle w:val="Bodytext2Bold"/>
        </w:rPr>
        <w:t>char</w:t>
      </w:r>
      <w:r>
        <w:t xml:space="preserve">, </w:t>
      </w:r>
      <w:r>
        <w:rPr>
          <w:rStyle w:val="Bodytext2Bold"/>
        </w:rPr>
        <w:t>Unsigned</w:t>
      </w:r>
      <w:r w:rsidRPr="00A50434">
        <w:rPr>
          <w:rStyle w:val="Bodytext2Bold"/>
          <w:lang w:val="ru-RU"/>
        </w:rPr>
        <w:t xml:space="preserve"> </w:t>
      </w:r>
      <w:r>
        <w:rPr>
          <w:rStyle w:val="Bodytext2Bold"/>
        </w:rPr>
        <w:t>char</w:t>
      </w:r>
      <w:r>
        <w:t>.</w:t>
      </w:r>
    </w:p>
    <w:p w:rsidR="00A50434" w:rsidRDefault="00A50434" w:rsidP="00A50434">
      <w:pPr>
        <w:pStyle w:val="Body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184" w:line="274" w:lineRule="exact"/>
        <w:ind w:left="740" w:hanging="340"/>
        <w:jc w:val="left"/>
      </w:pPr>
      <w:r>
        <w:t xml:space="preserve">Суперкласс: </w:t>
      </w:r>
      <w:r>
        <w:rPr>
          <w:rStyle w:val="Bodytext2Italic"/>
        </w:rPr>
        <w:t>settlement</w:t>
      </w:r>
      <w:r>
        <w:t xml:space="preserve"> (населенный пункт). Подкласс: </w:t>
      </w:r>
      <w:r>
        <w:rPr>
          <w:rStyle w:val="Bodytext2Italic"/>
        </w:rPr>
        <w:t>City</w:t>
      </w:r>
      <w:r>
        <w:t xml:space="preserve"> (город). Параметр: тип </w:t>
      </w:r>
      <w:r>
        <w:rPr>
          <w:rStyle w:val="Bodytext2Italic"/>
        </w:rPr>
        <w:t>кода территории</w:t>
      </w:r>
      <w:r>
        <w:t xml:space="preserve">. Значения: </w:t>
      </w:r>
      <w:r>
        <w:rPr>
          <w:rStyle w:val="Bodytext2Bold"/>
        </w:rPr>
        <w:t>Long, Unsigned Long</w:t>
      </w:r>
      <w:r>
        <w:t>.</w:t>
      </w:r>
    </w:p>
    <w:p w:rsidR="00A50434" w:rsidRDefault="00A50434" w:rsidP="00A50434">
      <w:pPr>
        <w:pStyle w:val="Bodytext20"/>
        <w:numPr>
          <w:ilvl w:val="0"/>
          <w:numId w:val="3"/>
        </w:numPr>
        <w:shd w:val="clear" w:color="auto" w:fill="auto"/>
        <w:spacing w:before="0" w:after="173" w:line="269" w:lineRule="exact"/>
        <w:ind w:left="740" w:hanging="340"/>
        <w:jc w:val="left"/>
      </w:pPr>
      <w:r>
        <w:t xml:space="preserve">Суперкласс: </w:t>
      </w:r>
      <w:r>
        <w:rPr>
          <w:rStyle w:val="Bodytext2Italic"/>
        </w:rPr>
        <w:t>Vehicle</w:t>
      </w:r>
      <w:r>
        <w:t xml:space="preserve"> (транспортное средство). Подкласс: </w:t>
      </w:r>
      <w:r>
        <w:rPr>
          <w:rStyle w:val="Bodytext2Italic"/>
        </w:rPr>
        <w:t>Car</w:t>
      </w:r>
      <w:r>
        <w:t xml:space="preserve"> (автомобиль). Параметр: тип </w:t>
      </w:r>
      <w:r>
        <w:rPr>
          <w:rStyle w:val="Bodytext2Italic"/>
        </w:rPr>
        <w:t>производственного года</w:t>
      </w:r>
      <w:r>
        <w:t xml:space="preserve">. Значения: </w:t>
      </w:r>
      <w:r>
        <w:rPr>
          <w:rStyle w:val="Bodytext2Bold"/>
        </w:rPr>
        <w:t>Unsigned short</w:t>
      </w:r>
      <w:r>
        <w:t xml:space="preserve">, </w:t>
      </w:r>
      <w:r>
        <w:rPr>
          <w:rStyle w:val="Bodytext2Bold"/>
        </w:rPr>
        <w:t>Unsigned Int</w:t>
      </w:r>
      <w:r>
        <w:t>.</w:t>
      </w:r>
    </w:p>
    <w:p w:rsidR="00A50434" w:rsidRDefault="00A50434" w:rsidP="00A50434">
      <w:pPr>
        <w:pStyle w:val="Body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78" w:lineRule="exact"/>
        <w:ind w:left="740" w:hanging="340"/>
        <w:jc w:val="left"/>
      </w:pPr>
      <w:r>
        <w:t xml:space="preserve">Суперкласс: </w:t>
      </w:r>
      <w:r>
        <w:rPr>
          <w:rStyle w:val="Bodytext2Italic"/>
        </w:rPr>
        <w:t>Article</w:t>
      </w:r>
      <w:r>
        <w:t xml:space="preserve"> (товар). Подкласс: </w:t>
      </w:r>
      <w:r>
        <w:rPr>
          <w:rStyle w:val="Bodytext2Italic"/>
        </w:rPr>
        <w:t>Book</w:t>
      </w:r>
      <w:r>
        <w:t xml:space="preserve"> (книга). Параметр: </w:t>
      </w:r>
      <w:r>
        <w:rPr>
          <w:rStyle w:val="Bodytext2Italic"/>
        </w:rPr>
        <w:t>цены на</w:t>
      </w:r>
      <w:r>
        <w:t xml:space="preserve"> тип участков. Значения: </w:t>
      </w:r>
      <w:r>
        <w:rPr>
          <w:rStyle w:val="Bodytext2Bold"/>
        </w:rPr>
        <w:t>флот</w:t>
      </w:r>
      <w:r>
        <w:t xml:space="preserve">, </w:t>
      </w:r>
      <w:r>
        <w:rPr>
          <w:rStyle w:val="Bodytext2Bold"/>
        </w:rPr>
        <w:t>Double</w:t>
      </w:r>
      <w:r>
        <w:t>.</w:t>
      </w:r>
    </w:p>
    <w:p w:rsidR="00A50434" w:rsidRDefault="00A50434" w:rsidP="00A50434">
      <w:pPr>
        <w:pStyle w:val="Body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176" w:line="278" w:lineRule="exact"/>
        <w:ind w:left="740" w:hanging="340"/>
        <w:jc w:val="left"/>
      </w:pPr>
      <w:r>
        <w:t xml:space="preserve">Суперкласс: </w:t>
      </w:r>
      <w:r>
        <w:rPr>
          <w:rStyle w:val="Bodytext2Italic"/>
        </w:rPr>
        <w:t>Bridge</w:t>
      </w:r>
      <w:r>
        <w:t xml:space="preserve"> (мост). Подкласс: </w:t>
      </w:r>
      <w:r>
        <w:rPr>
          <w:rStyle w:val="Bodytext2Italic"/>
        </w:rPr>
        <w:t>RailwayBridge</w:t>
      </w:r>
      <w:r>
        <w:t xml:space="preserve"> (железнодорожный мост). Параметр: тип </w:t>
      </w:r>
      <w:r>
        <w:rPr>
          <w:rStyle w:val="Bodytext2Italic"/>
        </w:rPr>
        <w:t>грузоподъемности</w:t>
      </w:r>
      <w:r>
        <w:t xml:space="preserve">. Значения: </w:t>
      </w:r>
      <w:r>
        <w:rPr>
          <w:rStyle w:val="Bodytext2Bold"/>
        </w:rPr>
        <w:t>Unsigned Int</w:t>
      </w:r>
      <w:r>
        <w:t xml:space="preserve">, </w:t>
      </w:r>
      <w:r>
        <w:rPr>
          <w:rStyle w:val="Bodytext2Bold"/>
        </w:rPr>
        <w:t>Unsigned Long</w:t>
      </w:r>
      <w:r>
        <w:t>.</w:t>
      </w:r>
    </w:p>
    <w:p w:rsidR="00A50434" w:rsidRDefault="00A50434" w:rsidP="00A50434">
      <w:pPr>
        <w:pStyle w:val="Body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192" w:line="283" w:lineRule="exact"/>
        <w:ind w:left="740" w:hanging="340"/>
        <w:jc w:val="left"/>
      </w:pPr>
      <w:r>
        <w:t xml:space="preserve">Суперкласс: </w:t>
      </w:r>
      <w:r>
        <w:rPr>
          <w:rStyle w:val="Bodytext2Italic"/>
        </w:rPr>
        <w:t>Animal</w:t>
      </w:r>
      <w:r>
        <w:t xml:space="preserve"> (животное). Подкласс: </w:t>
      </w:r>
      <w:r>
        <w:rPr>
          <w:rStyle w:val="Bodytext2Italic"/>
        </w:rPr>
        <w:t>ZooAnimal</w:t>
      </w:r>
      <w:r>
        <w:t xml:space="preserve"> (животное в зоопарке). Параметр: тип </w:t>
      </w:r>
      <w:r>
        <w:rPr>
          <w:rStyle w:val="Bodytext2Italic"/>
        </w:rPr>
        <w:t>года рождения (получения)</w:t>
      </w:r>
      <w:r>
        <w:t xml:space="preserve">. Значения: </w:t>
      </w:r>
      <w:r>
        <w:rPr>
          <w:rStyle w:val="Bodytext2Bold"/>
        </w:rPr>
        <w:t>Unsigned</w:t>
      </w:r>
      <w:r w:rsidRPr="00A50434">
        <w:rPr>
          <w:rStyle w:val="Bodytext2Bold"/>
          <w:lang w:val="ru-RU"/>
        </w:rPr>
        <w:t xml:space="preserve"> </w:t>
      </w:r>
      <w:r>
        <w:rPr>
          <w:rStyle w:val="Bodytext2Bold"/>
        </w:rPr>
        <w:t>short</w:t>
      </w:r>
      <w:r>
        <w:t xml:space="preserve">, </w:t>
      </w:r>
      <w:r>
        <w:rPr>
          <w:rStyle w:val="Bodytext2Bold"/>
        </w:rPr>
        <w:t>Unsigned</w:t>
      </w:r>
      <w:r w:rsidRPr="00A50434">
        <w:rPr>
          <w:rStyle w:val="Bodytext2Bold"/>
          <w:lang w:val="ru-RU"/>
        </w:rPr>
        <w:t xml:space="preserve"> </w:t>
      </w:r>
      <w:r>
        <w:rPr>
          <w:rStyle w:val="Bodytext2Bold"/>
        </w:rPr>
        <w:t>Int</w:t>
      </w:r>
      <w:r>
        <w:t>.</w:t>
      </w:r>
    </w:p>
    <w:p w:rsidR="00A50434" w:rsidRDefault="00A50434" w:rsidP="00A50434">
      <w:pPr>
        <w:pStyle w:val="Bodytext20"/>
        <w:numPr>
          <w:ilvl w:val="0"/>
          <w:numId w:val="3"/>
        </w:numPr>
        <w:shd w:val="clear" w:color="auto" w:fill="auto"/>
        <w:spacing w:before="0" w:after="173" w:line="269" w:lineRule="exact"/>
        <w:ind w:left="740" w:hanging="340"/>
        <w:jc w:val="left"/>
      </w:pPr>
      <w:r>
        <w:t xml:space="preserve">Суперкласс: </w:t>
      </w:r>
      <w:r>
        <w:rPr>
          <w:rStyle w:val="Bodytext2Italic"/>
        </w:rPr>
        <w:t>computer</w:t>
      </w:r>
      <w:r>
        <w:t xml:space="preserve"> (компьютер). Подкласс: </w:t>
      </w:r>
      <w:r>
        <w:rPr>
          <w:rStyle w:val="Bodytext2Italic"/>
        </w:rPr>
        <w:t>NetComputer</w:t>
      </w:r>
      <w:r>
        <w:t xml:space="preserve"> (сетевой компьютер). Параметр: тип </w:t>
      </w:r>
      <w:r>
        <w:rPr>
          <w:rStyle w:val="Bodytext2Italic"/>
        </w:rPr>
        <w:t>оперативной памяти</w:t>
      </w:r>
      <w:r>
        <w:t xml:space="preserve">. Значения: </w:t>
      </w:r>
      <w:r>
        <w:rPr>
          <w:rStyle w:val="Bodytext2Bold"/>
        </w:rPr>
        <w:t>Unsigned short</w:t>
      </w:r>
      <w:r>
        <w:t xml:space="preserve">, </w:t>
      </w:r>
      <w:r>
        <w:rPr>
          <w:rStyle w:val="Bodytext2Bold"/>
        </w:rPr>
        <w:t>Unsigned Int</w:t>
      </w:r>
      <w:r>
        <w:t>.</w:t>
      </w:r>
    </w:p>
    <w:p w:rsidR="00A50434" w:rsidRDefault="00A50434" w:rsidP="00A50434">
      <w:pPr>
        <w:pStyle w:val="Body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278" w:lineRule="exact"/>
        <w:ind w:left="740" w:hanging="340"/>
        <w:jc w:val="left"/>
      </w:pPr>
      <w:r>
        <w:t xml:space="preserve">Суперкласс: </w:t>
      </w:r>
      <w:r>
        <w:rPr>
          <w:rStyle w:val="Bodytext2Italic"/>
        </w:rPr>
        <w:t>Window</w:t>
      </w:r>
      <w:r>
        <w:t xml:space="preserve"> (окно на экране компьютера). Подкласс: </w:t>
      </w:r>
      <w:r>
        <w:rPr>
          <w:rStyle w:val="Bodytext2Italic"/>
        </w:rPr>
        <w:t>TitledWindow</w:t>
      </w:r>
      <w:r>
        <w:t xml:space="preserve"> (окно с заголовком). Параметр: тип </w:t>
      </w:r>
      <w:r>
        <w:rPr>
          <w:rStyle w:val="Bodytext2Italic"/>
        </w:rPr>
        <w:t>координат местонахождения (x, y)</w:t>
      </w:r>
      <w:r>
        <w:t xml:space="preserve">. Значения: </w:t>
      </w:r>
      <w:r>
        <w:rPr>
          <w:rStyle w:val="Bodytext2Bold"/>
        </w:rPr>
        <w:t>short</w:t>
      </w:r>
      <w:r>
        <w:t xml:space="preserve">, </w:t>
      </w:r>
      <w:r>
        <w:rPr>
          <w:rStyle w:val="Bodytext2Bold"/>
        </w:rPr>
        <w:t>Unsigned</w:t>
      </w:r>
      <w:r w:rsidRPr="00A50434">
        <w:rPr>
          <w:rStyle w:val="Bodytext2Bold"/>
          <w:lang w:val="ru-RU"/>
        </w:rPr>
        <w:t xml:space="preserve"> </w:t>
      </w:r>
      <w:r>
        <w:rPr>
          <w:rStyle w:val="Bodytext2Bold"/>
        </w:rPr>
        <w:t>short</w:t>
      </w:r>
      <w:r>
        <w:t>.</w:t>
      </w:r>
    </w:p>
    <w:p w:rsidR="00A50434" w:rsidRDefault="00A50434" w:rsidP="00A50434">
      <w:pPr>
        <w:pStyle w:val="Bodytext20"/>
        <w:shd w:val="clear" w:color="auto" w:fill="auto"/>
        <w:tabs>
          <w:tab w:val="left" w:pos="754"/>
        </w:tabs>
        <w:spacing w:before="0" w:after="0" w:line="283" w:lineRule="exact"/>
        <w:ind w:left="760" w:firstLine="0"/>
        <w:jc w:val="left"/>
      </w:pPr>
    </w:p>
    <w:p w:rsidR="00A50434" w:rsidRDefault="00A50434">
      <w:pPr>
        <w:rPr>
          <w:rFonts w:ascii="Times New Roman" w:eastAsia="Times New Roman" w:hAnsi="Times New Roman" w:cs="Times New Roman"/>
        </w:rPr>
      </w:pPr>
      <w:r>
        <w:br w:type="page"/>
      </w:r>
    </w:p>
    <w:p w:rsidR="00A50434" w:rsidRDefault="00A50434" w:rsidP="00A50434">
      <w:pPr>
        <w:pStyle w:val="Heading10"/>
        <w:keepNext/>
        <w:keepLines/>
        <w:shd w:val="clear" w:color="auto" w:fill="auto"/>
        <w:spacing w:after="498" w:line="360" w:lineRule="exact"/>
        <w:ind w:left="80"/>
      </w:pPr>
      <w:r>
        <w:lastRenderedPageBreak/>
        <w:t>5. лабораторная работа</w:t>
      </w:r>
    </w:p>
    <w:p w:rsidR="00A50434" w:rsidRDefault="00A50434" w:rsidP="00A50434">
      <w:pPr>
        <w:pStyle w:val="Heading20"/>
        <w:keepNext/>
        <w:keepLines/>
        <w:shd w:val="clear" w:color="auto" w:fill="auto"/>
        <w:spacing w:before="0" w:after="494" w:line="320" w:lineRule="exact"/>
        <w:ind w:left="80"/>
      </w:pPr>
      <w:r>
        <w:t>Основы языка Java</w:t>
      </w:r>
    </w:p>
    <w:p w:rsidR="00A50434" w:rsidRDefault="00A50434" w:rsidP="00A50434">
      <w:pPr>
        <w:pStyle w:val="Bodytext20"/>
        <w:shd w:val="clear" w:color="auto" w:fill="auto"/>
        <w:spacing w:before="0" w:after="623"/>
        <w:ind w:firstLine="620"/>
      </w:pPr>
      <w:r>
        <w:t xml:space="preserve">Исполнять программу с 1 ¬ й лабораторной работы </w:t>
      </w:r>
      <w:r>
        <w:rPr>
          <w:rStyle w:val="Bodytext2Italic"/>
        </w:rPr>
        <w:t>на</w:t>
      </w:r>
      <w:r>
        <w:t xml:space="preserve"> рабочем языке. Можно использовать любую среду разработки: </w:t>
      </w:r>
      <w:r>
        <w:rPr>
          <w:rStyle w:val="Bodytext2Italic"/>
        </w:rPr>
        <w:t>Eclipse, NetBeans, IntelliJIDEA</w:t>
      </w:r>
      <w:r>
        <w:t xml:space="preserve"> и другие.</w:t>
      </w:r>
    </w:p>
    <w:p w:rsidR="00A50434" w:rsidRDefault="00A50434" w:rsidP="00A50434">
      <w:pPr>
        <w:pStyle w:val="Bodytext20"/>
        <w:shd w:val="clear" w:color="auto" w:fill="auto"/>
        <w:spacing w:before="0" w:after="113" w:line="240" w:lineRule="exact"/>
        <w:ind w:left="620" w:firstLine="0"/>
      </w:pPr>
      <w:r>
        <w:rPr>
          <w:rStyle w:val="Bodytext2Italic"/>
        </w:rPr>
        <w:t>На</w:t>
      </w:r>
      <w:r>
        <w:t xml:space="preserve"> языке Java:</w:t>
      </w:r>
    </w:p>
    <w:p w:rsidR="00A50434" w:rsidRDefault="00A50434" w:rsidP="00A50434">
      <w:pPr>
        <w:pStyle w:val="Bodytext20"/>
        <w:numPr>
          <w:ilvl w:val="0"/>
          <w:numId w:val="4"/>
        </w:numPr>
        <w:shd w:val="clear" w:color="auto" w:fill="auto"/>
        <w:tabs>
          <w:tab w:val="left" w:pos="967"/>
        </w:tabs>
        <w:spacing w:before="0" w:after="32" w:line="240" w:lineRule="exact"/>
        <w:ind w:left="620" w:firstLine="0"/>
      </w:pPr>
      <w:r>
        <w:t xml:space="preserve">Методы реализуются внутри класса (реализация </w:t>
      </w:r>
      <w:r>
        <w:rPr>
          <w:rStyle w:val="Bodytext2Italic"/>
        </w:rPr>
        <w:t>не отделена</w:t>
      </w:r>
      <w:r>
        <w:t xml:space="preserve"> от интерфейса).</w:t>
      </w:r>
    </w:p>
    <w:p w:rsidR="00A50434" w:rsidRDefault="00A50434" w:rsidP="00A50434">
      <w:pPr>
        <w:pStyle w:val="Bodytext2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141" w:line="341" w:lineRule="exact"/>
        <w:ind w:left="960" w:hanging="340"/>
        <w:jc w:val="left"/>
      </w:pPr>
      <w:r>
        <w:t xml:space="preserve">Нет секций Private, public, protected: модификатор доступа независимо указывается </w:t>
      </w:r>
      <w:r>
        <w:rPr>
          <w:rStyle w:val="Bodytext2Italic"/>
        </w:rPr>
        <w:t>по каждому</w:t>
      </w:r>
      <w:r>
        <w:t xml:space="preserve"> атрибуту и </w:t>
      </w:r>
      <w:r>
        <w:rPr>
          <w:rStyle w:val="Bodytext2Italic"/>
        </w:rPr>
        <w:t>каждому</w:t>
      </w:r>
      <w:r>
        <w:t xml:space="preserve"> методу.</w:t>
      </w:r>
    </w:p>
    <w:p w:rsidR="00A50434" w:rsidRDefault="00A50434" w:rsidP="00A50434">
      <w:pPr>
        <w:pStyle w:val="Bodytext3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240" w:lineRule="exact"/>
        <w:ind w:left="620" w:firstLine="0"/>
        <w:jc w:val="both"/>
      </w:pPr>
      <w:r>
        <w:rPr>
          <w:rStyle w:val="Bodytext3NotItalic"/>
          <w:rFonts w:eastAsia="Courier New"/>
        </w:rPr>
        <w:t>Нет</w:t>
      </w:r>
      <w:r>
        <w:t xml:space="preserve"> </w:t>
      </w:r>
      <w:r>
        <w:rPr>
          <w:color w:val="000000"/>
        </w:rPr>
        <w:t>деструктора</w:t>
      </w:r>
      <w:r>
        <w:rPr>
          <w:rStyle w:val="Bodytext3NotItalic"/>
          <w:rFonts w:eastAsia="Courier New"/>
        </w:rPr>
        <w:t>.</w:t>
      </w:r>
    </w:p>
    <w:p w:rsidR="00A50434" w:rsidRDefault="00A50434" w:rsidP="00A50434">
      <w:pPr>
        <w:pStyle w:val="Bodytext3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451" w:lineRule="exact"/>
        <w:ind w:left="620" w:firstLine="0"/>
        <w:jc w:val="both"/>
      </w:pPr>
      <w:r>
        <w:rPr>
          <w:rStyle w:val="Bodytext3NotItalic"/>
          <w:rFonts w:eastAsia="Courier New"/>
        </w:rPr>
        <w:t>Нет</w:t>
      </w:r>
      <w:r>
        <w:t xml:space="preserve"> </w:t>
      </w:r>
      <w:r>
        <w:rPr>
          <w:color w:val="000000"/>
        </w:rPr>
        <w:t>инициализаторов.</w:t>
      </w:r>
    </w:p>
    <w:p w:rsidR="00A50434" w:rsidRDefault="00A50434" w:rsidP="00A50434">
      <w:pPr>
        <w:pStyle w:val="Bodytext2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451" w:lineRule="exact"/>
        <w:ind w:left="620" w:firstLine="0"/>
      </w:pPr>
      <w:r>
        <w:t>Методам не является пост ¬ фикса const.</w:t>
      </w:r>
    </w:p>
    <w:p w:rsidR="00A50434" w:rsidRDefault="00A50434" w:rsidP="00A50434">
      <w:pPr>
        <w:pStyle w:val="Bodytext2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451" w:lineRule="exact"/>
        <w:ind w:left="620" w:firstLine="0"/>
      </w:pPr>
      <w:r>
        <w:t xml:space="preserve">Нет </w:t>
      </w:r>
      <w:r>
        <w:rPr>
          <w:rStyle w:val="Bodytext2Italic"/>
        </w:rPr>
        <w:t>внедренных</w:t>
      </w:r>
      <w:r>
        <w:t xml:space="preserve"> методов (Inline).</w:t>
      </w:r>
    </w:p>
    <w:p w:rsidR="00A50434" w:rsidRDefault="00A50434" w:rsidP="00A50434">
      <w:pPr>
        <w:pStyle w:val="Bodytext2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451" w:lineRule="exact"/>
        <w:ind w:left="620" w:firstLine="0"/>
      </w:pPr>
      <w:r>
        <w:t xml:space="preserve">Атрибуты - </w:t>
      </w:r>
      <w:r>
        <w:rPr>
          <w:rStyle w:val="Bodytext2Italic"/>
        </w:rPr>
        <w:t>константы</w:t>
      </w:r>
      <w:r>
        <w:t xml:space="preserve"> описываются как Final (а не </w:t>
      </w:r>
      <w:r>
        <w:rPr>
          <w:rStyle w:val="Bodytext2Bold"/>
        </w:rPr>
        <w:t>const</w:t>
      </w:r>
      <w:r>
        <w:t>).</w:t>
      </w:r>
    </w:p>
    <w:p w:rsidR="00A50434" w:rsidRDefault="00A50434" w:rsidP="00A50434">
      <w:pPr>
        <w:pStyle w:val="Bodytext2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451" w:lineRule="exact"/>
        <w:ind w:left="620" w:firstLine="0"/>
      </w:pPr>
      <w:r>
        <w:t xml:space="preserve">Строки символов являются объектами класса </w:t>
      </w:r>
      <w:r>
        <w:rPr>
          <w:rStyle w:val="Bodytext2CourierNew"/>
        </w:rPr>
        <w:t>String</w:t>
      </w:r>
      <w:r>
        <w:t>.</w:t>
      </w:r>
    </w:p>
    <w:p w:rsidR="00A50434" w:rsidRDefault="00A50434" w:rsidP="00A50434">
      <w:pPr>
        <w:pStyle w:val="Bodytext2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529" w:line="451" w:lineRule="exact"/>
        <w:ind w:left="620" w:firstLine="0"/>
      </w:pPr>
      <w:r>
        <w:t xml:space="preserve">Информация об объекте обычно выводится с помощью метода </w:t>
      </w:r>
      <w:r>
        <w:rPr>
          <w:rStyle w:val="Bodytext2CourierNew"/>
        </w:rPr>
        <w:t>toString ()</w:t>
      </w:r>
      <w:r>
        <w:t>.</w:t>
      </w:r>
    </w:p>
    <w:p w:rsidR="00A50434" w:rsidRDefault="00A50434" w:rsidP="00A50434">
      <w:pPr>
        <w:pStyle w:val="Bodytext30"/>
        <w:shd w:val="clear" w:color="auto" w:fill="auto"/>
        <w:spacing w:before="0" w:after="82" w:line="240" w:lineRule="exact"/>
        <w:ind w:left="620"/>
      </w:pPr>
      <w:r>
        <w:rPr>
          <w:color w:val="000000"/>
        </w:rPr>
        <w:t>Примечания:</w:t>
      </w:r>
    </w:p>
    <w:p w:rsidR="00A50434" w:rsidRDefault="00A50434" w:rsidP="00A50434">
      <w:pPr>
        <w:pStyle w:val="Bodytext20"/>
        <w:numPr>
          <w:ilvl w:val="0"/>
          <w:numId w:val="5"/>
        </w:numPr>
        <w:shd w:val="clear" w:color="auto" w:fill="auto"/>
        <w:tabs>
          <w:tab w:val="left" w:pos="658"/>
        </w:tabs>
        <w:spacing w:before="0" w:after="0" w:line="278" w:lineRule="exact"/>
        <w:ind w:left="620" w:hanging="300"/>
      </w:pPr>
      <w:r>
        <w:t xml:space="preserve">Самостоятельно написать конструктор </w:t>
      </w:r>
      <w:r>
        <w:rPr>
          <w:rStyle w:val="Bodytext2Italic"/>
        </w:rPr>
        <w:t>копии</w:t>
      </w:r>
      <w:r>
        <w:t xml:space="preserve"> (конструкторский параметр является объектом </w:t>
      </w:r>
      <w:r>
        <w:rPr>
          <w:rStyle w:val="Bodytext2Italic"/>
        </w:rPr>
        <w:t>того же</w:t>
      </w:r>
      <w:r>
        <w:t xml:space="preserve"> класса). В программе создать объект-копию:</w:t>
      </w:r>
    </w:p>
    <w:p w:rsidR="00A50434" w:rsidRDefault="00A50434" w:rsidP="00A50434">
      <w:pPr>
        <w:pStyle w:val="Bodytext40"/>
        <w:shd w:val="clear" w:color="auto" w:fill="auto"/>
        <w:spacing w:after="257" w:line="240" w:lineRule="exact"/>
        <w:ind w:left="740"/>
      </w:pPr>
      <w:r>
        <w:rPr>
          <w:color w:val="000000"/>
        </w:rPr>
        <w:t>Coordpoint cpCopy =</w:t>
      </w:r>
      <w:r>
        <w:t xml:space="preserve"> </w:t>
      </w:r>
      <w:r>
        <w:rPr>
          <w:rStyle w:val="Bodytext4TimesNewRoman"/>
          <w:rFonts w:eastAsia="Courier New"/>
        </w:rPr>
        <w:t>New</w:t>
      </w:r>
      <w:r>
        <w:t xml:space="preserve"> </w:t>
      </w:r>
      <w:r>
        <w:rPr>
          <w:color w:val="000000"/>
        </w:rPr>
        <w:t>CoordPoint (cp);</w:t>
      </w:r>
    </w:p>
    <w:p w:rsidR="00A50434" w:rsidRDefault="00A50434" w:rsidP="00A50434">
      <w:pPr>
        <w:pStyle w:val="Bodytext2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176" w:line="278" w:lineRule="exact"/>
        <w:ind w:left="620" w:hanging="300"/>
      </w:pPr>
      <w:r>
        <w:rPr>
          <w:rStyle w:val="Bodytext2Italic"/>
        </w:rPr>
        <w:t>Вызвать</w:t>
      </w:r>
      <w:r>
        <w:t xml:space="preserve"> конструктор с тремя параметрами из остальных двух конструкторов, в которых должна быть </w:t>
      </w:r>
      <w:r>
        <w:rPr>
          <w:rStyle w:val="Bodytext2Italic"/>
        </w:rPr>
        <w:t>только одна</w:t>
      </w:r>
      <w:r>
        <w:t xml:space="preserve"> строка кода. Применить в программе все </w:t>
      </w:r>
      <w:r>
        <w:rPr>
          <w:rStyle w:val="Bodytext2Italic"/>
        </w:rPr>
        <w:t>три</w:t>
      </w:r>
      <w:r>
        <w:t xml:space="preserve"> конструктора при создании </w:t>
      </w:r>
      <w:r>
        <w:rPr>
          <w:rStyle w:val="Bodytext2Italic"/>
        </w:rPr>
        <w:t>трех</w:t>
      </w:r>
      <w:r>
        <w:t xml:space="preserve"> объектов.</w:t>
      </w:r>
    </w:p>
    <w:p w:rsidR="00A50434" w:rsidRDefault="00A50434" w:rsidP="00A50434">
      <w:pPr>
        <w:pStyle w:val="Bodytext2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0" w:line="283" w:lineRule="exact"/>
        <w:ind w:left="620" w:hanging="300"/>
      </w:pPr>
      <w:r>
        <w:rPr>
          <w:rStyle w:val="Bodytext2Italic"/>
        </w:rPr>
        <w:t>Подсчет</w:t>
      </w:r>
      <w:r>
        <w:t xml:space="preserve"> созданных объектов. Для таких целей следует написать </w:t>
      </w:r>
      <w:r>
        <w:rPr>
          <w:rStyle w:val="Bodytext2Italic"/>
        </w:rPr>
        <w:t>статический</w:t>
      </w:r>
      <w:r>
        <w:t xml:space="preserve"> метод </w:t>
      </w:r>
      <w:r>
        <w:rPr>
          <w:rStyle w:val="Bodytext2CourierNew"/>
        </w:rPr>
        <w:t>getObjectsCount ()</w:t>
      </w:r>
      <w:r>
        <w:t xml:space="preserve">, который возвращает </w:t>
      </w:r>
      <w:r>
        <w:rPr>
          <w:rStyle w:val="Bodytext2Italic"/>
        </w:rPr>
        <w:t>частную статическую</w:t>
      </w:r>
      <w:r>
        <w:t xml:space="preserve"> переменную </w:t>
      </w:r>
      <w:r>
        <w:rPr>
          <w:rStyle w:val="Bodytext2CourierNew"/>
        </w:rPr>
        <w:t>objectsCounter</w:t>
      </w:r>
      <w:r>
        <w:t xml:space="preserve">. Эта переменная увеличивается </w:t>
      </w:r>
      <w:r>
        <w:rPr>
          <w:rStyle w:val="Bodytext2Italic"/>
        </w:rPr>
        <w:t>только в одном</w:t>
      </w:r>
      <w:r>
        <w:t xml:space="preserve"> конструкторе. Вызвать этот метод из главной программы класса.</w:t>
      </w:r>
    </w:p>
    <w:p w:rsidR="00A50434" w:rsidRDefault="00A50434" w:rsidP="00A50434">
      <w:pPr>
        <w:pStyle w:val="Bodytext20"/>
        <w:shd w:val="clear" w:color="auto" w:fill="auto"/>
        <w:tabs>
          <w:tab w:val="left" w:pos="754"/>
        </w:tabs>
        <w:spacing w:before="0" w:after="0" w:line="283" w:lineRule="exact"/>
        <w:ind w:left="760" w:firstLine="0"/>
        <w:jc w:val="left"/>
      </w:pPr>
    </w:p>
    <w:p w:rsidR="00A50434" w:rsidRDefault="00A50434">
      <w:pPr>
        <w:rPr>
          <w:rFonts w:ascii="Times New Roman" w:eastAsia="Times New Roman" w:hAnsi="Times New Roman" w:cs="Times New Roman"/>
        </w:rPr>
      </w:pPr>
      <w:r>
        <w:br w:type="page"/>
      </w:r>
    </w:p>
    <w:p w:rsidR="00A50434" w:rsidRDefault="00A50434" w:rsidP="00A50434">
      <w:pPr>
        <w:pStyle w:val="Heading10"/>
        <w:keepNext/>
        <w:keepLines/>
        <w:shd w:val="clear" w:color="auto" w:fill="auto"/>
        <w:spacing w:after="377" w:line="340" w:lineRule="exact"/>
        <w:ind w:left="20"/>
      </w:pPr>
      <w:r>
        <w:lastRenderedPageBreak/>
        <w:t>6. лабораторная работа</w:t>
      </w:r>
    </w:p>
    <w:p w:rsidR="00A50434" w:rsidRDefault="00A50434" w:rsidP="00A50434">
      <w:pPr>
        <w:pStyle w:val="Heading20"/>
        <w:keepNext/>
        <w:keepLines/>
        <w:shd w:val="clear" w:color="auto" w:fill="auto"/>
        <w:spacing w:before="0" w:after="366" w:line="320" w:lineRule="exact"/>
        <w:ind w:left="20"/>
      </w:pPr>
      <w:r>
        <w:t>Друзья. Перезарядка операторов.</w:t>
      </w:r>
    </w:p>
    <w:p w:rsidR="00A50434" w:rsidRDefault="00A50434" w:rsidP="00A50434">
      <w:pPr>
        <w:pStyle w:val="Bodytext20"/>
        <w:shd w:val="clear" w:color="auto" w:fill="auto"/>
        <w:spacing w:before="0" w:after="232"/>
      </w:pPr>
      <w:r>
        <w:t xml:space="preserve">Основой работы является работа лаборатории 3, индивидуальные варианты задач не меняются. Изменить код своей объективной программы по аналогии с изменениями в тесте. Конечный результат: оператор </w:t>
      </w:r>
      <w:proofErr w:type="gramStart"/>
      <w:r>
        <w:t>&lt; &lt;</w:t>
      </w:r>
      <w:proofErr w:type="gramEnd"/>
      <w:r>
        <w:t xml:space="preserve"> (3 экземпляра) и + = (1 экземпляр) перезарядка.</w:t>
      </w:r>
    </w:p>
    <w:p w:rsidR="00A50434" w:rsidRDefault="00A50434" w:rsidP="00A50434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236" w:line="288" w:lineRule="exact"/>
        <w:ind w:firstLine="600"/>
      </w:pPr>
      <w:r>
        <w:t xml:space="preserve">Во всех классах замещать метод </w:t>
      </w:r>
      <w:r>
        <w:rPr>
          <w:rStyle w:val="Bodytext2CourierNew"/>
        </w:rPr>
        <w:t>Print ()</w:t>
      </w:r>
      <w:r>
        <w:t xml:space="preserve"> с </w:t>
      </w:r>
      <w:r>
        <w:rPr>
          <w:rStyle w:val="Bodytext2Italic"/>
        </w:rPr>
        <w:t>перезаряженным</w:t>
      </w:r>
      <w:r>
        <w:t xml:space="preserve"> оператором вывода </w:t>
      </w:r>
      <w:proofErr w:type="gramStart"/>
      <w:r>
        <w:t>&lt; &lt;</w:t>
      </w:r>
      <w:proofErr w:type="gramEnd"/>
      <w:r>
        <w:t xml:space="preserve">, являющийся </w:t>
      </w:r>
      <w:r>
        <w:rPr>
          <w:rStyle w:val="Bodytext2Italic"/>
        </w:rPr>
        <w:t>другом</w:t>
      </w:r>
      <w:r>
        <w:t xml:space="preserve"> класса. Речь идёт о </w:t>
      </w:r>
      <w:r>
        <w:rPr>
          <w:rStyle w:val="Bodytext2Italic"/>
        </w:rPr>
        <w:t>суперклассе</w:t>
      </w:r>
      <w:r>
        <w:t xml:space="preserve"> с 1 ¬ й лабораторной работы (на тестовом примере - </w:t>
      </w:r>
      <w:r>
        <w:rPr>
          <w:rStyle w:val="Bodytext2CourierNew"/>
        </w:rPr>
        <w:t>CoordPoint</w:t>
      </w:r>
      <w:r>
        <w:t xml:space="preserve">), </w:t>
      </w:r>
      <w:r>
        <w:rPr>
          <w:rStyle w:val="Bodytext2Italic"/>
        </w:rPr>
        <w:t>подклассе</w:t>
      </w:r>
      <w:r>
        <w:t xml:space="preserve"> от работы 2 ¬ й лаборатории (на тестовом примере - </w:t>
      </w:r>
      <w:r>
        <w:rPr>
          <w:rStyle w:val="Bodytext2CourierNew"/>
        </w:rPr>
        <w:t>DisplayPoint</w:t>
      </w:r>
      <w:r>
        <w:t xml:space="preserve">) и </w:t>
      </w:r>
      <w:r>
        <w:rPr>
          <w:rStyle w:val="Bodytext2Italic"/>
        </w:rPr>
        <w:t>классическо ¬ композиции</w:t>
      </w:r>
      <w:r>
        <w:t xml:space="preserve"> из работы лаборатории 3 (на испытательном примере - </w:t>
      </w:r>
      <w:r>
        <w:rPr>
          <w:rStyle w:val="Bodytext2CourierNew"/>
        </w:rPr>
        <w:t>DisplayBrokenLine</w:t>
      </w:r>
      <w:r>
        <w:t>).</w:t>
      </w:r>
    </w:p>
    <w:p w:rsidR="00A50434" w:rsidRDefault="00A50434" w:rsidP="00A50434">
      <w:pPr>
        <w:pStyle w:val="Bodytext20"/>
        <w:numPr>
          <w:ilvl w:val="0"/>
          <w:numId w:val="6"/>
        </w:numPr>
        <w:shd w:val="clear" w:color="auto" w:fill="auto"/>
        <w:tabs>
          <w:tab w:val="left" w:pos="1262"/>
        </w:tabs>
        <w:spacing w:before="0" w:after="0"/>
        <w:ind w:firstLine="600"/>
      </w:pPr>
      <w:r>
        <w:t xml:space="preserve">В классической композиции (в тестовом примере - </w:t>
      </w:r>
      <w:r>
        <w:rPr>
          <w:rStyle w:val="Bodytext2CourierNew"/>
        </w:rPr>
        <w:t>DisplayBrokenLine</w:t>
      </w:r>
      <w:r>
        <w:t xml:space="preserve">) замещение метода </w:t>
      </w:r>
      <w:r>
        <w:rPr>
          <w:rStyle w:val="Bodytext2CourierNew"/>
        </w:rPr>
        <w:t>AddNode (...)</w:t>
      </w:r>
      <w:r>
        <w:t xml:space="preserve"> с </w:t>
      </w:r>
      <w:r>
        <w:rPr>
          <w:rStyle w:val="Bodytext2Italic"/>
        </w:rPr>
        <w:t>перезаряженным</w:t>
      </w:r>
      <w:r>
        <w:t xml:space="preserve"> оператором присоединения + =, являющимся </w:t>
      </w:r>
      <w:r>
        <w:rPr>
          <w:rStyle w:val="Bodytext2Italic"/>
        </w:rPr>
        <w:t>членом</w:t>
      </w:r>
      <w:r>
        <w:t xml:space="preserve"> класса. В завещании это было бы (но нет):</w:t>
      </w:r>
    </w:p>
    <w:p w:rsidR="00A50434" w:rsidRDefault="00A50434" w:rsidP="00A50434">
      <w:pPr>
        <w:pStyle w:val="Bodytext20"/>
        <w:shd w:val="clear" w:color="auto" w:fill="auto"/>
        <w:spacing w:before="0" w:after="293" w:line="240" w:lineRule="exact"/>
      </w:pPr>
      <w:r>
        <w:t xml:space="preserve">void = = </w:t>
      </w:r>
      <w:r>
        <w:rPr>
          <w:rStyle w:val="Bodytext2CourierNew"/>
        </w:rPr>
        <w:t>(</w:t>
      </w:r>
      <w:r>
        <w:t xml:space="preserve">const </w:t>
      </w:r>
      <w:r>
        <w:rPr>
          <w:rStyle w:val="Bodytext2CourierNew"/>
        </w:rPr>
        <w:t>DisplayPoint</w:t>
      </w:r>
      <w:r>
        <w:t xml:space="preserve"> &amp;</w:t>
      </w:r>
      <w:r>
        <w:rPr>
          <w:rStyle w:val="Bodytext2CourierNew"/>
        </w:rPr>
        <w:t>);</w:t>
      </w:r>
    </w:p>
    <w:p w:rsidR="00A50434" w:rsidRDefault="00A50434" w:rsidP="00A50434">
      <w:pPr>
        <w:pStyle w:val="Bodytext20"/>
        <w:numPr>
          <w:ilvl w:val="0"/>
          <w:numId w:val="6"/>
        </w:numPr>
        <w:shd w:val="clear" w:color="auto" w:fill="auto"/>
        <w:tabs>
          <w:tab w:val="left" w:pos="949"/>
        </w:tabs>
        <w:spacing w:before="0" w:after="0" w:line="240" w:lineRule="exact"/>
        <w:ind w:firstLine="600"/>
      </w:pPr>
      <w:r>
        <w:t>Применить обе операторы к главной программе. Возможный код:</w:t>
      </w:r>
    </w:p>
    <w:p w:rsidR="00A50434" w:rsidRDefault="00A50434" w:rsidP="00A50434">
      <w:pPr>
        <w:pStyle w:val="Bodytext30"/>
        <w:shd w:val="clear" w:color="auto" w:fill="auto"/>
        <w:spacing w:before="0"/>
      </w:pPr>
      <w:r>
        <w:rPr>
          <w:color w:val="000000"/>
        </w:rPr>
        <w:t>* DL</w:t>
      </w:r>
      <w:r>
        <w:t xml:space="preserve"> </w:t>
      </w:r>
      <w:r>
        <w:rPr>
          <w:rStyle w:val="Bodytext3TimesNewRoman"/>
          <w:rFonts w:eastAsia="Courier New"/>
        </w:rPr>
        <w:t>+ =</w:t>
      </w:r>
      <w:r>
        <w:t xml:space="preserve"> </w:t>
      </w:r>
      <w:r>
        <w:rPr>
          <w:color w:val="000000"/>
        </w:rPr>
        <w:t>* D1;</w:t>
      </w:r>
    </w:p>
    <w:p w:rsidR="00A50434" w:rsidRDefault="00A50434" w:rsidP="00A50434">
      <w:pPr>
        <w:pStyle w:val="Bodytext30"/>
        <w:shd w:val="clear" w:color="auto" w:fill="auto"/>
        <w:spacing w:before="0"/>
        <w:ind w:left="600" w:right="6860"/>
      </w:pPr>
      <w:r>
        <w:rPr>
          <w:color w:val="000000"/>
        </w:rPr>
        <w:t>* DL</w:t>
      </w:r>
      <w:r>
        <w:t xml:space="preserve"> </w:t>
      </w:r>
      <w:r>
        <w:rPr>
          <w:rStyle w:val="Bodytext3TimesNewRoman"/>
          <w:rFonts w:eastAsia="Courier New"/>
        </w:rPr>
        <w:t>+ =</w:t>
      </w:r>
      <w:r>
        <w:t xml:space="preserve"> </w:t>
      </w:r>
      <w:r>
        <w:rPr>
          <w:color w:val="000000"/>
        </w:rPr>
        <w:t>D2; cout</w:t>
      </w:r>
      <w:r>
        <w:t xml:space="preserve"> </w:t>
      </w:r>
      <w:proofErr w:type="gramStart"/>
      <w:r>
        <w:rPr>
          <w:rStyle w:val="Bodytext3TimesNewRoman"/>
          <w:rFonts w:eastAsia="Courier New"/>
        </w:rPr>
        <w:t>&lt; &lt;</w:t>
      </w:r>
      <w:proofErr w:type="gramEnd"/>
      <w:r>
        <w:t xml:space="preserve"> </w:t>
      </w:r>
      <w:r>
        <w:rPr>
          <w:color w:val="000000"/>
        </w:rPr>
        <w:t>* DL;</w:t>
      </w:r>
    </w:p>
    <w:p w:rsidR="00A50434" w:rsidRDefault="00A50434" w:rsidP="00A50434">
      <w:pPr>
        <w:pStyle w:val="Bodytext20"/>
        <w:shd w:val="clear" w:color="auto" w:fill="auto"/>
        <w:tabs>
          <w:tab w:val="left" w:pos="754"/>
        </w:tabs>
        <w:spacing w:before="0" w:after="0" w:line="283" w:lineRule="exact"/>
        <w:ind w:left="760" w:firstLine="0"/>
        <w:jc w:val="left"/>
      </w:pPr>
    </w:p>
    <w:sectPr w:rsidR="00A50434">
      <w:pgSz w:w="11900" w:h="16840"/>
      <w:pgMar w:top="1186" w:right="674" w:bottom="1186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26C4" w:rsidRDefault="00B326C4">
      <w:r>
        <w:separator/>
      </w:r>
    </w:p>
  </w:endnote>
  <w:endnote w:type="continuationSeparator" w:id="0">
    <w:p w:rsidR="00B326C4" w:rsidRDefault="00B3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26C4" w:rsidRDefault="00B326C4"/>
  </w:footnote>
  <w:footnote w:type="continuationSeparator" w:id="0">
    <w:p w:rsidR="00B326C4" w:rsidRDefault="00B326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386B"/>
    <w:multiLevelType w:val="multilevel"/>
    <w:tmpl w:val="5CD6D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E391E"/>
    <w:multiLevelType w:val="multilevel"/>
    <w:tmpl w:val="CE04F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37AA6"/>
    <w:multiLevelType w:val="multilevel"/>
    <w:tmpl w:val="E54AF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C92995"/>
    <w:multiLevelType w:val="multilevel"/>
    <w:tmpl w:val="D1AA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67038"/>
    <w:multiLevelType w:val="multilevel"/>
    <w:tmpl w:val="BA804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9F41AF"/>
    <w:multiLevelType w:val="multilevel"/>
    <w:tmpl w:val="2B76C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FBF"/>
    <w:rsid w:val="00696FBF"/>
    <w:rsid w:val="008A0B6E"/>
    <w:rsid w:val="00A50434"/>
    <w:rsid w:val="00B326C4"/>
    <w:rsid w:val="00C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743FB"/>
  <w15:docId w15:val="{05B4E47B-C94F-7F4E-A740-A9EEB7F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" w:eastAsia="lv-LV" w:bidi="lv-LV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" w:eastAsia="lv-LV" w:bidi="lv-LV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80" w:after="60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after="180" w:line="29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30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Bold">
    <w:name w:val="Body text (2) + Bold"/>
    <w:basedOn w:val="Bodytext2"/>
    <w:rsid w:val="00A50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3">
    <w:name w:val="Body text (3)_"/>
    <w:basedOn w:val="a0"/>
    <w:link w:val="Bodytext30"/>
    <w:rsid w:val="00A50434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A50434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" w:eastAsia="lv-LV" w:bidi="lv-LV"/>
    </w:rPr>
  </w:style>
  <w:style w:type="paragraph" w:customStyle="1" w:styleId="Bodytext30">
    <w:name w:val="Body text (3)"/>
    <w:basedOn w:val="a"/>
    <w:link w:val="Bodytext3"/>
    <w:rsid w:val="00A50434"/>
    <w:pPr>
      <w:shd w:val="clear" w:color="auto" w:fill="FFFFFF"/>
      <w:spacing w:before="180" w:after="300" w:line="0" w:lineRule="atLeast"/>
      <w:ind w:firstLine="600"/>
    </w:pPr>
    <w:rPr>
      <w:rFonts w:ascii="Courier New" w:eastAsia="Courier New" w:hAnsi="Courier New" w:cs="Courier New"/>
      <w:b/>
      <w:bCs/>
      <w:color w:val="auto"/>
    </w:rPr>
  </w:style>
  <w:style w:type="character" w:customStyle="1" w:styleId="Bodytext3NotItalic">
    <w:name w:val="Body text (3) + Not Italic"/>
    <w:basedOn w:val="Bodytext3"/>
    <w:rsid w:val="00A50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" w:eastAsia="lv-LV" w:bidi="lv-LV"/>
    </w:rPr>
  </w:style>
  <w:style w:type="character" w:customStyle="1" w:styleId="Bodytext2CourierNew">
    <w:name w:val="Body text (2) + Courier New"/>
    <w:basedOn w:val="Bodytext2"/>
    <w:rsid w:val="00A5043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" w:eastAsia="lv-LV" w:bidi="lv-LV"/>
    </w:rPr>
  </w:style>
  <w:style w:type="character" w:customStyle="1" w:styleId="Bodytext4">
    <w:name w:val="Body text (4)_"/>
    <w:basedOn w:val="a0"/>
    <w:link w:val="Bodytext40"/>
    <w:rsid w:val="00A50434"/>
    <w:rPr>
      <w:rFonts w:ascii="Courier New" w:eastAsia="Courier New" w:hAnsi="Courier New" w:cs="Courier New"/>
      <w:shd w:val="clear" w:color="auto" w:fill="FFFFFF"/>
      <w:lang w:val="en-US" w:eastAsia="en-US" w:bidi="en-US"/>
    </w:rPr>
  </w:style>
  <w:style w:type="character" w:customStyle="1" w:styleId="Bodytext4TimesNewRoman">
    <w:name w:val="Body text (4) + Times New Roman"/>
    <w:basedOn w:val="Bodytext4"/>
    <w:rsid w:val="00A5043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40">
    <w:name w:val="Body text (4)"/>
    <w:basedOn w:val="a"/>
    <w:link w:val="Bodytext4"/>
    <w:rsid w:val="00A50434"/>
    <w:pPr>
      <w:shd w:val="clear" w:color="auto" w:fill="FFFFFF"/>
      <w:spacing w:after="360" w:line="0" w:lineRule="atLeast"/>
    </w:pPr>
    <w:rPr>
      <w:rFonts w:ascii="Courier New" w:eastAsia="Courier New" w:hAnsi="Courier New" w:cs="Courier New"/>
      <w:color w:val="auto"/>
      <w:lang w:val="en-US" w:eastAsia="en-US" w:bidi="en-US"/>
    </w:rPr>
  </w:style>
  <w:style w:type="character" w:customStyle="1" w:styleId="Bodytext3TimesNewRoman">
    <w:name w:val="Body text (3) + Times New Roman"/>
    <w:basedOn w:val="Bodytext3"/>
    <w:rsid w:val="00A50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Nr</dc:title>
  <dc:subject/>
  <dc:creator>Pavel</dc:creator>
  <cp:keywords/>
  <cp:lastModifiedBy>Oskars Muhanbergs</cp:lastModifiedBy>
  <cp:revision>3</cp:revision>
  <dcterms:created xsi:type="dcterms:W3CDTF">2020-07-03T11:31:00Z</dcterms:created>
  <dcterms:modified xsi:type="dcterms:W3CDTF">2020-07-03T12:25:00Z</dcterms:modified>
</cp:coreProperties>
</file>