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35EE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75" w:lineRule="exact"/>
        <w:ind w:right="12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14:paraId="5E5BBD6E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07F1A3A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16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4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 ГОСУДАРСТВЕННЫЙ АГРАРНЫЙ УНИВЕРСИТЕТ ИМЕНИ И.Т.ТРУБИЛИНА»</w:t>
      </w:r>
    </w:p>
    <w:p w14:paraId="271DE0D0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4658D1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ФАКУЛЬТЕТ</w:t>
      </w:r>
    </w:p>
    <w:p w14:paraId="65CA1351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53F43A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CD1AD3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8B14FA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B08C44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01F78E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82B6CF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C1432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F7257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Материалы преддипломной практики</w:t>
      </w:r>
    </w:p>
    <w:p w14:paraId="6D226BF0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5C93CB99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2CF69EB3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0C330502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Балакиревой Елены Андреевны</w:t>
      </w:r>
    </w:p>
    <w:p w14:paraId="1C53D840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</w:t>
      </w:r>
    </w:p>
    <w:p w14:paraId="579BBD68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4 очной формы обучения группы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ЮФ-1613</w:t>
      </w:r>
    </w:p>
    <w:p w14:paraId="0CBE146E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«Юриспруденция»</w:t>
      </w:r>
    </w:p>
    <w:p w14:paraId="732264AC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подготовки: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</w:t>
      </w:r>
    </w:p>
    <w:p w14:paraId="097D1AD7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</w:t>
      </w:r>
    </w:p>
    <w:p w14:paraId="1F7B636E" w14:textId="77777777" w:rsid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</w:t>
      </w:r>
    </w:p>
    <w:p w14:paraId="5BA224B6" w14:textId="77777777" w:rsidR="009A7D18" w:rsidRPr="009A7D18" w:rsidRDefault="009A7D18" w:rsidP="0067334D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Применяемые образовательные технологии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электронного    обучения и дистанционных образовательных технологий</w:t>
      </w:r>
    </w:p>
    <w:p w14:paraId="76674B55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гражданского процесса</w:t>
      </w:r>
    </w:p>
    <w:p w14:paraId="73C1E753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0D44745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ABF2678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2337B92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1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- 2020</w:t>
      </w:r>
    </w:p>
    <w:p w14:paraId="7C186FCB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1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334D" w:rsidRPr="0067334D">
          <w:footerReference w:type="default" r:id="rId7"/>
          <w:pgSz w:w="11910" w:h="16840"/>
          <w:pgMar w:top="1060" w:right="180" w:bottom="1120" w:left="1560" w:header="0" w:footer="921" w:gutter="0"/>
          <w:pgNumType w:start="1"/>
          <w:cols w:space="720"/>
          <w:noEndnote/>
        </w:sectPr>
      </w:pPr>
    </w:p>
    <w:p w14:paraId="5085C431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36C478F9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61B4E3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41"/>
          <w:szCs w:val="41"/>
          <w:lang w:eastAsia="ru-RU"/>
        </w:rPr>
      </w:pPr>
    </w:p>
    <w:p w14:paraId="0165266F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Индивидуальное задание…………………………………</w:t>
      </w:r>
      <w:proofErr w:type="gram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20802C1F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Рабочий график (план)…………………………………………………….</w:t>
      </w:r>
    </w:p>
    <w:p w14:paraId="702952CA" w14:textId="77777777" w:rsidR="0067334D" w:rsidRPr="0067334D" w:rsidRDefault="00403284" w:rsidP="00403284">
      <w:pPr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прохождения</w:t>
      </w:r>
      <w:r w:rsidR="0067334D" w:rsidRPr="0067334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практики…………………………</w:t>
      </w:r>
      <w:proofErr w:type="gramStart"/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</w:t>
      </w:r>
    </w:p>
    <w:p w14:paraId="7C59F731" w14:textId="77777777" w:rsidR="0067334D" w:rsidRPr="0067334D" w:rsidRDefault="00403284" w:rsidP="00403284">
      <w:pPr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руководителя</w:t>
      </w:r>
      <w:r w:rsidR="0067334D" w:rsidRPr="0067334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практики……………………………………….</w:t>
      </w:r>
    </w:p>
    <w:p w14:paraId="226D194D" w14:textId="77777777" w:rsidR="0067334D" w:rsidRPr="0067334D" w:rsidRDefault="00403284" w:rsidP="00403284">
      <w:pPr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spacing w:before="15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прохождении</w:t>
      </w:r>
      <w:r w:rsidR="0067334D" w:rsidRPr="0067334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практики……………………………</w:t>
      </w:r>
      <w:proofErr w:type="gramStart"/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.….</w:t>
      </w:r>
    </w:p>
    <w:p w14:paraId="4E70543F" w14:textId="77777777" w:rsidR="0067334D" w:rsidRPr="0067334D" w:rsidRDefault="00403284" w:rsidP="00403284">
      <w:pPr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spacing w:before="163" w:after="0" w:line="357" w:lineRule="auto"/>
        <w:ind w:right="1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34D" w:rsidRPr="0067334D">
          <w:pgSz w:w="11910" w:h="16840"/>
          <w:pgMar w:top="1060" w:right="180" w:bottom="1200" w:left="1560" w:header="0" w:footer="921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7334D"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документы……………..……………………..........</w:t>
      </w:r>
    </w:p>
    <w:p w14:paraId="465CD458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СЕЛЬСКОГО ХОЗЯЙСТВА РОССИЙСКОЙ ФЕДЕРАЦИИ</w:t>
      </w:r>
    </w:p>
    <w:p w14:paraId="724B1D8A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46B934B6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99" w:lineRule="exact"/>
        <w:ind w:right="1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«КУБАНСКИЙ ГОСУДАРСТВЕННЫЙ АГРАРНЫЙ УНИВЕРСИТЕТ</w:t>
      </w:r>
    </w:p>
    <w:p w14:paraId="4A281471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lang w:eastAsia="ru-RU"/>
        </w:rPr>
        <w:t xml:space="preserve">ИМЕНИ 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И.Т.ТРУБИЛИНА»</w:t>
      </w:r>
    </w:p>
    <w:p w14:paraId="7EA50338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98930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Юридический факультет</w:t>
      </w:r>
    </w:p>
    <w:p w14:paraId="2090A412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7F311C4" w14:textId="77777777" w:rsidR="0067334D" w:rsidRPr="0067334D" w:rsidRDefault="0067334D" w:rsidP="0067334D">
      <w:pPr>
        <w:widowControl w:val="0"/>
        <w:tabs>
          <w:tab w:val="left" w:pos="14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гражданского процесса</w:t>
      </w:r>
    </w:p>
    <w:p w14:paraId="72FD7420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5CED5C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14:paraId="080A8E1C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FA77AE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Балакиревой Елены Андреевны</w:t>
      </w:r>
    </w:p>
    <w:p w14:paraId="7ECE1634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 группы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ЮФ-1613</w:t>
      </w:r>
    </w:p>
    <w:p w14:paraId="4336CF33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«Юриспруденция»</w:t>
      </w:r>
    </w:p>
    <w:p w14:paraId="28B7B4F7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</w:t>
      </w:r>
    </w:p>
    <w:p w14:paraId="2AA62E9D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</w:t>
      </w:r>
    </w:p>
    <w:p w14:paraId="4457106E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</w:t>
      </w:r>
    </w:p>
    <w:p w14:paraId="5B1E2C2B" w14:textId="77777777" w:rsidR="0067334D" w:rsidRPr="0067334D" w:rsidRDefault="00E53707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образовательные технологии</w:t>
      </w:r>
      <w:r w:rsidRPr="00E5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электронного    обучения и дистанционных образовательных технологий</w:t>
      </w:r>
    </w:p>
    <w:p w14:paraId="2F915027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595"/>
        <w:gridCol w:w="2551"/>
      </w:tblGrid>
      <w:tr w:rsidR="0067334D" w:rsidRPr="0067334D" w14:paraId="5C268049" w14:textId="77777777" w:rsidTr="00A47487">
        <w:trPr>
          <w:trHeight w:val="721"/>
        </w:trPr>
        <w:tc>
          <w:tcPr>
            <w:tcW w:w="645" w:type="dxa"/>
          </w:tcPr>
          <w:p w14:paraId="74BCBC89" w14:textId="77777777" w:rsidR="0067334D" w:rsidRPr="0067334D" w:rsidRDefault="0067334D" w:rsidP="006733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0799C1D8" w14:textId="77777777" w:rsidR="0067334D" w:rsidRPr="0067334D" w:rsidRDefault="0067334D" w:rsidP="006733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95" w:type="dxa"/>
          </w:tcPr>
          <w:p w14:paraId="30AE2880" w14:textId="77777777" w:rsidR="0067334D" w:rsidRPr="0067334D" w:rsidRDefault="0067334D" w:rsidP="00673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2551" w:type="dxa"/>
          </w:tcPr>
          <w:p w14:paraId="245496B6" w14:textId="77777777" w:rsidR="0067334D" w:rsidRPr="0067334D" w:rsidRDefault="0067334D" w:rsidP="00673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7334D" w:rsidRPr="0067334D" w14:paraId="61EF800B" w14:textId="77777777" w:rsidTr="00A47487">
        <w:trPr>
          <w:trHeight w:val="470"/>
        </w:trPr>
        <w:tc>
          <w:tcPr>
            <w:tcW w:w="645" w:type="dxa"/>
          </w:tcPr>
          <w:p w14:paraId="4C1444E3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6595" w:type="dxa"/>
          </w:tcPr>
          <w:p w14:paraId="40A3A689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Анализ содержания нормативных и иных правовых актов в сфере противодействия коррупции и развитие навыков и умений их практической реализации в </w:t>
            </w:r>
            <w:r w:rsidR="00342486" w:rsidRPr="002E686B">
              <w:rPr>
                <w:rFonts w:ascii="Times New Roman" w:eastAsia="Calibri" w:hAnsi="Times New Roman" w:cs="Times New Roman"/>
                <w:lang w:eastAsia="ru-RU"/>
              </w:rPr>
              <w:t>гражданско-процессуальных отношениях и третейском судопроизводстве</w:t>
            </w:r>
            <w:r w:rsidRPr="002E686B">
              <w:rPr>
                <w:rFonts w:ascii="Times New Roman" w:eastAsia="Calibri" w:hAnsi="Times New Roman" w:cs="Times New Roman"/>
                <w:lang w:eastAsia="ru-RU"/>
              </w:rPr>
              <w:t>, в том числе:</w:t>
            </w:r>
          </w:p>
          <w:p w14:paraId="6138A917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>- обобщение и анализ содержания нормативных и иных правовых актов, а также методических материалов в сфере противодействия коррупции, используемых</w:t>
            </w:r>
            <w:r w:rsidR="00342486" w:rsidRPr="002E686B">
              <w:rPr>
                <w:rFonts w:ascii="Times New Roman" w:eastAsia="Calibri" w:hAnsi="Times New Roman" w:cs="Times New Roman"/>
                <w:lang w:eastAsia="ru-RU"/>
              </w:rPr>
              <w:t xml:space="preserve"> в третейских судах</w:t>
            </w: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 и судах общей юрисдикции;</w:t>
            </w:r>
          </w:p>
          <w:p w14:paraId="55BBB098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>- изучение форм документов, связанных с противодействием коррупции и составление их проектов;</w:t>
            </w:r>
          </w:p>
          <w:p w14:paraId="1C729DDF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- определение особенностей формирования и предоставления сведений о доходах, расходах, об имуществе и обязательствах имущественного характера судей, их супруг (супругов) и несовершеннолетних детей, также федеральных государственных гражданских служащих (работников аппарата суда);</w:t>
            </w:r>
          </w:p>
          <w:p w14:paraId="741F4801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 xml:space="preserve">- анализ информации о работе Комиссии по соблюдению требований к служебному поведению и урегулированию конфликта интересов на сайте Управления Судебного департамента в Краснодарском крае. </w:t>
            </w:r>
            <w:hyperlink r:id="rId8" w:history="1">
              <w:r w:rsidRPr="002E686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http://usd.krd.sudrf.ru/modules.php?name=information&amp;rid=9</w:t>
              </w:r>
            </w:hyperlink>
            <w:r w:rsidRPr="002E686B">
              <w:rPr>
                <w:rFonts w:ascii="Times New Roman" w:eastAsia="Calibri" w:hAnsi="Times New Roman" w:cs="Times New Roman"/>
              </w:rPr>
              <w:t>;</w:t>
            </w:r>
          </w:p>
          <w:p w14:paraId="6F1A3FF4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- определение особенностей профилактики и средств пресечения коррупцион</w:t>
            </w:r>
            <w:r w:rsidR="00342486" w:rsidRPr="002E686B">
              <w:rPr>
                <w:rFonts w:ascii="Times New Roman" w:eastAsia="Calibri" w:hAnsi="Times New Roman" w:cs="Times New Roman"/>
              </w:rPr>
              <w:t>ных правонарушений в третейских</w:t>
            </w:r>
            <w:r w:rsidRPr="002E686B">
              <w:rPr>
                <w:rFonts w:ascii="Times New Roman" w:eastAsia="Calibri" w:hAnsi="Times New Roman" w:cs="Times New Roman"/>
              </w:rPr>
              <w:t xml:space="preserve"> судах и судах общей юрисдикции, а также способов повышения эффективности обеспечения соблюдения федеральными государственными гражданскими служащими запретов, ограничения, обязательств и правил служебного поведения.</w:t>
            </w:r>
          </w:p>
          <w:p w14:paraId="5D145B91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Arial" w:eastAsia="Calibri" w:hAnsi="Arial" w:cs="Arial"/>
                <w:color w:val="383C45"/>
                <w:shd w:val="clear" w:color="auto" w:fill="EDF2E6"/>
              </w:rPr>
            </w:pPr>
          </w:p>
          <w:p w14:paraId="7109A11D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Arial" w:eastAsia="Calibri" w:hAnsi="Arial" w:cs="Arial"/>
                <w:color w:val="383C45"/>
                <w:shd w:val="clear" w:color="auto" w:fill="EDF2E6"/>
              </w:rPr>
              <w:t xml:space="preserve"> </w:t>
            </w:r>
          </w:p>
          <w:p w14:paraId="1976D4C4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ECD2729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</w:tcPr>
          <w:p w14:paraId="1F64466F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ПК-12</w:t>
            </w: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 - способность выявлять, давать оценку коррупционному поведению и содействовать его пресечению</w:t>
            </w:r>
          </w:p>
          <w:p w14:paraId="64EED196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b/>
                <w:lang w:eastAsia="ru-RU"/>
              </w:rPr>
              <w:t>Знать:</w:t>
            </w:r>
          </w:p>
          <w:p w14:paraId="38EB4959" w14:textId="77777777" w:rsidR="0067334D" w:rsidRPr="002E686B" w:rsidRDefault="00403284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Calibri" w:hAnsi="Times New Roman" w:cs="Times New Roman"/>
                <w:lang w:eastAsia="ru-RU"/>
              </w:rPr>
              <w:t>виды коррупционного поведения;</w:t>
            </w:r>
          </w:p>
          <w:p w14:paraId="3569BDB7" w14:textId="77777777" w:rsidR="0067334D" w:rsidRPr="002E686B" w:rsidRDefault="00403284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Calibri" w:hAnsi="Times New Roman" w:cs="Times New Roman"/>
                <w:lang w:eastAsia="ru-RU"/>
              </w:rPr>
              <w:t xml:space="preserve">способы и </w:t>
            </w:r>
            <w:r w:rsidR="0067334D" w:rsidRPr="002E686B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средства </w:t>
            </w:r>
            <w:r w:rsidR="0067334D" w:rsidRPr="002E686B">
              <w:rPr>
                <w:rFonts w:ascii="Times New Roman" w:eastAsia="Calibri" w:hAnsi="Times New Roman" w:cs="Times New Roman"/>
                <w:lang w:eastAsia="ru-RU"/>
              </w:rPr>
              <w:t>пресечения коррупционного поведения;</w:t>
            </w:r>
          </w:p>
          <w:p w14:paraId="349FDBEA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- квалификацию коррупционного </w:t>
            </w:r>
            <w:r w:rsidRPr="002E686B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поведения </w:t>
            </w:r>
            <w:r w:rsidRPr="002E686B">
              <w:rPr>
                <w:rFonts w:ascii="Times New Roman" w:eastAsia="Calibri" w:hAnsi="Times New Roman" w:cs="Times New Roman"/>
                <w:lang w:eastAsia="ru-RU"/>
              </w:rPr>
              <w:t>как</w:t>
            </w:r>
            <w:r w:rsidRPr="002E686B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</w:t>
            </w:r>
            <w:r w:rsidRPr="002E686B">
              <w:rPr>
                <w:rFonts w:ascii="Times New Roman" w:eastAsia="Calibri" w:hAnsi="Times New Roman" w:cs="Times New Roman"/>
                <w:lang w:eastAsia="ru-RU"/>
              </w:rPr>
              <w:t>правонарушения.</w:t>
            </w:r>
          </w:p>
          <w:p w14:paraId="73C46FF4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b/>
                <w:lang w:eastAsia="ru-RU"/>
              </w:rPr>
              <w:t>Уметь:</w:t>
            </w:r>
          </w:p>
          <w:p w14:paraId="5207DC93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>- выявлять признаки коррупционного поведения;</w:t>
            </w:r>
          </w:p>
          <w:p w14:paraId="12A5D3D7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>- выбирать способ пресечения коррупционного</w:t>
            </w:r>
          </w:p>
          <w:p w14:paraId="7EBC89D0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>поведения;</w:t>
            </w:r>
          </w:p>
          <w:p w14:paraId="21FFDEEF" w14:textId="77777777" w:rsidR="0067334D" w:rsidRPr="002E686B" w:rsidRDefault="0067334D" w:rsidP="002E686B">
            <w:pPr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- отграничивать</w:t>
            </w:r>
          </w:p>
          <w:p w14:paraId="70183FBA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правомерное поведение</w:t>
            </w:r>
            <w:r w:rsidRPr="002E686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от коррупционного, использовать средства пресечения коррупционного поведения. </w:t>
            </w:r>
          </w:p>
          <w:p w14:paraId="6D51B8A8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</w:p>
          <w:p w14:paraId="7325E90F" w14:textId="77777777" w:rsidR="0067334D" w:rsidRPr="002E686B" w:rsidRDefault="0067334D" w:rsidP="002E686B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навыками</w:t>
            </w:r>
            <w:r w:rsidRPr="002E686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формирования антикоррупционной профессиональной</w:t>
            </w:r>
            <w:r w:rsidRPr="002E686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этики;</w:t>
            </w:r>
          </w:p>
          <w:p w14:paraId="106AD12C" w14:textId="77777777" w:rsidR="0067334D" w:rsidRPr="002E686B" w:rsidRDefault="0067334D" w:rsidP="002E686B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r w:rsidRPr="002E686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применения способов пресечения коррупционного</w:t>
            </w:r>
          </w:p>
          <w:p w14:paraId="6CE74E09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поведения;</w:t>
            </w:r>
          </w:p>
          <w:p w14:paraId="00A9B34C" w14:textId="77777777" w:rsidR="0067334D" w:rsidRPr="002E686B" w:rsidRDefault="0067334D" w:rsidP="002E686B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навыками оценки коррупционного поведения и</w:t>
            </w:r>
            <w:r w:rsidRPr="002E686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содействовать</w:t>
            </w:r>
          </w:p>
          <w:p w14:paraId="09502030" w14:textId="77777777" w:rsidR="0067334D" w:rsidRPr="002E686B" w:rsidRDefault="0067334D" w:rsidP="002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его пресечению.</w:t>
            </w:r>
          </w:p>
        </w:tc>
      </w:tr>
      <w:tr w:rsidR="0067334D" w:rsidRPr="0067334D" w14:paraId="0889AEA1" w14:textId="77777777" w:rsidTr="00A47487">
        <w:trPr>
          <w:trHeight w:val="470"/>
        </w:trPr>
        <w:tc>
          <w:tcPr>
            <w:tcW w:w="645" w:type="dxa"/>
          </w:tcPr>
          <w:p w14:paraId="3C100A97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6595" w:type="dxa"/>
          </w:tcPr>
          <w:p w14:paraId="4E7303E5" w14:textId="52A3CF1D" w:rsidR="0067334D" w:rsidRPr="002E686B" w:rsidRDefault="0067334D" w:rsidP="002E686B">
            <w:pPr>
              <w:widowControl w:val="0"/>
              <w:tabs>
                <w:tab w:val="left" w:pos="762"/>
                <w:tab w:val="left" w:pos="3806"/>
                <w:tab w:val="left" w:pos="39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2E686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проектов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процессуальных документов по теме В</w:t>
            </w:r>
            <w:r w:rsidR="005847C9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КР: </w:t>
            </w:r>
            <w:r w:rsidR="00F621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62120" w:rsidRPr="00F62120">
              <w:rPr>
                <w:rFonts w:ascii="Times New Roman" w:eastAsia="Times New Roman" w:hAnsi="Times New Roman" w:cs="Times New Roman"/>
                <w:lang w:eastAsia="ru-RU"/>
              </w:rPr>
              <w:t>Институт отводов в гражданском процессе</w:t>
            </w:r>
            <w:r w:rsidR="00F621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путем форми</w:t>
            </w:r>
            <w:r w:rsidR="005847C9"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рования перечня документов</w:t>
            </w:r>
            <w:r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 включая:</w:t>
            </w:r>
          </w:p>
          <w:p w14:paraId="2D693525" w14:textId="77777777" w:rsidR="0067334D" w:rsidRPr="002E686B" w:rsidRDefault="005847C9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- договор с третейской оговоркой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82894D3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847C9" w:rsidRPr="002E686B">
              <w:rPr>
                <w:rFonts w:ascii="Times New Roman" w:eastAsia="Times New Roman" w:hAnsi="Times New Roman" w:cs="Times New Roman"/>
                <w:lang w:eastAsia="ru-RU"/>
              </w:rPr>
              <w:t>арбитражное соглашение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7E227F7" w14:textId="77777777" w:rsidR="0067334D" w:rsidRPr="002E686B" w:rsidRDefault="005847C9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- устав юридического лица с третейской оговоркой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A23E2E2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847C9" w:rsidRPr="002E686B">
              <w:rPr>
                <w:rFonts w:ascii="Times New Roman" w:eastAsia="Times New Roman" w:hAnsi="Times New Roman" w:cs="Times New Roman"/>
                <w:lang w:eastAsia="ru-RU"/>
              </w:rPr>
              <w:t>соглашение об избрании арбитров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DC3BBC4" w14:textId="77777777" w:rsidR="0067334D" w:rsidRPr="002E686B" w:rsidRDefault="00AE74AE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- регламент третейского суда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9070280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исковое заявление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CF7E076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отзыв на исковое заявление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C6AE15C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запрос об оказании содействия в получении доказательств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B548619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арбитражное решение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4A95AB4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постановление третейского суда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0097B45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дополнительное арбитражное решение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6CAAB4F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заявление об отводе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81AB3BE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мировое соглашение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36E5071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исковое заявление об отмене решения третейского суда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10CD33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74AE" w:rsidRPr="002E686B">
              <w:rPr>
                <w:rFonts w:ascii="Times New Roman" w:eastAsia="Times New Roman" w:hAnsi="Times New Roman" w:cs="Times New Roman"/>
                <w:lang w:eastAsia="ru-RU"/>
              </w:rPr>
              <w:t>исполнительный лист на решение третейского суда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19D08AD" w14:textId="77777777" w:rsidR="0067334D" w:rsidRPr="002E686B" w:rsidRDefault="00AE74AE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- отказ в выдаче исполнительного листа на решение третейского суда.</w:t>
            </w:r>
          </w:p>
          <w:p w14:paraId="1062A4F3" w14:textId="77777777" w:rsidR="0067334D" w:rsidRPr="002E686B" w:rsidRDefault="0067334D" w:rsidP="002E686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</w:tcPr>
          <w:p w14:paraId="335EB86C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ПК-13 - </w:t>
            </w: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способность правильно и полно отражать результаты профессиональной</w:t>
            </w:r>
          </w:p>
          <w:p w14:paraId="53D5DF46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в юридической и иной документации</w:t>
            </w:r>
          </w:p>
          <w:p w14:paraId="4EE36AAD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14:paraId="05805E6B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систему юридической документации, в которой отражаются результаты профессиональной</w:t>
            </w:r>
          </w:p>
          <w:p w14:paraId="28B2F41B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14:paraId="744B835A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какие результаты профессиональной</w:t>
            </w:r>
          </w:p>
          <w:p w14:paraId="0FFB01D8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деятельности отражаются в юридической и иной документации;</w:t>
            </w:r>
          </w:p>
          <w:p w14:paraId="2B826F8C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и приемы отражения </w:t>
            </w:r>
            <w:r w:rsidR="0067334D"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результатов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</w:p>
          <w:p w14:paraId="45FE0A8D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деятельности в юридической и иной документации.</w:t>
            </w:r>
          </w:p>
          <w:p w14:paraId="3DE7A202" w14:textId="77777777" w:rsidR="003B07F0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14:paraId="7A3EF7F2" w14:textId="77777777" w:rsidR="0067334D" w:rsidRPr="002E686B" w:rsidRDefault="003B07F0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самостоятельно готовить юридические и иные документы, в которых отражаются результаты профессиональной</w:t>
            </w:r>
          </w:p>
          <w:p w14:paraId="5CBAFB38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14:paraId="0C447A60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формулировать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  <w:p w14:paraId="3A175EFC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</w:p>
          <w:p w14:paraId="2DA3C689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деятельности, которые необходимо отражать в юридической и иной документации;</w:t>
            </w:r>
          </w:p>
          <w:p w14:paraId="7F043934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способы </w:t>
            </w:r>
            <w:r w:rsidR="0067334D" w:rsidRPr="002E686B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и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приемы отражения результатов</w:t>
            </w:r>
          </w:p>
          <w:p w14:paraId="60136C03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 в юридиче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и иной документации.</w:t>
            </w:r>
          </w:p>
          <w:p w14:paraId="64238D1F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</w:p>
          <w:p w14:paraId="42E9DCE4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подготовки юридических и иных документов, в которых отражаются </w:t>
            </w:r>
            <w:r w:rsidR="0067334D"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результаты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</w:p>
          <w:p w14:paraId="20CBEF9F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14:paraId="4AB4639A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приемами </w:t>
            </w:r>
            <w:r w:rsidR="0067334D" w:rsidRPr="002E686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формулирования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</w:p>
          <w:p w14:paraId="055DF7AC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деятельности;</w:t>
            </w:r>
          </w:p>
          <w:p w14:paraId="00F3241B" w14:textId="77777777" w:rsidR="0067334D" w:rsidRPr="002E686B" w:rsidRDefault="003B07F0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методологией составления</w:t>
            </w:r>
          </w:p>
          <w:p w14:paraId="0ABCD024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юридической документации.</w:t>
            </w:r>
          </w:p>
        </w:tc>
      </w:tr>
      <w:tr w:rsidR="0067334D" w:rsidRPr="0067334D" w14:paraId="289A11B7" w14:textId="77777777" w:rsidTr="00A47487">
        <w:trPr>
          <w:trHeight w:val="470"/>
        </w:trPr>
        <w:tc>
          <w:tcPr>
            <w:tcW w:w="645" w:type="dxa"/>
          </w:tcPr>
          <w:p w14:paraId="24FD0249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6595" w:type="dxa"/>
          </w:tcPr>
          <w:p w14:paraId="194D77A9" w14:textId="77777777" w:rsidR="0067334D" w:rsidRPr="002E686B" w:rsidRDefault="00A658E7" w:rsidP="002E686B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67334D"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содержания нормативных правовых актов, регламентирующих проведение юридической экспертизы проектов нормативных правовых актов, в том числе в целях выявления в них положений,</w:t>
            </w:r>
          </w:p>
          <w:p w14:paraId="4BF45504" w14:textId="77777777" w:rsidR="0067334D" w:rsidRPr="002E686B" w:rsidRDefault="0067334D" w:rsidP="002E686B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способствующих созданию условий для проявления коррупции, в том числе:</w:t>
            </w:r>
          </w:p>
          <w:p w14:paraId="776E48A3" w14:textId="77777777" w:rsidR="0067334D" w:rsidRPr="002E686B" w:rsidRDefault="0067334D" w:rsidP="002E686B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hd w:val="clear" w:color="auto" w:fill="FFFFFF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color w:val="464C55"/>
                <w:shd w:val="clear" w:color="auto" w:fill="FFFFFF"/>
                <w:lang w:eastAsia="ru-RU"/>
              </w:rPr>
              <w:t xml:space="preserve"> - </w:t>
            </w:r>
            <w:r w:rsidRPr="002E68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Федерального закона</w:t>
            </w:r>
            <w:r w:rsidRPr="002E686B">
              <w:rPr>
                <w:rFonts w:ascii="Times New Roman" w:eastAsia="Times New Roman" w:hAnsi="Times New Roman" w:cs="Times New Roman"/>
                <w:color w:val="464C55"/>
                <w:shd w:val="clear" w:color="auto" w:fill="FFFFFF"/>
                <w:lang w:eastAsia="ru-RU"/>
              </w:rPr>
              <w:t> «Об антикоррупционной экспертизе нормативных правовых актов и проектов нормативных правовых актов»;</w:t>
            </w:r>
          </w:p>
          <w:p w14:paraId="5CE596FD" w14:textId="77777777" w:rsidR="0067334D" w:rsidRPr="002E686B" w:rsidRDefault="0067334D" w:rsidP="002E686B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72F"/>
                <w:shd w:val="clear" w:color="auto" w:fill="FFFFFF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color w:val="464C55"/>
                <w:shd w:val="clear" w:color="auto" w:fill="FFFFFF"/>
                <w:lang w:eastAsia="ru-RU"/>
              </w:rPr>
              <w:t xml:space="preserve"> - </w:t>
            </w:r>
            <w:r w:rsidRPr="002E686B">
              <w:rPr>
                <w:rFonts w:ascii="Times New Roman" w:eastAsia="Times New Roman" w:hAnsi="Times New Roman" w:cs="Times New Roman"/>
                <w:bCs/>
                <w:color w:val="22272F"/>
                <w:shd w:val="clear" w:color="auto" w:fill="FFFFFF"/>
                <w:lang w:eastAsia="ru-RU"/>
              </w:rPr>
              <w:t xml:space="preserve">утвержденных Постановлением Правительства РФ от 26 февраля 2010 г. № 96 «Об антикоррупционной экспертизе нормативных правовых актов и проектов нормативных правовых актов» </w:t>
            </w:r>
            <w:r w:rsidRPr="002E686B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Правил проведения антикоррупционной экспертизы нормативных правовых актов и проектов нормативных правовых актов и</w:t>
            </w:r>
          </w:p>
          <w:p w14:paraId="6EDE58D3" w14:textId="77777777" w:rsidR="0067334D" w:rsidRPr="002E686B" w:rsidRDefault="0067334D" w:rsidP="002E686B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Методики проведения антикоррупционной экспертизы нормативных правовых актов и прое</w:t>
            </w:r>
            <w:r w:rsidR="008576B8" w:rsidRPr="002E686B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ктов нормативных правовых актов.</w:t>
            </w:r>
          </w:p>
          <w:p w14:paraId="63028C96" w14:textId="77777777" w:rsidR="0067334D" w:rsidRPr="002E686B" w:rsidRDefault="00B05E2E" w:rsidP="002E686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67334D"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актуальных проектов нормативных правовых актов (в том числе на основании данных  Федерального портала проектов нормативы правовых актов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="0067334D" w:rsidRPr="002E6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https://regulation.gov.ru/</w:t>
              </w:r>
            </w:hyperlink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), определяющих правовые основы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 гражданского и третейского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судопроизводства на предмет наличия коррупционных положений.</w:t>
            </w:r>
          </w:p>
          <w:p w14:paraId="73D85318" w14:textId="77777777" w:rsidR="00D922C5" w:rsidRPr="002E686B" w:rsidRDefault="00D922C5" w:rsidP="002E686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3. Толкование отклоненных поправок</w:t>
            </w: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к проекту федерального закона № 788159-6 «О внесении изменений в отдельные законодательные акты Российской Федерации в связи с принятием Федерального закона </w:t>
            </w:r>
          </w:p>
          <w:p w14:paraId="4CF8C28B" w14:textId="77777777" w:rsidR="00D922C5" w:rsidRPr="002E686B" w:rsidRDefault="00D922C5" w:rsidP="002E686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«Об арбитраже (третейском разбирательстве) в Российской Федерации».</w:t>
            </w:r>
          </w:p>
          <w:p w14:paraId="7E4C2E07" w14:textId="77777777" w:rsidR="00A661AC" w:rsidRPr="002E686B" w:rsidRDefault="00A661AC" w:rsidP="002E686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8EB316" w14:textId="77777777" w:rsidR="0067334D" w:rsidRPr="002E686B" w:rsidRDefault="0067334D" w:rsidP="002E686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</w:tcPr>
          <w:p w14:paraId="3C79263D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ПК-14 - </w:t>
            </w: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принимать участие в проведении юридической экспертизы проектов нормативных правовых актов, в том числе в</w:t>
            </w:r>
          </w:p>
          <w:p w14:paraId="0EBCC46F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целях выявления в них положений,</w:t>
            </w:r>
          </w:p>
          <w:p w14:paraId="7AC89ABB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способствующих</w:t>
            </w:r>
          </w:p>
          <w:p w14:paraId="7CE4F1EA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созданию условий для проявления коррупции. </w:t>
            </w:r>
          </w:p>
          <w:p w14:paraId="7621931E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14:paraId="0115E282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понятие и принципы правовой</w:t>
            </w:r>
            <w:r w:rsidR="0067334D" w:rsidRPr="002E686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экспертизы;</w:t>
            </w:r>
          </w:p>
          <w:p w14:paraId="3F9F4B66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коррупциогенные признаки правового</w:t>
            </w:r>
            <w:r w:rsidR="0067334D" w:rsidRPr="002E686B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акта;</w:t>
            </w:r>
          </w:p>
          <w:p w14:paraId="5D1C6E68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</w:t>
            </w:r>
            <w:r w:rsidR="0067334D" w:rsidRPr="002E686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виды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коррупционного поведения.</w:t>
            </w:r>
          </w:p>
          <w:p w14:paraId="26C475BB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14:paraId="59E55AA1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самостоятельно проводить правовую экспертизу;</w:t>
            </w:r>
          </w:p>
          <w:p w14:paraId="4ED2A835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выявлять признаки коррупциогенности</w:t>
            </w:r>
            <w:r w:rsidR="0067334D" w:rsidRPr="002E686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</w:t>
            </w:r>
          </w:p>
          <w:p w14:paraId="028BCB4E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действующих нормативных актах и проектах</w:t>
            </w:r>
          </w:p>
          <w:p w14:paraId="48031ED7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нормативных актах;</w:t>
            </w:r>
          </w:p>
          <w:p w14:paraId="3AC2FE17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выявлять признаки коррупционного поведения.</w:t>
            </w:r>
          </w:p>
          <w:p w14:paraId="659A9CFB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</w:p>
          <w:p w14:paraId="77854736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навыками анализа проектов правовых</w:t>
            </w:r>
            <w:r w:rsidR="0067334D" w:rsidRPr="002E686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актов;</w:t>
            </w:r>
          </w:p>
          <w:p w14:paraId="4F09D063" w14:textId="77777777" w:rsidR="0067334D" w:rsidRPr="002E686B" w:rsidRDefault="00B05E2E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навыками подготовки заключений по результатам антикоррупционной</w:t>
            </w:r>
          </w:p>
          <w:p w14:paraId="468C43DA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экспертизы правовых актов;</w:t>
            </w:r>
          </w:p>
          <w:p w14:paraId="0E13CC87" w14:textId="77777777" w:rsidR="0067334D" w:rsidRPr="002E686B" w:rsidRDefault="00B05E2E" w:rsidP="002E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r w:rsidR="0067334D" w:rsidRPr="002E686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оценки коррупционного поведения.</w:t>
            </w:r>
          </w:p>
        </w:tc>
      </w:tr>
      <w:tr w:rsidR="0067334D" w:rsidRPr="0067334D" w14:paraId="043FD55C" w14:textId="77777777" w:rsidTr="00A47487">
        <w:trPr>
          <w:trHeight w:val="470"/>
        </w:trPr>
        <w:tc>
          <w:tcPr>
            <w:tcW w:w="645" w:type="dxa"/>
          </w:tcPr>
          <w:p w14:paraId="39A65593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7A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6595" w:type="dxa"/>
          </w:tcPr>
          <w:p w14:paraId="3D2DB5CE" w14:textId="77777777" w:rsidR="00DF7550" w:rsidRPr="002E686B" w:rsidRDefault="00DF7550" w:rsidP="002E686B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="0067334D" w:rsidRPr="002E686B">
              <w:rPr>
                <w:rFonts w:ascii="Times New Roman" w:eastAsia="Calibri" w:hAnsi="Times New Roman" w:cs="Times New Roman"/>
                <w:lang w:eastAsia="ru-RU"/>
              </w:rPr>
              <w:t xml:space="preserve">Анализ теоретических положений о способах и видах толкования </w:t>
            </w:r>
            <w:r w:rsidR="00634767" w:rsidRPr="002E686B">
              <w:rPr>
                <w:rFonts w:ascii="Times New Roman" w:eastAsia="Calibri" w:hAnsi="Times New Roman" w:cs="Times New Roman"/>
                <w:lang w:eastAsia="ru-RU"/>
              </w:rPr>
              <w:t>норм ФЗ «Об арбитраже (третейском разбирательстве) в Российской Федерации»</w:t>
            </w:r>
            <w:r w:rsidR="0067334D" w:rsidRPr="002E686B">
              <w:rPr>
                <w:rFonts w:ascii="Times New Roman" w:eastAsia="Calibri" w:hAnsi="Times New Roman" w:cs="Times New Roman"/>
                <w:lang w:eastAsia="ru-RU"/>
              </w:rPr>
              <w:t>, выявление его особенностей</w:t>
            </w:r>
            <w:r w:rsidR="00634767" w:rsidRPr="002E686B">
              <w:rPr>
                <w:rFonts w:ascii="Times New Roman" w:eastAsia="Calibri" w:hAnsi="Times New Roman" w:cs="Times New Roman"/>
                <w:lang w:eastAsia="ru-RU"/>
              </w:rPr>
              <w:t xml:space="preserve"> при разрешении дел в третейском суде.</w:t>
            </w:r>
          </w:p>
          <w:p w14:paraId="1DA46BAA" w14:textId="77777777" w:rsidR="00DF7550" w:rsidRPr="002E686B" w:rsidRDefault="00DF7550" w:rsidP="002E686B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анализ судебной практики применения законодательства по теме выпускной квалификационной работы.  </w:t>
            </w:r>
          </w:p>
          <w:p w14:paraId="47C32BB4" w14:textId="77777777" w:rsidR="0067334D" w:rsidRPr="002E686B" w:rsidRDefault="00DF7550" w:rsidP="002E686B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Анализ актов судебного толкования по вопросам применения законодательства, эффективность которого выступает предметом исследования при подготовке выпускной квалификационной работы.</w:t>
            </w:r>
          </w:p>
          <w:p w14:paraId="25707527" w14:textId="77777777" w:rsidR="0067334D" w:rsidRPr="002E686B" w:rsidRDefault="0067334D" w:rsidP="002E686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664B2E0F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ПК-15 - </w:t>
            </w: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способность толковать нормативные правовые акты</w:t>
            </w:r>
          </w:p>
          <w:p w14:paraId="6D32EDEE" w14:textId="77777777" w:rsidR="00634767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14:paraId="55DEC6A9" w14:textId="77777777" w:rsidR="0067334D" w:rsidRPr="002E686B" w:rsidRDefault="00634767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понятие и виды толкования;</w:t>
            </w:r>
          </w:p>
          <w:p w14:paraId="5E781D54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основные правила толкования</w:t>
            </w:r>
            <w:r w:rsidR="0067334D" w:rsidRPr="002E686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правовых актов;</w:t>
            </w:r>
          </w:p>
          <w:p w14:paraId="410A1AD9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систему </w:t>
            </w:r>
            <w:r w:rsidR="0067334D"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актов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толкования.</w:t>
            </w:r>
          </w:p>
          <w:p w14:paraId="3BB4CFEC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14:paraId="22996974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самостоятельно толковать правовые</w:t>
            </w:r>
            <w:r w:rsidR="0067334D" w:rsidRPr="002E686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акты;</w:t>
            </w:r>
          </w:p>
          <w:p w14:paraId="726F3D03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выбирать приемы толкования;</w:t>
            </w:r>
          </w:p>
          <w:p w14:paraId="30848CEF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</w:t>
            </w:r>
            <w:r w:rsidR="0067334D" w:rsidRPr="002E686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акты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толкования.</w:t>
            </w:r>
          </w:p>
          <w:p w14:paraId="681F7594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</w:p>
          <w:p w14:paraId="19EE96EB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приемами</w:t>
            </w:r>
            <w:r w:rsidR="0067334D" w:rsidRPr="002E686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толкования правовых</w:t>
            </w:r>
            <w:r w:rsidR="0067334D" w:rsidRPr="002E686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актов;</w:t>
            </w:r>
          </w:p>
          <w:p w14:paraId="71207B47" w14:textId="77777777" w:rsidR="0067334D" w:rsidRPr="002E686B" w:rsidRDefault="00634767" w:rsidP="002E686B">
            <w:pPr>
              <w:widowControl w:val="0"/>
              <w:tabs>
                <w:tab w:val="left" w:pos="2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r w:rsidR="0067334D" w:rsidRPr="002E686B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применения правил толкования правовых</w:t>
            </w:r>
            <w:r w:rsidR="0067334D" w:rsidRPr="002E686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актов;</w:t>
            </w:r>
          </w:p>
          <w:p w14:paraId="06263EB2" w14:textId="77777777" w:rsidR="0067334D" w:rsidRPr="002E686B" w:rsidRDefault="00634767" w:rsidP="002E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приемами</w:t>
            </w:r>
            <w:r w:rsidR="0067334D" w:rsidRPr="002E686B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подготовки актов</w:t>
            </w:r>
            <w:r w:rsidR="0067334D" w:rsidRPr="002E686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толкования.</w:t>
            </w:r>
          </w:p>
        </w:tc>
      </w:tr>
      <w:tr w:rsidR="0067334D" w:rsidRPr="0067334D" w14:paraId="5C46A94E" w14:textId="77777777" w:rsidTr="00A47487">
        <w:trPr>
          <w:trHeight w:val="470"/>
        </w:trPr>
        <w:tc>
          <w:tcPr>
            <w:tcW w:w="645" w:type="dxa"/>
          </w:tcPr>
          <w:p w14:paraId="1FE8E1B9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7A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</w:p>
        </w:tc>
        <w:tc>
          <w:tcPr>
            <w:tcW w:w="6595" w:type="dxa"/>
          </w:tcPr>
          <w:p w14:paraId="44282BA2" w14:textId="77777777" w:rsidR="00634767" w:rsidRPr="002E686B" w:rsidRDefault="00634767" w:rsidP="002E686B">
            <w:pPr>
              <w:widowControl w:val="0"/>
              <w:tabs>
                <w:tab w:val="left" w:pos="533"/>
                <w:tab w:val="left" w:pos="7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1. Юридическое заключение по ВКР на тему: «Основания оспаривания и отмены решений третейских судов». </w:t>
            </w:r>
          </w:p>
          <w:p w14:paraId="541EACE2" w14:textId="77777777" w:rsidR="00634767" w:rsidRPr="002E686B" w:rsidRDefault="00634767" w:rsidP="002E686B">
            <w:pPr>
              <w:widowControl w:val="0"/>
              <w:tabs>
                <w:tab w:val="left" w:pos="533"/>
                <w:tab w:val="left" w:pos="7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C6927"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</w:t>
            </w:r>
            <w:r w:rsidR="00FC6927" w:rsidRPr="002E686B">
              <w:rPr>
                <w:rFonts w:ascii="Times New Roman" w:eastAsia="Times New Roman" w:hAnsi="Times New Roman" w:cs="Times New Roman"/>
                <w:lang w:eastAsia="ru-RU"/>
              </w:rPr>
              <w:tab/>
              <w:t>интересных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 практически </w:t>
            </w:r>
            <w:r w:rsidR="00FC6927" w:rsidRPr="002E686B">
              <w:rPr>
                <w:rFonts w:ascii="Times New Roman" w:eastAsia="Times New Roman" w:hAnsi="Times New Roman" w:cs="Times New Roman"/>
                <w:lang w:eastAsia="ru-RU"/>
              </w:rPr>
              <w:t>значимых правоприменительных выводов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выпускной-квалификационной работы. </w:t>
            </w:r>
          </w:p>
          <w:p w14:paraId="37DB3B6F" w14:textId="77777777" w:rsidR="0067334D" w:rsidRPr="002E686B" w:rsidRDefault="00FC6927" w:rsidP="002E686B">
            <w:pPr>
              <w:widowControl w:val="0"/>
              <w:tabs>
                <w:tab w:val="left" w:pos="533"/>
                <w:tab w:val="left" w:pos="7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67334D" w:rsidRPr="002E686B">
              <w:rPr>
                <w:rFonts w:ascii="Times New Roman" w:eastAsia="Times New Roman" w:hAnsi="Times New Roman" w:cs="Times New Roman"/>
                <w:lang w:eastAsia="ru-RU"/>
              </w:rPr>
              <w:t>Выявление проблем применения законодательства, определяющего порядок</w:t>
            </w:r>
            <w:r w:rsidRPr="002E686B">
              <w:rPr>
                <w:rFonts w:ascii="Times New Roman" w:eastAsia="Times New Roman" w:hAnsi="Times New Roman" w:cs="Times New Roman"/>
                <w:lang w:eastAsia="ru-RU"/>
              </w:rPr>
              <w:t xml:space="preserve"> оспаривания и отмены решений третейских судов, и разработка предложений по его совершенствованию.</w:t>
            </w:r>
          </w:p>
          <w:p w14:paraId="7083E94A" w14:textId="77777777" w:rsidR="0067334D" w:rsidRPr="002E686B" w:rsidRDefault="0067334D" w:rsidP="002E686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</w:tcPr>
          <w:p w14:paraId="0F999F2B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ПК-16 - </w:t>
            </w: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способность</w:t>
            </w:r>
          </w:p>
          <w:p w14:paraId="137BDBA9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давать квалифицированные юридические заключения и консультации в конкретных видах юридической</w:t>
            </w:r>
          </w:p>
          <w:p w14:paraId="11A6AE3A" w14:textId="77777777" w:rsidR="0067334D" w:rsidRPr="002E686B" w:rsidRDefault="0067334D" w:rsidP="002E68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86B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  <w:p w14:paraId="427693A7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E686B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14:paraId="5A0B4A6E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- методологию подготовки</w:t>
            </w:r>
          </w:p>
          <w:p w14:paraId="7E3332DA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юридического заключения;</w:t>
            </w:r>
          </w:p>
          <w:p w14:paraId="0D32CDAF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- методику проведения</w:t>
            </w:r>
          </w:p>
          <w:p w14:paraId="7109690B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юридической консультации;</w:t>
            </w:r>
          </w:p>
          <w:p w14:paraId="110FCD3A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 xml:space="preserve">- систему юридической терминологии, необходимо для дачи юридического заключения и юридических консультаций. </w:t>
            </w:r>
          </w:p>
          <w:p w14:paraId="2640D1DC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E686B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14:paraId="1FBFA9B5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- готовить правовые заключения;</w:t>
            </w:r>
          </w:p>
          <w:p w14:paraId="16DE54DB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>- давать устные и письменные консультации на основе анализа юридических текстов;</w:t>
            </w:r>
          </w:p>
          <w:p w14:paraId="6A6A0FB3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86B">
              <w:rPr>
                <w:rFonts w:ascii="Times New Roman" w:eastAsia="Calibri" w:hAnsi="Times New Roman" w:cs="Times New Roman"/>
              </w:rPr>
              <w:t xml:space="preserve">- выбирать юридическую терминологию, необходимую для дачи </w:t>
            </w:r>
            <w:r w:rsidRPr="002E686B">
              <w:rPr>
                <w:rFonts w:ascii="Times New Roman" w:eastAsia="Calibri" w:hAnsi="Times New Roman" w:cs="Times New Roman"/>
              </w:rPr>
              <w:lastRenderedPageBreak/>
              <w:t xml:space="preserve">юридического заключения и юридических консультаций </w:t>
            </w:r>
          </w:p>
          <w:p w14:paraId="01E9446F" w14:textId="77777777" w:rsidR="0067334D" w:rsidRPr="002E686B" w:rsidRDefault="0067334D" w:rsidP="002E686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2E686B">
              <w:rPr>
                <w:rFonts w:ascii="Times New Roman" w:eastAsia="SimSun" w:hAnsi="Times New Roman" w:cs="Times New Roman"/>
                <w:b/>
                <w:lang w:eastAsia="ar-SA"/>
              </w:rPr>
              <w:t>Владеть:</w:t>
            </w:r>
          </w:p>
          <w:p w14:paraId="6CF31A35" w14:textId="77777777" w:rsidR="0067334D" w:rsidRPr="002E686B" w:rsidRDefault="0067334D" w:rsidP="002E686B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2E686B">
              <w:rPr>
                <w:rFonts w:ascii="Times New Roman" w:eastAsia="SimSun" w:hAnsi="Times New Roman" w:cs="Times New Roman"/>
                <w:lang w:eastAsia="ar-SA"/>
              </w:rPr>
              <w:t xml:space="preserve">-навыками </w:t>
            </w:r>
            <w:proofErr w:type="spellStart"/>
            <w:proofErr w:type="gramStart"/>
            <w:r w:rsidRPr="002E686B">
              <w:rPr>
                <w:rFonts w:ascii="Times New Roman" w:eastAsia="SimSun" w:hAnsi="Times New Roman" w:cs="Times New Roman"/>
                <w:lang w:eastAsia="ar-SA"/>
              </w:rPr>
              <w:t>подго-</w:t>
            </w:r>
            <w:r w:rsidR="00B57279" w:rsidRPr="002E686B">
              <w:rPr>
                <w:rFonts w:ascii="Times New Roman" w:eastAsia="SimSun" w:hAnsi="Times New Roman" w:cs="Times New Roman"/>
                <w:lang w:eastAsia="ar-SA"/>
              </w:rPr>
              <w:t>т</w:t>
            </w:r>
            <w:r w:rsidRPr="002E686B">
              <w:rPr>
                <w:rFonts w:ascii="Times New Roman" w:eastAsia="SimSun" w:hAnsi="Times New Roman" w:cs="Times New Roman"/>
                <w:lang w:eastAsia="ar-SA"/>
              </w:rPr>
              <w:t>овки</w:t>
            </w:r>
            <w:proofErr w:type="spellEnd"/>
            <w:proofErr w:type="gramEnd"/>
            <w:r w:rsidRPr="002E686B">
              <w:rPr>
                <w:rFonts w:ascii="Times New Roman" w:eastAsia="SimSun" w:hAnsi="Times New Roman" w:cs="Times New Roman"/>
                <w:lang w:eastAsia="ar-SA"/>
              </w:rPr>
              <w:t xml:space="preserve"> правовых заключений;</w:t>
            </w:r>
          </w:p>
          <w:p w14:paraId="454152D3" w14:textId="77777777" w:rsidR="0067334D" w:rsidRPr="002E686B" w:rsidRDefault="0067334D" w:rsidP="002E686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2E686B">
              <w:rPr>
                <w:rFonts w:ascii="Times New Roman" w:eastAsia="SimSun" w:hAnsi="Times New Roman" w:cs="Times New Roman"/>
                <w:lang w:eastAsia="ar-SA"/>
              </w:rPr>
              <w:t xml:space="preserve">-навыками </w:t>
            </w:r>
            <w:proofErr w:type="spellStart"/>
            <w:proofErr w:type="gramStart"/>
            <w:r w:rsidRPr="002E686B">
              <w:rPr>
                <w:rFonts w:ascii="Times New Roman" w:eastAsia="SimSun" w:hAnsi="Times New Roman" w:cs="Times New Roman"/>
                <w:lang w:eastAsia="ar-SA"/>
              </w:rPr>
              <w:t>юриди-ческого</w:t>
            </w:r>
            <w:proofErr w:type="spellEnd"/>
            <w:proofErr w:type="gramEnd"/>
            <w:r w:rsidRPr="002E686B">
              <w:rPr>
                <w:rFonts w:ascii="Times New Roman" w:eastAsia="SimSun" w:hAnsi="Times New Roman" w:cs="Times New Roman"/>
                <w:lang w:eastAsia="ar-SA"/>
              </w:rPr>
              <w:t xml:space="preserve"> консультирования;</w:t>
            </w:r>
          </w:p>
          <w:p w14:paraId="761344E3" w14:textId="77777777" w:rsidR="0067334D" w:rsidRPr="002E686B" w:rsidRDefault="0067334D" w:rsidP="002E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86B">
              <w:rPr>
                <w:rFonts w:ascii="Times New Roman" w:eastAsia="Calibri" w:hAnsi="Times New Roman" w:cs="Times New Roman"/>
              </w:rPr>
              <w:t>- юридической терминологией.</w:t>
            </w:r>
          </w:p>
        </w:tc>
      </w:tr>
    </w:tbl>
    <w:p w14:paraId="1DDA0475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9BE4A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360927" w14:textId="77777777" w:rsidR="0067334D" w:rsidRPr="0067334D" w:rsidRDefault="0067334D" w:rsidP="006733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7334D" w:rsidRPr="0067334D">
          <w:pgSz w:w="11910" w:h="16840"/>
          <w:pgMar w:top="1140" w:right="180" w:bottom="1120" w:left="1560" w:header="0" w:footer="921" w:gutter="0"/>
          <w:cols w:space="720"/>
          <w:noEndnote/>
        </w:sectPr>
      </w:pPr>
    </w:p>
    <w:p w14:paraId="150A0911" w14:textId="77777777" w:rsidR="00ED2500" w:rsidRDefault="00ED2500" w:rsidP="00ED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A9A3B" w14:textId="77777777" w:rsidR="00ED2500" w:rsidRPr="00575CB7" w:rsidRDefault="00ED2500" w:rsidP="00ED2500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____________ Балакирева Е. А.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ACBA718" w14:textId="77777777" w:rsidR="00ED2500" w:rsidRPr="00575CB7" w:rsidRDefault="00ED2500" w:rsidP="00ED2500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от </w:t>
      </w:r>
      <w:proofErr w:type="spellStart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КубГАУ</w:t>
      </w:r>
      <w:proofErr w:type="spellEnd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1D61F81" w14:textId="77777777" w:rsidR="00ED2500" w:rsidRPr="00575CB7" w:rsidRDefault="00ED2500" w:rsidP="00ED2500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доцент, </w:t>
      </w:r>
      <w:proofErr w:type="spellStart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к.ю.н</w:t>
      </w:r>
      <w:proofErr w:type="spellEnd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____________Кобылинская С. В.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E838543" w14:textId="77777777" w:rsidR="00ED2500" w:rsidRPr="00575CB7" w:rsidRDefault="00ED2500" w:rsidP="00ED2500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69C164F" w14:textId="77777777" w:rsidR="00ED2500" w:rsidRDefault="00ED2500" w:rsidP="00ED2500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«06» апреля 2020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 </w:t>
      </w:r>
    </w:p>
    <w:p w14:paraId="1D10ACAB" w14:textId="77777777" w:rsidR="00ED2500" w:rsidRPr="00575CB7" w:rsidRDefault="00ED2500" w:rsidP="00ED2500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3BCD90A" w14:textId="77777777" w:rsidR="00ED2500" w:rsidRDefault="00ED2500" w:rsidP="00ED25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прохождения практики соответствуют программе и заявленным компетенциям</w:t>
      </w:r>
    </w:p>
    <w:p w14:paraId="1EDF21F6" w14:textId="77777777" w:rsidR="00ED2500" w:rsidRDefault="00ED2500" w:rsidP="00ED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69F39" w14:textId="77777777" w:rsidR="00ED2500" w:rsidRDefault="00ED2500" w:rsidP="00ED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74B22" w14:textId="77777777" w:rsidR="0067334D" w:rsidRPr="00ED2500" w:rsidRDefault="0067334D" w:rsidP="00ED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334D" w:rsidRPr="00ED2500">
          <w:type w:val="continuous"/>
          <w:pgSz w:w="11910" w:h="16840"/>
          <w:pgMar w:top="1060" w:right="180" w:bottom="1120" w:left="1560" w:header="720" w:footer="720" w:gutter="0"/>
          <w:cols w:space="720" w:equalWidth="0">
            <w:col w:w="10170"/>
          </w:cols>
          <w:noEndnote/>
        </w:sectPr>
      </w:pPr>
    </w:p>
    <w:p w14:paraId="1FCA5A41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СЕЛЬСКОГО ХОЗЯЙСТВА РОССИЙСКОЙ ФЕДЕРАЦИИ</w:t>
      </w:r>
    </w:p>
    <w:p w14:paraId="30F52FAE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4932E54D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299" w:lineRule="exact"/>
        <w:ind w:right="1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«КУБАНСКИЙ ГОСУДАРСТВЕННЫЙ АГРАРНЫЙ УНИВЕРСИТЕТ</w:t>
      </w:r>
    </w:p>
    <w:p w14:paraId="40939290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lang w:eastAsia="ru-RU"/>
        </w:rPr>
        <w:t xml:space="preserve">ИМЕНИ 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И.Т.ТРУБИЛИНА»</w:t>
      </w:r>
    </w:p>
    <w:p w14:paraId="786A851C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818B78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Юридический факультет</w:t>
      </w:r>
    </w:p>
    <w:p w14:paraId="69D03DA7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DA1F4F" w14:textId="77777777" w:rsidR="00A71E03" w:rsidRPr="0067334D" w:rsidRDefault="00A71E03" w:rsidP="00A71E03">
      <w:pPr>
        <w:widowControl w:val="0"/>
        <w:tabs>
          <w:tab w:val="left" w:pos="14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гражданского процесса</w:t>
      </w:r>
    </w:p>
    <w:p w14:paraId="6EF00C43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135C35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график (план)</w:t>
      </w:r>
    </w:p>
    <w:p w14:paraId="23C50618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88779F8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Балакиревой Елены Андреевны</w:t>
      </w:r>
    </w:p>
    <w:p w14:paraId="605F0239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 группы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ЮФ-1613</w:t>
      </w:r>
    </w:p>
    <w:p w14:paraId="37E52A76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«Юриспруденция»</w:t>
      </w:r>
    </w:p>
    <w:p w14:paraId="6D9ABDF7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</w:t>
      </w:r>
    </w:p>
    <w:p w14:paraId="6476A969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</w:t>
      </w:r>
    </w:p>
    <w:p w14:paraId="374E0493" w14:textId="77777777" w:rsidR="00A71E03" w:rsidRPr="0067334D" w:rsidRDefault="00A71E03" w:rsidP="00A71E03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</w:t>
      </w:r>
    </w:p>
    <w:p w14:paraId="471256AA" w14:textId="77777777" w:rsidR="00E53707" w:rsidRPr="0067334D" w:rsidRDefault="00E53707" w:rsidP="00E5370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образовательные технологии</w:t>
      </w:r>
      <w:r w:rsidRPr="00E5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электронного    обучения и дистанционных образовательных технологий</w:t>
      </w:r>
    </w:p>
    <w:p w14:paraId="25939ABD" w14:textId="77777777" w:rsidR="00540705" w:rsidRDefault="0054070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4048"/>
        <w:gridCol w:w="3821"/>
      </w:tblGrid>
      <w:tr w:rsidR="00540705" w:rsidRPr="00A71E03" w14:paraId="2DA95EC7" w14:textId="77777777" w:rsidTr="0054145A">
        <w:tc>
          <w:tcPr>
            <w:tcW w:w="1476" w:type="dxa"/>
          </w:tcPr>
          <w:p w14:paraId="2AA41C7A" w14:textId="77777777" w:rsidR="00540705" w:rsidRDefault="00B95943" w:rsidP="00B9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48" w:type="dxa"/>
          </w:tcPr>
          <w:p w14:paraId="74E549A9" w14:textId="77777777" w:rsidR="00540705" w:rsidRPr="00415605" w:rsidRDefault="00B95943" w:rsidP="00B9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821" w:type="dxa"/>
          </w:tcPr>
          <w:p w14:paraId="1B47D454" w14:textId="77777777" w:rsidR="00540705" w:rsidRPr="00B95943" w:rsidRDefault="00B95943" w:rsidP="00B9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40705" w:rsidRPr="00A71E03" w14:paraId="6CC5A60E" w14:textId="77777777" w:rsidTr="0054145A">
        <w:tc>
          <w:tcPr>
            <w:tcW w:w="1476" w:type="dxa"/>
          </w:tcPr>
          <w:p w14:paraId="55A5BDFA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048" w:type="dxa"/>
          </w:tcPr>
          <w:p w14:paraId="5275F6D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Изучить нормативные правовые акты, регулирующие противодействия коррупционному поведению.</w:t>
            </w:r>
          </w:p>
          <w:p w14:paraId="128A5EF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Обобщить и проанализировать содержание нормативных и иных правовых актов, а также методических материалов в сфере противодействия коррупции, используемых в третейских судах и судах общей юрисдикции.</w:t>
            </w:r>
          </w:p>
          <w:p w14:paraId="616A9FB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27E3C3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4FD828A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329C440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2FEA33E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46D5243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79DA436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45583A2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64BAE5E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711351B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0D32E88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750F06B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5C81707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</w:t>
            </w:r>
            <w:r w:rsidRPr="00155AA9">
              <w:rPr>
                <w:rFonts w:ascii="Times New Roman" w:hAnsi="Times New Roman" w:cs="Times New Roman"/>
                <w:b/>
              </w:rPr>
              <w:t xml:space="preserve"> </w:t>
            </w:r>
            <w:r w:rsidRPr="00155AA9">
              <w:rPr>
                <w:rFonts w:ascii="Times New Roman" w:hAnsi="Times New Roman" w:cs="Times New Roman"/>
              </w:rPr>
              <w:t>оценки коррупционного поведения и содействовать его пресечению.</w:t>
            </w:r>
          </w:p>
        </w:tc>
      </w:tr>
      <w:tr w:rsidR="00540705" w:rsidRPr="00A71E03" w14:paraId="7FFA0A31" w14:textId="77777777" w:rsidTr="0054145A">
        <w:tc>
          <w:tcPr>
            <w:tcW w:w="1476" w:type="dxa"/>
          </w:tcPr>
          <w:p w14:paraId="758052D4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048" w:type="dxa"/>
          </w:tcPr>
          <w:p w14:paraId="56F6970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Изучить </w:t>
            </w:r>
            <w:r w:rsidRPr="00155AA9">
              <w:rPr>
                <w:rFonts w:ascii="Times New Roman" w:hAnsi="Times New Roman" w:cs="Times New Roman"/>
              </w:rPr>
              <w:tab/>
              <w:t>коррупционные правонарушения в третейских судах.</w:t>
            </w:r>
          </w:p>
          <w:p w14:paraId="4D0C1BA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Изучить нормы российского права, регулирующие правовые и организационные основы </w:t>
            </w:r>
          </w:p>
          <w:p w14:paraId="648D3C5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 xml:space="preserve">проведения антикоррупционной экспертизы </w:t>
            </w:r>
            <w:r w:rsidRPr="00155AA9">
              <w:rPr>
                <w:rFonts w:ascii="Times New Roman" w:hAnsi="Times New Roman" w:cs="Times New Roman"/>
              </w:rPr>
              <w:tab/>
              <w:t xml:space="preserve">нормативных правовых актов. </w:t>
            </w:r>
          </w:p>
          <w:p w14:paraId="1950C6A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AE291F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</w:p>
          <w:p w14:paraId="7107B17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4F30D7A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1FCF354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6B3CDE4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</w:p>
          <w:p w14:paraId="19284E0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3A46C66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48361F0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5F523A6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70980F0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1484AE6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41233D7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</w:t>
            </w:r>
            <w:r w:rsidRPr="00155AA9">
              <w:rPr>
                <w:rFonts w:ascii="Times New Roman" w:hAnsi="Times New Roman" w:cs="Times New Roman"/>
                <w:b/>
              </w:rPr>
              <w:t xml:space="preserve"> </w:t>
            </w:r>
            <w:r w:rsidRPr="00155AA9">
              <w:rPr>
                <w:rFonts w:ascii="Times New Roman" w:hAnsi="Times New Roman" w:cs="Times New Roman"/>
              </w:rPr>
              <w:t>оценки коррупционного поведения и содействовать его пресечению.</w:t>
            </w:r>
          </w:p>
        </w:tc>
      </w:tr>
      <w:tr w:rsidR="00540705" w:rsidRPr="00A71E03" w14:paraId="0AE7A14C" w14:textId="77777777" w:rsidTr="0054145A">
        <w:tc>
          <w:tcPr>
            <w:tcW w:w="1476" w:type="dxa"/>
          </w:tcPr>
          <w:p w14:paraId="366605B1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4048" w:type="dxa"/>
          </w:tcPr>
          <w:p w14:paraId="02F535F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Изучить принципы проведения антикоррупционной экспертизы </w:t>
            </w:r>
            <w:r w:rsidRPr="00155AA9">
              <w:rPr>
                <w:rFonts w:ascii="Times New Roman" w:hAnsi="Times New Roman" w:cs="Times New Roman"/>
              </w:rPr>
              <w:tab/>
              <w:t xml:space="preserve">нормативных правовых актов. </w:t>
            </w:r>
          </w:p>
          <w:p w14:paraId="1422FB7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Изучить способы пресечения коррупционного поведения. </w:t>
            </w:r>
          </w:p>
          <w:p w14:paraId="1D162F2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71B754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736F390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0CEA99E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1F200CB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2B94865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7BF3C5B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51F4400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22499B9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7CE2050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05E6F6D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089788B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3864B7B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</w:tr>
      <w:tr w:rsidR="00540705" w:rsidRPr="00A71E03" w14:paraId="4E2B13DF" w14:textId="77777777" w:rsidTr="0054145A">
        <w:tc>
          <w:tcPr>
            <w:tcW w:w="1476" w:type="dxa"/>
          </w:tcPr>
          <w:p w14:paraId="7323A996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048" w:type="dxa"/>
          </w:tcPr>
          <w:p w14:paraId="3A2DDC8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Освоить </w:t>
            </w:r>
            <w:r w:rsidRPr="00155AA9">
              <w:rPr>
                <w:rFonts w:ascii="Times New Roman" w:hAnsi="Times New Roman" w:cs="Times New Roman"/>
              </w:rPr>
              <w:tab/>
              <w:t xml:space="preserve">содержание антикоррупционной экспертизы. </w:t>
            </w:r>
          </w:p>
          <w:p w14:paraId="0C72C6D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Выявить </w:t>
            </w:r>
            <w:r w:rsidRPr="00155AA9">
              <w:rPr>
                <w:rFonts w:ascii="Times New Roman" w:hAnsi="Times New Roman" w:cs="Times New Roman"/>
              </w:rPr>
              <w:tab/>
              <w:t>признаки коррупционного поведения в третейском судопроизводстве.</w:t>
            </w:r>
          </w:p>
          <w:p w14:paraId="2A431A1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Определить особенности формирования и предоставления сведений о доходах, расходах, об имуществе и обязательствах имущественного характера судей, их супруг (супругов) и несовершеннолетних детей, также федеральных государственных гражданских служащих (работников аппарата суда).</w:t>
            </w:r>
          </w:p>
          <w:p w14:paraId="6B4CEB7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0F187B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4CF0A23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468CFCC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29CAB5A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60A7096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0320906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1351A7E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3EA2F78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0CFEBFC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240FDE9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>- навыками формирования антикоррупционной профессиональной этики;</w:t>
            </w:r>
          </w:p>
          <w:p w14:paraId="0FDAB0D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53BE7F6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</w:tr>
      <w:tr w:rsidR="00540705" w:rsidRPr="00A71E03" w14:paraId="128E0032" w14:textId="77777777" w:rsidTr="0054145A">
        <w:tc>
          <w:tcPr>
            <w:tcW w:w="1476" w:type="dxa"/>
          </w:tcPr>
          <w:p w14:paraId="65A63058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</w:t>
            </w:r>
          </w:p>
        </w:tc>
        <w:tc>
          <w:tcPr>
            <w:tcW w:w="4048" w:type="dxa"/>
          </w:tcPr>
          <w:p w14:paraId="3399941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Изучить субъектов, имеющих право проводить антикоррупционную экспертизу. </w:t>
            </w:r>
          </w:p>
          <w:p w14:paraId="25D3BE7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Освоить навыки применения способов пресечения коррупционного поведения.</w:t>
            </w:r>
          </w:p>
        </w:tc>
        <w:tc>
          <w:tcPr>
            <w:tcW w:w="3821" w:type="dxa"/>
          </w:tcPr>
          <w:p w14:paraId="473F330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5E954BD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208A543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75CD79C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66C693A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6B1C246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31AD1AA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58E411C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408A86A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1D5BED6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6AAFB8F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72571A0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</w:tr>
      <w:tr w:rsidR="00540705" w:rsidRPr="00A71E03" w14:paraId="52D0A77A" w14:textId="77777777" w:rsidTr="0054145A">
        <w:tc>
          <w:tcPr>
            <w:tcW w:w="1476" w:type="dxa"/>
          </w:tcPr>
          <w:p w14:paraId="6CAA31A3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4048" w:type="dxa"/>
          </w:tcPr>
          <w:p w14:paraId="583F324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Изучить формы документов, связанных с противодействием коррупции.</w:t>
            </w:r>
          </w:p>
          <w:p w14:paraId="0B779AC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Освоить методику проведения антикоррупционной экспертизы </w:t>
            </w:r>
            <w:r w:rsidRPr="00155AA9">
              <w:rPr>
                <w:rFonts w:ascii="Times New Roman" w:hAnsi="Times New Roman" w:cs="Times New Roman"/>
              </w:rPr>
              <w:tab/>
              <w:t xml:space="preserve">нормативных правовых актов. </w:t>
            </w:r>
          </w:p>
        </w:tc>
        <w:tc>
          <w:tcPr>
            <w:tcW w:w="3821" w:type="dxa"/>
          </w:tcPr>
          <w:p w14:paraId="067A138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144CA55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5B70FA3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183CD00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700461A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7323DCD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41DD4BA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61ACFEA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44B1CEC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7456125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250A64F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1AD0AED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</w:tr>
      <w:tr w:rsidR="00540705" w:rsidRPr="00A71E03" w14:paraId="13B44482" w14:textId="77777777" w:rsidTr="0054145A">
        <w:tc>
          <w:tcPr>
            <w:tcW w:w="1476" w:type="dxa"/>
          </w:tcPr>
          <w:p w14:paraId="29B5DBB2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048" w:type="dxa"/>
          </w:tcPr>
          <w:p w14:paraId="40BA167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Освоить порядок оформления </w:t>
            </w:r>
          </w:p>
          <w:p w14:paraId="3DFD25D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результатов антикоррупционной экспертизы. </w:t>
            </w:r>
          </w:p>
          <w:p w14:paraId="33A20CB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>Проанализировать информации о работе Комиссии по соблюдению требований к служебному поведению и урегулированию конфликта интересов на сайте Управления Судебного департамента в Краснодарском крае.</w:t>
            </w:r>
          </w:p>
          <w:p w14:paraId="6ACF81C1" w14:textId="77777777" w:rsidR="00540705" w:rsidRPr="00155AA9" w:rsidRDefault="008760E8" w:rsidP="0054145A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="00540705" w:rsidRPr="00155AA9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usd</w:t>
              </w:r>
              <w:proofErr w:type="spellEnd"/>
              <w:r w:rsidR="00540705" w:rsidRPr="00155AA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540705" w:rsidRPr="00155AA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sudrf</w:t>
              </w:r>
              <w:proofErr w:type="spellEnd"/>
              <w:r w:rsidR="00540705" w:rsidRPr="00155AA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40705" w:rsidRPr="00155AA9">
                <w:rPr>
                  <w:rStyle w:val="a6"/>
                  <w:rFonts w:ascii="Times New Roman" w:hAnsi="Times New Roman" w:cs="Times New Roman"/>
                </w:rPr>
                <w:t>/</w:t>
              </w:r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modules</w:t>
              </w:r>
              <w:r w:rsidR="00540705" w:rsidRPr="00155AA9">
                <w:rPr>
                  <w:rStyle w:val="a6"/>
                  <w:rFonts w:ascii="Times New Roman" w:hAnsi="Times New Roman" w:cs="Times New Roman"/>
                </w:rPr>
                <w:t>.</w:t>
              </w:r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php</w:t>
              </w:r>
              <w:r w:rsidR="00540705" w:rsidRPr="00155AA9">
                <w:rPr>
                  <w:rStyle w:val="a6"/>
                  <w:rFonts w:ascii="Times New Roman" w:hAnsi="Times New Roman" w:cs="Times New Roman"/>
                </w:rPr>
                <w:t>?</w:t>
              </w:r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name</w:t>
              </w:r>
              <w:r w:rsidR="00540705" w:rsidRPr="00155AA9">
                <w:rPr>
                  <w:rStyle w:val="a6"/>
                  <w:rFonts w:ascii="Times New Roman" w:hAnsi="Times New Roman" w:cs="Times New Roman"/>
                </w:rPr>
                <w:t>=</w:t>
              </w:r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information</w:t>
              </w:r>
              <w:r w:rsidR="00540705" w:rsidRPr="00155AA9">
                <w:rPr>
                  <w:rStyle w:val="a6"/>
                  <w:rFonts w:ascii="Times New Roman" w:hAnsi="Times New Roman" w:cs="Times New Roman"/>
                </w:rPr>
                <w:t>&amp;</w:t>
              </w:r>
              <w:r w:rsidR="00540705" w:rsidRPr="00155AA9">
                <w:rPr>
                  <w:rStyle w:val="a6"/>
                  <w:rFonts w:ascii="Times New Roman" w:hAnsi="Times New Roman" w:cs="Times New Roman"/>
                  <w:lang w:val="en-US"/>
                </w:rPr>
                <w:t>rid</w:t>
              </w:r>
              <w:r w:rsidR="00540705" w:rsidRPr="00155AA9">
                <w:rPr>
                  <w:rStyle w:val="a6"/>
                  <w:rFonts w:ascii="Times New Roman" w:hAnsi="Times New Roman" w:cs="Times New Roman"/>
                </w:rPr>
                <w:t>=9</w:t>
              </w:r>
            </w:hyperlink>
            <w:r w:rsidR="00540705" w:rsidRPr="00155AA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821" w:type="dxa"/>
          </w:tcPr>
          <w:p w14:paraId="35B1B3D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</w:p>
          <w:p w14:paraId="7D4BFF3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678AB3D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4F22882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 xml:space="preserve">- квалификацию коррупционного поведения как правонарушения. </w:t>
            </w:r>
          </w:p>
          <w:p w14:paraId="7ACD8DA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3AC0A2A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0B2BB54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26D761B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2FCD081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67BC4D4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3DEE288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7495038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</w:tr>
      <w:tr w:rsidR="00540705" w:rsidRPr="00A71E03" w14:paraId="7A8A2E3A" w14:textId="77777777" w:rsidTr="0054145A">
        <w:tc>
          <w:tcPr>
            <w:tcW w:w="1476" w:type="dxa"/>
          </w:tcPr>
          <w:p w14:paraId="05B4DE36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21.04.2020</w:t>
            </w:r>
          </w:p>
        </w:tc>
        <w:tc>
          <w:tcPr>
            <w:tcW w:w="4048" w:type="dxa"/>
          </w:tcPr>
          <w:p w14:paraId="06BD6CD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Изучить меры, применяемые по результатам антикоррупционной экспертизы.</w:t>
            </w:r>
          </w:p>
          <w:p w14:paraId="2C049EC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Определить особенности профилактики и средств пресечения коррупционных правонарушений в третейских судах и судах общей юрисдикции, а также способов повышения эффективности обеспечения соблюдения федеральными государственными гражданскими служащими запретов, ограничения, обязательств и правил служебного поведения.</w:t>
            </w:r>
          </w:p>
          <w:p w14:paraId="484B7CF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305558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4EAE574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1156628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3A0FCAC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0AE35BC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4F43FA0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7DDC464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0681A45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368A18B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 </w:t>
            </w:r>
          </w:p>
          <w:p w14:paraId="6AE3C58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3F1EA99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165CA09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</w:tr>
      <w:tr w:rsidR="00540705" w:rsidRPr="00A71E03" w14:paraId="6AACA4B9" w14:textId="77777777" w:rsidTr="0054145A">
        <w:tc>
          <w:tcPr>
            <w:tcW w:w="1476" w:type="dxa"/>
          </w:tcPr>
          <w:p w14:paraId="221C51B2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048" w:type="dxa"/>
          </w:tcPr>
          <w:p w14:paraId="3376DF6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Подготовить проекты процессуальных документов по теме ВКР: «Основания оспаривания и отмены решений третейских судов» сформировать перечень документов.</w:t>
            </w:r>
          </w:p>
          <w:p w14:paraId="7266103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0881F7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112BCED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58AB6AF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43347E6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4FE1C6A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238EC5F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374D71A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310D836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6E771D0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6AA14CC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490AD01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3EDE213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63C83A34" w14:textId="77777777" w:rsidTr="0054145A">
        <w:tc>
          <w:tcPr>
            <w:tcW w:w="1476" w:type="dxa"/>
          </w:tcPr>
          <w:p w14:paraId="7C384F6E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4048" w:type="dxa"/>
          </w:tcPr>
          <w:p w14:paraId="174C235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5EF4047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договор с третейской оговоркой;</w:t>
            </w:r>
          </w:p>
          <w:p w14:paraId="525B1BF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арбитражное соглашение.</w:t>
            </w:r>
          </w:p>
        </w:tc>
        <w:tc>
          <w:tcPr>
            <w:tcW w:w="3821" w:type="dxa"/>
          </w:tcPr>
          <w:p w14:paraId="0C4DE14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22C819E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7196030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22FF6DD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3C26082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1A13B6B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0154FED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34C25E9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1FB2CB4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292E1A2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68AE562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032CABD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793F92C9" w14:textId="77777777" w:rsidTr="0054145A">
        <w:tc>
          <w:tcPr>
            <w:tcW w:w="1476" w:type="dxa"/>
          </w:tcPr>
          <w:p w14:paraId="136DCF76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4048" w:type="dxa"/>
          </w:tcPr>
          <w:p w14:paraId="76BCA1E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3D9D0CE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>- устав юридического лица с третейской оговоркой;</w:t>
            </w:r>
          </w:p>
          <w:p w14:paraId="4D0544C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соглашение об избрании арбитров.</w:t>
            </w:r>
          </w:p>
          <w:p w14:paraId="5E2B482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D7ACD5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</w:p>
          <w:p w14:paraId="2B23602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072CE68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6094968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3F5F3F1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44050A5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106B489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7ECB675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5C4798A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41B8B6E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664DB38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4DEC31C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6160BC20" w14:textId="77777777" w:rsidTr="0054145A">
        <w:tc>
          <w:tcPr>
            <w:tcW w:w="1476" w:type="dxa"/>
          </w:tcPr>
          <w:p w14:paraId="16EF18E4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25.04.2020</w:t>
            </w:r>
          </w:p>
        </w:tc>
        <w:tc>
          <w:tcPr>
            <w:tcW w:w="4048" w:type="dxa"/>
          </w:tcPr>
          <w:p w14:paraId="6D9A9DA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5F9EB35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регламент третейского суда;</w:t>
            </w:r>
          </w:p>
          <w:p w14:paraId="6652AF6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исковое заявление.</w:t>
            </w:r>
          </w:p>
        </w:tc>
        <w:tc>
          <w:tcPr>
            <w:tcW w:w="3821" w:type="dxa"/>
          </w:tcPr>
          <w:p w14:paraId="0D1FCF0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1854D88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0A04000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5682A50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6D00C64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51C313A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43D64F6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0FB1ED4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</w:t>
            </w:r>
            <w:r w:rsidRPr="00155AA9">
              <w:rPr>
                <w:rFonts w:ascii="Times New Roman" w:hAnsi="Times New Roman" w:cs="Times New Roman"/>
              </w:rPr>
              <w:lastRenderedPageBreak/>
              <w:t xml:space="preserve">деятельности в юридической и иной документации. </w:t>
            </w:r>
          </w:p>
          <w:p w14:paraId="37E9819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141E00F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5E17953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49C338A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7B1AF392" w14:textId="77777777" w:rsidTr="0054145A">
        <w:tc>
          <w:tcPr>
            <w:tcW w:w="1476" w:type="dxa"/>
          </w:tcPr>
          <w:p w14:paraId="571DFB94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27.04.2020</w:t>
            </w:r>
          </w:p>
        </w:tc>
        <w:tc>
          <w:tcPr>
            <w:tcW w:w="4048" w:type="dxa"/>
          </w:tcPr>
          <w:p w14:paraId="3449427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7986D58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отзыв на исковое заявление;</w:t>
            </w:r>
          </w:p>
          <w:p w14:paraId="44BB364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арбитражное решение.</w:t>
            </w:r>
          </w:p>
          <w:p w14:paraId="5D1EE4B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53A0C6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1EFB0B9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1FF935F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36990E5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28C7FAD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1AEFF9A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03486D4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0C961EA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7623CEC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56C0A9C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383D63C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2628824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44EC4A4E" w14:textId="77777777" w:rsidTr="0054145A">
        <w:tc>
          <w:tcPr>
            <w:tcW w:w="1476" w:type="dxa"/>
          </w:tcPr>
          <w:p w14:paraId="53FF2C10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048" w:type="dxa"/>
          </w:tcPr>
          <w:p w14:paraId="7F4A3DB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5E2FC3B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запрос об оказании содействия в получении доказательств.</w:t>
            </w:r>
          </w:p>
          <w:p w14:paraId="6974431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C3E634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7073952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1D2DC46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7FD43E9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0C730AC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</w:p>
          <w:p w14:paraId="3470D34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6765141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2BC1A2E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3E9285B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1621114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0DA1A3E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0D1A4C4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4B021E16" w14:textId="77777777" w:rsidTr="0054145A">
        <w:tc>
          <w:tcPr>
            <w:tcW w:w="1476" w:type="dxa"/>
          </w:tcPr>
          <w:p w14:paraId="37EB735E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29.04.2020</w:t>
            </w:r>
          </w:p>
        </w:tc>
        <w:tc>
          <w:tcPr>
            <w:tcW w:w="4048" w:type="dxa"/>
          </w:tcPr>
          <w:p w14:paraId="5EB5BF9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7D846AB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постановление третейского суда.</w:t>
            </w:r>
          </w:p>
          <w:p w14:paraId="5BFE93F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07E7DD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1FAF3DA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20DE377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0802C8B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6DDAF15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03688C4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5CDAC10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4F2C3B0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6EE2582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7C5DE39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38F0A32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02B092F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76AEB4EB" w14:textId="77777777" w:rsidTr="0054145A">
        <w:tc>
          <w:tcPr>
            <w:tcW w:w="1476" w:type="dxa"/>
          </w:tcPr>
          <w:p w14:paraId="2B491979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30.04.2020</w:t>
            </w:r>
          </w:p>
        </w:tc>
        <w:tc>
          <w:tcPr>
            <w:tcW w:w="4048" w:type="dxa"/>
          </w:tcPr>
          <w:p w14:paraId="2E62FB8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2657D88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дополнительное арбитражное решение.</w:t>
            </w:r>
          </w:p>
          <w:p w14:paraId="1319E01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2B6F5F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20082C7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749E186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701C404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06DBAC0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3464661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0AAD1B0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2DF2CED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56F6964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4CF0F3A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52BFDB7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2552DB2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4DFED644" w14:textId="77777777" w:rsidTr="0054145A">
        <w:tc>
          <w:tcPr>
            <w:tcW w:w="1476" w:type="dxa"/>
          </w:tcPr>
          <w:p w14:paraId="275F9355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048" w:type="dxa"/>
          </w:tcPr>
          <w:p w14:paraId="18A3F66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652F9A3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  <w:p w14:paraId="6E3B110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заявление об отводе;</w:t>
            </w:r>
          </w:p>
          <w:p w14:paraId="6B0A3C5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мировое соглашение.</w:t>
            </w:r>
          </w:p>
          <w:p w14:paraId="02B907E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F711B5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013273B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078EB45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08A9143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5978960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02211E5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4B94E46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2A0A977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</w:t>
            </w:r>
            <w:r w:rsidRPr="00155AA9">
              <w:rPr>
                <w:rFonts w:ascii="Times New Roman" w:hAnsi="Times New Roman" w:cs="Times New Roman"/>
              </w:rPr>
              <w:lastRenderedPageBreak/>
              <w:t xml:space="preserve">деятельности в юридической и иной документации. </w:t>
            </w:r>
          </w:p>
          <w:p w14:paraId="73607CA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5799F74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48AFD05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1BD8248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02B62E13" w14:textId="77777777" w:rsidTr="0054145A">
        <w:tc>
          <w:tcPr>
            <w:tcW w:w="1476" w:type="dxa"/>
          </w:tcPr>
          <w:p w14:paraId="446ECC83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04.04.2020</w:t>
            </w:r>
          </w:p>
        </w:tc>
        <w:tc>
          <w:tcPr>
            <w:tcW w:w="4048" w:type="dxa"/>
          </w:tcPr>
          <w:p w14:paraId="69A8A75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06278D3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исковое заявление об отмене решения третейского суда.</w:t>
            </w:r>
          </w:p>
          <w:p w14:paraId="36615910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FA28BB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29D78BB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4D18560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39A852B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097ABF2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45031DB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2398EA2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3C5C864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4497578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7D0505A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44B6689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24D7B7E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6984E93D" w14:textId="77777777" w:rsidTr="0054145A">
        <w:tc>
          <w:tcPr>
            <w:tcW w:w="1476" w:type="dxa"/>
          </w:tcPr>
          <w:p w14:paraId="221241A2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4048" w:type="dxa"/>
          </w:tcPr>
          <w:p w14:paraId="316C963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2DCB3C2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исполнительный лист на решение третейского суда.</w:t>
            </w:r>
          </w:p>
          <w:p w14:paraId="68CEA5C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ABA19A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307635F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4202187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6571096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3C82D0D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</w:p>
          <w:p w14:paraId="0193B8A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1B20B17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5046172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2BF2F31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2265B40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32B8E44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7A1A99A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724B16C5" w14:textId="77777777" w:rsidTr="0054145A">
        <w:tc>
          <w:tcPr>
            <w:tcW w:w="1476" w:type="dxa"/>
          </w:tcPr>
          <w:p w14:paraId="2AF4C013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</w:t>
            </w:r>
          </w:p>
        </w:tc>
        <w:tc>
          <w:tcPr>
            <w:tcW w:w="4048" w:type="dxa"/>
          </w:tcPr>
          <w:p w14:paraId="0A79567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Составить следующие процессуальные документы:</w:t>
            </w:r>
          </w:p>
          <w:p w14:paraId="6BF8057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отказ в выдаче исполнительного листа на решение третейского суда.</w:t>
            </w:r>
          </w:p>
          <w:p w14:paraId="24F5F94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B68CCD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4E8843B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5C9A2F2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2210A29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733990F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027BD42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63860C5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2895613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05BE8CF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7A3386D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25CA055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523C671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</w:tr>
      <w:tr w:rsidR="00540705" w:rsidRPr="00A71E03" w14:paraId="363CFF31" w14:textId="77777777" w:rsidTr="0054145A">
        <w:tc>
          <w:tcPr>
            <w:tcW w:w="1476" w:type="dxa"/>
          </w:tcPr>
          <w:p w14:paraId="45B57FB9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</w:t>
            </w:r>
          </w:p>
        </w:tc>
        <w:tc>
          <w:tcPr>
            <w:tcW w:w="4048" w:type="dxa"/>
          </w:tcPr>
          <w:p w14:paraId="5EF1B54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1.Изучить виды экспертиз нормативно-правовых актов. </w:t>
            </w:r>
          </w:p>
          <w:p w14:paraId="79C4FD5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2. Обратить внимание на условия коррупционных проявлений в </w:t>
            </w:r>
            <w:proofErr w:type="spellStart"/>
            <w:r w:rsidRPr="00155AA9">
              <w:rPr>
                <w:rFonts w:ascii="Times New Roman" w:hAnsi="Times New Roman" w:cs="Times New Roman"/>
              </w:rPr>
              <w:t>нормативноправовых</w:t>
            </w:r>
            <w:proofErr w:type="spellEnd"/>
            <w:r w:rsidRPr="00155AA9">
              <w:rPr>
                <w:rFonts w:ascii="Times New Roman" w:hAnsi="Times New Roman" w:cs="Times New Roman"/>
              </w:rPr>
              <w:t xml:space="preserve"> актах. </w:t>
            </w:r>
          </w:p>
          <w:p w14:paraId="1537356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5AA9">
              <w:rPr>
                <w:rFonts w:ascii="Times New Roman" w:hAnsi="Times New Roman" w:cs="Times New Roman"/>
                <w:bCs/>
              </w:rPr>
              <w:t>3. Проанализировать содержание нормативных правовых актов, регламентирующих проведение юридической экспертизы проектов нормативных правовых актов, в том числе в целях выявления в них положений,</w:t>
            </w:r>
          </w:p>
          <w:p w14:paraId="020807E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5AA9">
              <w:rPr>
                <w:rFonts w:ascii="Times New Roman" w:hAnsi="Times New Roman" w:cs="Times New Roman"/>
                <w:bCs/>
              </w:rPr>
              <w:t>способствующих созданию условий для проявления коррупции, в том числе:</w:t>
            </w:r>
          </w:p>
          <w:p w14:paraId="092338A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 - Федерального закона «Об антикоррупционной экспертизе нормативных правовых актов и проектов нормативных правовых актов»;</w:t>
            </w:r>
          </w:p>
          <w:p w14:paraId="27421AF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5AA9">
              <w:rPr>
                <w:rFonts w:ascii="Times New Roman" w:hAnsi="Times New Roman" w:cs="Times New Roman"/>
              </w:rPr>
              <w:t xml:space="preserve"> - </w:t>
            </w:r>
            <w:r w:rsidRPr="00155AA9">
              <w:rPr>
                <w:rFonts w:ascii="Times New Roman" w:hAnsi="Times New Roman" w:cs="Times New Roman"/>
                <w:bCs/>
              </w:rPr>
              <w:t xml:space="preserve">утвержденных Постановлением Правительства РФ от 26 февраля 2010 г. № 96 «Об антикоррупционной экспертизе нормативных правовых актов и проектов нормативных правовых актов» </w:t>
            </w:r>
            <w:r w:rsidRPr="00155AA9">
              <w:rPr>
                <w:rFonts w:ascii="Times New Roman" w:hAnsi="Times New Roman" w:cs="Times New Roman"/>
              </w:rPr>
              <w:t>Правил проведения антикоррупционной экспертизы нормативных правовых актов и проектов нормативных правовых актов и</w:t>
            </w:r>
          </w:p>
          <w:p w14:paraId="2E10751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Методики проведения антикоррупционной экспертизы нормативных правовых актов и проектов нормативных правовых актов.</w:t>
            </w:r>
          </w:p>
          <w:p w14:paraId="486802D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942361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5C218D5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понятие и принципы правовой экспертизы; </w:t>
            </w:r>
          </w:p>
          <w:p w14:paraId="0E38D21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коррупциогенные признаки </w:t>
            </w:r>
          </w:p>
          <w:p w14:paraId="34DFD99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правового акта; </w:t>
            </w:r>
          </w:p>
          <w:p w14:paraId="0AABB35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понятие и виды коррупционного поведения. </w:t>
            </w:r>
          </w:p>
          <w:p w14:paraId="780C455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09CCAC3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- </w:t>
            </w:r>
            <w:r w:rsidRPr="00155AA9">
              <w:rPr>
                <w:rFonts w:ascii="Times New Roman" w:hAnsi="Times New Roman" w:cs="Times New Roman"/>
              </w:rPr>
              <w:t>самостоятельно проводить правовую экспертизу;</w:t>
            </w:r>
          </w:p>
          <w:p w14:paraId="0BF787D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коррупциогенности в действующих нормативных актах и проектах нормативных актах; </w:t>
            </w:r>
          </w:p>
          <w:p w14:paraId="3222C5A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поведения. </w:t>
            </w:r>
          </w:p>
          <w:p w14:paraId="7B05783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>Владеть:</w:t>
            </w:r>
          </w:p>
          <w:p w14:paraId="1BE30E4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70A6E01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4CF0356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оценки коррупционного поведения. </w:t>
            </w:r>
          </w:p>
        </w:tc>
      </w:tr>
      <w:tr w:rsidR="00540705" w:rsidRPr="008D1E3B" w14:paraId="380305B4" w14:textId="77777777" w:rsidTr="0054145A">
        <w:tc>
          <w:tcPr>
            <w:tcW w:w="1476" w:type="dxa"/>
          </w:tcPr>
          <w:p w14:paraId="5D16C7AD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4048" w:type="dxa"/>
          </w:tcPr>
          <w:p w14:paraId="4DF71F9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  <w:bCs/>
              </w:rPr>
              <w:t>1. Проанализировать актуальные проекты нормативных правовых актов (в том числе на основании данных  Федерального портала проектов нормативы правовых актов</w:t>
            </w:r>
            <w:r w:rsidRPr="00155AA9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55AA9">
                <w:rPr>
                  <w:rStyle w:val="a6"/>
                  <w:rFonts w:ascii="Times New Roman" w:hAnsi="Times New Roman" w:cs="Times New Roman"/>
                </w:rPr>
                <w:t>https://regulation.gov.ru/</w:t>
              </w:r>
            </w:hyperlink>
            <w:r w:rsidRPr="00155AA9">
              <w:rPr>
                <w:rFonts w:ascii="Times New Roman" w:hAnsi="Times New Roman" w:cs="Times New Roman"/>
              </w:rPr>
              <w:t>), определяющих правовые основы  гражданского и третейского судопроизводства на предмет наличия коррупционных положений.</w:t>
            </w:r>
          </w:p>
          <w:p w14:paraId="1C85068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2. Произвести толкование отклоненных поправок</w:t>
            </w:r>
            <w:r w:rsidRPr="00155AA9">
              <w:rPr>
                <w:rFonts w:ascii="Times New Roman" w:hAnsi="Times New Roman" w:cs="Times New Roman"/>
                <w:b/>
              </w:rPr>
              <w:t xml:space="preserve"> </w:t>
            </w:r>
            <w:r w:rsidRPr="00155AA9">
              <w:rPr>
                <w:rFonts w:ascii="Times New Roman" w:hAnsi="Times New Roman" w:cs="Times New Roman"/>
              </w:rPr>
              <w:t xml:space="preserve">к проекту федерального закона № 788159-6 «О внесении изменений в отдельные законодательные акты Российской Федерации в связи с принятием Федерального закона </w:t>
            </w:r>
          </w:p>
          <w:p w14:paraId="36594FB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«Об арбитраже (третейском разбирательстве) в Российской Федерации».</w:t>
            </w:r>
          </w:p>
          <w:p w14:paraId="1B5459C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E040A0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>Знать:</w:t>
            </w:r>
          </w:p>
          <w:p w14:paraId="4C01318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понятие и принципы правовой экспертизы; </w:t>
            </w:r>
          </w:p>
          <w:p w14:paraId="64D65F2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коррупциогенные признаки </w:t>
            </w:r>
          </w:p>
          <w:p w14:paraId="0F0D948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правового акта; </w:t>
            </w:r>
          </w:p>
          <w:p w14:paraId="17085A8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понятие и виды коррупционного поведения. </w:t>
            </w:r>
          </w:p>
          <w:p w14:paraId="3685080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2892472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- </w:t>
            </w:r>
            <w:r w:rsidRPr="00155AA9">
              <w:rPr>
                <w:rFonts w:ascii="Times New Roman" w:hAnsi="Times New Roman" w:cs="Times New Roman"/>
              </w:rPr>
              <w:t>самостоятельно проводить правовую экспертизу;</w:t>
            </w:r>
          </w:p>
          <w:p w14:paraId="0EC106C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коррупциогенности в действующих нормативных актах и проектах нормативных актах; </w:t>
            </w:r>
          </w:p>
          <w:p w14:paraId="1E2EB992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выявлять признаки коррупционного поведения. </w:t>
            </w:r>
          </w:p>
          <w:p w14:paraId="0191DA6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>Владеть:</w:t>
            </w:r>
          </w:p>
          <w:p w14:paraId="5373618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0C714AEB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7153D44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оценки коррупционного поведения.</w:t>
            </w:r>
          </w:p>
        </w:tc>
      </w:tr>
      <w:tr w:rsidR="00540705" w:rsidRPr="00A71E03" w14:paraId="02937853" w14:textId="77777777" w:rsidTr="0054145A">
        <w:tc>
          <w:tcPr>
            <w:tcW w:w="1476" w:type="dxa"/>
          </w:tcPr>
          <w:p w14:paraId="66FE8B80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12.04.2020</w:t>
            </w:r>
          </w:p>
        </w:tc>
        <w:tc>
          <w:tcPr>
            <w:tcW w:w="4048" w:type="dxa"/>
          </w:tcPr>
          <w:p w14:paraId="4E3AA7C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1. Подготовить юридическое заключение по ВКР на тему: «Основания оспаривания и отмены решений третейских судов». </w:t>
            </w:r>
          </w:p>
          <w:p w14:paraId="3B438E48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2. Предложить </w:t>
            </w:r>
            <w:r w:rsidRPr="00155AA9">
              <w:rPr>
                <w:rFonts w:ascii="Times New Roman" w:hAnsi="Times New Roman" w:cs="Times New Roman"/>
              </w:rPr>
              <w:tab/>
              <w:t xml:space="preserve">интересные и практически значимые правоприменительные выводы по теме выпускной-квалификационной работы. </w:t>
            </w:r>
          </w:p>
          <w:p w14:paraId="29B625D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3. Выявить проблемы применения законодательства, определяющего порядок оспаривания и отмены решений третейских судов, и разработать предложения по его совершенствованию.</w:t>
            </w:r>
          </w:p>
          <w:p w14:paraId="4BD6801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EFD147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4E084F0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методологию подготовки юридического заключения;</w:t>
            </w:r>
          </w:p>
          <w:p w14:paraId="2FCCF2B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методику проведения юридической консультации;</w:t>
            </w:r>
          </w:p>
          <w:p w14:paraId="64877C1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терминологии, необходимо для дачи юридического заключения и юридических консультаций.  </w:t>
            </w:r>
          </w:p>
          <w:p w14:paraId="3CB1627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7C1C3C3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готовить правовые заключения; </w:t>
            </w:r>
          </w:p>
          <w:p w14:paraId="623EC58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давать устные и </w:t>
            </w:r>
          </w:p>
          <w:p w14:paraId="1D2D754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письменные консультации на основе анализа юридических текстов; </w:t>
            </w:r>
          </w:p>
          <w:p w14:paraId="73F93AC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юридическую терминологию, необходимую для дачи юридического заключения и юридических консультаций.  </w:t>
            </w:r>
          </w:p>
          <w:p w14:paraId="3B5196A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440E3A59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подготовки правовых заключений;</w:t>
            </w:r>
          </w:p>
          <w:p w14:paraId="70E1377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-навыками юридического консультирования;</w:t>
            </w:r>
          </w:p>
          <w:p w14:paraId="0B19562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-юридической терминологией;</w:t>
            </w:r>
          </w:p>
          <w:p w14:paraId="660AD72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48EBF956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1FC924BF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навыками оценки коррупционного поведения.</w:t>
            </w:r>
          </w:p>
        </w:tc>
      </w:tr>
      <w:tr w:rsidR="00540705" w:rsidRPr="00A71E03" w14:paraId="67E87EBA" w14:textId="77777777" w:rsidTr="0054145A">
        <w:tc>
          <w:tcPr>
            <w:tcW w:w="1476" w:type="dxa"/>
          </w:tcPr>
          <w:p w14:paraId="6E7BBFD2" w14:textId="77777777" w:rsidR="00540705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048" w:type="dxa"/>
          </w:tcPr>
          <w:p w14:paraId="1C7AD9EC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Проанализировать все необходимые Н.П.А. по теме выпускной квалификационной работы. Подготовить отчет.</w:t>
            </w:r>
          </w:p>
        </w:tc>
        <w:tc>
          <w:tcPr>
            <w:tcW w:w="3821" w:type="dxa"/>
          </w:tcPr>
          <w:p w14:paraId="3006FC3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14:paraId="1707914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методологию подготовки юридического заключения;</w:t>
            </w:r>
          </w:p>
          <w:p w14:paraId="185CC721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методику проведения юридической консультации;</w:t>
            </w:r>
          </w:p>
          <w:p w14:paraId="3A50064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систему юридической терминологии, необходимо для дачи юридического заключения и юридических консультаций.  </w:t>
            </w:r>
          </w:p>
          <w:p w14:paraId="2B0D5145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14:paraId="38F3937E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готовить правовые заключения; </w:t>
            </w:r>
          </w:p>
          <w:p w14:paraId="736E10E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давать устные и </w:t>
            </w:r>
          </w:p>
          <w:p w14:paraId="608C513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письменные консультации на основе анализа юридических текстов; </w:t>
            </w:r>
          </w:p>
          <w:p w14:paraId="0215051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 xml:space="preserve">- выбирать юридическую терминологию, необходимую для дачи юридического заключения и юридических консультаций.  </w:t>
            </w:r>
          </w:p>
          <w:p w14:paraId="7B71608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AA9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14:paraId="47920493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подготовки правовых заключений;</w:t>
            </w:r>
          </w:p>
          <w:p w14:paraId="47C655D7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-навыками юридического консультирования;</w:t>
            </w:r>
          </w:p>
          <w:p w14:paraId="1ED7FC2A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-юридической терминологией;</w:t>
            </w:r>
          </w:p>
          <w:p w14:paraId="5EF18FAD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7421D76E" w14:textId="77777777" w:rsidR="00540705" w:rsidRPr="00155AA9" w:rsidRDefault="00540705" w:rsidP="00155AA9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lastRenderedPageBreak/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51529344" w14:textId="77777777" w:rsidR="00540705" w:rsidRPr="00155AA9" w:rsidRDefault="00540705" w:rsidP="0054145A">
            <w:pPr>
              <w:jc w:val="both"/>
              <w:rPr>
                <w:rFonts w:ascii="Times New Roman" w:hAnsi="Times New Roman" w:cs="Times New Roman"/>
              </w:rPr>
            </w:pPr>
            <w:r w:rsidRPr="00155AA9">
              <w:rPr>
                <w:rFonts w:ascii="Times New Roman" w:hAnsi="Times New Roman" w:cs="Times New Roman"/>
              </w:rPr>
              <w:t>навыками оценки коррупционного поведения.</w:t>
            </w:r>
          </w:p>
        </w:tc>
      </w:tr>
    </w:tbl>
    <w:p w14:paraId="5D529C68" w14:textId="77777777" w:rsidR="00547EBC" w:rsidRDefault="00547EBC" w:rsidP="00A71E03">
      <w:pPr>
        <w:jc w:val="both"/>
      </w:pPr>
    </w:p>
    <w:p w14:paraId="45471EC4" w14:textId="77777777" w:rsidR="00575CB7" w:rsidRPr="00575CB7" w:rsidRDefault="00575CB7" w:rsidP="00575CB7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____________ Балакирева Е. А.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4742F00" w14:textId="77777777" w:rsidR="00575CB7" w:rsidRPr="00575CB7" w:rsidRDefault="00575CB7" w:rsidP="00575CB7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от </w:t>
      </w:r>
      <w:proofErr w:type="spellStart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КубГАУ</w:t>
      </w:r>
      <w:proofErr w:type="spellEnd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83BFF20" w14:textId="77777777" w:rsidR="00575CB7" w:rsidRPr="00575CB7" w:rsidRDefault="00575CB7" w:rsidP="00575CB7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доцент, </w:t>
      </w:r>
      <w:proofErr w:type="spellStart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к.ю.н</w:t>
      </w:r>
      <w:proofErr w:type="spellEnd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____________Кобылинская С. В.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0B7263A" w14:textId="77777777" w:rsidR="00575CB7" w:rsidRPr="00575CB7" w:rsidRDefault="00575CB7" w:rsidP="00575CB7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D422A02" w14:textId="77777777" w:rsidR="00575CB7" w:rsidRPr="00575CB7" w:rsidRDefault="00540705" w:rsidP="00575CB7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6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36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апреля 2020</w:t>
      </w:r>
      <w:r w:rsidR="00575CB7"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 </w:t>
      </w:r>
    </w:p>
    <w:p w14:paraId="3E524547" w14:textId="77777777" w:rsidR="00547EBC" w:rsidRDefault="00547EBC" w:rsidP="00A71E03">
      <w:pPr>
        <w:jc w:val="both"/>
      </w:pPr>
    </w:p>
    <w:p w14:paraId="75387CC2" w14:textId="77777777" w:rsidR="009E1417" w:rsidRDefault="009E1417" w:rsidP="00A71E03">
      <w:pPr>
        <w:jc w:val="both"/>
      </w:pPr>
    </w:p>
    <w:p w14:paraId="13171D68" w14:textId="77777777" w:rsidR="009E1417" w:rsidRDefault="009E1417" w:rsidP="00A71E03">
      <w:pPr>
        <w:jc w:val="both"/>
      </w:pPr>
    </w:p>
    <w:p w14:paraId="78CFED3A" w14:textId="77777777" w:rsidR="009E1417" w:rsidRDefault="009E1417" w:rsidP="00A71E03">
      <w:pPr>
        <w:jc w:val="both"/>
      </w:pPr>
    </w:p>
    <w:p w14:paraId="5BCCD117" w14:textId="77777777" w:rsidR="009E1417" w:rsidRDefault="009E1417" w:rsidP="00A71E03">
      <w:pPr>
        <w:jc w:val="both"/>
      </w:pPr>
    </w:p>
    <w:p w14:paraId="5B7E457B" w14:textId="77777777" w:rsidR="009E1417" w:rsidRDefault="009E1417" w:rsidP="00A71E03">
      <w:pPr>
        <w:jc w:val="both"/>
      </w:pPr>
    </w:p>
    <w:p w14:paraId="163C6FA1" w14:textId="77777777" w:rsidR="009E1417" w:rsidRDefault="009E1417" w:rsidP="00A71E03">
      <w:pPr>
        <w:jc w:val="both"/>
      </w:pPr>
    </w:p>
    <w:p w14:paraId="27933534" w14:textId="77777777" w:rsidR="009E1417" w:rsidRDefault="009E1417" w:rsidP="00A71E03">
      <w:pPr>
        <w:jc w:val="both"/>
      </w:pPr>
    </w:p>
    <w:p w14:paraId="556CCAD4" w14:textId="77777777" w:rsidR="009E1417" w:rsidRDefault="009E1417" w:rsidP="00A71E03">
      <w:pPr>
        <w:jc w:val="both"/>
      </w:pPr>
    </w:p>
    <w:p w14:paraId="49AE1708" w14:textId="77777777" w:rsidR="009E1417" w:rsidRDefault="009E1417" w:rsidP="00A71E03">
      <w:pPr>
        <w:jc w:val="both"/>
      </w:pPr>
    </w:p>
    <w:p w14:paraId="36B67CF3" w14:textId="77777777" w:rsidR="009E1417" w:rsidRDefault="009E1417" w:rsidP="00A71E03">
      <w:pPr>
        <w:jc w:val="both"/>
      </w:pPr>
    </w:p>
    <w:p w14:paraId="11E45776" w14:textId="77777777" w:rsidR="009E1417" w:rsidRDefault="009E1417" w:rsidP="00A71E03">
      <w:pPr>
        <w:jc w:val="both"/>
      </w:pPr>
    </w:p>
    <w:p w14:paraId="7FFC13E5" w14:textId="77777777" w:rsidR="009E1417" w:rsidRDefault="009E1417" w:rsidP="00A71E03">
      <w:pPr>
        <w:jc w:val="both"/>
      </w:pPr>
    </w:p>
    <w:p w14:paraId="049423B8" w14:textId="77777777" w:rsidR="009E1417" w:rsidRDefault="009E1417" w:rsidP="00A71E03">
      <w:pPr>
        <w:jc w:val="both"/>
      </w:pPr>
    </w:p>
    <w:p w14:paraId="422AF022" w14:textId="77777777" w:rsidR="009E1417" w:rsidRDefault="009E1417" w:rsidP="00A71E03">
      <w:pPr>
        <w:jc w:val="both"/>
      </w:pPr>
    </w:p>
    <w:p w14:paraId="044B1B3A" w14:textId="77777777" w:rsidR="009E1417" w:rsidRDefault="009E1417" w:rsidP="00A71E03">
      <w:pPr>
        <w:jc w:val="both"/>
      </w:pPr>
    </w:p>
    <w:p w14:paraId="50602F80" w14:textId="77777777" w:rsidR="009E1417" w:rsidRDefault="009E1417" w:rsidP="00A71E03">
      <w:pPr>
        <w:jc w:val="both"/>
      </w:pPr>
    </w:p>
    <w:p w14:paraId="150B1A85" w14:textId="77777777" w:rsidR="009E1417" w:rsidRDefault="009E1417" w:rsidP="00A71E03">
      <w:pPr>
        <w:jc w:val="both"/>
      </w:pPr>
    </w:p>
    <w:p w14:paraId="66050BB3" w14:textId="77777777" w:rsidR="009E1417" w:rsidRDefault="009E1417" w:rsidP="00A71E03">
      <w:pPr>
        <w:jc w:val="both"/>
      </w:pPr>
    </w:p>
    <w:p w14:paraId="6A9EB262" w14:textId="77777777" w:rsidR="009E1417" w:rsidRDefault="009E1417" w:rsidP="00A71E03">
      <w:pPr>
        <w:jc w:val="both"/>
      </w:pPr>
    </w:p>
    <w:p w14:paraId="652E4A11" w14:textId="77777777" w:rsidR="009E1417" w:rsidRDefault="009E1417" w:rsidP="00A71E03">
      <w:pPr>
        <w:jc w:val="both"/>
      </w:pPr>
    </w:p>
    <w:p w14:paraId="3BDC60AB" w14:textId="77777777" w:rsidR="009E1417" w:rsidRDefault="009E1417" w:rsidP="00A71E03">
      <w:pPr>
        <w:jc w:val="both"/>
      </w:pPr>
    </w:p>
    <w:p w14:paraId="10754894" w14:textId="77777777" w:rsidR="00817779" w:rsidRDefault="00817779" w:rsidP="009E141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E220A" w14:textId="77777777" w:rsidR="00711BB1" w:rsidRDefault="00711BB1" w:rsidP="009E141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CD663" w14:textId="77777777" w:rsidR="00E53707" w:rsidRDefault="00E53707" w:rsidP="009E141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97E71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СЕЛЬСКОГО ХОЗЯЙСТВА РОССИЙСКОЙ ФЕДЕРАЦИИ</w:t>
      </w:r>
    </w:p>
    <w:p w14:paraId="0F546CCD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4DEAD58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99" w:lineRule="exact"/>
        <w:ind w:right="1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«КУБАНСКИЙ ГОСУДАРСТВЕННЫЙ АГРАРНЫЙ УНИВЕРСИТЕТ</w:t>
      </w:r>
    </w:p>
    <w:p w14:paraId="5DACDDA3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lang w:eastAsia="ru-RU"/>
        </w:rPr>
        <w:t xml:space="preserve">ИМЕНИ 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И.Т.ТРУБИЛИНА»</w:t>
      </w:r>
    </w:p>
    <w:p w14:paraId="4BBF99CB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BE9F3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Юридический факультет</w:t>
      </w:r>
    </w:p>
    <w:p w14:paraId="7CCAC3A6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9C0B63D" w14:textId="77777777" w:rsidR="009E1417" w:rsidRPr="0067334D" w:rsidRDefault="009E1417" w:rsidP="009E1417">
      <w:pPr>
        <w:widowControl w:val="0"/>
        <w:tabs>
          <w:tab w:val="left" w:pos="14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гражданского процесса</w:t>
      </w:r>
    </w:p>
    <w:p w14:paraId="411BEA3F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6538B" w14:textId="77777777" w:rsidR="007672E1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ПРОХОЖДЕНИЯ </w:t>
      </w:r>
    </w:p>
    <w:p w14:paraId="12EFE17A" w14:textId="77777777" w:rsidR="009E1417" w:rsidRPr="0067334D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14:paraId="17A9C0F7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65C8DAF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Балакиревой Елены Андреевны</w:t>
      </w:r>
    </w:p>
    <w:p w14:paraId="07B45722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 группы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ЮФ-1613</w:t>
      </w:r>
    </w:p>
    <w:p w14:paraId="2C7F5DB0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«Юриспруденция»</w:t>
      </w:r>
    </w:p>
    <w:p w14:paraId="2D39F477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</w:t>
      </w:r>
    </w:p>
    <w:p w14:paraId="236456AB" w14:textId="77777777" w:rsidR="009E1417" w:rsidRPr="0067334D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</w:t>
      </w:r>
    </w:p>
    <w:p w14:paraId="5B5DA500" w14:textId="77777777" w:rsidR="009E1417" w:rsidRDefault="009E141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</w:t>
      </w:r>
    </w:p>
    <w:p w14:paraId="328FEAC2" w14:textId="77777777" w:rsidR="00E53707" w:rsidRPr="0067334D" w:rsidRDefault="00E53707" w:rsidP="00E5370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образовательные технологии</w:t>
      </w:r>
      <w:r w:rsidRPr="00E5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электронного    обучения и дистанционных образовательных технологий</w:t>
      </w:r>
    </w:p>
    <w:p w14:paraId="562DF4AF" w14:textId="77777777" w:rsidR="00E53707" w:rsidRDefault="00E5370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10C01B" w14:textId="77777777" w:rsidR="007672E1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на практику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кафедру гражданского процесса Кубанского ГАУ</w:t>
      </w:r>
    </w:p>
    <w:p w14:paraId="69A6A02D" w14:textId="77777777" w:rsidR="007672E1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5BCC6B" w14:textId="77777777" w:rsidR="007672E1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практики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 апреля 2020 г. по 13 мая 2020 г.</w:t>
      </w:r>
    </w:p>
    <w:p w14:paraId="34BDF831" w14:textId="77777777" w:rsidR="007672E1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Преподаватель, руководитель практики 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КубГАУ</w:t>
      </w:r>
      <w:proofErr w:type="spellEnd"/>
    </w:p>
    <w:p w14:paraId="76E7490A" w14:textId="77777777" w:rsidR="007672E1" w:rsidRDefault="007672E1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Доцент, к. ю. н. Кобылинская С. В.</w:t>
      </w:r>
    </w:p>
    <w:p w14:paraId="21E9EB49" w14:textId="77777777" w:rsidR="002E089C" w:rsidRDefault="002E089C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F423AA" w14:textId="77777777" w:rsidR="002E089C" w:rsidRDefault="002E089C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4473"/>
        <w:gridCol w:w="1917"/>
        <w:gridCol w:w="1479"/>
      </w:tblGrid>
      <w:tr w:rsidR="00540705" w14:paraId="48F1F249" w14:textId="77777777" w:rsidTr="0054145A">
        <w:tc>
          <w:tcPr>
            <w:tcW w:w="1476" w:type="dxa"/>
          </w:tcPr>
          <w:p w14:paraId="220909ED" w14:textId="77777777" w:rsidR="00540705" w:rsidRPr="00A71E03" w:rsidRDefault="00540705" w:rsidP="0054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3" w:type="dxa"/>
          </w:tcPr>
          <w:p w14:paraId="4FCE826B" w14:textId="77777777" w:rsidR="00540705" w:rsidRPr="00A71E03" w:rsidRDefault="00540705" w:rsidP="0054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7" w:type="dxa"/>
          </w:tcPr>
          <w:p w14:paraId="406E1AFD" w14:textId="77777777" w:rsidR="00540705" w:rsidRPr="00A71E03" w:rsidRDefault="00540705" w:rsidP="0054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</w:t>
            </w:r>
          </w:p>
        </w:tc>
        <w:tc>
          <w:tcPr>
            <w:tcW w:w="1479" w:type="dxa"/>
          </w:tcPr>
          <w:p w14:paraId="5B0E26C3" w14:textId="77777777" w:rsidR="00540705" w:rsidRDefault="00540705" w:rsidP="0054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руководителя практики о выполнении работы</w:t>
            </w:r>
          </w:p>
        </w:tc>
      </w:tr>
      <w:tr w:rsidR="00540705" w14:paraId="662DB373" w14:textId="77777777" w:rsidTr="0054145A">
        <w:tc>
          <w:tcPr>
            <w:tcW w:w="1476" w:type="dxa"/>
          </w:tcPr>
          <w:p w14:paraId="04E8C67F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473" w:type="dxa"/>
          </w:tcPr>
          <w:p w14:paraId="71139FCB" w14:textId="77777777" w:rsidR="00540705" w:rsidRPr="00A9514A" w:rsidRDefault="0054145A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нормативные правовые акты, регулирующие противодействия коррупционному поведению.</w:t>
            </w:r>
          </w:p>
          <w:p w14:paraId="18E62EA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Обобщить и проанализировать содержание нормативных и иных правовых актов, а также методических материалов в сфере противодействия коррупции, используемых в третейских судах и судах общей юрисдикции.</w:t>
            </w:r>
          </w:p>
          <w:p w14:paraId="5198728A" w14:textId="77777777" w:rsidR="000A7468" w:rsidRPr="00A9514A" w:rsidRDefault="000A7468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Мною были изучены и проанализированы следующие </w:t>
            </w:r>
          </w:p>
          <w:p w14:paraId="606F08F9" w14:textId="77777777" w:rsidR="000A7468" w:rsidRPr="00A9514A" w:rsidRDefault="000A7468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Н.П.А.: </w:t>
            </w:r>
          </w:p>
          <w:p w14:paraId="1EB8276E" w14:textId="77777777" w:rsidR="000A7468" w:rsidRPr="00A9514A" w:rsidRDefault="00BF62BB" w:rsidP="00A9514A">
            <w:pPr>
              <w:ind w:left="112" w:hanging="425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0A7468" w:rsidRPr="00A9514A">
              <w:rPr>
                <w:rFonts w:ascii="Times New Roman" w:hAnsi="Times New Roman" w:cs="Times New Roman"/>
              </w:rPr>
              <w:t xml:space="preserve">• </w:t>
            </w:r>
            <w:r w:rsidR="00837093" w:rsidRPr="00A9514A">
              <w:rPr>
                <w:rFonts w:ascii="Times New Roman" w:hAnsi="Times New Roman" w:cs="Times New Roman"/>
              </w:rPr>
              <w:t xml:space="preserve">    </w:t>
            </w:r>
            <w:r w:rsidR="000A7468" w:rsidRPr="00A9514A">
              <w:rPr>
                <w:rFonts w:ascii="Times New Roman" w:hAnsi="Times New Roman" w:cs="Times New Roman"/>
              </w:rPr>
              <w:t xml:space="preserve">Федеральный закон Российской Федерации от 17.01.1992 №2202-1 «О прокуратуре Российской Федерации» </w:t>
            </w:r>
          </w:p>
          <w:p w14:paraId="19CD5AD0" w14:textId="77777777" w:rsidR="000A7468" w:rsidRPr="00A9514A" w:rsidRDefault="000A7468" w:rsidP="00A951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514A">
              <w:rPr>
                <w:rFonts w:ascii="Times New Roman" w:hAnsi="Times New Roman" w:cs="Times New Roman"/>
                <w:u w:val="single"/>
              </w:rPr>
              <w:t xml:space="preserve">Текст федерального закона </w:t>
            </w:r>
          </w:p>
          <w:p w14:paraId="7621ABB6" w14:textId="77777777" w:rsidR="00BF62BB" w:rsidRPr="00A9514A" w:rsidRDefault="00BF62BB" w:rsidP="00A9514A">
            <w:pPr>
              <w:ind w:hanging="343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</w:t>
            </w:r>
            <w:r w:rsidR="000A7468" w:rsidRPr="00A9514A">
              <w:rPr>
                <w:rFonts w:ascii="Times New Roman" w:hAnsi="Times New Roman" w:cs="Times New Roman"/>
              </w:rPr>
              <w:t xml:space="preserve">• </w:t>
            </w:r>
            <w:r w:rsidR="00837093" w:rsidRPr="00A9514A">
              <w:rPr>
                <w:rFonts w:ascii="Times New Roman" w:hAnsi="Times New Roman" w:cs="Times New Roman"/>
              </w:rPr>
              <w:t xml:space="preserve">     </w:t>
            </w:r>
            <w:r w:rsidR="000A7468" w:rsidRPr="00A9514A">
              <w:rPr>
                <w:rFonts w:ascii="Times New Roman" w:hAnsi="Times New Roman" w:cs="Times New Roman"/>
              </w:rPr>
              <w:t>Федеральный закон Российской Федерации от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9B38B1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25.12.2008 №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273-ФЗ «О противодействии коррупции» </w:t>
            </w:r>
          </w:p>
          <w:p w14:paraId="04C55045" w14:textId="77777777" w:rsidR="00BF62BB" w:rsidRPr="00A9514A" w:rsidRDefault="008760E8" w:rsidP="00A951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13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20A510F4" w14:textId="77777777" w:rsidR="00BF62BB" w:rsidRPr="00A9514A" w:rsidRDefault="00BF62BB" w:rsidP="00A9514A">
            <w:pPr>
              <w:pStyle w:val="ab"/>
              <w:numPr>
                <w:ilvl w:val="0"/>
                <w:numId w:val="20"/>
              </w:numPr>
              <w:ind w:hanging="7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778828B8" w14:textId="77777777" w:rsidR="00BF62BB" w:rsidRPr="00A9514A" w:rsidRDefault="00BF62BB" w:rsidP="00A9514A">
            <w:pPr>
              <w:spacing w:after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27.07.2004 №79-ФЗ «О государственной гражданской службе Российской Федерации» </w:t>
            </w:r>
          </w:p>
          <w:p w14:paraId="3D8F1102" w14:textId="77777777" w:rsidR="00BF62BB" w:rsidRPr="00A9514A" w:rsidRDefault="008760E8" w:rsidP="00A9514A">
            <w:pPr>
              <w:spacing w:after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15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348C3E70" w14:textId="77777777" w:rsidR="00BF62BB" w:rsidRPr="00A9514A" w:rsidRDefault="00BF62BB" w:rsidP="00A9514A">
            <w:pPr>
              <w:numPr>
                <w:ilvl w:val="0"/>
                <w:numId w:val="19"/>
              </w:numPr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034417D2" w14:textId="77777777" w:rsidR="00BF62BB" w:rsidRPr="00A9514A" w:rsidRDefault="00BF62BB" w:rsidP="00A9514A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</w:t>
            </w:r>
          </w:p>
          <w:p w14:paraId="6652918D" w14:textId="77777777" w:rsidR="00BF62BB" w:rsidRPr="00A9514A" w:rsidRDefault="00BF62BB" w:rsidP="00A9514A">
            <w:pPr>
              <w:spacing w:after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03.12.2012 № 230-ФЗ «О контроле за соответствием расходов лиц, замещающих государственные должности, и иных лиц их доходам» </w:t>
            </w:r>
          </w:p>
          <w:p w14:paraId="08A6CC42" w14:textId="77777777" w:rsidR="00BF62BB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17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01F6B807" w14:textId="77777777" w:rsidR="00BF62BB" w:rsidRPr="00A9514A" w:rsidRDefault="00BF62BB" w:rsidP="00A9514A">
            <w:pPr>
              <w:numPr>
                <w:ilvl w:val="0"/>
                <w:numId w:val="19"/>
              </w:numPr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70FE92EC" w14:textId="77777777" w:rsidR="00BF62BB" w:rsidRPr="00A9514A" w:rsidRDefault="00BF62BB" w:rsidP="00A9514A">
            <w:pPr>
              <w:spacing w:after="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17.07.2009 № 172-ФЗ «Об антикоррупционной экспертизе нормативных правовых актов и проектов нормативных правовых актов» </w:t>
            </w:r>
          </w:p>
          <w:p w14:paraId="71575248" w14:textId="77777777" w:rsidR="00BF62BB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19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3DFC9050" w14:textId="77777777" w:rsidR="00BF62BB" w:rsidRPr="00A9514A" w:rsidRDefault="00BF62BB" w:rsidP="00A9514A">
            <w:pPr>
              <w:numPr>
                <w:ilvl w:val="0"/>
                <w:numId w:val="19"/>
              </w:numPr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1D392628" w14:textId="77777777" w:rsidR="00BF62BB" w:rsidRPr="00A9514A" w:rsidRDefault="00BF62BB" w:rsidP="00A9514A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</w:t>
            </w:r>
          </w:p>
          <w:p w14:paraId="34797EE2" w14:textId="77777777" w:rsidR="00BF62BB" w:rsidRPr="00A9514A" w:rsidRDefault="00BF62BB" w:rsidP="00A9514A">
            <w:pPr>
              <w:spacing w:after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      </w:r>
            <w:r w:rsidR="0083292D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владеть и (или) пользоваться иностранными финансовыми инструментами» </w:t>
            </w:r>
          </w:p>
          <w:p w14:paraId="34058057" w14:textId="77777777" w:rsidR="00BF62BB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21">
              <w:r w:rsidR="00BF62BB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52195415" w14:textId="77777777" w:rsidR="00BF62BB" w:rsidRPr="00A9514A" w:rsidRDefault="00BF62BB" w:rsidP="00A9514A">
            <w:pPr>
              <w:numPr>
                <w:ilvl w:val="0"/>
                <w:numId w:val="19"/>
              </w:numPr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30BB9899" w14:textId="77777777" w:rsidR="0083292D" w:rsidRPr="00A9514A" w:rsidRDefault="00BF62BB" w:rsidP="00A9514A">
            <w:pPr>
              <w:spacing w:after="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</w:t>
            </w:r>
            <w:r w:rsidR="006F2FAF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07.05.2013 № 102-ФЗ «О внесении изменений в отдельные законодательные акты Российской</w:t>
            </w:r>
            <w:r w:rsidR="0083292D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      </w:r>
          </w:p>
          <w:p w14:paraId="27D9FFCC" w14:textId="77777777" w:rsidR="0083292D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23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71370342" w14:textId="77777777" w:rsidR="0083292D" w:rsidRPr="00A9514A" w:rsidRDefault="0083292D" w:rsidP="00A9514A">
            <w:pPr>
              <w:numPr>
                <w:ilvl w:val="0"/>
                <w:numId w:val="21"/>
              </w:numPr>
              <w:ind w:right="2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Выдержки из Кодекса Российской Федерации об административных правонарушениях в части ответственности за совершение </w:t>
            </w:r>
          </w:p>
          <w:p w14:paraId="6684E61F" w14:textId="77777777" w:rsidR="0083292D" w:rsidRPr="00A9514A" w:rsidRDefault="0083292D" w:rsidP="00A9514A">
            <w:pPr>
              <w:spacing w:after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административных правонарушений, предусмотренных ст. 19.28 и ст. 19.29 КоАП РФ </w:t>
            </w:r>
          </w:p>
          <w:p w14:paraId="137D29E0" w14:textId="77777777" w:rsidR="0083292D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24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Текст</w:t>
              </w:r>
            </w:hyperlink>
            <w:hyperlink r:id="rId25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</w:t>
              </w:r>
            </w:hyperlink>
            <w:r w:rsidR="0083292D" w:rsidRPr="00A9514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федерального закона</w:t>
            </w:r>
          </w:p>
          <w:p w14:paraId="43BC3E75" w14:textId="77777777" w:rsidR="0083292D" w:rsidRPr="00A9514A" w:rsidRDefault="0083292D" w:rsidP="00A9514A">
            <w:pPr>
              <w:numPr>
                <w:ilvl w:val="0"/>
                <w:numId w:val="21"/>
              </w:numPr>
              <w:ind w:right="2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27B4DE4E" w14:textId="77777777" w:rsidR="0083292D" w:rsidRPr="00A9514A" w:rsidRDefault="0083292D" w:rsidP="00A9514A">
            <w:pPr>
              <w:spacing w:after="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08.03.2006 № 40-ФЗ «О ратификации Конвенции Организации Объединенных Наций против коррупции» </w:t>
            </w:r>
          </w:p>
          <w:p w14:paraId="60C11AF8" w14:textId="77777777" w:rsidR="0083292D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27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6B34849E" w14:textId="77777777" w:rsidR="0083292D" w:rsidRPr="00A9514A" w:rsidRDefault="0083292D" w:rsidP="00A9514A">
            <w:pPr>
              <w:numPr>
                <w:ilvl w:val="0"/>
                <w:numId w:val="21"/>
              </w:numPr>
              <w:ind w:right="2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58D08A26" w14:textId="77777777" w:rsidR="0083292D" w:rsidRPr="00A9514A" w:rsidRDefault="0083292D" w:rsidP="00A9514A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25.07.2006 № 125-ФЗ «О ратификации Конвенции об уголовной ответственности за коррупцию» </w:t>
            </w:r>
          </w:p>
          <w:p w14:paraId="5350AB3F" w14:textId="77777777" w:rsidR="0083292D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федерального закона</w:t>
              </w:r>
            </w:hyperlink>
            <w:hyperlink r:id="rId29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58C668C0" w14:textId="77777777" w:rsidR="0083292D" w:rsidRPr="00A9514A" w:rsidRDefault="0083292D" w:rsidP="00A9514A">
            <w:pPr>
              <w:numPr>
                <w:ilvl w:val="0"/>
                <w:numId w:val="21"/>
              </w:numPr>
              <w:ind w:left="821" w:right="211" w:hanging="11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</w:t>
            </w:r>
          </w:p>
          <w:p w14:paraId="4EAD77EC" w14:textId="77777777" w:rsidR="0083292D" w:rsidRPr="00A9514A" w:rsidRDefault="0083292D" w:rsidP="00A9514A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от </w:t>
            </w:r>
          </w:p>
          <w:p w14:paraId="6FDE8155" w14:textId="77777777" w:rsidR="0083292D" w:rsidRPr="00A9514A" w:rsidRDefault="0083292D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</w:t>
            </w:r>
          </w:p>
          <w:p w14:paraId="46148999" w14:textId="77777777" w:rsidR="0083292D" w:rsidRPr="00A9514A" w:rsidRDefault="0083292D" w:rsidP="00A9514A">
            <w:pPr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Segoe UI Symbol" w:eastAsia="Segoe UI Symbol" w:hAnsi="Segoe UI Symbol" w:cs="Segoe UI Symbol"/>
                <w:color w:val="000000"/>
                <w:lang w:eastAsia="ru-RU"/>
              </w:rPr>
              <w:t>•</w:t>
            </w:r>
            <w:r w:rsidRPr="00A9514A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</w:t>
            </w:r>
          </w:p>
          <w:p w14:paraId="1CEF85D4" w14:textId="77777777" w:rsidR="0083292D" w:rsidRPr="00A9514A" w:rsidRDefault="0083292D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29.06.2018 № 378 «О Национальном плане противодействия коррупции на 2018 - 2020 годы» </w:t>
            </w:r>
          </w:p>
          <w:p w14:paraId="2BEDE84A" w14:textId="77777777" w:rsidR="0083292D" w:rsidRPr="00A9514A" w:rsidRDefault="008760E8" w:rsidP="00A9514A">
            <w:pPr>
              <w:ind w:right="13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31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60F5234A" w14:textId="77777777" w:rsidR="0083292D" w:rsidRPr="00A9514A" w:rsidRDefault="0083292D" w:rsidP="00A9514A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</w:t>
            </w:r>
          </w:p>
          <w:p w14:paraId="3757C7DE" w14:textId="77777777" w:rsidR="0083292D" w:rsidRPr="00A9514A" w:rsidRDefault="0083292D" w:rsidP="00A9514A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</w:t>
            </w:r>
          </w:p>
          <w:p w14:paraId="3D9B5E66" w14:textId="77777777" w:rsidR="0083292D" w:rsidRPr="00A9514A" w:rsidRDefault="0083292D" w:rsidP="00A9514A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государственной власти) субъекта </w:t>
            </w:r>
          </w:p>
          <w:p w14:paraId="0C81453A" w14:textId="77777777" w:rsidR="0083292D" w:rsidRPr="00A9514A" w:rsidRDefault="0083292D" w:rsidP="00A9514A">
            <w:pPr>
              <w:spacing w:after="2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Федерации» </w:t>
            </w:r>
          </w:p>
          <w:p w14:paraId="56497133" w14:textId="77777777" w:rsidR="0083292D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33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5A889508" w14:textId="77777777" w:rsidR="0083292D" w:rsidRPr="00A9514A" w:rsidRDefault="0083292D" w:rsidP="00A9514A">
            <w:pPr>
              <w:numPr>
                <w:ilvl w:val="0"/>
                <w:numId w:val="22"/>
              </w:numPr>
              <w:spacing w:after="3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21.02.2014 № 104 «О члене Межгосударственного совета по противодействию коррупции» </w:t>
            </w:r>
          </w:p>
          <w:p w14:paraId="44CA3623" w14:textId="77777777" w:rsidR="0083292D" w:rsidRPr="00A9514A" w:rsidRDefault="008760E8" w:rsidP="00A951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35">
              <w:r w:rsidR="0083292D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1C8BBB94" w14:textId="77777777" w:rsidR="00954FFF" w:rsidRPr="00A9514A" w:rsidRDefault="0083292D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 РФ от 22.12.2015 № 650 «О порядке сообщения лицами, замещающими отдельные государственные должности Российской</w:t>
            </w:r>
            <w:r w:rsidR="00954FFF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</w:p>
          <w:p w14:paraId="37A7CE98" w14:textId="77777777" w:rsidR="00954FFF" w:rsidRPr="00A9514A" w:rsidRDefault="00954FFF" w:rsidP="00A9514A">
            <w:pPr>
              <w:spacing w:after="4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интересов, и о внесении изменений в некоторые акты Президента Российской Федерации» </w:t>
            </w:r>
          </w:p>
          <w:p w14:paraId="3BAD6F0B" w14:textId="77777777" w:rsidR="00954FFF" w:rsidRPr="00A9514A" w:rsidRDefault="008760E8" w:rsidP="00A9514A">
            <w:pPr>
              <w:spacing w:after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37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0789B9F6" w14:textId="77777777" w:rsidR="00954FFF" w:rsidRPr="00A9514A" w:rsidRDefault="00954FFF" w:rsidP="00A9514A">
            <w:pPr>
              <w:numPr>
                <w:ilvl w:val="0"/>
                <w:numId w:val="23"/>
              </w:numPr>
              <w:spacing w:after="47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</w:t>
            </w:r>
          </w:p>
          <w:p w14:paraId="49AFD85A" w14:textId="77777777" w:rsidR="00954FFF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39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7A0BC132" w14:textId="77777777" w:rsidR="00954FFF" w:rsidRPr="00A9514A" w:rsidRDefault="00954FFF" w:rsidP="00A9514A">
            <w:pPr>
              <w:numPr>
                <w:ilvl w:val="0"/>
                <w:numId w:val="23"/>
              </w:numPr>
              <w:spacing w:after="21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08.03.2015 № 120 «О некоторых вопросах противодействия коррупции» </w:t>
            </w:r>
          </w:p>
          <w:p w14:paraId="2FFF8676" w14:textId="77777777" w:rsidR="00954FFF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41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78D63AE6" w14:textId="77777777" w:rsidR="00954FFF" w:rsidRPr="00A9514A" w:rsidRDefault="00954FFF" w:rsidP="00A9514A">
            <w:pPr>
              <w:numPr>
                <w:ilvl w:val="0"/>
                <w:numId w:val="23"/>
              </w:numPr>
              <w:spacing w:after="43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15 июля 2015 г. №364 «О мерах по совершенствованию организации деятельности в области противодействия коррупции» </w:t>
            </w:r>
          </w:p>
          <w:p w14:paraId="4D9E882F" w14:textId="77777777" w:rsidR="00954FFF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43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55DB4C03" w14:textId="77777777" w:rsidR="00954FFF" w:rsidRPr="00A9514A" w:rsidRDefault="00954FFF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28.07.2012 № 1060 «Об утверждении состава Совета при Президенте Российской </w:t>
            </w:r>
          </w:p>
          <w:p w14:paraId="5900003B" w14:textId="77777777" w:rsidR="00954FFF" w:rsidRPr="00A9514A" w:rsidRDefault="00954FFF" w:rsidP="00A9514A">
            <w:pPr>
              <w:spacing w:after="24"/>
              <w:ind w:right="2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Федерации по противодействию коррупции и состава президиума этого Совета» </w:t>
            </w:r>
          </w:p>
          <w:p w14:paraId="7015BBE9" w14:textId="77777777" w:rsidR="00954FFF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45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0CD6C9BE" w14:textId="77777777" w:rsidR="00954FFF" w:rsidRPr="00A9514A" w:rsidRDefault="00954FFF" w:rsidP="00A9514A">
            <w:pPr>
              <w:numPr>
                <w:ilvl w:val="0"/>
                <w:numId w:val="24"/>
              </w:numPr>
              <w:spacing w:after="2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19.05.2008 № 815 «О мерах п противодействию коррупции» </w:t>
            </w:r>
          </w:p>
          <w:p w14:paraId="27062750" w14:textId="77777777" w:rsidR="00954FFF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47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321EDEC3" w14:textId="77777777" w:rsidR="00954FFF" w:rsidRPr="00A9514A" w:rsidRDefault="00954FFF" w:rsidP="00A9514A">
            <w:pPr>
              <w:numPr>
                <w:ilvl w:val="0"/>
                <w:numId w:val="24"/>
              </w:numPr>
              <w:ind w:hanging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</w:t>
            </w:r>
          </w:p>
          <w:p w14:paraId="6554A93E" w14:textId="77777777" w:rsidR="00954FFF" w:rsidRPr="00A9514A" w:rsidRDefault="00954FFF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13.04.2010 № 460 «О Национальной стратегии противодействия коррупции и Национальном плане противодействия коррупции на 2010 - 2011 годы» </w:t>
            </w:r>
          </w:p>
          <w:p w14:paraId="7BED9785" w14:textId="77777777" w:rsidR="00954FFF" w:rsidRPr="00A9514A" w:rsidRDefault="008760E8" w:rsidP="00A9514A">
            <w:pPr>
              <w:ind w:right="13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49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64DACE03" w14:textId="77777777" w:rsidR="00954FFF" w:rsidRPr="00A9514A" w:rsidRDefault="00954FFF" w:rsidP="00A9514A">
            <w:pPr>
              <w:numPr>
                <w:ilvl w:val="0"/>
                <w:numId w:val="25"/>
              </w:numPr>
              <w:spacing w:after="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граждан») </w:t>
            </w:r>
          </w:p>
          <w:p w14:paraId="391E3D4E" w14:textId="77777777" w:rsidR="00954FFF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51">
              <w:r w:rsidR="00954FFF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5822A89C" w14:textId="77777777" w:rsidR="0026481E" w:rsidRPr="00A9514A" w:rsidRDefault="0026481E" w:rsidP="00A9514A">
            <w:pPr>
              <w:pStyle w:val="ab"/>
              <w:numPr>
                <w:ilvl w:val="0"/>
                <w:numId w:val="20"/>
              </w:numPr>
              <w:spacing w:after="3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02.04.2013 № 309 «О мерах по реализации отдельных положений Федерального закона «О противодействии коррупции» </w:t>
            </w:r>
          </w:p>
          <w:p w14:paraId="44AB4941" w14:textId="77777777" w:rsidR="0026481E" w:rsidRPr="00A9514A" w:rsidRDefault="008760E8" w:rsidP="00A951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53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7A26219E" w14:textId="77777777" w:rsidR="0026481E" w:rsidRPr="00A9514A" w:rsidRDefault="0026481E" w:rsidP="00A9514A">
            <w:pPr>
              <w:numPr>
                <w:ilvl w:val="0"/>
                <w:numId w:val="27"/>
              </w:numPr>
              <w:spacing w:after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      </w:r>
          </w:p>
          <w:p w14:paraId="23E4B6E4" w14:textId="77777777" w:rsidR="0026481E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55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1849127C" w14:textId="77777777" w:rsidR="0026481E" w:rsidRPr="00A9514A" w:rsidRDefault="0026481E" w:rsidP="00A9514A">
            <w:pPr>
              <w:numPr>
                <w:ilvl w:val="0"/>
                <w:numId w:val="27"/>
              </w:numPr>
              <w:spacing w:after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21.07.2010 № 925 «О мерах по реализации отдельных положений Федерального закона «О противодействии коррупции» </w:t>
            </w:r>
          </w:p>
          <w:p w14:paraId="4656E7BA" w14:textId="77777777" w:rsidR="0026481E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57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0F04ABC1" w14:textId="77777777" w:rsidR="0026481E" w:rsidRPr="00A9514A" w:rsidRDefault="0026481E" w:rsidP="00A9514A">
            <w:pPr>
              <w:numPr>
                <w:ilvl w:val="0"/>
                <w:numId w:val="27"/>
              </w:numPr>
              <w:spacing w:after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      </w:r>
          </w:p>
          <w:p w14:paraId="413DD525" w14:textId="77777777" w:rsidR="0026481E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59">
              <w:r w:rsidR="0026481E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7C26B199" w14:textId="77777777" w:rsidR="002227D2" w:rsidRPr="00A9514A" w:rsidRDefault="0026481E" w:rsidP="00A9514A">
            <w:pPr>
              <w:pStyle w:val="ab"/>
              <w:numPr>
                <w:ilvl w:val="0"/>
                <w:numId w:val="20"/>
              </w:numPr>
              <w:spacing w:after="33"/>
              <w:ind w:left="0" w:firstLine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</w:t>
            </w:r>
            <w:r w:rsidR="002227D2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«Положением о комиссиях по соблюдению требований к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27D2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служебному поведению федеральных государственных служащих и урегулированию конфликта интересов») </w:t>
            </w:r>
          </w:p>
          <w:p w14:paraId="73782D85" w14:textId="77777777" w:rsidR="002227D2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указа</w:t>
              </w:r>
            </w:hyperlink>
            <w:hyperlink r:id="rId61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647739BB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</w:t>
            </w:r>
          </w:p>
          <w:p w14:paraId="4CEEA2DC" w14:textId="77777777" w:rsidR="002227D2" w:rsidRPr="00A9514A" w:rsidRDefault="002227D2" w:rsidP="00A9514A">
            <w:pPr>
              <w:numPr>
                <w:ilvl w:val="0"/>
                <w:numId w:val="28"/>
              </w:numPr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</w:p>
          <w:p w14:paraId="79EAA949" w14:textId="77777777" w:rsidR="002227D2" w:rsidRPr="00A9514A" w:rsidRDefault="002227D2" w:rsidP="00A9514A">
            <w:pPr>
              <w:spacing w:after="38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Правительства РФ от 26.02.2010 № 96 «Об антикоррупционной экспертизе нормативных правовых актов и проектов нормативных правовых актов» </w:t>
            </w:r>
          </w:p>
          <w:p w14:paraId="3A6D4DC8" w14:textId="77777777" w:rsidR="002227D2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63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0E4DB9AA" w14:textId="77777777" w:rsidR="002227D2" w:rsidRPr="00A9514A" w:rsidRDefault="002227D2" w:rsidP="00A9514A">
            <w:pPr>
              <w:numPr>
                <w:ilvl w:val="0"/>
                <w:numId w:val="28"/>
              </w:numPr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</w:p>
          <w:p w14:paraId="56D87796" w14:textId="77777777" w:rsidR="002227D2" w:rsidRPr="00A9514A" w:rsidRDefault="002227D2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Правительства РФ от 21.08.2012 </w:t>
            </w:r>
          </w:p>
          <w:p w14:paraId="4970A49C" w14:textId="77777777" w:rsidR="002227D2" w:rsidRPr="00A9514A" w:rsidRDefault="002227D2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841 «О соблюдении работниками государственных корпораций и государственных компаний положений статьи 349-1 Трудового кодекса Российской Федерации» </w:t>
            </w:r>
          </w:p>
          <w:p w14:paraId="0167DCD4" w14:textId="77777777" w:rsidR="002227D2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65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088F5090" w14:textId="77777777" w:rsidR="002227D2" w:rsidRPr="00A9514A" w:rsidRDefault="002227D2" w:rsidP="00A9514A">
            <w:pPr>
              <w:numPr>
                <w:ilvl w:val="0"/>
                <w:numId w:val="28"/>
              </w:numPr>
              <w:ind w:hanging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</w:p>
          <w:p w14:paraId="7D1269D8" w14:textId="77777777" w:rsidR="002227D2" w:rsidRPr="00A9514A" w:rsidRDefault="002227D2" w:rsidP="00A9514A">
            <w:pPr>
              <w:spacing w:after="4"/>
              <w:ind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</w:t>
            </w:r>
          </w:p>
          <w:p w14:paraId="46737E63" w14:textId="77777777" w:rsidR="002227D2" w:rsidRPr="00A9514A" w:rsidRDefault="002227D2" w:rsidP="00A9514A">
            <w:pPr>
              <w:spacing w:after="41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характера, проверке достоверности и полноты представляемых сведений и соблюдения работниками требований к служебному поведению» </w:t>
            </w:r>
          </w:p>
          <w:p w14:paraId="57C48863" w14:textId="77777777" w:rsidR="002227D2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67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29B11170" w14:textId="77777777" w:rsidR="002227D2" w:rsidRPr="00A9514A" w:rsidRDefault="002227D2" w:rsidP="00A9514A">
            <w:pPr>
              <w:numPr>
                <w:ilvl w:val="0"/>
                <w:numId w:val="29"/>
              </w:numPr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</w:p>
          <w:p w14:paraId="08F6B681" w14:textId="77777777" w:rsidR="002227D2" w:rsidRPr="00A9514A" w:rsidRDefault="002227D2" w:rsidP="00A9514A">
            <w:pPr>
              <w:spacing w:after="53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      </w:r>
          </w:p>
          <w:p w14:paraId="7BC42AE8" w14:textId="77777777" w:rsidR="002227D2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69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2FAF0164" w14:textId="77777777" w:rsidR="002227D2" w:rsidRPr="00A9514A" w:rsidRDefault="002227D2" w:rsidP="00A9514A">
            <w:pPr>
              <w:numPr>
                <w:ilvl w:val="0"/>
                <w:numId w:val="29"/>
              </w:numPr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</w:p>
          <w:p w14:paraId="67D51D96" w14:textId="77777777" w:rsidR="002227D2" w:rsidRPr="00A9514A" w:rsidRDefault="002227D2" w:rsidP="00A9514A">
            <w:pPr>
              <w:spacing w:after="53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      </w:r>
          </w:p>
          <w:p w14:paraId="75DCEF89" w14:textId="77777777" w:rsidR="00954FFF" w:rsidRPr="00A9514A" w:rsidRDefault="008760E8" w:rsidP="00A9514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71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37DE5820" w14:textId="77777777" w:rsidR="002227D2" w:rsidRPr="00A9514A" w:rsidRDefault="002227D2" w:rsidP="00A9514A">
            <w:pPr>
              <w:numPr>
                <w:ilvl w:val="0"/>
                <w:numId w:val="30"/>
              </w:numPr>
              <w:spacing w:after="8"/>
              <w:ind w:hanging="9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</w:p>
          <w:p w14:paraId="67E7991E" w14:textId="77777777" w:rsidR="002227D2" w:rsidRPr="00A9514A" w:rsidRDefault="002227D2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Правительства РФ от 05.07.2013 </w:t>
            </w:r>
          </w:p>
          <w:p w14:paraId="3AE9F767" w14:textId="77777777" w:rsidR="002227D2" w:rsidRPr="00A9514A" w:rsidRDefault="002227D2" w:rsidP="00A9514A">
            <w:pPr>
              <w:spacing w:after="45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      </w:r>
          </w:p>
          <w:p w14:paraId="3CC50CA6" w14:textId="77777777" w:rsidR="002227D2" w:rsidRPr="00A9514A" w:rsidRDefault="008760E8" w:rsidP="00A95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73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6E831B29" w14:textId="77777777" w:rsidR="002227D2" w:rsidRPr="00A9514A" w:rsidRDefault="002227D2" w:rsidP="00A9514A">
            <w:pPr>
              <w:numPr>
                <w:ilvl w:val="0"/>
                <w:numId w:val="30"/>
              </w:numPr>
              <w:ind w:hanging="8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</w:t>
            </w:r>
          </w:p>
          <w:p w14:paraId="36B5F273" w14:textId="77777777" w:rsidR="002227D2" w:rsidRPr="00A9514A" w:rsidRDefault="002227D2" w:rsidP="00A9514A">
            <w:pPr>
              <w:spacing w:after="47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14:paraId="7D22F7AC" w14:textId="77777777" w:rsidR="002227D2" w:rsidRPr="00A9514A" w:rsidRDefault="008760E8" w:rsidP="00A9514A">
            <w:pPr>
              <w:spacing w:after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u w:val="single" w:color="000000"/>
                  <w:lang w:eastAsia="ru-RU"/>
                </w:rPr>
                <w:t>Текст постановления</w:t>
              </w:r>
            </w:hyperlink>
            <w:hyperlink r:id="rId75">
              <w:r w:rsidR="002227D2" w:rsidRPr="00A9514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  <w:p w14:paraId="41846FC7" w14:textId="77777777" w:rsidR="002227D2" w:rsidRPr="00A9514A" w:rsidRDefault="002227D2" w:rsidP="00A9514A">
            <w:pPr>
              <w:tabs>
                <w:tab w:val="right" w:pos="4388"/>
              </w:tabs>
              <w:spacing w:after="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Правительства </w:t>
            </w:r>
          </w:p>
          <w:p w14:paraId="10C10D85" w14:textId="77777777" w:rsidR="002227D2" w:rsidRPr="00A9514A" w:rsidRDefault="002227D2" w:rsidP="00A9514A">
            <w:pPr>
              <w:tabs>
                <w:tab w:val="center" w:pos="2742"/>
                <w:tab w:val="right" w:pos="43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Федерации 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от </w:t>
            </w:r>
          </w:p>
          <w:p w14:paraId="59307431" w14:textId="77777777" w:rsidR="002227D2" w:rsidRPr="00A9514A" w:rsidRDefault="00AD33A1" w:rsidP="00A9514A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21.01.2015 № 29 «</w:t>
            </w:r>
            <w:r w:rsidR="002227D2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 актами Российской Федерации»</w:t>
            </w:r>
            <w:r w:rsidR="002227D2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E66394" w14:textId="77777777" w:rsidR="002227D2" w:rsidRPr="00A9514A" w:rsidRDefault="002227D2" w:rsidP="00A9514A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Изучила следующие методические материалы Верховного Суда Российской Федерации направленные на противодействие коррупции:</w:t>
            </w:r>
          </w:p>
          <w:p w14:paraId="4B86EE32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о типовых ситуациях конфликта интересов на федеральной государственной гражданской службе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26CCE4E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по ключевым вопросам противодействия коррупции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334D84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Генеральной прокуратуры Российской Федерации «Антикоррупционный запрет на получение отдельными категориями лиц подарков и иных вознаграждений в связи с выполнением служебных (должностных) о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бязанностей».</w:t>
            </w:r>
          </w:p>
          <w:p w14:paraId="1231B03A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7424A82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организации работы по предупреждению коррупционных правонарушений в аппарате федерального суда общей юрисдикции, федерального арбитражного суда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3121DC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пруга) и несовершеннолетних детей, утвержденные Постановлением Президиума Верховного Суда Российской Федерации от 07.04.2017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8ECDD73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1F8472A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вопросам представления сведений о доходах в 2019 году (за отчетный 2018 год)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CCEED8C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материалы, подготовленные Минтрудом России (переход на сайт Министерством труда и социальной защиты Российской Федерации)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97C0527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Федерации».</w:t>
            </w:r>
          </w:p>
          <w:p w14:paraId="65DE7538" w14:textId="77777777" w:rsidR="002227D2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 интересов на государственной службе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243CD32" w14:textId="77777777" w:rsidR="00BF62BB" w:rsidRPr="00A9514A" w:rsidRDefault="002227D2" w:rsidP="00A9514A">
            <w:pPr>
              <w:pStyle w:val="ab"/>
              <w:numPr>
                <w:ilvl w:val="0"/>
                <w:numId w:val="21"/>
              </w:num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соблюдению государственными служащими норм этики в целях противодействия коррупции и иным правонарушениям</w:t>
            </w:r>
            <w:r w:rsidR="00A73C28"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5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E23C79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5DABB55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1F58457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186C9F1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1A1F570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3F5A40B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Умею: </w:t>
            </w:r>
          </w:p>
          <w:p w14:paraId="0471ADE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1828852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6589F38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7850564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3D0A287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49BF859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5374F7A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</w:t>
            </w:r>
            <w:r w:rsidRPr="00A9514A">
              <w:rPr>
                <w:rFonts w:ascii="Times New Roman" w:hAnsi="Times New Roman" w:cs="Times New Roman"/>
                <w:b/>
              </w:rPr>
              <w:t xml:space="preserve"> </w:t>
            </w:r>
            <w:r w:rsidRPr="00A9514A">
              <w:rPr>
                <w:rFonts w:ascii="Times New Roman" w:hAnsi="Times New Roman" w:cs="Times New Roman"/>
              </w:rPr>
              <w:t>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494E916C" w14:textId="77777777" w:rsidR="00540705" w:rsidRPr="000360B8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6C0A3316" w14:textId="77777777" w:rsidTr="0054145A">
        <w:tc>
          <w:tcPr>
            <w:tcW w:w="1476" w:type="dxa"/>
          </w:tcPr>
          <w:p w14:paraId="024A2D1B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14.04.2020</w:t>
            </w:r>
          </w:p>
        </w:tc>
        <w:tc>
          <w:tcPr>
            <w:tcW w:w="4473" w:type="dxa"/>
          </w:tcPr>
          <w:p w14:paraId="72B10E9E" w14:textId="77777777" w:rsidR="00540705" w:rsidRPr="00A9514A" w:rsidRDefault="00EC4A0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ab/>
              <w:t>коррупционные правонарушения в третейских судах.</w:t>
            </w:r>
          </w:p>
          <w:p w14:paraId="0D8AAAE1" w14:textId="77777777" w:rsidR="00EC4A0B" w:rsidRPr="00A9514A" w:rsidRDefault="00EC4A0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нормы российского права, регулирующие пра</w:t>
            </w:r>
            <w:r w:rsidRPr="00A9514A">
              <w:rPr>
                <w:rFonts w:ascii="Times New Roman" w:hAnsi="Times New Roman" w:cs="Times New Roman"/>
              </w:rPr>
              <w:t xml:space="preserve">вовые и организационные основы </w:t>
            </w:r>
            <w:r w:rsidR="00540705" w:rsidRPr="00A9514A">
              <w:rPr>
                <w:rFonts w:ascii="Times New Roman" w:hAnsi="Times New Roman" w:cs="Times New Roman"/>
              </w:rPr>
              <w:t>проведени</w:t>
            </w:r>
            <w:r w:rsidRPr="00A9514A">
              <w:rPr>
                <w:rFonts w:ascii="Times New Roman" w:hAnsi="Times New Roman" w:cs="Times New Roman"/>
              </w:rPr>
              <w:t>я антикоррупционной экспертизы нормативных правовых актов.</w:t>
            </w:r>
          </w:p>
          <w:p w14:paraId="1BCA3E4D" w14:textId="77777777" w:rsidR="00EC4A0B" w:rsidRPr="00A9514A" w:rsidRDefault="00EC4A0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Таким актами являются:</w:t>
            </w:r>
          </w:p>
          <w:p w14:paraId="38C4CB2B" w14:textId="77777777" w:rsidR="00EC4A0B" w:rsidRPr="00A9514A" w:rsidRDefault="00EC4A0B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Федеральный закон от 25.12.2008 № 273-ФЗ «О противодействии коррупции». Он относит антикоррупционную экспертизу правовых актов и их проектов к одной из основных мер профилактики коррупции (ч. 2 ст. 6).</w:t>
            </w:r>
          </w:p>
          <w:p w14:paraId="70B2F720" w14:textId="77777777" w:rsidR="00EC4A0B" w:rsidRPr="00A9514A" w:rsidRDefault="00EC4A0B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Федеральный закон от 17.07.2009 № 172-ФЗ «Об антикоррупционной</w:t>
            </w:r>
            <w:r w:rsidR="008D013B">
              <w:rPr>
                <w:rFonts w:ascii="Times New Roman" w:hAnsi="Times New Roman" w:cs="Times New Roman"/>
              </w:rPr>
              <w:t xml:space="preserve"> </w:t>
            </w:r>
            <w:r w:rsidRPr="00A9514A">
              <w:rPr>
                <w:rFonts w:ascii="Times New Roman" w:hAnsi="Times New Roman" w:cs="Times New Roman"/>
              </w:rPr>
              <w:t>экспертизе нормативных правовых актов и проектов нормативных правовых актов». Он установил правовые и организационные основы антикоррупционной экспертизы нормативных правовых актов и их проектов в целях выявления в них коррупциогенных факторов и их последующего устранения (ч. 1 ст. 1).</w:t>
            </w:r>
          </w:p>
          <w:p w14:paraId="1CBF83E8" w14:textId="77777777" w:rsidR="00EC4A0B" w:rsidRPr="00A9514A" w:rsidRDefault="00EC4A0B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26.02.2010 № 96 «Об </w:t>
            </w:r>
            <w:r w:rsidRPr="00A9514A">
              <w:rPr>
                <w:rFonts w:ascii="Times New Roman" w:hAnsi="Times New Roman" w:cs="Times New Roman"/>
              </w:rPr>
              <w:lastRenderedPageBreak/>
              <w:t>антикоррупционной экспертизе нормативных правовых актов и проектов нормативных правовых актов». В нем утверждены Правила и Методика проведения антикоррупционной экспертизы нормативных правовых актов и проектов нормативных правовых актов</w:t>
            </w:r>
            <w:r w:rsidR="00F435FC" w:rsidRPr="00A9514A">
              <w:rPr>
                <w:rFonts w:ascii="Times New Roman" w:hAnsi="Times New Roman" w:cs="Times New Roman"/>
              </w:rPr>
              <w:t>.</w:t>
            </w:r>
          </w:p>
          <w:p w14:paraId="7A3429BA" w14:textId="77777777" w:rsidR="00F435FC" w:rsidRPr="00A9514A" w:rsidRDefault="00F435FC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Приказ Генерального прокурора Российской Федерации от 28.12.2009 № 400 «Об организации проведения антикоррупционной экспертизы</w:t>
            </w:r>
            <w:r w:rsidR="007121B9" w:rsidRPr="00A9514A">
              <w:rPr>
                <w:rFonts w:ascii="Times New Roman" w:hAnsi="Times New Roman" w:cs="Times New Roman"/>
              </w:rPr>
              <w:t xml:space="preserve"> нормативных правовых актов». В нем </w:t>
            </w:r>
            <w:r w:rsidRPr="00A9514A">
              <w:rPr>
                <w:rFonts w:ascii="Times New Roman" w:hAnsi="Times New Roman" w:cs="Times New Roman"/>
              </w:rPr>
              <w:t>опреде</w:t>
            </w:r>
            <w:r w:rsidR="007121B9" w:rsidRPr="00A9514A">
              <w:rPr>
                <w:rFonts w:ascii="Times New Roman" w:hAnsi="Times New Roman" w:cs="Times New Roman"/>
              </w:rPr>
              <w:t>лен порядок участия органов про</w:t>
            </w:r>
            <w:r w:rsidRPr="00A9514A">
              <w:rPr>
                <w:rFonts w:ascii="Times New Roman" w:hAnsi="Times New Roman" w:cs="Times New Roman"/>
              </w:rPr>
              <w:t>куратуры в проведении антикоррупционной экспертизы и принятии мер</w:t>
            </w:r>
            <w:r w:rsidR="007121B9" w:rsidRPr="00A9514A">
              <w:rPr>
                <w:rFonts w:ascii="Times New Roman" w:hAnsi="Times New Roman" w:cs="Times New Roman"/>
              </w:rPr>
              <w:t xml:space="preserve"> </w:t>
            </w:r>
            <w:r w:rsidRPr="00A9514A">
              <w:rPr>
                <w:rFonts w:ascii="Times New Roman" w:hAnsi="Times New Roman" w:cs="Times New Roman"/>
              </w:rPr>
              <w:t>реагирования при выявлении коррупциогенных факторов</w:t>
            </w:r>
            <w:r w:rsidR="007121B9" w:rsidRPr="00A9514A">
              <w:rPr>
                <w:rFonts w:ascii="Times New Roman" w:hAnsi="Times New Roman" w:cs="Times New Roman"/>
              </w:rPr>
              <w:t>.</w:t>
            </w:r>
          </w:p>
          <w:p w14:paraId="3E31CB97" w14:textId="77777777" w:rsidR="00F435FC" w:rsidRPr="00A9514A" w:rsidRDefault="007121B9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Приказ</w:t>
            </w:r>
            <w:r w:rsidR="00F435FC" w:rsidRPr="00A9514A">
              <w:rPr>
                <w:rFonts w:ascii="Times New Roman" w:hAnsi="Times New Roman" w:cs="Times New Roman"/>
              </w:rPr>
              <w:t xml:space="preserve"> Министерства юстиции Российской Федерации от 21.10.2011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F435FC" w:rsidRPr="00A9514A">
              <w:rPr>
                <w:rFonts w:ascii="Times New Roman" w:hAnsi="Times New Roman" w:cs="Times New Roman"/>
              </w:rPr>
              <w:t>№ 363 «Об утверждении формы зак</w:t>
            </w:r>
            <w:r w:rsidRPr="00A9514A">
              <w:rPr>
                <w:rFonts w:ascii="Times New Roman" w:hAnsi="Times New Roman" w:cs="Times New Roman"/>
              </w:rPr>
              <w:t>лючения по результатам независи</w:t>
            </w:r>
            <w:r w:rsidR="00F435FC" w:rsidRPr="00A9514A">
              <w:rPr>
                <w:rFonts w:ascii="Times New Roman" w:hAnsi="Times New Roman" w:cs="Times New Roman"/>
              </w:rPr>
              <w:t>мой антикоррупционной экспертизы»</w:t>
            </w:r>
            <w:r w:rsidRPr="00A9514A">
              <w:rPr>
                <w:rFonts w:ascii="Times New Roman" w:hAnsi="Times New Roman" w:cs="Times New Roman"/>
              </w:rPr>
              <w:t>. В нем</w:t>
            </w:r>
            <w:r w:rsidR="00F435FC" w:rsidRPr="00A9514A">
              <w:rPr>
                <w:rFonts w:ascii="Times New Roman" w:hAnsi="Times New Roman" w:cs="Times New Roman"/>
              </w:rPr>
              <w:t xml:space="preserve"> установлена обязательная форма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F435FC" w:rsidRPr="00A9514A">
              <w:rPr>
                <w:rFonts w:ascii="Times New Roman" w:hAnsi="Times New Roman" w:cs="Times New Roman"/>
              </w:rPr>
              <w:t>заключения, которую заполняет неза</w:t>
            </w:r>
            <w:r w:rsidRPr="00A9514A">
              <w:rPr>
                <w:rFonts w:ascii="Times New Roman" w:hAnsi="Times New Roman" w:cs="Times New Roman"/>
              </w:rPr>
              <w:t>висимый эксперт по итогам прове</w:t>
            </w:r>
            <w:r w:rsidR="00F435FC" w:rsidRPr="00A9514A">
              <w:rPr>
                <w:rFonts w:ascii="Times New Roman" w:hAnsi="Times New Roman" w:cs="Times New Roman"/>
              </w:rPr>
              <w:t>денной антикоррупционной экспертизы</w:t>
            </w:r>
            <w:r w:rsidRPr="00A9514A">
              <w:rPr>
                <w:rFonts w:ascii="Times New Roman" w:hAnsi="Times New Roman" w:cs="Times New Roman"/>
              </w:rPr>
              <w:t>.</w:t>
            </w:r>
          </w:p>
          <w:p w14:paraId="175C45FC" w14:textId="77777777" w:rsidR="00C02FCE" w:rsidRPr="00A9514A" w:rsidRDefault="007121B9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Приказ</w:t>
            </w:r>
            <w:r w:rsidR="00F435FC" w:rsidRPr="00A9514A">
              <w:rPr>
                <w:rFonts w:ascii="Times New Roman" w:hAnsi="Times New Roman" w:cs="Times New Roman"/>
              </w:rPr>
              <w:t xml:space="preserve"> Министерства юстиции Российской Федерации от 27.07.2012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F435FC" w:rsidRPr="00A9514A">
              <w:rPr>
                <w:rFonts w:ascii="Times New Roman" w:hAnsi="Times New Roman" w:cs="Times New Roman"/>
              </w:rPr>
              <w:t>№ 146 «Об утверждении Административного регламента Министерства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F435FC" w:rsidRPr="00A9514A">
              <w:rPr>
                <w:rFonts w:ascii="Times New Roman" w:hAnsi="Times New Roman" w:cs="Times New Roman"/>
              </w:rPr>
              <w:t>юстиции Российской Федерации по предоставлению государственной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F435FC" w:rsidRPr="00A9514A">
              <w:rPr>
                <w:rFonts w:ascii="Times New Roman" w:hAnsi="Times New Roman" w:cs="Times New Roman"/>
              </w:rPr>
              <w:t>услуги по осуществлению аккредитации юридических и физических</w:t>
            </w:r>
            <w:r w:rsidRPr="00A9514A">
              <w:rPr>
                <w:rFonts w:ascii="Times New Roman" w:hAnsi="Times New Roman" w:cs="Times New Roman"/>
              </w:rPr>
              <w:t xml:space="preserve"> </w:t>
            </w:r>
            <w:r w:rsidR="00F435FC" w:rsidRPr="00A9514A">
              <w:rPr>
                <w:rFonts w:ascii="Times New Roman" w:hAnsi="Times New Roman" w:cs="Times New Roman"/>
              </w:rPr>
              <w:t xml:space="preserve">лиц, изъявивших желание получить </w:t>
            </w:r>
            <w:r w:rsidRPr="00A9514A">
              <w:rPr>
                <w:rFonts w:ascii="Times New Roman" w:hAnsi="Times New Roman" w:cs="Times New Roman"/>
              </w:rPr>
              <w:t>аккредитацию на проведение в ка</w:t>
            </w:r>
            <w:r w:rsidR="00F435FC" w:rsidRPr="00A9514A">
              <w:rPr>
                <w:rFonts w:ascii="Times New Roman" w:hAnsi="Times New Roman" w:cs="Times New Roman"/>
              </w:rPr>
              <w:t>честве независимых экспертов ант</w:t>
            </w:r>
            <w:r w:rsidRPr="00A9514A">
              <w:rPr>
                <w:rFonts w:ascii="Times New Roman" w:hAnsi="Times New Roman" w:cs="Times New Roman"/>
              </w:rPr>
              <w:t>икоррупционной экспертизы норма</w:t>
            </w:r>
            <w:r w:rsidR="00F435FC" w:rsidRPr="00A9514A">
              <w:rPr>
                <w:rFonts w:ascii="Times New Roman" w:hAnsi="Times New Roman" w:cs="Times New Roman"/>
              </w:rPr>
              <w:t>тивных правовых актов и проектов н</w:t>
            </w:r>
            <w:r w:rsidRPr="00A9514A">
              <w:rPr>
                <w:rFonts w:ascii="Times New Roman" w:hAnsi="Times New Roman" w:cs="Times New Roman"/>
              </w:rPr>
              <w:t>ормативных правовых актов в слу</w:t>
            </w:r>
            <w:r w:rsidR="00F435FC" w:rsidRPr="00A9514A">
              <w:rPr>
                <w:rFonts w:ascii="Times New Roman" w:hAnsi="Times New Roman" w:cs="Times New Roman"/>
              </w:rPr>
              <w:t>чаях, предусмотренных законодатель</w:t>
            </w:r>
            <w:r w:rsidRPr="00A9514A">
              <w:rPr>
                <w:rFonts w:ascii="Times New Roman" w:hAnsi="Times New Roman" w:cs="Times New Roman"/>
              </w:rPr>
              <w:t>ством Российской Федерации» уре</w:t>
            </w:r>
            <w:r w:rsidR="00F435FC" w:rsidRPr="00A9514A">
              <w:rPr>
                <w:rFonts w:ascii="Times New Roman" w:hAnsi="Times New Roman" w:cs="Times New Roman"/>
              </w:rPr>
              <w:t>гулирован порядок аккредитации юр</w:t>
            </w:r>
            <w:r w:rsidRPr="00A9514A">
              <w:rPr>
                <w:rFonts w:ascii="Times New Roman" w:hAnsi="Times New Roman" w:cs="Times New Roman"/>
              </w:rPr>
              <w:t>идических и физических лиц, изъ</w:t>
            </w:r>
            <w:r w:rsidR="00F435FC" w:rsidRPr="00A9514A">
              <w:rPr>
                <w:rFonts w:ascii="Times New Roman" w:hAnsi="Times New Roman" w:cs="Times New Roman"/>
              </w:rPr>
              <w:t>явивших желание получить аккредита</w:t>
            </w:r>
            <w:r w:rsidRPr="00A9514A">
              <w:rPr>
                <w:rFonts w:ascii="Times New Roman" w:hAnsi="Times New Roman" w:cs="Times New Roman"/>
              </w:rPr>
              <w:t>цию на проведение в качестве не</w:t>
            </w:r>
            <w:r w:rsidR="00F435FC" w:rsidRPr="00A9514A">
              <w:rPr>
                <w:rFonts w:ascii="Times New Roman" w:hAnsi="Times New Roman" w:cs="Times New Roman"/>
              </w:rPr>
              <w:t>зависимых экспертов антикоррупцио</w:t>
            </w:r>
            <w:r w:rsidRPr="00A9514A">
              <w:rPr>
                <w:rFonts w:ascii="Times New Roman" w:hAnsi="Times New Roman" w:cs="Times New Roman"/>
              </w:rPr>
              <w:t>нной экспертизы нормативных пра</w:t>
            </w:r>
            <w:r w:rsidR="00F435FC" w:rsidRPr="00A9514A">
              <w:rPr>
                <w:rFonts w:ascii="Times New Roman" w:hAnsi="Times New Roman" w:cs="Times New Roman"/>
              </w:rPr>
              <w:t>вовых актов и проектов нормативных правовых актов.</w:t>
            </w:r>
          </w:p>
          <w:p w14:paraId="49F59E20" w14:textId="77777777" w:rsidR="00C02FCE" w:rsidRPr="00A9514A" w:rsidRDefault="00C02FCE" w:rsidP="00A95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  Коррупционные нарушения третейских судов:</w:t>
            </w:r>
          </w:p>
          <w:p w14:paraId="6EC019B3" w14:textId="77777777" w:rsidR="00C02FCE" w:rsidRPr="00A9514A" w:rsidRDefault="00C02FCE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получение услуг неимущественного характера; </w:t>
            </w:r>
          </w:p>
          <w:p w14:paraId="5AA6CD54" w14:textId="77777777" w:rsidR="00C02FCE" w:rsidRPr="00A9514A" w:rsidRDefault="00C02FCE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получение неимущественных прав;</w:t>
            </w:r>
          </w:p>
          <w:p w14:paraId="4C1FFF88" w14:textId="77777777" w:rsidR="00C02FCE" w:rsidRPr="00A9514A" w:rsidRDefault="00C02FCE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получение взятки;</w:t>
            </w:r>
          </w:p>
          <w:p w14:paraId="029AF374" w14:textId="77777777" w:rsidR="00C02FCE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дача взятки;</w:t>
            </w:r>
          </w:p>
          <w:p w14:paraId="0D7A63F6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злоупотребление полномочиями;</w:t>
            </w:r>
          </w:p>
          <w:p w14:paraId="2B599E66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вымогательство.</w:t>
            </w:r>
          </w:p>
        </w:tc>
        <w:tc>
          <w:tcPr>
            <w:tcW w:w="1917" w:type="dxa"/>
          </w:tcPr>
          <w:p w14:paraId="281E8B3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36CFA6D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5740EC4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70B5865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7EF0491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6330F74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688A7B3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23A5B77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отграничивать правомерное по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ведение от коррупционного, использовать средства пресечения коррупционного поведения. </w:t>
            </w:r>
          </w:p>
          <w:p w14:paraId="277BF27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5911E62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1EB7F42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121DA78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</w:t>
            </w:r>
            <w:r w:rsidRPr="00A9514A">
              <w:rPr>
                <w:rFonts w:ascii="Times New Roman" w:hAnsi="Times New Roman" w:cs="Times New Roman"/>
                <w:b/>
              </w:rPr>
              <w:t xml:space="preserve"> </w:t>
            </w:r>
            <w:r w:rsidRPr="00A9514A">
              <w:rPr>
                <w:rFonts w:ascii="Times New Roman" w:hAnsi="Times New Roman" w:cs="Times New Roman"/>
              </w:rPr>
              <w:t>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16AFA99A" w14:textId="77777777" w:rsidR="00540705" w:rsidRPr="00415605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0F102490" w14:textId="77777777" w:rsidTr="0054145A">
        <w:tc>
          <w:tcPr>
            <w:tcW w:w="1476" w:type="dxa"/>
          </w:tcPr>
          <w:p w14:paraId="5E56D165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473" w:type="dxa"/>
          </w:tcPr>
          <w:p w14:paraId="43ABFA04" w14:textId="77777777" w:rsidR="00540705" w:rsidRPr="00A9514A" w:rsidRDefault="00AD33A1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принципы проведени</w:t>
            </w:r>
            <w:r w:rsidRPr="00A9514A">
              <w:rPr>
                <w:rFonts w:ascii="Times New Roman" w:hAnsi="Times New Roman" w:cs="Times New Roman"/>
              </w:rPr>
              <w:t xml:space="preserve">я антикоррупционной экспертизы </w:t>
            </w:r>
            <w:r w:rsidR="00540705" w:rsidRPr="00A9514A">
              <w:rPr>
                <w:rFonts w:ascii="Times New Roman" w:hAnsi="Times New Roman" w:cs="Times New Roman"/>
              </w:rPr>
              <w:t xml:space="preserve">нормативных правовых актов. </w:t>
            </w:r>
          </w:p>
          <w:p w14:paraId="37A33BA1" w14:textId="77777777" w:rsidR="00540705" w:rsidRPr="00A9514A" w:rsidRDefault="00AD33A1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способы пресечения коррупционного поведения. </w:t>
            </w:r>
          </w:p>
          <w:p w14:paraId="0C33509B" w14:textId="77777777" w:rsidR="00AD33A1" w:rsidRPr="00A9514A" w:rsidRDefault="00AD33A1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Принципы проведения антикоррупционной экспертизы:</w:t>
            </w:r>
          </w:p>
          <w:p w14:paraId="27A7F7DE" w14:textId="77777777" w:rsidR="00D069B0" w:rsidRPr="00A9514A" w:rsidRDefault="00D069B0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Обязательность проведения антикоррупционной экспертизы проектов нормативных правовых актов. </w:t>
            </w:r>
          </w:p>
          <w:p w14:paraId="71DCC3E8" w14:textId="77777777" w:rsidR="00D069B0" w:rsidRPr="00A9514A" w:rsidRDefault="00D069B0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Оценка нормативного правового акта (его проекта) во взаимосвязи с другими нормативными правовыми актами. </w:t>
            </w:r>
          </w:p>
          <w:p w14:paraId="3D548754" w14:textId="77777777" w:rsidR="00D069B0" w:rsidRPr="00A9514A" w:rsidRDefault="00D069B0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Обоснованность, объективность и </w:t>
            </w:r>
            <w:proofErr w:type="spellStart"/>
            <w:r w:rsidRPr="00A9514A">
              <w:rPr>
                <w:rFonts w:ascii="Times New Roman" w:hAnsi="Times New Roman" w:cs="Times New Roman"/>
              </w:rPr>
              <w:t>проверяемость</w:t>
            </w:r>
            <w:proofErr w:type="spellEnd"/>
            <w:r w:rsidRPr="00A9514A">
              <w:rPr>
                <w:rFonts w:ascii="Times New Roman" w:hAnsi="Times New Roman" w:cs="Times New Roman"/>
              </w:rPr>
              <w:t xml:space="preserve"> результатов антикоррупционной экспертизы. </w:t>
            </w:r>
          </w:p>
          <w:p w14:paraId="6ED878A8" w14:textId="77777777" w:rsidR="00D069B0" w:rsidRPr="00A9514A" w:rsidRDefault="00D069B0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Компетентность лиц, проводящих антикоррупционную экспертизу.</w:t>
            </w:r>
          </w:p>
          <w:p w14:paraId="0199A864" w14:textId="77777777" w:rsidR="00540705" w:rsidRPr="00A9514A" w:rsidRDefault="00D069B0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Сотрудничество органов государственной власти, иных государственных органов и организаций, органов местного самоуправления, их должностных лиц с институтами гражданского общества.</w:t>
            </w:r>
          </w:p>
          <w:p w14:paraId="7EDDB268" w14:textId="77777777" w:rsidR="00E555BD" w:rsidRPr="00A9514A" w:rsidRDefault="00E555BD" w:rsidP="00A95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Способы пресечения коррупционного поведения:</w:t>
            </w:r>
          </w:p>
          <w:p w14:paraId="1A1234D3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проведение единой государственной политики в области противодействия коррупции;</w:t>
            </w:r>
          </w:p>
          <w:p w14:paraId="47813707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      </w:r>
          </w:p>
          <w:p w14:paraId="4328E01C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совершенствование системы и структуры государственных органов, создание механизмов общественного контроля за их деятельностью;</w:t>
            </w:r>
          </w:p>
          <w:p w14:paraId="122A607A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      </w:r>
          </w:p>
          <w:p w14:paraId="7EC3D4AD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      </w:r>
          </w:p>
          <w:p w14:paraId="39C2DF11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обеспечение независимости средств массовой информации;</w:t>
            </w:r>
          </w:p>
          <w:p w14:paraId="03F47083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неукоснительное соблюдение принципов независимости судей и невмешательства в судебную деятельность;</w:t>
            </w:r>
          </w:p>
          <w:p w14:paraId="538D0331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      </w:r>
          </w:p>
          <w:p w14:paraId="63C05214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      </w:r>
          </w:p>
          <w:p w14:paraId="6419BCF4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повышение уровня оплаты труда и социальной защищенности государственных и муниципальных служащих;</w:t>
            </w:r>
          </w:p>
          <w:p w14:paraId="4A72C7DD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государств,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      </w:r>
          </w:p>
          <w:p w14:paraId="306A405A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усиление контроля за решением вопросов, содержащихся в обращениях граждан и юридических лиц;</w:t>
            </w:r>
          </w:p>
          <w:p w14:paraId="77339914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передача части функций государственных органов саморегулируемым организациям, а также иным негосударственным организациям;</w:t>
            </w:r>
          </w:p>
          <w:p w14:paraId="1184930C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      </w:r>
          </w:p>
          <w:p w14:paraId="2609F3BA" w14:textId="77777777" w:rsidR="00E555BD" w:rsidRPr="00A9514A" w:rsidRDefault="00E555B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повышение ответственности федеральных органов государственной власти, органов государственной власти субъектов Рос</w:t>
            </w:r>
            <w:r w:rsidRPr="00A9514A">
              <w:rPr>
                <w:rFonts w:ascii="Times New Roman" w:hAnsi="Times New Roman" w:cs="Times New Roman"/>
              </w:rPr>
              <w:lastRenderedPageBreak/>
              <w:t>сийской Федерации, органов местного самоуправления и их должностных лиц за непринятие мер по устранению причин коррупции.</w:t>
            </w:r>
          </w:p>
        </w:tc>
        <w:tc>
          <w:tcPr>
            <w:tcW w:w="1917" w:type="dxa"/>
          </w:tcPr>
          <w:p w14:paraId="66D7DB2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01FFEE1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525DD0A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средства пресечения </w:t>
            </w:r>
            <w:r w:rsidRPr="00A9514A">
              <w:rPr>
                <w:rFonts w:ascii="Times New Roman" w:hAnsi="Times New Roman" w:cs="Times New Roman"/>
              </w:rPr>
              <w:lastRenderedPageBreak/>
              <w:t>коррупционного поведения;</w:t>
            </w:r>
          </w:p>
          <w:p w14:paraId="741A90E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3A34DC0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18EA061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64F8320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20A47E6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6191136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15A2FB5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2890072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38701E6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404AC263" w14:textId="77777777" w:rsidR="00540705" w:rsidRPr="00244D60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28F4F442" w14:textId="77777777" w:rsidTr="0054145A">
        <w:tc>
          <w:tcPr>
            <w:tcW w:w="1476" w:type="dxa"/>
          </w:tcPr>
          <w:p w14:paraId="79575E8F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16.04.2020</w:t>
            </w:r>
          </w:p>
        </w:tc>
        <w:tc>
          <w:tcPr>
            <w:tcW w:w="4473" w:type="dxa"/>
          </w:tcPr>
          <w:p w14:paraId="27D38145" w14:textId="77777777" w:rsidR="00540705" w:rsidRPr="00A9514A" w:rsidRDefault="003C1328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Освоила</w:t>
            </w:r>
            <w:r w:rsidR="00540705" w:rsidRPr="00A9514A">
              <w:rPr>
                <w:rFonts w:ascii="Times New Roman" w:hAnsi="Times New Roman" w:cs="Times New Roman"/>
              </w:rPr>
              <w:t xml:space="preserve"> </w:t>
            </w:r>
            <w:r w:rsidR="00540705" w:rsidRPr="00A9514A">
              <w:rPr>
                <w:rFonts w:ascii="Times New Roman" w:hAnsi="Times New Roman" w:cs="Times New Roman"/>
              </w:rPr>
              <w:tab/>
              <w:t xml:space="preserve">содержание антикоррупционной экспертизы. </w:t>
            </w:r>
          </w:p>
          <w:p w14:paraId="78130E80" w14:textId="77777777" w:rsidR="00540705" w:rsidRPr="00A9514A" w:rsidRDefault="003C1328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Выявила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</w:t>
            </w:r>
            <w:r w:rsidR="00540705" w:rsidRPr="00A9514A">
              <w:rPr>
                <w:rFonts w:ascii="Times New Roman" w:hAnsi="Times New Roman" w:cs="Times New Roman"/>
              </w:rPr>
              <w:tab/>
              <w:t>признаки коррупционного поведения в третейском судопроизводстве.</w:t>
            </w:r>
          </w:p>
          <w:p w14:paraId="0E204DEC" w14:textId="77777777" w:rsidR="00540705" w:rsidRPr="00A9514A" w:rsidRDefault="003C1328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Определила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особенности формирования и предоставления сведений о доходах, расходах, об имуществе и обязательствах имущественного характера судей, их супруг (супругов) и несовершеннолетних детей, также федеральных государственных гражданских служащих (работников аппарата суда).</w:t>
            </w:r>
          </w:p>
          <w:p w14:paraId="085A0F4F" w14:textId="77777777" w:rsidR="003C1328" w:rsidRPr="00A9514A" w:rsidRDefault="003C1328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Содержание антикоррупционной экспертизы:</w:t>
            </w:r>
          </w:p>
          <w:p w14:paraId="020A0280" w14:textId="77777777" w:rsidR="00DF53E6" w:rsidRPr="00A9514A" w:rsidRDefault="00DF53E6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оценка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      </w:r>
          </w:p>
          <w:p w14:paraId="550E8FD6" w14:textId="77777777" w:rsidR="00E96C63" w:rsidRPr="00A9514A" w:rsidRDefault="00E96C63" w:rsidP="00A95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Признаки коррупционного поведения в третейском производстве:</w:t>
            </w:r>
          </w:p>
          <w:p w14:paraId="2AB0EC72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      </w:r>
          </w:p>
          <w:p w14:paraId="606BAAE0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1D874EEF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 для поступления на государственную службу;</w:t>
            </w:r>
          </w:p>
          <w:p w14:paraId="6AEBEE74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      </w:r>
          </w:p>
          <w:p w14:paraId="7827CADA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      </w:r>
          </w:p>
          <w:p w14:paraId="299E10FF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требование от физических и юридических лиц информации, предоставление которой не предусмотрено законодательством Российской Федерации;</w:t>
            </w:r>
          </w:p>
          <w:p w14:paraId="2FFECD98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а также сведения о:</w:t>
            </w:r>
          </w:p>
          <w:p w14:paraId="5D221A95" w14:textId="77777777" w:rsidR="00E96C63" w:rsidRPr="00A9514A" w:rsidRDefault="00E96C63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нарушении должностными лицами требований нормативных правовых, ведомственных, </w:t>
            </w:r>
            <w:r w:rsidRPr="00A9514A">
              <w:rPr>
                <w:rFonts w:ascii="Times New Roman" w:hAnsi="Times New Roman" w:cs="Times New Roman"/>
              </w:rPr>
              <w:lastRenderedPageBreak/>
              <w:t>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      </w:r>
          </w:p>
          <w:p w14:paraId="0062A238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      </w:r>
          </w:p>
          <w:p w14:paraId="62F5FAE2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попытках несанкционированного доступа к информационным ресурсам;</w:t>
            </w:r>
          </w:p>
          <w:p w14:paraId="11A6A751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действиях распорядительного характера, превышающих или не относящихся к должностным (трудовым) полномочиям;</w:t>
            </w:r>
          </w:p>
          <w:p w14:paraId="416D8FEA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бездействии в случаях, требующих принятия решений в соответствии со служебными (трудовыми) обязанностями;</w:t>
            </w:r>
          </w:p>
          <w:p w14:paraId="2336D468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      </w:r>
          </w:p>
          <w:p w14:paraId="097F6FCD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      </w:r>
          </w:p>
          <w:p w14:paraId="78F0D307" w14:textId="77777777" w:rsidR="00E96C63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      </w:r>
          </w:p>
          <w:p w14:paraId="49DC9F4A" w14:textId="77777777" w:rsidR="000728A9" w:rsidRPr="00A9514A" w:rsidRDefault="00E96C63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совершении финансово-хозяйственных операций с очевидными (даже не для специалиста) нарушениями действующего законодательства.</w:t>
            </w:r>
            <w:r w:rsidR="000728A9" w:rsidRPr="00A9514A">
              <w:rPr>
                <w:rFonts w:ascii="Times New Roman" w:hAnsi="Times New Roman" w:cs="Times New Roman"/>
              </w:rPr>
              <w:t xml:space="preserve"> </w:t>
            </w:r>
          </w:p>
          <w:p w14:paraId="2FD7BB84" w14:textId="77777777" w:rsidR="000728A9" w:rsidRPr="00A9514A" w:rsidRDefault="000728A9" w:rsidP="00A95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Особенности формирования и предоставления сведений о доходах, расходах, об имуществе и обязательствах имущественного характера судей, их супруг (супругов) и несовершеннолетних детей, также федеральных государственных гражданских служащих (работников аппарата суда) изучила в</w:t>
            </w:r>
            <w:r w:rsidRPr="00A9514A">
              <w:t xml:space="preserve"> </w:t>
            </w:r>
            <w:r w:rsidRPr="00A9514A">
              <w:rPr>
                <w:rFonts w:ascii="Times New Roman" w:hAnsi="Times New Roman" w:cs="Times New Roman"/>
              </w:rPr>
              <w:t xml:space="preserve">Методических рекомендациях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детей, утвержденные Постановлением Президиума Верховного Суда Российской Федерации от 07.04.2017. </w:t>
            </w:r>
          </w:p>
        </w:tc>
        <w:tc>
          <w:tcPr>
            <w:tcW w:w="1917" w:type="dxa"/>
          </w:tcPr>
          <w:p w14:paraId="0241846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268242C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6E47DB4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55B50D1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1DC4D9F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23EBB18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2407449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45E0256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4308EA7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4817BA9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515DE0C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1985662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2DAB8AB4" w14:textId="77777777" w:rsidR="00540705" w:rsidRPr="00D124DF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57B19958" w14:textId="77777777" w:rsidTr="0054145A">
        <w:tc>
          <w:tcPr>
            <w:tcW w:w="1476" w:type="dxa"/>
          </w:tcPr>
          <w:p w14:paraId="584B4BC9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</w:t>
            </w:r>
          </w:p>
        </w:tc>
        <w:tc>
          <w:tcPr>
            <w:tcW w:w="4473" w:type="dxa"/>
          </w:tcPr>
          <w:p w14:paraId="5BA7469E" w14:textId="77777777" w:rsidR="00540705" w:rsidRPr="00A9514A" w:rsidRDefault="004B6DA6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субъектов, имеющих право проводить антикоррупционную экспертизу. </w:t>
            </w:r>
          </w:p>
          <w:p w14:paraId="3B4D0B1E" w14:textId="77777777" w:rsidR="00540705" w:rsidRPr="00A9514A" w:rsidRDefault="004B6DA6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Освоила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навыки применения способов пресечения коррупционного поведения.</w:t>
            </w:r>
          </w:p>
          <w:p w14:paraId="15B05112" w14:textId="77777777" w:rsidR="004B6DA6" w:rsidRPr="00A9514A" w:rsidRDefault="004B6DA6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Субъекты, имеющие право проводить антикоррупционную экспертизу:</w:t>
            </w:r>
          </w:p>
          <w:p w14:paraId="2822EAD8" w14:textId="77777777" w:rsidR="007C1A35" w:rsidRPr="00A9514A" w:rsidRDefault="007C1A3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Органы прокуратуры Российской Федерации.</w:t>
            </w:r>
          </w:p>
          <w:p w14:paraId="5E9828FF" w14:textId="77777777" w:rsidR="007C1A35" w:rsidRPr="00A9514A" w:rsidRDefault="007C1A3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Министерство юстиции Российской Федерации (его территориальные органы).</w:t>
            </w:r>
          </w:p>
          <w:p w14:paraId="0E69B840" w14:textId="77777777" w:rsidR="007C1A35" w:rsidRPr="00A9514A" w:rsidRDefault="007C1A3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Разработчики нормативных правовых актов.</w:t>
            </w:r>
          </w:p>
          <w:p w14:paraId="08CE1B29" w14:textId="77777777" w:rsidR="007C1A35" w:rsidRPr="00A9514A" w:rsidRDefault="007C1A3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Независимые эксперты.</w:t>
            </w:r>
          </w:p>
          <w:p w14:paraId="65F4B84D" w14:textId="77777777" w:rsidR="004B6DA6" w:rsidRPr="00A9514A" w:rsidRDefault="004B6DA6" w:rsidP="00A9514A">
            <w:pPr>
              <w:jc w:val="both"/>
              <w:rPr>
                <w:rFonts w:ascii="Times New Roman" w:hAnsi="Times New Roman" w:cs="Times New Roman"/>
              </w:rPr>
            </w:pPr>
          </w:p>
          <w:p w14:paraId="784F5BF4" w14:textId="77777777" w:rsidR="004B6DA6" w:rsidRPr="00A9514A" w:rsidRDefault="004B6DA6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78794C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4762865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29C92D8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25E426B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3CAD83A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679FB93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7590506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3C68B9A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18A75E3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67D5307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78B0A3E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2B8C1BD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391437E8" w14:textId="77777777" w:rsidR="00540705" w:rsidRPr="008B55C0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3C3CAC0F" w14:textId="77777777" w:rsidTr="0054145A">
        <w:tc>
          <w:tcPr>
            <w:tcW w:w="1476" w:type="dxa"/>
          </w:tcPr>
          <w:p w14:paraId="5354AB8B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4473" w:type="dxa"/>
          </w:tcPr>
          <w:p w14:paraId="7245E6E2" w14:textId="77777777" w:rsidR="00540705" w:rsidRPr="00A9514A" w:rsidRDefault="00BF47A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формы документов, связанных с противодействием коррупции.</w:t>
            </w:r>
          </w:p>
          <w:p w14:paraId="7EB761CF" w14:textId="77777777" w:rsidR="00540705" w:rsidRPr="00A9514A" w:rsidRDefault="00BF47A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Освоила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методику проведени</w:t>
            </w:r>
            <w:r w:rsidR="00B24779" w:rsidRPr="00A9514A">
              <w:rPr>
                <w:rFonts w:ascii="Times New Roman" w:hAnsi="Times New Roman" w:cs="Times New Roman"/>
              </w:rPr>
              <w:t xml:space="preserve">я антикоррупционной экспертизы </w:t>
            </w:r>
            <w:r w:rsidR="00540705" w:rsidRPr="00A9514A">
              <w:rPr>
                <w:rFonts w:ascii="Times New Roman" w:hAnsi="Times New Roman" w:cs="Times New Roman"/>
              </w:rPr>
              <w:t xml:space="preserve">нормативных правовых актов. </w:t>
            </w:r>
          </w:p>
          <w:p w14:paraId="5C305030" w14:textId="77777777" w:rsidR="00BF47A5" w:rsidRPr="00A9514A" w:rsidRDefault="00BF47A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Формы документов, связанных с противодействием коррупции:</w:t>
            </w:r>
          </w:p>
          <w:p w14:paraId="4481235E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обращения гражданина или организации по фактам коррупционных правонарушений.</w:t>
            </w:r>
          </w:p>
          <w:p w14:paraId="2936B680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Форма справки о доходах, расходах, об имуществе и обязательствах имущественного характера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33040ED0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обращения бывшего прокурорского работника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3DB911E3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заявления прокурорского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7FF00083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заявления федерального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355093A2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уведомления 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6F3C7302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уведомления представителя нанимателя (работодателя) о фактах обращения в целях склонения федерального государственного служащего к совершению коррупционных правонарушений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7D1506AA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уведомления представителя нанимателя (работодателя) о намерении выполнять иную оплачиваемую работу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2AAD9A2D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обращения бывшего федерального государственного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610071E9" w14:textId="77777777" w:rsidR="00BF47A5" w:rsidRPr="00A9514A" w:rsidRDefault="00BF47A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Форма уведомления о получении подарка</w:t>
            </w:r>
            <w:r w:rsidR="001B5B6E" w:rsidRPr="00A9514A">
              <w:rPr>
                <w:rFonts w:ascii="Times New Roman" w:hAnsi="Times New Roman" w:cs="Times New Roman"/>
              </w:rPr>
              <w:t>.</w:t>
            </w:r>
          </w:p>
          <w:p w14:paraId="691ECF02" w14:textId="77777777" w:rsidR="001B5B6E" w:rsidRPr="00A9514A" w:rsidRDefault="001B5B6E" w:rsidP="00A9514A">
            <w:pPr>
              <w:jc w:val="both"/>
              <w:rPr>
                <w:rFonts w:ascii="Times New Roman" w:hAnsi="Times New Roman" w:cs="Times New Roman"/>
              </w:rPr>
            </w:pPr>
          </w:p>
          <w:p w14:paraId="5DF877FC" w14:textId="77777777" w:rsidR="001B5B6E" w:rsidRPr="00A9514A" w:rsidRDefault="001B5B6E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201FECD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03CDDC5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0B8A75C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59D454E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41C9784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Умею: </w:t>
            </w:r>
          </w:p>
          <w:p w14:paraId="6917561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3F4F841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688AE28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3321717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250BD2C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51A2EF1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72BC3A4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3A146A3E" w14:textId="77777777" w:rsidR="00540705" w:rsidRPr="008B55C0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3BEFA708" w14:textId="77777777" w:rsidTr="0054145A">
        <w:tc>
          <w:tcPr>
            <w:tcW w:w="1476" w:type="dxa"/>
          </w:tcPr>
          <w:p w14:paraId="7EA185A0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473" w:type="dxa"/>
          </w:tcPr>
          <w:p w14:paraId="15904496" w14:textId="77777777" w:rsidR="00540705" w:rsidRPr="00A9514A" w:rsidRDefault="00495499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Освоила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порядок оформления </w:t>
            </w:r>
          </w:p>
          <w:p w14:paraId="5AA3F2E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результатов антикоррупционной экспертизы. </w:t>
            </w:r>
          </w:p>
          <w:p w14:paraId="5EAA5B89" w14:textId="77777777" w:rsidR="00540705" w:rsidRPr="00A9514A" w:rsidRDefault="00495499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Проанализировала информацию</w:t>
            </w:r>
            <w:r w:rsidR="00540705" w:rsidRPr="00A9514A">
              <w:rPr>
                <w:rFonts w:ascii="Times New Roman" w:hAnsi="Times New Roman" w:cs="Times New Roman"/>
              </w:rPr>
              <w:t xml:space="preserve"> о работе Комиссии по соблюдению требований к служебному поведению и урегулированию конфликта интересов на сайте Управления Судебного департамента в Краснодарском крае.</w:t>
            </w:r>
          </w:p>
          <w:p w14:paraId="48868BE2" w14:textId="77777777" w:rsidR="00495499" w:rsidRPr="00A9514A" w:rsidRDefault="008760E8" w:rsidP="00A9514A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="00540705" w:rsidRPr="00A9514A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usd</w:t>
              </w:r>
              <w:proofErr w:type="spellEnd"/>
              <w:r w:rsidR="00540705" w:rsidRPr="00A9514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540705" w:rsidRPr="00A9514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sudrf</w:t>
              </w:r>
              <w:proofErr w:type="spellEnd"/>
              <w:r w:rsidR="00540705" w:rsidRPr="00A9514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40705" w:rsidRPr="00A9514A">
                <w:rPr>
                  <w:rStyle w:val="a6"/>
                  <w:rFonts w:ascii="Times New Roman" w:hAnsi="Times New Roman" w:cs="Times New Roman"/>
                </w:rPr>
                <w:t>/</w:t>
              </w:r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modules</w:t>
              </w:r>
              <w:r w:rsidR="00540705" w:rsidRPr="00A9514A">
                <w:rPr>
                  <w:rStyle w:val="a6"/>
                  <w:rFonts w:ascii="Times New Roman" w:hAnsi="Times New Roman" w:cs="Times New Roman"/>
                </w:rPr>
                <w:t>.</w:t>
              </w:r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php</w:t>
              </w:r>
              <w:r w:rsidR="00540705" w:rsidRPr="00A9514A">
                <w:rPr>
                  <w:rStyle w:val="a6"/>
                  <w:rFonts w:ascii="Times New Roman" w:hAnsi="Times New Roman" w:cs="Times New Roman"/>
                </w:rPr>
                <w:t>?</w:t>
              </w:r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name</w:t>
              </w:r>
              <w:r w:rsidR="00540705" w:rsidRPr="00A9514A">
                <w:rPr>
                  <w:rStyle w:val="a6"/>
                  <w:rFonts w:ascii="Times New Roman" w:hAnsi="Times New Roman" w:cs="Times New Roman"/>
                </w:rPr>
                <w:t>=</w:t>
              </w:r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information</w:t>
              </w:r>
              <w:r w:rsidR="00540705" w:rsidRPr="00A9514A">
                <w:rPr>
                  <w:rStyle w:val="a6"/>
                  <w:rFonts w:ascii="Times New Roman" w:hAnsi="Times New Roman" w:cs="Times New Roman"/>
                </w:rPr>
                <w:t>&amp;</w:t>
              </w:r>
              <w:r w:rsidR="00540705" w:rsidRPr="00A9514A">
                <w:rPr>
                  <w:rStyle w:val="a6"/>
                  <w:rFonts w:ascii="Times New Roman" w:hAnsi="Times New Roman" w:cs="Times New Roman"/>
                  <w:lang w:val="en-US"/>
                </w:rPr>
                <w:t>rid</w:t>
              </w:r>
              <w:r w:rsidR="00540705" w:rsidRPr="00A9514A">
                <w:rPr>
                  <w:rStyle w:val="a6"/>
                  <w:rFonts w:ascii="Times New Roman" w:hAnsi="Times New Roman" w:cs="Times New Roman"/>
                </w:rPr>
                <w:t>=9</w:t>
              </w:r>
            </w:hyperlink>
            <w:r w:rsidR="00540705" w:rsidRPr="00A9514A">
              <w:rPr>
                <w:rFonts w:ascii="Times New Roman" w:hAnsi="Times New Roman" w:cs="Times New Roman"/>
              </w:rPr>
              <w:t xml:space="preserve">. </w:t>
            </w:r>
          </w:p>
          <w:p w14:paraId="6CB13344" w14:textId="77777777" w:rsidR="00495499" w:rsidRPr="00A9514A" w:rsidRDefault="00495499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Порядок оформления результатов антикоррупционной экспертизы:</w:t>
            </w:r>
          </w:p>
          <w:p w14:paraId="6508B38F" w14:textId="77777777" w:rsidR="00495499" w:rsidRPr="00A9514A" w:rsidRDefault="00495499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Должностные лица, разработавшие проект нормативного правового акта, учитывают результаты проводимой ими антикоррупционной экспертизы подготовленного проекта нормативного правового акта, предотвращая появление в нем коррупциогенных факторов.</w:t>
            </w:r>
          </w:p>
          <w:p w14:paraId="19DD5888" w14:textId="77777777" w:rsidR="00732F01" w:rsidRPr="00A9514A" w:rsidRDefault="00732F01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Заключение, подготовленное по результатам антикоррупционной экспертизы проекта нормативного правового акта, проведенной органом исполнительной власти в области юстиции, иными государственными органами и их должностными лицами, специально уполномоченным президентом или правительством государства органом, должностным лицом, учреждением или организацией в области проведения антикоррупционной экспертизы, а также по результатам независимой антикоррупционной экспертизы, в случае указания на обнаруженные коррупциогенные факторы направляется в установленные законодательством государства порядке и сроки разработчикам проекта для устранения выявленных положений, содержащих коррупциогенные факторы.</w:t>
            </w:r>
          </w:p>
          <w:p w14:paraId="5B9A1C3E" w14:textId="77777777" w:rsidR="00B94179" w:rsidRPr="00A9514A" w:rsidRDefault="00732F01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Заключения, подготовленные по результатам антикоррупционной экспертизы, проведенной государственными органами и их должностными лицами, а также по результатам независимой антикоррупционной экспертизы ранее принятого (утвержденного) нормативного правового акта, рассматриваются в обязательном порядке должностными лицами уполномоченных государственных органов, ответственных за подготовку нормативного правового акта.</w:t>
            </w:r>
          </w:p>
          <w:p w14:paraId="423A5143" w14:textId="77777777" w:rsidR="00B94179" w:rsidRPr="00A9514A" w:rsidRDefault="00B94179" w:rsidP="00A9514A">
            <w:pPr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Работа Комиссии по соблюдению требований к служебному поведению и урегулированию конфликта интересов на сайте Управления Судебного департамента в Краснодарском крае:</w:t>
            </w:r>
          </w:p>
          <w:p w14:paraId="524C4FE7" w14:textId="77777777" w:rsidR="00B94179" w:rsidRPr="00A9514A" w:rsidRDefault="00B94179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Основными задачами Комиссии являются:</w:t>
            </w:r>
          </w:p>
          <w:p w14:paraId="54A24595" w14:textId="77777777" w:rsidR="00B94179" w:rsidRPr="00A9514A" w:rsidRDefault="00B94179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а) обеспечение соблюдения федеральными государственными гражданскими служащими Четвертого кассационного суда общей юрисдикции, Третьего апелляционного суда общей юрисдикции, Краснодарского краевого суда, Арбитражного суда Северо-Кавказского округа, Арбитражного суда Краснодарского края, Краснодарского, Новороссийского и Сочинского гарнизонных военных судов, районных (городских) судов Краснодарского края и управления Судебного департамента в Краснодарском крае ограничений и запретов, требований о предотвраще</w:t>
            </w:r>
            <w:r w:rsidRPr="00A9514A">
              <w:rPr>
                <w:rFonts w:ascii="Times New Roman" w:hAnsi="Times New Roman" w:cs="Times New Roman"/>
              </w:rPr>
              <w:lastRenderedPageBreak/>
              <w:t>нии или урегулировании конфликта интересов, а также обеспечение исполнения ими обязанностей, установленных Федеральным законом от 25 декабря 2008 г. № 273-ФЗ «О противодействии коррупции», другими федеральными законами;</w:t>
            </w:r>
          </w:p>
          <w:p w14:paraId="705437D9" w14:textId="77777777" w:rsidR="00B94179" w:rsidRPr="00A9514A" w:rsidRDefault="00B94179" w:rsidP="00A9514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б) осуществление в судах и Управлении мер по предупреждению коррупции.</w:t>
            </w:r>
          </w:p>
          <w:p w14:paraId="69EF6E0D" w14:textId="77777777" w:rsidR="00B94179" w:rsidRPr="00A9514A" w:rsidRDefault="00B94179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федеральных государственных гражданских служащих, замещающих соответствующие должности федеральной государственной гражданской службы в судах и Управлении, за исключением лиц, замещающих должности федеральной государственной гражданской службы, назначение на которые и освобождение от которых осуществляется Судебным департаментом при Верховном Суде Российской Федерации</w:t>
            </w:r>
            <w:r w:rsidR="00F9639A" w:rsidRPr="00A95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dxa"/>
          </w:tcPr>
          <w:p w14:paraId="215DCA0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261D530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4E07FD0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2381DCB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47FC372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Умею: </w:t>
            </w:r>
          </w:p>
          <w:p w14:paraId="31DCF6F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04FB17C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2FCB1F8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1E8564C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7E77B48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51558C8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применения способов пресечения коррупционного поведения; </w:t>
            </w:r>
          </w:p>
          <w:p w14:paraId="59FC65F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42E08F8B" w14:textId="77777777" w:rsidR="00540705" w:rsidRPr="008B55C0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243C4EE4" w14:textId="77777777" w:rsidTr="0054145A">
        <w:tc>
          <w:tcPr>
            <w:tcW w:w="1476" w:type="dxa"/>
          </w:tcPr>
          <w:p w14:paraId="73E7A815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21.04.2020</w:t>
            </w:r>
          </w:p>
        </w:tc>
        <w:tc>
          <w:tcPr>
            <w:tcW w:w="4473" w:type="dxa"/>
          </w:tcPr>
          <w:p w14:paraId="19282717" w14:textId="77777777" w:rsidR="00540705" w:rsidRPr="00A9514A" w:rsidRDefault="0066456F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Изучила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меры, применяемые по результатам антикоррупционной экспертизы.</w:t>
            </w:r>
          </w:p>
          <w:p w14:paraId="347061C4" w14:textId="77777777" w:rsidR="00540705" w:rsidRPr="00A9514A" w:rsidRDefault="0066456F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Определила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особенности профилактики и средств пресечения коррупционных правонарушений в третейских судах и судах общей юрисдикции, а также способов повышения эффективности обеспечения соблюдения федеральными государственными гражданскими служащими запретов, ограничения, обязательств и правил служебного поведения.</w:t>
            </w:r>
          </w:p>
          <w:p w14:paraId="56636FD2" w14:textId="77777777" w:rsidR="00734E19" w:rsidRPr="00A9514A" w:rsidRDefault="00C3440E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 Мерами</w:t>
            </w:r>
            <w:r w:rsidR="0066456F" w:rsidRPr="00A9514A">
              <w:rPr>
                <w:rFonts w:ascii="Times New Roman" w:hAnsi="Times New Roman" w:cs="Times New Roman"/>
              </w:rPr>
              <w:t>, принимаемы</w:t>
            </w:r>
            <w:r w:rsidRPr="00A9514A">
              <w:rPr>
                <w:rFonts w:ascii="Times New Roman" w:hAnsi="Times New Roman" w:cs="Times New Roman"/>
              </w:rPr>
              <w:t>ми</w:t>
            </w:r>
            <w:r w:rsidR="0066456F" w:rsidRPr="00A9514A">
              <w:rPr>
                <w:rFonts w:ascii="Times New Roman" w:hAnsi="Times New Roman" w:cs="Times New Roman"/>
              </w:rPr>
              <w:t xml:space="preserve"> по результатам </w:t>
            </w:r>
            <w:r w:rsidRPr="00A9514A">
              <w:rPr>
                <w:rFonts w:ascii="Times New Roman" w:hAnsi="Times New Roman" w:cs="Times New Roman"/>
              </w:rPr>
              <w:t>антикоррупционной экспертизы, является составление следующих документов:</w:t>
            </w:r>
          </w:p>
          <w:p w14:paraId="3FC5C067" w14:textId="77777777" w:rsidR="00C3440E" w:rsidRPr="00A9514A" w:rsidRDefault="00C3440E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Заключение по результатам независимой антикоррупционной экспертизы;</w:t>
            </w:r>
          </w:p>
          <w:p w14:paraId="20730596" w14:textId="77777777" w:rsidR="00C3440E" w:rsidRPr="00A9514A" w:rsidRDefault="00C3440E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Требование об изменении нормативного правового акта с целью исключения выявленных коррупциогенных факторов.</w:t>
            </w:r>
          </w:p>
        </w:tc>
        <w:tc>
          <w:tcPr>
            <w:tcW w:w="1917" w:type="dxa"/>
          </w:tcPr>
          <w:p w14:paraId="77AA20F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54C0470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виды коррупционного поведения; </w:t>
            </w:r>
          </w:p>
          <w:p w14:paraId="6F729FF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способы и средства пресечения коррупционного поведения;</w:t>
            </w:r>
          </w:p>
          <w:p w14:paraId="1B6F328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квалификацию коррупционного поведения как правонарушения. </w:t>
            </w:r>
          </w:p>
          <w:p w14:paraId="13F130D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26EB87D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поведения; </w:t>
            </w:r>
          </w:p>
          <w:p w14:paraId="34C8085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способ пресечения коррупционного поведения; </w:t>
            </w:r>
          </w:p>
          <w:p w14:paraId="78F5EB3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отграничивать правомерное поведение от коррупционного, использовать средства пресечения коррупционного поведения. </w:t>
            </w:r>
          </w:p>
          <w:p w14:paraId="0D4E955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 </w:t>
            </w:r>
          </w:p>
          <w:p w14:paraId="1AC4397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формирования антикоррупционной профессиональной этики;</w:t>
            </w:r>
          </w:p>
          <w:p w14:paraId="74DE7F8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 навыками применения способов пресечения коррупционного поведения; </w:t>
            </w:r>
          </w:p>
          <w:p w14:paraId="16CF0EF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 и содействовать его пресечению.</w:t>
            </w:r>
          </w:p>
        </w:tc>
        <w:tc>
          <w:tcPr>
            <w:tcW w:w="1479" w:type="dxa"/>
          </w:tcPr>
          <w:p w14:paraId="207E3176" w14:textId="77777777" w:rsidR="00540705" w:rsidRPr="008B55C0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5316DFAA" w14:textId="77777777" w:rsidTr="0054145A">
        <w:tc>
          <w:tcPr>
            <w:tcW w:w="1476" w:type="dxa"/>
          </w:tcPr>
          <w:p w14:paraId="38AB3E32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473" w:type="dxa"/>
          </w:tcPr>
          <w:p w14:paraId="1C7DD4F0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Подготовила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проекты процессуальных документов по теме ВКР: «Основания оспаривания и отмены решений третейских судов»</w:t>
            </w:r>
            <w:r w:rsidR="00FD268D" w:rsidRPr="00A9514A">
              <w:rPr>
                <w:rFonts w:ascii="Times New Roman" w:hAnsi="Times New Roman" w:cs="Times New Roman"/>
              </w:rPr>
              <w:t xml:space="preserve"> и сформировала</w:t>
            </w:r>
            <w:r w:rsidR="00540705" w:rsidRPr="00A9514A">
              <w:rPr>
                <w:rFonts w:ascii="Times New Roman" w:hAnsi="Times New Roman" w:cs="Times New Roman"/>
              </w:rPr>
              <w:t xml:space="preserve"> перечень документов.</w:t>
            </w:r>
          </w:p>
          <w:p w14:paraId="225ECDB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2A058BE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31D4711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</w:t>
            </w:r>
            <w:r w:rsidR="00D122F1" w:rsidRPr="00A9514A">
              <w:rPr>
                <w:rFonts w:ascii="Times New Roman" w:hAnsi="Times New Roman" w:cs="Times New Roman"/>
              </w:rPr>
              <w:t xml:space="preserve">систему юридической </w:t>
            </w:r>
            <w:r w:rsidR="00F43134" w:rsidRPr="00A9514A">
              <w:rPr>
                <w:rFonts w:ascii="Times New Roman" w:hAnsi="Times New Roman" w:cs="Times New Roman"/>
              </w:rPr>
              <w:t>документации</w:t>
            </w:r>
            <w:r w:rsidRPr="00A9514A">
              <w:rPr>
                <w:rFonts w:ascii="Times New Roman" w:hAnsi="Times New Roman" w:cs="Times New Roman"/>
              </w:rPr>
              <w:t xml:space="preserve">, в которой отражаются результаты профессиональной деятельности; </w:t>
            </w:r>
          </w:p>
          <w:p w14:paraId="3E0328D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1A43984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2E34B3A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36DCF6C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55F49D8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244BADA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применять способы и приемы отраже</w:t>
            </w:r>
            <w:r w:rsidR="00F43134" w:rsidRPr="00A9514A">
              <w:rPr>
                <w:rFonts w:ascii="Times New Roman" w:hAnsi="Times New Roman" w:cs="Times New Roman"/>
              </w:rPr>
              <w:t xml:space="preserve">ния результатов профессионально </w:t>
            </w:r>
            <w:r w:rsidRPr="00A9514A">
              <w:rPr>
                <w:rFonts w:ascii="Times New Roman" w:hAnsi="Times New Roman" w:cs="Times New Roman"/>
              </w:rPr>
              <w:t>дея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тельности в юридической и иной документации. </w:t>
            </w:r>
          </w:p>
          <w:p w14:paraId="06513A8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753E3D1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6FBB114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7692639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6903D532" w14:textId="77777777" w:rsidR="00540705" w:rsidRPr="001E3FCA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0F66A6BD" w14:textId="77777777" w:rsidTr="0054145A">
        <w:tc>
          <w:tcPr>
            <w:tcW w:w="1476" w:type="dxa"/>
          </w:tcPr>
          <w:p w14:paraId="2F8F6A4E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4473" w:type="dxa"/>
          </w:tcPr>
          <w:p w14:paraId="2BEDFB3E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63CC493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договор с третейской оговоркой;</w:t>
            </w:r>
          </w:p>
          <w:p w14:paraId="2F22D9E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арбитражное соглашение.</w:t>
            </w:r>
          </w:p>
        </w:tc>
        <w:tc>
          <w:tcPr>
            <w:tcW w:w="1917" w:type="dxa"/>
          </w:tcPr>
          <w:p w14:paraId="670ED2A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3EB4390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22FD35D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670625B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71E2677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15A8866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7D397B4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деятельности, которые необходимо отражать в юридической и иной документации; </w:t>
            </w:r>
          </w:p>
          <w:p w14:paraId="213B4CC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7AFD3D0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601BA52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1F9C11E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416795F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3DF231A0" w14:textId="77777777" w:rsidR="00540705" w:rsidRPr="009566F2" w:rsidRDefault="00540705" w:rsidP="00F43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73C0E8C6" w14:textId="77777777" w:rsidTr="0054145A">
        <w:tc>
          <w:tcPr>
            <w:tcW w:w="1476" w:type="dxa"/>
          </w:tcPr>
          <w:p w14:paraId="70174B71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4473" w:type="dxa"/>
          </w:tcPr>
          <w:p w14:paraId="48B62363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0E78783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устав юридического лица с третейской оговоркой;</w:t>
            </w:r>
          </w:p>
          <w:p w14:paraId="3EA7A08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соглашение об избрании арбитров.</w:t>
            </w:r>
          </w:p>
          <w:p w14:paraId="3FC5514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0FCADCA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74804C7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79030C0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04F0965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1CC4A44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3EDF30B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135D2FD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7901A7B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4F8B27E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2887042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5EB7960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44034B0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4D6340FC" w14:textId="77777777" w:rsidR="00540705" w:rsidRPr="009566F2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0A844423" w14:textId="77777777" w:rsidTr="0054145A">
        <w:tc>
          <w:tcPr>
            <w:tcW w:w="1476" w:type="dxa"/>
          </w:tcPr>
          <w:p w14:paraId="4AAEDCFB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4473" w:type="dxa"/>
          </w:tcPr>
          <w:p w14:paraId="31605623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57D5451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регламент третейского суда;</w:t>
            </w:r>
          </w:p>
          <w:p w14:paraId="2BC8956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исковое заявление.</w:t>
            </w:r>
          </w:p>
        </w:tc>
        <w:tc>
          <w:tcPr>
            <w:tcW w:w="1917" w:type="dxa"/>
          </w:tcPr>
          <w:p w14:paraId="4917F7D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378BDD2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0BAF15A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</w:t>
            </w:r>
            <w:r w:rsidRPr="00A9514A">
              <w:rPr>
                <w:rFonts w:ascii="Times New Roman" w:hAnsi="Times New Roman" w:cs="Times New Roman"/>
              </w:rPr>
              <w:lastRenderedPageBreak/>
              <w:t>ются в юридической и иной документации;</w:t>
            </w:r>
          </w:p>
          <w:p w14:paraId="56DE794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2FDEF82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17E1B5F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490EDCD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5A3ACD3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1CE092A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6E66BCF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766B9D8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1987299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7152A4AC" w14:textId="77777777" w:rsidR="00540705" w:rsidRPr="004E14F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7AEDA4B6" w14:textId="77777777" w:rsidTr="0054145A">
        <w:tc>
          <w:tcPr>
            <w:tcW w:w="1476" w:type="dxa"/>
          </w:tcPr>
          <w:p w14:paraId="0F36AAB1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473" w:type="dxa"/>
          </w:tcPr>
          <w:p w14:paraId="3F3EEFB7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6C7F07C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- отзыв на исковое заявление;</w:t>
            </w:r>
          </w:p>
          <w:p w14:paraId="605A8EB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арбитражное решение.</w:t>
            </w:r>
          </w:p>
          <w:p w14:paraId="0D222DD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73457AC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4B831C4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7FE175E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07745CF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161FE90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613B248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34F451D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1BF46AF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0AB75E1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37A2721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6DFF203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-приемами формулирования результатов профессиональной деятельности; </w:t>
            </w:r>
          </w:p>
          <w:p w14:paraId="6F82B0B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03C36B07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02183772" w14:textId="77777777" w:rsidTr="0054145A">
        <w:tc>
          <w:tcPr>
            <w:tcW w:w="1476" w:type="dxa"/>
          </w:tcPr>
          <w:p w14:paraId="09D4CAAA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28.04.2020</w:t>
            </w:r>
          </w:p>
        </w:tc>
        <w:tc>
          <w:tcPr>
            <w:tcW w:w="4473" w:type="dxa"/>
          </w:tcPr>
          <w:p w14:paraId="436F88A4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28D9CDD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запрос об оказании содействия в получении доказательств.</w:t>
            </w:r>
          </w:p>
          <w:p w14:paraId="46BAE89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0B7A55E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6F3F5A3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6C749FC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5122B7A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3BECBFE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048B2E9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6A87A56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70E264D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применять способы и приемы отражения результатов профессиональной дея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тельности в юридической и иной документации. </w:t>
            </w:r>
          </w:p>
          <w:p w14:paraId="3843A44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16025B1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736C46C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1BE45BE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22A72A8D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0795732F" w14:textId="77777777" w:rsidTr="0054145A">
        <w:tc>
          <w:tcPr>
            <w:tcW w:w="1476" w:type="dxa"/>
          </w:tcPr>
          <w:p w14:paraId="7613CA2E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473" w:type="dxa"/>
          </w:tcPr>
          <w:p w14:paraId="704048A3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6D2F84C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постановление третейского суда.</w:t>
            </w:r>
          </w:p>
          <w:p w14:paraId="5305D85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2248E91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62237B6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06434E3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5F1CFF6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767F07A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0256825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4BD22AA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деятельности, которые необходимо отражать в юридической и иной документации; </w:t>
            </w:r>
          </w:p>
          <w:p w14:paraId="58BC131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4235BEA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22DF462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6A936FA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352F54E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73D9DA37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1EF6CDAF" w14:textId="77777777" w:rsidTr="0054145A">
        <w:tc>
          <w:tcPr>
            <w:tcW w:w="1476" w:type="dxa"/>
          </w:tcPr>
          <w:p w14:paraId="0B7087A7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473" w:type="dxa"/>
          </w:tcPr>
          <w:p w14:paraId="7710C045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58AD168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дополнительное арбитражное решение.</w:t>
            </w:r>
          </w:p>
          <w:p w14:paraId="0345C51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26A7800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02E6DFD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6E250E8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1EABDE7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428332D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3E42E66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278DFE5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0D644D2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5BF0349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291F89B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39F3C03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5721224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2D2C7E52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66C76E68" w14:textId="77777777" w:rsidTr="0054145A">
        <w:tc>
          <w:tcPr>
            <w:tcW w:w="1476" w:type="dxa"/>
          </w:tcPr>
          <w:p w14:paraId="7D3D6765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473" w:type="dxa"/>
          </w:tcPr>
          <w:p w14:paraId="37B49011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2507B81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заявление об отводе;</w:t>
            </w:r>
          </w:p>
          <w:p w14:paraId="342F058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мировое соглашение.</w:t>
            </w:r>
          </w:p>
          <w:p w14:paraId="0AF2FEF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272BAF5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51F3124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7511B81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</w:t>
            </w:r>
            <w:r w:rsidRPr="00A9514A">
              <w:rPr>
                <w:rFonts w:ascii="Times New Roman" w:hAnsi="Times New Roman" w:cs="Times New Roman"/>
              </w:rPr>
              <w:lastRenderedPageBreak/>
              <w:t>ются в юридической и иной документации;</w:t>
            </w:r>
          </w:p>
          <w:p w14:paraId="43D012F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207441A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27079F2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6A715BD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19DCCAD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465EEA2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424AD08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4B2DF75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3D76EF4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16C6E18C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1525E5A7" w14:textId="77777777" w:rsidTr="0054145A">
        <w:tc>
          <w:tcPr>
            <w:tcW w:w="1476" w:type="dxa"/>
          </w:tcPr>
          <w:p w14:paraId="0BE36E9D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4473" w:type="dxa"/>
          </w:tcPr>
          <w:p w14:paraId="2F1746EA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2B085C9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- исковое заявление об отмене решения третейского суда.</w:t>
            </w:r>
          </w:p>
          <w:p w14:paraId="7AD5080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59A232C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3E832A0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48F1172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64130D1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49EADD5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523B0BB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3E3DE1B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67083E8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4254C61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493F7D6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23B9A7B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-приемами формулирования результатов профессиональной деятельности; </w:t>
            </w:r>
          </w:p>
          <w:p w14:paraId="2464CBA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49E5EF9B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7C336C7B" w14:textId="77777777" w:rsidTr="0054145A">
        <w:tc>
          <w:tcPr>
            <w:tcW w:w="1476" w:type="dxa"/>
          </w:tcPr>
          <w:p w14:paraId="69E7F110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</w:t>
            </w:r>
          </w:p>
        </w:tc>
        <w:tc>
          <w:tcPr>
            <w:tcW w:w="4473" w:type="dxa"/>
          </w:tcPr>
          <w:p w14:paraId="0217D1E7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66DC2B4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исполнительный лист на решение третейского суда.</w:t>
            </w:r>
          </w:p>
          <w:p w14:paraId="27757B5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6109B80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4CE6F02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5298577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39616D9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69B70F0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2EC7739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34A9C2E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деятельности, которые необходимо отражать в юридической и иной документации; </w:t>
            </w:r>
          </w:p>
          <w:p w14:paraId="6FA7762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применять способы и приемы отражения результатов профессиональной дея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тельности в юридической и иной документации. </w:t>
            </w:r>
          </w:p>
          <w:p w14:paraId="066CACA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12277D1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0FF5FA8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6A99B2F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25745D7E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4D856A2D" w14:textId="77777777" w:rsidTr="0054145A">
        <w:tc>
          <w:tcPr>
            <w:tcW w:w="1476" w:type="dxa"/>
          </w:tcPr>
          <w:p w14:paraId="5BD5B659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473" w:type="dxa"/>
          </w:tcPr>
          <w:p w14:paraId="30C1645A" w14:textId="77777777" w:rsidR="00540705" w:rsidRPr="00A9514A" w:rsidRDefault="0095702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Составила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следующие процессуальные документы:</w:t>
            </w:r>
          </w:p>
          <w:p w14:paraId="0633996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отказ в выдаче исполнительного листа на решение третейского суда.</w:t>
            </w:r>
          </w:p>
          <w:p w14:paraId="048FD91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D86DE7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5A11D9D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документации, в которой отражаются результаты профессиональной деятельности; </w:t>
            </w:r>
          </w:p>
          <w:p w14:paraId="79DF000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какие результаты профессиональной деятельности отражаются в юридической и иной документации;</w:t>
            </w:r>
          </w:p>
          <w:p w14:paraId="7B11984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способы и приемы отражения результатов профессиональной деятельности в юридической и иной документации.  </w:t>
            </w:r>
          </w:p>
          <w:p w14:paraId="6D0B1C5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5E4AA23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самостоятельно готовить юридические и иные документы, в которых отражаются результаты профессиональной деятельности; </w:t>
            </w:r>
          </w:p>
          <w:p w14:paraId="703D56B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формулировать результаты профессиональной 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деятельности, которые необходимо отражать в юридической и иной документации; </w:t>
            </w:r>
          </w:p>
          <w:p w14:paraId="7C34A2A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применять способы и приемы отражения результатов профессиональной деятельности в юридической и иной документации. </w:t>
            </w:r>
          </w:p>
          <w:p w14:paraId="0A513B1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6954810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юридических и иных документов, в которых отражаются результаты профессиональной деятельности; </w:t>
            </w:r>
          </w:p>
          <w:p w14:paraId="69E7A33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-приемами формулирования результатов профессиональной деятельности; </w:t>
            </w:r>
          </w:p>
          <w:p w14:paraId="766C75F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методологией составления юридической документации.</w:t>
            </w:r>
          </w:p>
        </w:tc>
        <w:tc>
          <w:tcPr>
            <w:tcW w:w="1479" w:type="dxa"/>
          </w:tcPr>
          <w:p w14:paraId="39F6D63B" w14:textId="77777777" w:rsidR="00540705" w:rsidRPr="00A47487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2A8FE5AD" w14:textId="77777777" w:rsidTr="0054145A">
        <w:tc>
          <w:tcPr>
            <w:tcW w:w="1476" w:type="dxa"/>
          </w:tcPr>
          <w:p w14:paraId="12472AE6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473" w:type="dxa"/>
          </w:tcPr>
          <w:p w14:paraId="4F45784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Из</w:t>
            </w:r>
            <w:r w:rsidR="00F3325E" w:rsidRPr="00A9514A">
              <w:rPr>
                <w:rFonts w:ascii="Times New Roman" w:hAnsi="Times New Roman" w:cs="Times New Roman"/>
              </w:rPr>
              <w:t xml:space="preserve">учила виды экспертиз нормативных </w:t>
            </w:r>
            <w:r w:rsidRPr="00A9514A">
              <w:rPr>
                <w:rFonts w:ascii="Times New Roman" w:hAnsi="Times New Roman" w:cs="Times New Roman"/>
              </w:rPr>
              <w:t xml:space="preserve">правовых актов. </w:t>
            </w:r>
          </w:p>
          <w:p w14:paraId="3723CA2E" w14:textId="77777777" w:rsidR="00540705" w:rsidRPr="00A9514A" w:rsidRDefault="00F3325E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Обратила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внимание на условия коррупционных проявлений в нормативн</w:t>
            </w:r>
            <w:r w:rsidRPr="00A9514A">
              <w:rPr>
                <w:rFonts w:ascii="Times New Roman" w:hAnsi="Times New Roman" w:cs="Times New Roman"/>
              </w:rPr>
              <w:t xml:space="preserve">ых </w:t>
            </w:r>
            <w:r w:rsidR="00540705" w:rsidRPr="00A9514A">
              <w:rPr>
                <w:rFonts w:ascii="Times New Roman" w:hAnsi="Times New Roman" w:cs="Times New Roman"/>
              </w:rPr>
              <w:t xml:space="preserve">правовых актах. </w:t>
            </w:r>
          </w:p>
          <w:p w14:paraId="73101BC0" w14:textId="77777777" w:rsidR="00540705" w:rsidRPr="00A9514A" w:rsidRDefault="00F3325E" w:rsidP="00A951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514A">
              <w:rPr>
                <w:rFonts w:ascii="Times New Roman" w:hAnsi="Times New Roman" w:cs="Times New Roman"/>
                <w:bCs/>
              </w:rPr>
              <w:t>Проанализировала</w:t>
            </w:r>
            <w:r w:rsidR="00540705" w:rsidRPr="00A9514A">
              <w:rPr>
                <w:rFonts w:ascii="Times New Roman" w:hAnsi="Times New Roman" w:cs="Times New Roman"/>
                <w:bCs/>
              </w:rPr>
              <w:t xml:space="preserve"> содержание нормативных правовых актов, регламентирующих проведение юридической экспертизы проектов нормативных правовых актов, в том числе в целях выявления в н</w:t>
            </w:r>
            <w:r w:rsidRPr="00A9514A">
              <w:rPr>
                <w:rFonts w:ascii="Times New Roman" w:hAnsi="Times New Roman" w:cs="Times New Roman"/>
                <w:bCs/>
              </w:rPr>
              <w:t xml:space="preserve">их положений, </w:t>
            </w:r>
            <w:r w:rsidR="00540705" w:rsidRPr="00A9514A">
              <w:rPr>
                <w:rFonts w:ascii="Times New Roman" w:hAnsi="Times New Roman" w:cs="Times New Roman"/>
                <w:bCs/>
              </w:rPr>
              <w:t>способствующих созданию условий для проявления коррупции, в том числе:</w:t>
            </w:r>
          </w:p>
          <w:p w14:paraId="4C059B2C" w14:textId="77777777" w:rsidR="00540705" w:rsidRPr="00A9514A" w:rsidRDefault="0054070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Федерального закона «Об антикоррупционной экспертизе нормативных правовых актов и проектов нормативных правовых актов»;</w:t>
            </w:r>
          </w:p>
          <w:p w14:paraId="0E1EBBBB" w14:textId="77777777" w:rsidR="00540705" w:rsidRPr="00A9514A" w:rsidRDefault="00540705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9514A">
              <w:rPr>
                <w:rFonts w:ascii="Times New Roman" w:hAnsi="Times New Roman" w:cs="Times New Roman"/>
                <w:bCs/>
              </w:rPr>
              <w:t xml:space="preserve">утвержденных Постановлением Правительства РФ от 26 февраля 2010 г. № 96 «Об антикоррупционной экспертизе нормативных правовых актов и проектов нормативных правовых актов» </w:t>
            </w:r>
            <w:r w:rsidRPr="00A9514A">
              <w:rPr>
                <w:rFonts w:ascii="Times New Roman" w:hAnsi="Times New Roman" w:cs="Times New Roman"/>
              </w:rPr>
              <w:t>Правил проведения антикоррупционной экспертизы нормативных правовых актов и проектов нормативных правовых актов и</w:t>
            </w:r>
            <w:r w:rsidR="00F3325E" w:rsidRPr="00A9514A">
              <w:rPr>
                <w:rFonts w:ascii="Times New Roman" w:hAnsi="Times New Roman" w:cs="Times New Roman"/>
              </w:rPr>
              <w:t xml:space="preserve"> </w:t>
            </w:r>
            <w:r w:rsidRPr="00A9514A">
              <w:rPr>
                <w:rFonts w:ascii="Times New Roman" w:hAnsi="Times New Roman" w:cs="Times New Roman"/>
              </w:rPr>
              <w:t xml:space="preserve">Методики проведения антикоррупционной экспертизы нормативных </w:t>
            </w:r>
            <w:r w:rsidRPr="00A9514A">
              <w:rPr>
                <w:rFonts w:ascii="Times New Roman" w:hAnsi="Times New Roman" w:cs="Times New Roman"/>
              </w:rPr>
              <w:lastRenderedPageBreak/>
              <w:t>правовых актов и проектов нормативных правовых актов.</w:t>
            </w:r>
          </w:p>
          <w:p w14:paraId="4C14B91E" w14:textId="77777777" w:rsidR="00540705" w:rsidRPr="00A9514A" w:rsidRDefault="00F3325E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 Виды экспертиз нормативных правовых актов:</w:t>
            </w:r>
          </w:p>
          <w:p w14:paraId="520E98FA" w14:textId="77777777" w:rsidR="00D61791" w:rsidRPr="00A9514A" w:rsidRDefault="00D61791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Юридическая (экспертиза, проводимая с точки зрения законности правового акта);</w:t>
            </w:r>
          </w:p>
          <w:p w14:paraId="150F89F0" w14:textId="77777777" w:rsidR="00D61791" w:rsidRPr="00A9514A" w:rsidRDefault="00D61791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Политологическая (предметом анализа является концепция законопроекта и выявление возможных негативных его последствий);</w:t>
            </w:r>
          </w:p>
          <w:p w14:paraId="102B6ADF" w14:textId="77777777" w:rsidR="00D61791" w:rsidRPr="00A9514A" w:rsidRDefault="004312E9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Логическая (</w:t>
            </w:r>
            <w:r w:rsidR="00D61791" w:rsidRPr="00A9514A">
              <w:rPr>
                <w:rFonts w:ascii="Times New Roman" w:hAnsi="Times New Roman" w:cs="Times New Roman"/>
              </w:rPr>
              <w:t>дает ответ на вопрос, не нарушены ли логические правила юридической техники);</w:t>
            </w:r>
          </w:p>
          <w:p w14:paraId="6CAFA6B4" w14:textId="77777777" w:rsidR="00D61791" w:rsidRPr="00A9514A" w:rsidRDefault="00D61791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Лингвистическая (проверка соответствия законопроекта нормам современного русского языка с учетом функциональных стилистических особенностей законов).</w:t>
            </w:r>
          </w:p>
          <w:p w14:paraId="299B425A" w14:textId="77777777" w:rsidR="00D61791" w:rsidRPr="00A9514A" w:rsidRDefault="00D61791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Антикоррупционная (проверка нормативных актов на предмет коррупции)</w:t>
            </w:r>
          </w:p>
          <w:p w14:paraId="444D2D05" w14:textId="77777777" w:rsidR="00D61791" w:rsidRPr="00A9514A" w:rsidRDefault="0062367D" w:rsidP="00A9514A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В</w:t>
            </w:r>
            <w:r w:rsidR="004312E9" w:rsidRPr="00A9514A">
              <w:rPr>
                <w:rFonts w:ascii="Times New Roman" w:hAnsi="Times New Roman" w:cs="Times New Roman"/>
              </w:rPr>
              <w:t>нутренняя экспертиза, которая может иметь самостоятельны</w:t>
            </w:r>
            <w:r w:rsidR="00D61791" w:rsidRPr="00A9514A">
              <w:rPr>
                <w:rFonts w:ascii="Times New Roman" w:hAnsi="Times New Roman" w:cs="Times New Roman"/>
              </w:rPr>
              <w:t>. характер или предшествовать независимой экспертизе. Ее могут проводить работники юр. отдела п</w:t>
            </w:r>
            <w:r w:rsidR="004312E9" w:rsidRPr="00A9514A">
              <w:rPr>
                <w:rFonts w:ascii="Times New Roman" w:hAnsi="Times New Roman" w:cs="Times New Roman"/>
              </w:rPr>
              <w:t>равотворческого органа, в котором</w:t>
            </w:r>
            <w:r w:rsidR="00D61791" w:rsidRPr="00A9514A">
              <w:rPr>
                <w:rFonts w:ascii="Times New Roman" w:hAnsi="Times New Roman" w:cs="Times New Roman"/>
              </w:rPr>
              <w:t xml:space="preserve"> готовился законопроект.</w:t>
            </w:r>
          </w:p>
          <w:p w14:paraId="5FC4E6BD" w14:textId="77777777" w:rsidR="00F3325E" w:rsidRPr="00A9514A" w:rsidRDefault="00F3325E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FD4DD4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 xml:space="preserve">Знаю: </w:t>
            </w:r>
          </w:p>
          <w:p w14:paraId="4439562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понятие и принципы правовой экспертизы; </w:t>
            </w:r>
          </w:p>
          <w:p w14:paraId="66AB68A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коррупциогенные признаки </w:t>
            </w:r>
          </w:p>
          <w:p w14:paraId="58DA3E2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правового акта; </w:t>
            </w:r>
          </w:p>
          <w:p w14:paraId="47906C6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понятие и виды коррупционного поведения. </w:t>
            </w:r>
          </w:p>
          <w:p w14:paraId="0A9BE21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193D866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- </w:t>
            </w:r>
            <w:r w:rsidRPr="00A9514A">
              <w:rPr>
                <w:rFonts w:ascii="Times New Roman" w:hAnsi="Times New Roman" w:cs="Times New Roman"/>
              </w:rPr>
              <w:t>самостоятельно проводить правовую экспертизу;</w:t>
            </w:r>
          </w:p>
          <w:p w14:paraId="685A663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коррупциогенности в действующих нормативных актах и проектах нормативных актах; </w:t>
            </w:r>
          </w:p>
          <w:p w14:paraId="6F10911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поведения. </w:t>
            </w:r>
          </w:p>
          <w:p w14:paraId="699C01C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>Владею:</w:t>
            </w:r>
          </w:p>
          <w:p w14:paraId="20FC9C5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16066AC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0F3C395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оценки коррупционного поведения. </w:t>
            </w:r>
          </w:p>
        </w:tc>
        <w:tc>
          <w:tcPr>
            <w:tcW w:w="1479" w:type="dxa"/>
          </w:tcPr>
          <w:p w14:paraId="147012DA" w14:textId="77777777" w:rsidR="00540705" w:rsidRPr="000C3998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5615265A" w14:textId="77777777" w:rsidTr="0054145A">
        <w:tc>
          <w:tcPr>
            <w:tcW w:w="1476" w:type="dxa"/>
          </w:tcPr>
          <w:p w14:paraId="6D6AE554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4473" w:type="dxa"/>
          </w:tcPr>
          <w:p w14:paraId="38ECAC4C" w14:textId="77777777" w:rsidR="00540705" w:rsidRPr="00A9514A" w:rsidRDefault="00724584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  <w:bCs/>
              </w:rPr>
              <w:t xml:space="preserve">Проанализировала </w:t>
            </w:r>
            <w:r w:rsidR="00540705" w:rsidRPr="00A9514A">
              <w:rPr>
                <w:rFonts w:ascii="Times New Roman" w:hAnsi="Times New Roman" w:cs="Times New Roman"/>
                <w:bCs/>
              </w:rPr>
              <w:t>актуальные проекты нормативных правовых актов (в том числе на основании данных  Федерального портала проектов нормативы правовых актов</w:t>
            </w:r>
            <w:r w:rsidR="00540705" w:rsidRPr="00A9514A">
              <w:rPr>
                <w:rFonts w:ascii="Times New Roman" w:hAnsi="Times New Roman" w:cs="Times New Roman"/>
              </w:rPr>
              <w:t xml:space="preserve"> </w:t>
            </w:r>
            <w:hyperlink r:id="rId77" w:history="1">
              <w:r w:rsidR="00540705" w:rsidRPr="00A9514A">
                <w:rPr>
                  <w:rStyle w:val="a6"/>
                  <w:rFonts w:ascii="Times New Roman" w:hAnsi="Times New Roman" w:cs="Times New Roman"/>
                </w:rPr>
                <w:t>https://regulation.gov.ru/</w:t>
              </w:r>
            </w:hyperlink>
            <w:r w:rsidR="00540705" w:rsidRPr="00A9514A">
              <w:rPr>
                <w:rFonts w:ascii="Times New Roman" w:hAnsi="Times New Roman" w:cs="Times New Roman"/>
              </w:rPr>
              <w:t>), определяющих правовые основы  гражданского и третейского судопроизводства на предмет наличия коррупционных положений.</w:t>
            </w:r>
          </w:p>
          <w:p w14:paraId="6A9A9EEC" w14:textId="77777777" w:rsidR="00540705" w:rsidRPr="00A9514A" w:rsidRDefault="00724584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Произвела</w:t>
            </w:r>
            <w:r w:rsidR="00540705" w:rsidRPr="00A9514A">
              <w:rPr>
                <w:rFonts w:ascii="Times New Roman" w:hAnsi="Times New Roman" w:cs="Times New Roman"/>
              </w:rPr>
              <w:t xml:space="preserve"> толкование отклоненных поправок</w:t>
            </w:r>
            <w:r w:rsidR="00540705" w:rsidRPr="00A9514A">
              <w:rPr>
                <w:rFonts w:ascii="Times New Roman" w:hAnsi="Times New Roman" w:cs="Times New Roman"/>
                <w:b/>
              </w:rPr>
              <w:t xml:space="preserve"> </w:t>
            </w:r>
            <w:r w:rsidR="00540705" w:rsidRPr="00A9514A">
              <w:rPr>
                <w:rFonts w:ascii="Times New Roman" w:hAnsi="Times New Roman" w:cs="Times New Roman"/>
              </w:rPr>
              <w:t>к проекту федерального закона № 788159-6 «О внесении изменений в отдельные законодательные акты Российской Федерации в связи с</w:t>
            </w:r>
            <w:r w:rsidRPr="00A9514A">
              <w:rPr>
                <w:rFonts w:ascii="Times New Roman" w:hAnsi="Times New Roman" w:cs="Times New Roman"/>
              </w:rPr>
              <w:t xml:space="preserve"> принятием Федерального закона </w:t>
            </w:r>
            <w:r w:rsidR="00540705" w:rsidRPr="00A9514A">
              <w:rPr>
                <w:rFonts w:ascii="Times New Roman" w:hAnsi="Times New Roman" w:cs="Times New Roman"/>
              </w:rPr>
              <w:t>«Об арбитраже (третейском разбирательстве) в Российской Федерации».</w:t>
            </w:r>
          </w:p>
          <w:p w14:paraId="48CFB03B" w14:textId="77777777" w:rsidR="002438B0" w:rsidRPr="00A9514A" w:rsidRDefault="002438B0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         Содержание отклоненных поправок:</w:t>
            </w:r>
          </w:p>
          <w:p w14:paraId="62A8A1DF" w14:textId="77777777" w:rsidR="002438B0" w:rsidRPr="00A9514A" w:rsidRDefault="002438B0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В пункте 4 статьи 1 Законопроекта:  </w:t>
            </w:r>
          </w:p>
          <w:p w14:paraId="7A56CB10" w14:textId="77777777" w:rsidR="002438B0" w:rsidRPr="00A9514A" w:rsidRDefault="002438B0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пункт 5 части второй статьи 33 изложить в следующей редакции:</w:t>
            </w:r>
          </w:p>
          <w:p w14:paraId="6EB929F5" w14:textId="77777777" w:rsidR="002438B0" w:rsidRPr="00A9514A" w:rsidRDefault="002438B0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«5) споры, связанные с оборотом государственного и муниципального имущества, в том числе возникающие из отношений, регулируемых законодательством Российской Федерации о приватизации государственного и муниципального имущества;»</w:t>
            </w:r>
          </w:p>
          <w:p w14:paraId="508B93AA" w14:textId="77777777" w:rsidR="009A4FFE" w:rsidRPr="00A9514A" w:rsidRDefault="009A4FFE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В части 2 статьи 230 Арбитражного Процессуального Кодекса Российской Федерации после слов «осуществлено лицами, </w:t>
            </w:r>
            <w:r w:rsidRPr="00A9514A">
              <w:rPr>
                <w:rFonts w:ascii="Times New Roman" w:hAnsi="Times New Roman" w:cs="Times New Roman"/>
              </w:rPr>
              <w:lastRenderedPageBreak/>
              <w:t xml:space="preserve">участвующими в третейском разбирательстве» </w:t>
            </w:r>
            <w:r w:rsidR="00D8767B" w:rsidRPr="00A9514A">
              <w:rPr>
                <w:rFonts w:ascii="Times New Roman" w:hAnsi="Times New Roman" w:cs="Times New Roman"/>
              </w:rPr>
              <w:t>добавить слова</w:t>
            </w:r>
            <w:r w:rsidRPr="00A9514A">
              <w:rPr>
                <w:rFonts w:ascii="Times New Roman" w:hAnsi="Times New Roman" w:cs="Times New Roman"/>
              </w:rPr>
              <w:t xml:space="preserve"> «третейским судом, принявшим это решение».</w:t>
            </w:r>
          </w:p>
          <w:p w14:paraId="15ACBDBF" w14:textId="77777777" w:rsidR="009A4FFE" w:rsidRPr="00A9514A" w:rsidRDefault="009A4FFE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После слов «статьей 233 настоящего кодекса» добавить слова: «и только в случаях, если арбитражным соглашением прямо предусмотрено, что решение третейского суда может быть оспорено»</w:t>
            </w:r>
          </w:p>
          <w:p w14:paraId="1EF80BD3" w14:textId="77777777" w:rsidR="00540705" w:rsidRPr="00A9514A" w:rsidRDefault="009A4FFE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В пункте 9 статьи 1 Законопроекта:</w:t>
            </w:r>
            <w:r w:rsidR="000F1223" w:rsidRPr="00A9514A">
              <w:rPr>
                <w:rFonts w:ascii="Times New Roman" w:hAnsi="Times New Roman" w:cs="Times New Roman"/>
              </w:rPr>
              <w:t xml:space="preserve"> </w:t>
            </w:r>
            <w:r w:rsidRPr="00A9514A">
              <w:rPr>
                <w:rFonts w:ascii="Times New Roman" w:hAnsi="Times New Roman" w:cs="Times New Roman"/>
              </w:rPr>
              <w:t>часть вторую статьи 230 дополнить абзацем вторым следующего содержания: «С заявлением об отмене решения третейского суда вправе обратиться прокурор по делам, предусмотренным абзацами третьим и четвертым части первой статьи 52 настоящего Кодекса, если решение третейского суда затрагивает интересы Российской Федерации, субъекта Российской Федерации, муниципального образования»</w:t>
            </w:r>
            <w:r w:rsidR="000F1223" w:rsidRPr="00A95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dxa"/>
          </w:tcPr>
          <w:p w14:paraId="2CEA636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lastRenderedPageBreak/>
              <w:t>Знаю:</w:t>
            </w:r>
          </w:p>
          <w:p w14:paraId="36F4911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понятие и принципы правовой экспертизы; </w:t>
            </w:r>
          </w:p>
          <w:p w14:paraId="5F6F8A1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коррупциогенные признаки </w:t>
            </w:r>
          </w:p>
          <w:p w14:paraId="55120AB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правового акта; </w:t>
            </w:r>
          </w:p>
          <w:p w14:paraId="303217A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понятие и виды коррупционного поведения. </w:t>
            </w:r>
          </w:p>
          <w:p w14:paraId="0CC311B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328BEA28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- </w:t>
            </w:r>
            <w:r w:rsidRPr="00A9514A">
              <w:rPr>
                <w:rFonts w:ascii="Times New Roman" w:hAnsi="Times New Roman" w:cs="Times New Roman"/>
              </w:rPr>
              <w:t>самостоятельно проводить правовую экспертизу;</w:t>
            </w:r>
          </w:p>
          <w:p w14:paraId="3CA2D55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коррупциогенности в действующих нормативных актах и проектах нормативных актах; </w:t>
            </w:r>
          </w:p>
          <w:p w14:paraId="4DDFA8D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выявлять признаки коррупционного поведения. </w:t>
            </w:r>
          </w:p>
          <w:p w14:paraId="185D6DC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>Владею:</w:t>
            </w:r>
          </w:p>
          <w:p w14:paraId="5349B9D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4E6C7188" w14:textId="77777777" w:rsidR="00540705" w:rsidRPr="00A9514A" w:rsidRDefault="00D8767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 xml:space="preserve">- навыками подготовки </w:t>
            </w:r>
            <w:r w:rsidR="00540705" w:rsidRPr="00A9514A">
              <w:rPr>
                <w:rFonts w:ascii="Times New Roman" w:hAnsi="Times New Roman" w:cs="Times New Roman"/>
              </w:rPr>
              <w:t xml:space="preserve">заключений по результатам антикоррупционной экспертизы правовых актов; </w:t>
            </w:r>
          </w:p>
          <w:p w14:paraId="314C603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оценки коррупционного поведения.</w:t>
            </w:r>
          </w:p>
        </w:tc>
        <w:tc>
          <w:tcPr>
            <w:tcW w:w="1479" w:type="dxa"/>
          </w:tcPr>
          <w:p w14:paraId="5A14412C" w14:textId="77777777" w:rsidR="00540705" w:rsidRPr="008D1E3B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11EBAB6F" w14:textId="77777777" w:rsidTr="00CE1970">
        <w:tc>
          <w:tcPr>
            <w:tcW w:w="1476" w:type="dxa"/>
          </w:tcPr>
          <w:p w14:paraId="046D1DB8" w14:textId="77777777" w:rsidR="00540705" w:rsidRPr="00A71E03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6919D935" w14:textId="77777777" w:rsidR="00540705" w:rsidRPr="00A9514A" w:rsidRDefault="00724584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Подготовила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юридическое заключение по ВКР на тему: «Основания оспаривания и отмены решений третейских судов». </w:t>
            </w:r>
          </w:p>
          <w:p w14:paraId="1FAEBD64" w14:textId="77777777" w:rsidR="00540705" w:rsidRPr="00A9514A" w:rsidRDefault="00724584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Выявила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проблемы применения законодательства, определяющего порядок оспаривания и отмены решений третейских судов, и разработать предложения</w:t>
            </w:r>
            <w:r w:rsidRPr="00A9514A">
              <w:rPr>
                <w:rFonts w:ascii="Times New Roman" w:hAnsi="Times New Roman" w:cs="Times New Roman"/>
              </w:rPr>
              <w:t xml:space="preserve"> по его совершенствованию и предложила пути их решения в тексте ВКР.</w:t>
            </w:r>
          </w:p>
          <w:p w14:paraId="0DA477D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7995B2F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7EFF9B5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методологию подготовки юридического заключения;</w:t>
            </w:r>
          </w:p>
          <w:p w14:paraId="2EF79BA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методику проведения юридической консультации;</w:t>
            </w:r>
          </w:p>
          <w:p w14:paraId="6C1ADB96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терминологии, необходимо для дачи юридического заключения и юридических консультаций.  </w:t>
            </w:r>
          </w:p>
          <w:p w14:paraId="5D66F0BE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512E8E8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готовить правовые заключения; </w:t>
            </w:r>
          </w:p>
          <w:p w14:paraId="021F95C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давать устные и </w:t>
            </w:r>
          </w:p>
          <w:p w14:paraId="10C1FC5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письменные консультации на основе анализа юридических текстов; </w:t>
            </w:r>
          </w:p>
          <w:p w14:paraId="7CFA518C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юридическую терминологию, необходимую для дачи юридического заключения и юридических консультаций.  </w:t>
            </w:r>
          </w:p>
          <w:p w14:paraId="2A1764B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5E7EA57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подготовки правовых заключений;</w:t>
            </w:r>
          </w:p>
          <w:p w14:paraId="3B9E341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-навыками юридического консультирования;</w:t>
            </w:r>
          </w:p>
          <w:p w14:paraId="3F417E9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-юридической терминологией;</w:t>
            </w:r>
          </w:p>
          <w:p w14:paraId="4EA1788F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239AF7C4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0B1FF0AD" w14:textId="77777777" w:rsidR="00540705" w:rsidRPr="00A9514A" w:rsidRDefault="004F16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</w:t>
            </w:r>
            <w:r w:rsidR="00540705" w:rsidRPr="00A9514A">
              <w:rPr>
                <w:rFonts w:ascii="Times New Roman" w:hAnsi="Times New Roman" w:cs="Times New Roman"/>
              </w:rPr>
              <w:t>навыками оценки коррупционного поведения.</w:t>
            </w:r>
          </w:p>
        </w:tc>
        <w:tc>
          <w:tcPr>
            <w:tcW w:w="1479" w:type="dxa"/>
          </w:tcPr>
          <w:p w14:paraId="6360C17C" w14:textId="77777777" w:rsidR="00540705" w:rsidRPr="0077545B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705" w14:paraId="236EFBB4" w14:textId="77777777" w:rsidTr="00CE1970">
        <w:tc>
          <w:tcPr>
            <w:tcW w:w="1476" w:type="dxa"/>
          </w:tcPr>
          <w:p w14:paraId="191C7EB1" w14:textId="77777777" w:rsidR="00540705" w:rsidRDefault="00540705" w:rsidP="0054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75351D12" w14:textId="77777777" w:rsidR="00540705" w:rsidRPr="00A9514A" w:rsidRDefault="00DA3B0B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Проанализировала</w:t>
            </w:r>
            <w:r w:rsidR="00540705" w:rsidRPr="00A9514A">
              <w:rPr>
                <w:rFonts w:ascii="Times New Roman" w:hAnsi="Times New Roman" w:cs="Times New Roman"/>
              </w:rPr>
              <w:t xml:space="preserve"> все необходимые Н.П.А. по теме выпускной квал</w:t>
            </w:r>
            <w:r w:rsidRPr="00A9514A">
              <w:rPr>
                <w:rFonts w:ascii="Times New Roman" w:hAnsi="Times New Roman" w:cs="Times New Roman"/>
              </w:rPr>
              <w:t>ификационной работы. Подготовила</w:t>
            </w:r>
            <w:r w:rsidR="00540705" w:rsidRPr="00A9514A">
              <w:rPr>
                <w:rFonts w:ascii="Times New Roman" w:hAnsi="Times New Roman" w:cs="Times New Roman"/>
              </w:rPr>
              <w:t xml:space="preserve"> отчет.</w:t>
            </w:r>
          </w:p>
          <w:p w14:paraId="11A93467" w14:textId="77777777" w:rsidR="002D5A39" w:rsidRPr="00A9514A" w:rsidRDefault="009B38B1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Проанализировала следующие       Н. П. А.:</w:t>
            </w:r>
          </w:p>
          <w:p w14:paraId="234C0672" w14:textId="77777777" w:rsidR="00CE1970" w:rsidRPr="00A9514A" w:rsidRDefault="00CE1970" w:rsidP="00A9514A">
            <w:pPr>
              <w:pStyle w:val="ab"/>
              <w:numPr>
                <w:ilvl w:val="0"/>
                <w:numId w:val="20"/>
              </w:numPr>
              <w:ind w:left="0" w:hanging="29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Гражданский процессуальный кодекс Российской федерации </w:t>
            </w:r>
          </w:p>
          <w:p w14:paraId="36A011A4" w14:textId="77777777" w:rsidR="00CE1970" w:rsidRPr="00A9514A" w:rsidRDefault="00CE1970" w:rsidP="00A951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514A">
              <w:rPr>
                <w:rFonts w:ascii="Times New Roman" w:hAnsi="Times New Roman" w:cs="Times New Roman"/>
                <w:u w:val="single"/>
              </w:rPr>
              <w:t>Текст кодекса</w:t>
            </w:r>
          </w:p>
          <w:p w14:paraId="35D18C55" w14:textId="77777777" w:rsidR="00CE1970" w:rsidRPr="00A9514A" w:rsidRDefault="00CE1970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Арбитражный процессуальный кодекс Российской Федерации</w:t>
            </w:r>
          </w:p>
          <w:p w14:paraId="430164DB" w14:textId="77777777" w:rsidR="00CE1970" w:rsidRPr="00A9514A" w:rsidRDefault="00CE1970" w:rsidP="00A951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514A">
              <w:rPr>
                <w:rFonts w:ascii="Times New Roman" w:hAnsi="Times New Roman" w:cs="Times New Roman"/>
                <w:u w:val="single"/>
              </w:rPr>
              <w:t>Текст кодекса</w:t>
            </w:r>
          </w:p>
          <w:p w14:paraId="27870671" w14:textId="77777777" w:rsidR="00CE1970" w:rsidRPr="00A9514A" w:rsidRDefault="009B38B1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Федеральный закон Российской Федерации от 29.12.2015 № 382-ФЗ «Об арбитраже (третейском разбирательстве) в Российской Федерации»</w:t>
            </w:r>
          </w:p>
          <w:p w14:paraId="020EF193" w14:textId="77777777" w:rsidR="00CE1970" w:rsidRPr="00A9514A" w:rsidRDefault="00CE1970" w:rsidP="00A951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514A">
              <w:rPr>
                <w:rFonts w:ascii="Times New Roman" w:hAnsi="Times New Roman" w:cs="Times New Roman"/>
                <w:u w:val="single"/>
              </w:rPr>
              <w:t>Текст федерального закона</w:t>
            </w:r>
          </w:p>
          <w:p w14:paraId="125643AF" w14:textId="77777777" w:rsidR="00837093" w:rsidRPr="00A9514A" w:rsidRDefault="00837093" w:rsidP="00A9514A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Закон Российской Федерации </w:t>
            </w:r>
            <w:r w:rsidR="00CE1970" w:rsidRPr="00A9514A">
              <w:rPr>
                <w:rFonts w:ascii="Times New Roman" w:hAnsi="Times New Roman" w:cs="Times New Roman"/>
              </w:rPr>
              <w:t>от 07.07. 1993 № 5338-1 «О международном коммерческом арбитраже»</w:t>
            </w:r>
          </w:p>
          <w:p w14:paraId="126F5BA8" w14:textId="77777777" w:rsidR="00CE1970" w:rsidRPr="00A9514A" w:rsidRDefault="00CE1970" w:rsidP="00A951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514A">
              <w:rPr>
                <w:rFonts w:ascii="Times New Roman" w:hAnsi="Times New Roman" w:cs="Times New Roman"/>
                <w:u w:val="single"/>
              </w:rPr>
              <w:t>Текст федерального закона</w:t>
            </w:r>
          </w:p>
          <w:p w14:paraId="551C06A9" w14:textId="77777777" w:rsidR="00CE1970" w:rsidRPr="00A9514A" w:rsidRDefault="00CE1970" w:rsidP="00A9514A">
            <w:pPr>
              <w:jc w:val="both"/>
              <w:rPr>
                <w:rFonts w:ascii="Times New Roman" w:hAnsi="Times New Roman" w:cs="Times New Roman"/>
              </w:rPr>
            </w:pPr>
          </w:p>
          <w:p w14:paraId="2F3857F0" w14:textId="77777777" w:rsidR="00CE1970" w:rsidRPr="00A9514A" w:rsidRDefault="00CE1970" w:rsidP="00A951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F926429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Знаю: </w:t>
            </w:r>
          </w:p>
          <w:p w14:paraId="4E1947C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методологию подготовки юридического заключения;</w:t>
            </w:r>
          </w:p>
          <w:p w14:paraId="3AE41AD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методику проведения юридической консультации;</w:t>
            </w:r>
          </w:p>
          <w:p w14:paraId="5BE6EA72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систему юридической терминологии, необходимо для дачи юридического заключения и юридических консультаций.  </w:t>
            </w:r>
          </w:p>
          <w:p w14:paraId="44BCFBAB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Умею: </w:t>
            </w:r>
          </w:p>
          <w:p w14:paraId="210FAA5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готовить правовые заключения; </w:t>
            </w:r>
          </w:p>
          <w:p w14:paraId="710574B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давать устные и </w:t>
            </w:r>
          </w:p>
          <w:p w14:paraId="795B460D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письменные консультации на основе анализа юридических текстов; </w:t>
            </w:r>
          </w:p>
          <w:p w14:paraId="3D9B5C21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выбирать юридическую терминологию, необходимую для дачи юридического заключения и юридических консультаций.  </w:t>
            </w:r>
          </w:p>
          <w:p w14:paraId="0C2A3E20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514A">
              <w:rPr>
                <w:rFonts w:ascii="Times New Roman" w:hAnsi="Times New Roman" w:cs="Times New Roman"/>
                <w:b/>
              </w:rPr>
              <w:t xml:space="preserve">Владею: </w:t>
            </w:r>
          </w:p>
          <w:p w14:paraId="4B9E06D3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подготовки правовых заключений;</w:t>
            </w:r>
          </w:p>
          <w:p w14:paraId="0878A52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lastRenderedPageBreak/>
              <w:t>-навыками юридического консультирования;</w:t>
            </w:r>
          </w:p>
          <w:p w14:paraId="176443C7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-юридической терминологией;</w:t>
            </w:r>
          </w:p>
          <w:p w14:paraId="7C88D9C5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>- навыками анализа проектов правовых актов;</w:t>
            </w:r>
          </w:p>
          <w:p w14:paraId="2917486A" w14:textId="77777777" w:rsidR="00540705" w:rsidRPr="00A9514A" w:rsidRDefault="005407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навыками подготовки заключений по результатам антикоррупционной экспертизы правовых актов; </w:t>
            </w:r>
          </w:p>
          <w:p w14:paraId="7D41C912" w14:textId="77777777" w:rsidR="00540705" w:rsidRPr="00A9514A" w:rsidRDefault="004F1605" w:rsidP="00A9514A">
            <w:pPr>
              <w:jc w:val="both"/>
              <w:rPr>
                <w:rFonts w:ascii="Times New Roman" w:hAnsi="Times New Roman" w:cs="Times New Roman"/>
              </w:rPr>
            </w:pPr>
            <w:r w:rsidRPr="00A9514A">
              <w:rPr>
                <w:rFonts w:ascii="Times New Roman" w:hAnsi="Times New Roman" w:cs="Times New Roman"/>
              </w:rPr>
              <w:t xml:space="preserve">- </w:t>
            </w:r>
            <w:r w:rsidR="00540705" w:rsidRPr="00A9514A">
              <w:rPr>
                <w:rFonts w:ascii="Times New Roman" w:hAnsi="Times New Roman" w:cs="Times New Roman"/>
              </w:rPr>
              <w:t>навыками оценки коррупционного поведения.</w:t>
            </w:r>
          </w:p>
        </w:tc>
        <w:tc>
          <w:tcPr>
            <w:tcW w:w="1479" w:type="dxa"/>
          </w:tcPr>
          <w:p w14:paraId="5FCBAB14" w14:textId="77777777" w:rsidR="00540705" w:rsidRPr="00F85B6C" w:rsidRDefault="00540705" w:rsidP="00541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BAEF45" w14:textId="77777777" w:rsidR="00540705" w:rsidRDefault="00540705" w:rsidP="00540705">
      <w:pPr>
        <w:jc w:val="both"/>
      </w:pPr>
    </w:p>
    <w:p w14:paraId="657A23D3" w14:textId="77777777" w:rsidR="00540705" w:rsidRPr="00575CB7" w:rsidRDefault="00540705" w:rsidP="00540705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____________ Балакирева Е. А.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9BD35F0" w14:textId="77777777" w:rsidR="00540705" w:rsidRPr="00575CB7" w:rsidRDefault="00540705" w:rsidP="00540705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от </w:t>
      </w:r>
      <w:proofErr w:type="spellStart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КубГАУ</w:t>
      </w:r>
      <w:proofErr w:type="spellEnd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ACAFB54" w14:textId="77777777" w:rsidR="00540705" w:rsidRPr="00575CB7" w:rsidRDefault="00540705" w:rsidP="00364A0E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доцент, </w:t>
      </w:r>
      <w:proofErr w:type="spellStart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к.ю.н</w:t>
      </w:r>
      <w:proofErr w:type="spellEnd"/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____________Кобылинская С. В.</w:t>
      </w:r>
      <w:r w:rsidR="0036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8186F67" w14:textId="77777777" w:rsidR="00540705" w:rsidRPr="00575CB7" w:rsidRDefault="00540705" w:rsidP="00540705">
      <w:pPr>
        <w:spacing w:after="1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C7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C7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</w:t>
      </w:r>
      <w:r w:rsidRPr="00575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 </w:t>
      </w:r>
    </w:p>
    <w:p w14:paraId="4C768A80" w14:textId="77777777" w:rsidR="00540705" w:rsidRDefault="00540705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AC204C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5FEE9C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5198D5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610C20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1B2548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20629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6325EA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B265BD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5D482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E658B2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5537F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0F6C5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C7BB6B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6DE3EB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CD8583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87D5F2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27795B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678D18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9CC747" w14:textId="77777777" w:rsidR="00E53707" w:rsidRDefault="00E53707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95EEC5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F5DEB2" w14:textId="77777777" w:rsidR="00DD39ED" w:rsidRPr="00DD39ED" w:rsidRDefault="00DD39ED" w:rsidP="00DD39ED">
      <w:pPr>
        <w:spacing w:after="266" w:line="268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39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ОТЗЫВ</w:t>
      </w:r>
      <w:r w:rsidRPr="00DD39E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626D386A" w14:textId="77777777" w:rsidR="00DD39ED" w:rsidRPr="00DD39ED" w:rsidRDefault="00DD39ED" w:rsidP="00DD39ED">
      <w:pPr>
        <w:keepNext/>
        <w:keepLines/>
        <w:spacing w:after="0" w:line="268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D39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руководителя практики  </w:t>
      </w:r>
    </w:p>
    <w:p w14:paraId="131A2DFA" w14:textId="77777777" w:rsidR="00DD39ED" w:rsidRDefault="00DD39ED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627FC6" w14:textId="77777777" w:rsidR="00E37704" w:rsidRPr="0067334D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Балакиревой Елены Андреевны</w:t>
      </w:r>
    </w:p>
    <w:p w14:paraId="53CCB25C" w14:textId="77777777" w:rsidR="00E37704" w:rsidRPr="0067334D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 группы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ЮФ-1613</w:t>
      </w:r>
    </w:p>
    <w:p w14:paraId="6EE34EC2" w14:textId="77777777" w:rsidR="00E37704" w:rsidRPr="0067334D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«Юриспруденция»</w:t>
      </w:r>
    </w:p>
    <w:p w14:paraId="2151526D" w14:textId="77777777" w:rsidR="00E37704" w:rsidRPr="0067334D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</w:t>
      </w:r>
    </w:p>
    <w:p w14:paraId="47D3F371" w14:textId="77777777" w:rsidR="00E37704" w:rsidRPr="0067334D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</w:t>
      </w:r>
    </w:p>
    <w:p w14:paraId="292F19B5" w14:textId="77777777" w:rsidR="00E37704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</w:t>
      </w:r>
    </w:p>
    <w:p w14:paraId="0EF9FE90" w14:textId="77777777" w:rsidR="00E53707" w:rsidRPr="0067334D" w:rsidRDefault="00E53707" w:rsidP="00E5370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образовательные технологии</w:t>
      </w:r>
      <w:r w:rsidRPr="00E5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электронного    обучения и дистанционных образовательных технологий</w:t>
      </w:r>
    </w:p>
    <w:p w14:paraId="27A78A91" w14:textId="77777777" w:rsidR="00E53707" w:rsidRDefault="00E53707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7BB59D" w14:textId="77777777" w:rsidR="00E37704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на практику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кафедру гражданского процесса Кубанского ГАУ</w:t>
      </w:r>
    </w:p>
    <w:p w14:paraId="61F3392D" w14:textId="77777777" w:rsidR="00E37704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E557D3" w14:textId="77777777" w:rsidR="00E37704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практики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 апреля 2020 г. по 13 мая 2020 г.</w:t>
      </w:r>
    </w:p>
    <w:p w14:paraId="5B6729BE" w14:textId="77777777" w:rsidR="00E37704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Преподаватель, руководитель практики 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КубГАУ</w:t>
      </w:r>
      <w:proofErr w:type="spellEnd"/>
    </w:p>
    <w:p w14:paraId="1FB9540A" w14:textId="77777777" w:rsidR="00E37704" w:rsidRDefault="00E37704" w:rsidP="00E3770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Доцент, к. ю. н. Кобылинская С. В.</w:t>
      </w:r>
    </w:p>
    <w:p w14:paraId="23D9BA55" w14:textId="77777777" w:rsidR="002E089C" w:rsidRDefault="002E089C" w:rsidP="009E141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CE1948" w14:textId="77777777" w:rsidR="00E37704" w:rsidRPr="00E37704" w:rsidRDefault="00E37704" w:rsidP="00E37704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Балакирева Елена Андреевна</w:t>
      </w:r>
      <w:r w:rsidRPr="00E37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период с 13.04.2020 по 13.05.2020 года проходила преддипломну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практику на кафедре гражданского </w:t>
      </w:r>
      <w:r w:rsid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процесса </w:t>
      </w:r>
      <w:r w:rsidR="00946346" w:rsidRPr="00E37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Кубанского</w:t>
      </w:r>
      <w:r w:rsidRPr="00E37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ГАУ. </w:t>
      </w:r>
    </w:p>
    <w:p w14:paraId="67ACC728" w14:textId="77777777" w:rsidR="00E37704" w:rsidRDefault="00E37704" w:rsidP="00E37704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Балакиревой Е. А.</w:t>
      </w:r>
      <w:r w:rsidRPr="00E37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креплен руководитель Кобылинская С. В.</w:t>
      </w:r>
      <w:r w:rsidRPr="00E37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A6127DD" w14:textId="77777777" w:rsidR="00946346" w:rsidRPr="00946346" w:rsidRDefault="00946346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</w:t>
      </w:r>
      <w:r w:rsidR="00B63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прохождения практики Балакирева Е. А. проанализировала содержание нормативно-правовых актов и иных актов в сфере противодействия коррупции</w:t>
      </w: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нормативно-правовые акты регулирующие осуществление антикоррупционной экспертизы </w:t>
      </w:r>
      <w:proofErr w:type="gramStart"/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Н.П.А..</w:t>
      </w:r>
      <w:proofErr w:type="gramEnd"/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63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Обобщила и проанализировала методические материалы в сфере противодействия коррупции, используемых в третейских судах и судах общей юрисдикции.</w:t>
      </w:r>
    </w:p>
    <w:p w14:paraId="2C433D6D" w14:textId="77777777" w:rsidR="00946346" w:rsidRPr="00946346" w:rsidRDefault="00B63BCA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Балакирева Е. А.  освоила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 проведения антикоррупцио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нной экспертизы Н.П.А. и изучила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проведения антикоррупционной экспертизы.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Определила особенности формирования и предоставления </w:t>
      </w:r>
      <w:r w:rsidR="00E4139E" w:rsidRPr="00E4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сведений о доходах, расходах, об имуществе и обязательствах имущественного характера судей, их супруг (супругов) и несовершеннолетних детей, также федеральных государственных гражданских служащих (работников аппарата суда)</w:t>
      </w:r>
      <w:r w:rsidR="00E4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</w:t>
      </w:r>
      <w:r w:rsidR="00E4139E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формила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проведения антикоррупционной экспертизы в заключение. Изучила Постановление Правительства РФ от 26.02.2010 № 96 «Об антикоррупционной экспертизе нормативных правовых актов и проектов нормативных правовых актов». </w:t>
      </w:r>
    </w:p>
    <w:p w14:paraId="2A9846E8" w14:textId="77777777" w:rsidR="00F33E09" w:rsidRDefault="00946346" w:rsidP="00F33E09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Осуществляла составление проектов процессуа</w:t>
      </w:r>
      <w:r w:rsidR="00CF3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льных документов по теме своей ВКР «Основания оспаривания и отмены решений третейских судов»</w:t>
      </w: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таких как: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 с третейской оговоркой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арбитражное соглашение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устав юридического лица с третейской оговоркой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соглашение об избрании арбитров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регламент третейского суда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исковое заявление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отзыв на исковое заявление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запрос об оказании содействия в получении доказательств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арбитражное решение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третейского суда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дополнительное арбитражное решение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об отводе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мировое соглашение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исковое заявление об отмене решения третейского суда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исполнительный лист на решение третейского суда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отказ в выдаче исполнительного листа на решение третейского суда.</w:t>
      </w:r>
    </w:p>
    <w:p w14:paraId="2EE4F09F" w14:textId="77777777" w:rsidR="00946346" w:rsidRPr="00946346" w:rsidRDefault="00946346" w:rsidP="00F33E09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во время прохождения преддипломной практики она изучила ряд информационных ре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сурсов государственных органов, в числе которых сайт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Управления Судебного де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партамента в Краснодарском крае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78" w:history="1">
        <w:r w:rsidR="00F33E09" w:rsidRPr="00F33E09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http://usd.krd.sudrf.ru/modules.php?name=information&amp;rid=9</w:t>
        </w:r>
      </w:hyperlink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 </w:t>
      </w:r>
      <w:r w:rsidR="00F33E09" w:rsidRPr="00F33E0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Федерального портала проектов нормативы правовых актов</w:t>
      </w:r>
      <w:r w:rsidR="00F33E09"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79" w:history="1">
        <w:r w:rsidR="00F33E09" w:rsidRPr="00F33E09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https://regulation.gov.ru/</w:t>
        </w:r>
      </w:hyperlink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1FEFE266" w14:textId="77777777" w:rsidR="00946346" w:rsidRPr="00946346" w:rsidRDefault="00F33E09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Балакиревой Е. А.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было изучено более 30 материалов судебной практики по теме свое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</w:t>
      </w:r>
      <w:r w:rsidRP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ВКР «Основания оспаривания и отмены решений третейских судов»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0CD2657" w14:textId="77777777" w:rsidR="00946346" w:rsidRPr="00946346" w:rsidRDefault="00F33E09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Балакирева Е. А.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ознакомилась с порядком проведения различных правовых экспертиз.  </w:t>
      </w:r>
    </w:p>
    <w:p w14:paraId="6944B5CA" w14:textId="77777777" w:rsidR="00946346" w:rsidRPr="00946346" w:rsidRDefault="00946346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всем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порученным заданиям Балакирева Е. А. отн</w:t>
      </w:r>
      <w:r w:rsidR="006A6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еслась ответственно, с должной тщ</w:t>
      </w:r>
      <w:r w:rsidR="00F33E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ательностью выполнила необходимый перечень заданий</w:t>
      </w:r>
      <w:r w:rsidR="006A6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Проявила</w:t>
      </w: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себя, как целеустремленный и </w:t>
      </w:r>
      <w:r w:rsidR="006A6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опытный пользователь электронных ресурсов и систем практикант.</w:t>
      </w: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0BFEEC97" w14:textId="77777777" w:rsidR="00946346" w:rsidRPr="00946346" w:rsidRDefault="006A6016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Балакирева Е. А.</w:t>
      </w:r>
      <w:r w:rsidR="00946346"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дисциплинирована, в коллективе пользуется уважением, со всеми поддерживает доброжелательные отношения, вежлива и тактична. </w:t>
      </w:r>
    </w:p>
    <w:p w14:paraId="4DC7070A" w14:textId="77777777" w:rsidR="00946346" w:rsidRDefault="00946346" w:rsidP="00946346">
      <w:pPr>
        <w:spacing w:after="15" w:line="268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Выполнила программу преддипломной практики и освоил</w:t>
      </w:r>
      <w:r w:rsidR="00B63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463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необходимые компетенции в полном объеме.  </w:t>
      </w:r>
    </w:p>
    <w:tbl>
      <w:tblPr>
        <w:tblStyle w:val="TableGrid"/>
        <w:tblW w:w="9349" w:type="dxa"/>
        <w:tblInd w:w="5" w:type="dxa"/>
        <w:tblCellMar>
          <w:top w:w="16" w:type="dxa"/>
          <w:left w:w="105" w:type="dxa"/>
          <w:right w:w="53" w:type="dxa"/>
        </w:tblCellMar>
        <w:tblLook w:val="04A0" w:firstRow="1" w:lastRow="0" w:firstColumn="1" w:lastColumn="0" w:noHBand="0" w:noVBand="1"/>
      </w:tblPr>
      <w:tblGrid>
        <w:gridCol w:w="561"/>
        <w:gridCol w:w="6312"/>
        <w:gridCol w:w="2476"/>
      </w:tblGrid>
      <w:tr w:rsidR="007D016F" w:rsidRPr="007D016F" w14:paraId="1BA49D65" w14:textId="77777777" w:rsidTr="007D016F">
        <w:trPr>
          <w:trHeight w:val="1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EE96" w14:textId="77777777" w:rsidR="007D016F" w:rsidRPr="007D016F" w:rsidRDefault="007D016F" w:rsidP="007D016F">
            <w:pPr>
              <w:spacing w:after="59"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№ </w:t>
            </w:r>
          </w:p>
          <w:p w14:paraId="4C7ED62B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п/п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1C1E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Критерии оценки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8557" w14:textId="77777777" w:rsidR="007D016F" w:rsidRPr="007D016F" w:rsidRDefault="007D016F" w:rsidP="007D016F">
            <w:pPr>
              <w:spacing w:after="38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Оценка руководителя (по пятибалльной </w:t>
            </w:r>
          </w:p>
          <w:p w14:paraId="2BE2174D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шкале) </w:t>
            </w:r>
          </w:p>
        </w:tc>
      </w:tr>
      <w:tr w:rsidR="007D016F" w:rsidRPr="007D016F" w14:paraId="30629017" w14:textId="77777777" w:rsidTr="007D016F">
        <w:trPr>
          <w:trHeight w:val="8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FCEB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72F3" w14:textId="77777777" w:rsidR="007D016F" w:rsidRPr="007D016F" w:rsidRDefault="007D016F" w:rsidP="007D016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Корректность в сборе, анализе и интерпретации представляемых в отчете данных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BB3A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  <w:tr w:rsidR="007D016F" w:rsidRPr="007D016F" w14:paraId="735F9A24" w14:textId="77777777" w:rsidTr="007D016F">
        <w:trPr>
          <w:trHeight w:val="8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8B09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B975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Способность работы в коллективе, уровень деловой коммуникации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612B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  <w:tr w:rsidR="007D016F" w:rsidRPr="007D016F" w14:paraId="536AC7BD" w14:textId="77777777" w:rsidTr="007D016F">
        <w:trPr>
          <w:trHeight w:val="8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4A18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3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DAA" w14:textId="77777777" w:rsidR="007D016F" w:rsidRPr="007D016F" w:rsidRDefault="007D016F" w:rsidP="007D016F">
            <w:pPr>
              <w:tabs>
                <w:tab w:val="center" w:pos="2829"/>
                <w:tab w:val="center" w:pos="4495"/>
                <w:tab w:val="center" w:pos="5244"/>
                <w:tab w:val="right" w:pos="6155"/>
              </w:tabs>
              <w:spacing w:after="68"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Демонстрация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профессиональных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умений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в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ходе </w:t>
            </w:r>
          </w:p>
          <w:p w14:paraId="338C4F85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выполнения индивидуального задания по практике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7636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  <w:tr w:rsidR="007D016F" w:rsidRPr="007D016F" w14:paraId="1CF904F6" w14:textId="77777777" w:rsidTr="007D016F">
        <w:trPr>
          <w:trHeight w:val="8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7A7F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4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35FF" w14:textId="77777777" w:rsidR="007D016F" w:rsidRPr="007D016F" w:rsidRDefault="007D016F" w:rsidP="007D016F">
            <w:pPr>
              <w:tabs>
                <w:tab w:val="center" w:pos="2799"/>
                <w:tab w:val="center" w:pos="4494"/>
                <w:tab w:val="center" w:pos="5274"/>
                <w:tab w:val="right" w:pos="6155"/>
              </w:tabs>
              <w:spacing w:after="68"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Демонстрация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профессиональных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навыков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в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ходе </w:t>
            </w:r>
          </w:p>
          <w:p w14:paraId="0F116C01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выполнения индивидуального задания по практике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1936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  <w:tr w:rsidR="007D016F" w:rsidRPr="007D016F" w14:paraId="75CAD3D6" w14:textId="77777777" w:rsidTr="007D016F">
        <w:trPr>
          <w:trHeight w:val="5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0AC4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B9EC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Выполнение поставленных целей и задач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7FD6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  <w:tr w:rsidR="007D016F" w:rsidRPr="007D016F" w14:paraId="1CE156AE" w14:textId="77777777" w:rsidTr="007D016F">
        <w:trPr>
          <w:trHeight w:val="8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A133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6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C21F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Степень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освоения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компетенций, </w:t>
            </w: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ab/>
              <w:t xml:space="preserve">предусмотренных программой практики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F9A1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  <w:tr w:rsidR="007D016F" w:rsidRPr="007D016F" w14:paraId="57F635F3" w14:textId="77777777" w:rsidTr="007D016F">
        <w:trPr>
          <w:trHeight w:val="5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05BD" w14:textId="77777777" w:rsidR="007D016F" w:rsidRPr="007D016F" w:rsidRDefault="007D016F" w:rsidP="007D016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E3CC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Итоговая оценка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F587" w14:textId="77777777" w:rsidR="007D016F" w:rsidRPr="007D016F" w:rsidRDefault="007D016F" w:rsidP="007D016F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7D016F">
              <w:rPr>
                <w:rFonts w:ascii="Times New Roman" w:hAnsi="Times New Roman"/>
                <w:i/>
                <w:color w:val="000000"/>
                <w:sz w:val="24"/>
              </w:rPr>
              <w:t xml:space="preserve">5 </w:t>
            </w:r>
          </w:p>
        </w:tc>
      </w:tr>
    </w:tbl>
    <w:p w14:paraId="1B809980" w14:textId="77777777" w:rsidR="007D016F" w:rsidRPr="007D016F" w:rsidRDefault="007D016F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Отзыв дан</w:t>
      </w: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предъявления по месту требования.  </w:t>
      </w:r>
    </w:p>
    <w:p w14:paraId="2F8D7E65" w14:textId="77777777" w:rsidR="007D016F" w:rsidRPr="007D016F" w:rsidRDefault="007D016F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прохождения преддипломной практики заслуживает оценку </w:t>
      </w:r>
    </w:p>
    <w:p w14:paraId="6236B9B0" w14:textId="77777777" w:rsidR="007D016F" w:rsidRPr="007D016F" w:rsidRDefault="007D016F" w:rsidP="007D016F">
      <w:pPr>
        <w:spacing w:after="1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«отлично». </w:t>
      </w:r>
    </w:p>
    <w:p w14:paraId="687E7C56" w14:textId="77777777" w:rsidR="007D016F" w:rsidRPr="007D016F" w:rsidRDefault="007D016F" w:rsidP="007D016F">
      <w:pPr>
        <w:spacing w:after="0" w:line="256" w:lineRule="auto"/>
        <w:ind w:left="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016F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 xml:space="preserve"> </w:t>
      </w:r>
    </w:p>
    <w:p w14:paraId="5774E28E" w14:textId="77777777" w:rsidR="007D016F" w:rsidRPr="007D016F" w:rsidRDefault="007D016F" w:rsidP="007D016F">
      <w:pPr>
        <w:spacing w:after="24" w:line="256" w:lineRule="auto"/>
        <w:ind w:left="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A245055" w14:textId="77777777" w:rsidR="007D016F" w:rsidRPr="007D016F" w:rsidRDefault="007D016F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практики </w:t>
      </w:r>
    </w:p>
    <w:p w14:paraId="1E2A9231" w14:textId="77777777" w:rsidR="007D016F" w:rsidRPr="007D016F" w:rsidRDefault="007D016F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доцент кафедры гражданского процесса</w:t>
      </w: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к.ю.н</w:t>
      </w:r>
      <w:proofErr w:type="spellEnd"/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С. В. Кобылинская</w:t>
      </w:r>
    </w:p>
    <w:p w14:paraId="623715F3" w14:textId="77777777" w:rsidR="007D016F" w:rsidRPr="007D016F" w:rsidRDefault="007D016F" w:rsidP="007D016F">
      <w:pPr>
        <w:spacing w:after="0" w:line="256" w:lineRule="auto"/>
        <w:ind w:left="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651F54C" w14:textId="77777777" w:rsidR="007D016F" w:rsidRDefault="007D016F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«13» мая </w:t>
      </w:r>
      <w:r w:rsidRPr="007D01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2020 г.  </w:t>
      </w:r>
    </w:p>
    <w:p w14:paraId="413C65A3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13EFF6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8E990BA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361F9AD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0B42DFB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B549847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762A813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ED69C6F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A3C2102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FCB213D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EC7275C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93DB430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F365F04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3E80488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7029459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901E3FC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942997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70C670A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1D9B4AA" w14:textId="77777777" w:rsidR="00D4590A" w:rsidRDefault="00D4590A" w:rsidP="007D016F">
      <w:pPr>
        <w:spacing w:after="15" w:line="268" w:lineRule="auto"/>
        <w:ind w:left="8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F4A2EB" w14:textId="77777777" w:rsidR="00D4590A" w:rsidRDefault="00D4590A" w:rsidP="00E53707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F1ADDF3" w14:textId="77777777" w:rsidR="00E53707" w:rsidRDefault="00E53707" w:rsidP="00DA63F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C17F2F" w14:textId="77777777" w:rsidR="00E53707" w:rsidRDefault="00E53707" w:rsidP="00DA63F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8E1A1" w14:textId="77777777" w:rsidR="00E53707" w:rsidRDefault="00E53707" w:rsidP="00DA63F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348FC4" w14:textId="77777777" w:rsidR="00E53707" w:rsidRDefault="00E53707" w:rsidP="00DA63F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C2778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СЕЛЬСКОГО ХОЗЯЙСТВА РОССИЙСКОЙ ФЕДЕРАЦИИ</w:t>
      </w:r>
    </w:p>
    <w:p w14:paraId="14031B8F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6450541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299" w:lineRule="exact"/>
        <w:ind w:right="1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«КУБАНСКИЙ ГОСУДАРСТВЕННЫЙ АГРАРНЫЙ УНИВЕРСИТЕТ</w:t>
      </w:r>
    </w:p>
    <w:p w14:paraId="30E77351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lang w:eastAsia="ru-RU"/>
        </w:rPr>
        <w:t xml:space="preserve">ИМЕНИ 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И.Т.ТРУБИЛИНА»</w:t>
      </w:r>
    </w:p>
    <w:p w14:paraId="3A3FC910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12E19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Юридический факультет</w:t>
      </w:r>
    </w:p>
    <w:p w14:paraId="7A225343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1E13DE9" w14:textId="77777777" w:rsidR="00DA63F2" w:rsidRPr="0067334D" w:rsidRDefault="00DA63F2" w:rsidP="00DA63F2">
      <w:pPr>
        <w:widowControl w:val="0"/>
        <w:tabs>
          <w:tab w:val="left" w:pos="14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3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</w:t>
      </w:r>
      <w:r w:rsidRPr="00673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гражданского процесса</w:t>
      </w:r>
    </w:p>
    <w:p w14:paraId="0910BDD5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4F51F8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3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преддипломной практике</w:t>
      </w:r>
    </w:p>
    <w:p w14:paraId="18087CC6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8A77E11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Балакиревой Елены Андреевны</w:t>
      </w:r>
    </w:p>
    <w:p w14:paraId="6C9C0640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 группы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ЮФ-1613</w:t>
      </w:r>
    </w:p>
    <w:p w14:paraId="38A8A84E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«Юриспруденция»</w:t>
      </w:r>
    </w:p>
    <w:p w14:paraId="394D9745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подготовки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</w:t>
      </w:r>
    </w:p>
    <w:p w14:paraId="70B11139" w14:textId="77777777" w:rsidR="00DA63F2" w:rsidRPr="0067334D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</w:t>
      </w:r>
    </w:p>
    <w:p w14:paraId="53EEABC5" w14:textId="77777777" w:rsidR="00DA63F2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 </w:t>
      </w:r>
      <w:r w:rsidRPr="0067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</w:t>
      </w:r>
    </w:p>
    <w:p w14:paraId="06408C59" w14:textId="77777777" w:rsidR="00E53707" w:rsidRPr="0067334D" w:rsidRDefault="00E53707" w:rsidP="00E53707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образовательные технологии</w:t>
      </w:r>
      <w:r w:rsidRPr="00E5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электронного    обучения и дистанционных образовательных технологий</w:t>
      </w:r>
    </w:p>
    <w:p w14:paraId="7554D565" w14:textId="77777777" w:rsidR="00E53707" w:rsidRDefault="00E53707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8B8431" w14:textId="77777777" w:rsidR="00DA63F2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на практику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кафедру гражданского процесса Кубанского ГАУ</w:t>
      </w:r>
    </w:p>
    <w:p w14:paraId="4D5B396C" w14:textId="77777777" w:rsidR="00DA63F2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B6B41C" w14:textId="77777777" w:rsidR="00DA63F2" w:rsidRDefault="00DA63F2" w:rsidP="00DA63F2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практики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 апреля 2020 г. по 13 мая 2020 г.</w:t>
      </w:r>
    </w:p>
    <w:p w14:paraId="5F2861C6" w14:textId="77777777" w:rsidR="00C26CF0" w:rsidRDefault="00C26CF0" w:rsidP="00C26CF0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3BCD56" w14:textId="77777777" w:rsidR="009A03DB" w:rsidRPr="009A03DB" w:rsidRDefault="009A03DB" w:rsidP="009A03D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с 13 апреля по 13 мая 2020 года я проходила практику на кафедре гражданского процесса с </w:t>
      </w:r>
      <w:r w:rsidR="00085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электронного обучения и дистанционных образовательных технологий. Руководителем практики была назначена доцент, к. ю. н. Кобылинская Светлана Викторовна.</w:t>
      </w:r>
    </w:p>
    <w:p w14:paraId="30411F01" w14:textId="77777777" w:rsidR="009A03DB" w:rsidRPr="00846F2D" w:rsidRDefault="009A03DB" w:rsidP="009A03D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охватывала продолжительный период времени и соответствовала теоретическому уровню подготовки, полученному мною за период обучения, по направлению подготовки юриспруденция, прохождение практики имеет огромное значение в плане получения практич</w:t>
      </w:r>
      <w:r w:rsidR="00846F2D" w:rsidRPr="0084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еского опыта в антикоррупционной деятельности третейских судов и судов общей юрисдикции</w:t>
      </w:r>
      <w:r w:rsidRPr="0084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применения знаний на практике.</w:t>
      </w:r>
    </w:p>
    <w:p w14:paraId="4D4F3D22" w14:textId="77777777" w:rsidR="007E5F8E" w:rsidRDefault="00846F2D" w:rsidP="007E5F8E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прохождения практики – з</w:t>
      </w:r>
      <w:r w:rsidR="009A03DB" w:rsidRPr="0084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акрепление и углубление теоретических знаний, полученных в процессе обучения, а также знакомство с организаци</w:t>
      </w:r>
      <w:r w:rsidRPr="0084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и практической антикоррупционной деятельностью третейских судов и 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общей</w:t>
      </w:r>
      <w:r w:rsidR="007E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юрисдикции.</w:t>
      </w:r>
    </w:p>
    <w:p w14:paraId="73E91E09" w14:textId="77777777" w:rsidR="00382F9F" w:rsidRDefault="007E5F8E" w:rsidP="00C6377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46F2D" w:rsidRPr="007E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Начальным этапом</w:t>
      </w:r>
      <w:r w:rsidR="009A03DB" w:rsidRPr="007E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практики было ознакомление с нормативно-прав</w:t>
      </w:r>
      <w:r w:rsidRPr="007E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овыми актами в сфере противодействия коррупции, а именно с такими как: </w:t>
      </w:r>
    </w:p>
    <w:p w14:paraId="5132338F" w14:textId="77777777" w:rsidR="00382F9F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от 17.01.1992 №2202-1 «О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куратуре Российской Федерации»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F0CB32" w14:textId="77777777" w:rsidR="00382F9F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Федеральный закон Российской Федерации от 25.12.2008 № 273-ФЗ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противодействии корру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пции»</w:t>
      </w:r>
      <w:r w:rsidR="004A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AFF343" w14:textId="77777777" w:rsidR="00382F9F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27.07.2004 №79-ФЗ «О государственной гражданско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службе Российской Федерации».</w:t>
      </w:r>
    </w:p>
    <w:p w14:paraId="1E1430BA" w14:textId="77777777" w:rsidR="00382F9F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Российской Федерации от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03.12.2012 № 230-ФЗ «О контроле за соответствием расходов лиц, замещающих государственные дол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жности, и иных лиц их доходам».</w:t>
      </w:r>
    </w:p>
    <w:p w14:paraId="079E0BD1" w14:textId="77777777" w:rsidR="00382F9F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17.07.2009 № 172-ФЗ «Об антикоррупционной экспертизе нормативных правовых актов и проектов нормативных правовых акт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ов».</w:t>
      </w:r>
    </w:p>
    <w:p w14:paraId="553805E6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Российской Федерации от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473280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695290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Выдержки из Кодекса Российской Федерации об административных правонарушениях в части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 за совершение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правонарушений, предусмотренных ст. 19.28 и ст. 19.29 КоАП РФ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A910DAA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08.03.2006 № 40-ФЗ «О ратификации Конвенции Организации Объединенных Наций против коррупции»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C62B2B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25.07.2006 № 125-ФЗ «О ратификации Конвенции об уголовной ответственности за коррупцию»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72E691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Российской Федерации от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D040943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нта РФ от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29.06.2018 № 378 «О Национальном плане противодействия коррупции на 2018 - 2020 годы»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E43F36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литическими партиями в связи с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внесением Президенту Российской Федерации предложений о кандидатурах на должность высшего должностного лица (руководителя 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высшего исполнительного органа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сударственной 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власти) субъекта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59B570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РФ от 21.02.2014 № 104 «О члене Межгосударственного совета по противодействию коррупции»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9253B7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может привести к конфликту 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интересов, и о внесении изменений в некоторые акты Президента Российской Федерации»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A27F02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="0038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Указы Президента РФ.</w:t>
      </w: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1EF15F0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C298A74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РФ от 21.08.2012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841 «О соблюдении работниками государственных корпораций и государственных компаний положений статьи 349-1 Трудового кодекса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0B16985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имущественного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характера, проверке достоверности и полноты представляемых сведений и соблюдения работниками требований к служебному поведению»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129E3F0" w14:textId="77777777" w:rsidR="00C6377B" w:rsidRPr="00C6377B" w:rsidRDefault="00382F9F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C6377B"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Постановления Правительства РФ.</w:t>
      </w:r>
    </w:p>
    <w:p w14:paraId="6F1A591C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Изучила следующие методические материалы Верховного Суда Российской Федерации направленные на противодействие коррупции:</w:t>
      </w:r>
    </w:p>
    <w:p w14:paraId="60D968CD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о типовых ситуациях конфликта интересов на федеральной государственной гражданской службе.</w:t>
      </w:r>
    </w:p>
    <w:p w14:paraId="0F967464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по ключевым вопросам противодействия коррупции.</w:t>
      </w:r>
    </w:p>
    <w:p w14:paraId="19FBD3BB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Генеральной прокуратуры Российской Федерации «Антикоррупционный запрет на получение отдельными категориями лиц подарков и иных вознаграждений в связи с выполнением служебных (должностных) обязанностей».</w:t>
      </w:r>
    </w:p>
    <w:p w14:paraId="6CF677A2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465885BA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организации работы по предупреждению коррупционных правонарушений в аппарате федерального суда общей юрисдикции, федерального арбитражного суда.</w:t>
      </w:r>
    </w:p>
    <w:p w14:paraId="4D0EFE6C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детей, утвержденные Постановлением Президиума Верховного Суда Российской Федерации от 07.04.2017.</w:t>
      </w:r>
    </w:p>
    <w:p w14:paraId="53434482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организацией.</w:t>
      </w:r>
    </w:p>
    <w:p w14:paraId="56A80FCF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вопросам представления сведений о доходах в 2019 году (за отчетный 2018 год).</w:t>
      </w:r>
    </w:p>
    <w:p w14:paraId="08735736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материалы, подготовленные Минтрудом России (переход на сайт Министерством труда и социальной защиты Российской Федерации).</w:t>
      </w:r>
    </w:p>
    <w:p w14:paraId="4BE57261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3C61E32F" w14:textId="77777777" w:rsidR="00C6377B" w:rsidRP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интересов на государственной службе.</w:t>
      </w:r>
    </w:p>
    <w:p w14:paraId="125543CA" w14:textId="77777777" w:rsidR="00C6377B" w:rsidRDefault="00C6377B" w:rsidP="00382F9F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по соблюдению государственными служащими норм этики в целях противодействия коррупции и иным правонарушениям. </w:t>
      </w:r>
    </w:p>
    <w:p w14:paraId="6C165B52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прохождения практики я изучила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принципы проведения антикоррупционной эксперти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 нормативных правовых актов, к которым относятся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0BA48CF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Обязательность проведения антикоррупционной экспертизы проектов нормативных правовых актов. </w:t>
      </w:r>
    </w:p>
    <w:p w14:paraId="7587F5F4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Оценка нормативного правового акта (его проекта) во взаимосвязи с другими нормативными правовыми актами. </w:t>
      </w:r>
    </w:p>
    <w:p w14:paraId="7BF379CA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Обоснованность, объективность и </w:t>
      </w:r>
      <w:proofErr w:type="spellStart"/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проверяемость</w:t>
      </w:r>
      <w:proofErr w:type="spellEnd"/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антикоррупционной экспертизы. </w:t>
      </w:r>
    </w:p>
    <w:p w14:paraId="469426CE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Компетентность лиц, проводящих антикоррупционную экспертизу.</w:t>
      </w:r>
    </w:p>
    <w:p w14:paraId="3CA18062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Сотрудничество органов государственной власти, иных государственных органов и организаций, органов местного самоуправления, их должностных лиц с институтами гражданского общества.</w:t>
      </w:r>
    </w:p>
    <w:p w14:paraId="1AC6F763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Также мною были проанализированы следующие способы пресечения коррупционного поведения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E0D44E3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проведение единой государственной политики в области противодействия коррупции;</w:t>
      </w:r>
    </w:p>
    <w:p w14:paraId="3E18B3F2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54BC31F1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совершенствование системы и структуры государственных органов, создание механизмов общественного контроля за их деятельностью;</w:t>
      </w:r>
    </w:p>
    <w:p w14:paraId="52D4BB06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14:paraId="4617B22A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14:paraId="161ADF0F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обеспечение независимости средств массовой информации;</w:t>
      </w:r>
    </w:p>
    <w:p w14:paraId="1FEC0836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неукоснительное соблюдение принципов независимости судей и невмешательства в судебную деятельность;</w:t>
      </w:r>
    </w:p>
    <w:p w14:paraId="3D03B737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14:paraId="52988A47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14:paraId="40FDA2B4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повышение уровня оплаты труда и социальной защищенности государственных и муниципальных служащих;</w:t>
      </w:r>
    </w:p>
    <w:p w14:paraId="5D57B638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государств,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14:paraId="08F67297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усиление контроля за решением вопросов, содержащихся в обращениях граждан и юридических лиц;</w:t>
      </w:r>
    </w:p>
    <w:p w14:paraId="7196C213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передача части функций государственных органов саморегулируемым 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организациям, а также иным негосударственным организациям;</w:t>
      </w:r>
    </w:p>
    <w:p w14:paraId="3FA04E16" w14:textId="77777777" w:rsidR="002E769B" w:rsidRP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03E06D26" w14:textId="77777777" w:rsid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E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14:paraId="53C80566" w14:textId="77777777" w:rsidR="00B009C5" w:rsidRDefault="0016366A" w:rsidP="00B009C5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я 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изучила 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связанных с противодействием корру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пции и составление их проектов; определила особенности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и предоставления сведений о доходах, расходах, об имуществе и обязательствах имущественного характера судей, их супруг (супругов) и несовершеннолетних детей, также федеральных государственных гражданских служащих (работников аппарата суда);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ировала информацию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работе Комиссии по соблюдению требований к служебному поведению и урегулированию конфликта интересов на сайте Управления Судебного деп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артамента в Краснодарском крае </w:t>
      </w:r>
      <w:hyperlink r:id="rId80" w:history="1">
        <w:r w:rsidR="00B009C5" w:rsidRPr="00B009C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http://usd.krd.sudrf.ru/modules.php?name=information&amp;rid=9</w:t>
        </w:r>
      </w:hyperlink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определила особенности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и средств пресечения коррупционных правонарушений в третейских судах и судах об</w:t>
      </w:r>
      <w:r w:rsid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щей юрисдикции, а также способы</w:t>
      </w:r>
      <w:r w:rsidR="00B009C5" w:rsidRPr="00B0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эффективности обеспечения соблюдения федеральными государственными гражданскими служащими запретов, ограничения, обязательств и правил служебного поведения.</w:t>
      </w:r>
    </w:p>
    <w:p w14:paraId="3B83F58B" w14:textId="77777777" w:rsidR="002E3EE8" w:rsidRPr="002E3EE8" w:rsidRDefault="00B009C5" w:rsidP="002E3EE8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мною в рамках прохождения практики </w:t>
      </w:r>
      <w:r w:rsidR="002E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составлены следующие</w:t>
      </w:r>
      <w:r w:rsidR="00704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 документов</w:t>
      </w:r>
      <w:r w:rsidR="002E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ВКР «Основания оспаривания и отмены решений третейских судов»: </w:t>
      </w:r>
      <w:r w:rsidR="002E3EE8" w:rsidRPr="002E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с третейской оговоркой, арбитражное соглашение,  устав юридического лица с третейской оговоркой, соглашение об избрании арбитров, регламент третейского суда, исковое заявление, отзыв на исковое заявление, запрос об оказании содействия в получении доказательств, арбитражное решение, постановление третейского суда, дополнительное арбитражное решение, заявление об отводе, мировое соглашение, исковое заявление об отмене решения третейского суда, исполнительный лист на решение третейского суда, отказ в выдаче исполнительного листа на решение третейского суда.</w:t>
      </w:r>
    </w:p>
    <w:p w14:paraId="506FA704" w14:textId="77777777" w:rsidR="003A5F3D" w:rsidRPr="003A5F3D" w:rsidRDefault="002E3EE8" w:rsidP="003A5F3D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я проходила практику с использованием электронного обучения и дистанционных образовательных технологий</w:t>
      </w:r>
      <w:r w:rsidR="003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мною были проанализированы актуальные проекты</w:t>
      </w:r>
      <w:r w:rsidR="003A5F3D" w:rsidRPr="003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(в том числе на основании данных  Федерального портала проектов нормативы правовых актов </w:t>
      </w:r>
      <w:hyperlink r:id="rId81" w:history="1">
        <w:r w:rsidR="003A5F3D" w:rsidRPr="003A5F3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https://regulation.gov.ru/</w:t>
        </w:r>
      </w:hyperlink>
      <w:r w:rsidR="003A5F3D" w:rsidRPr="003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определяющих правовые основы  гражданского и третейского судопроизводства на предмет наличия коррупционных положений.</w:t>
      </w:r>
    </w:p>
    <w:p w14:paraId="66673644" w14:textId="77777777" w:rsidR="003A5F3D" w:rsidRDefault="008634AA" w:rsidP="00B524E4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B5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про</w:t>
      </w:r>
      <w:r w:rsidR="00B5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извела т</w:t>
      </w:r>
      <w:r w:rsidR="003A5F3D" w:rsidRPr="003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олкование отклоненных поправок</w:t>
      </w:r>
      <w:r w:rsidR="003A5F3D" w:rsidRPr="003A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F3D" w:rsidRPr="003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федерального закона № 788159-6 «О внесении изменений в отдельные законодательные акты Российской Федерации в связи с</w:t>
      </w:r>
      <w:r w:rsidR="00B5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принятием Федерального закона </w:t>
      </w:r>
      <w:r w:rsidR="003A5F3D" w:rsidRPr="003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арбитраже (третейском разбирательстве) в Российской Федерации».</w:t>
      </w:r>
    </w:p>
    <w:p w14:paraId="2099CB89" w14:textId="77777777" w:rsidR="009E1417" w:rsidRDefault="00EC1667" w:rsidP="00F100A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Неотъемлемой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прохождения практики являлся анализ судебной практики по теме ВКР. Мною были изучены более 30 материалов судебной практики. </w:t>
      </w:r>
      <w:r w:rsidR="00A75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данного изучения мною были выявлены проблемы применения законодательства, определяющего порядок оспаривания и отмены решений третейских судов, а также разработаны предложения по его совершенствованию, отраженные мною в ВКР.</w:t>
      </w:r>
    </w:p>
    <w:p w14:paraId="472211C6" w14:textId="77777777" w:rsidR="00F100A1" w:rsidRPr="00F100A1" w:rsidRDefault="00F100A1" w:rsidP="00F100A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10ABF4" w14:textId="77777777" w:rsid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прохождения практики был реализованы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77A16D01" w14:textId="77777777" w:rsidR="002E769B" w:rsidRDefault="002E769B" w:rsidP="002E769B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компетенции: </w:t>
      </w:r>
    </w:p>
    <w:p w14:paraId="06DFB681" w14:textId="77777777" w:rsidR="009E1417" w:rsidRDefault="009E1417" w:rsidP="00A71E03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2C99" w14:paraId="3E020C0F" w14:textId="77777777" w:rsidTr="00E12C99">
        <w:tc>
          <w:tcPr>
            <w:tcW w:w="4672" w:type="dxa"/>
          </w:tcPr>
          <w:p w14:paraId="4F692A89" w14:textId="77777777" w:rsidR="00E12C99" w:rsidRPr="00E12C99" w:rsidRDefault="00E12C99" w:rsidP="00E12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C99">
              <w:rPr>
                <w:rFonts w:ascii="Times New Roman" w:hAnsi="Times New Roman" w:cs="Times New Roman"/>
                <w:b/>
                <w:sz w:val="28"/>
              </w:rPr>
              <w:t>Выполненная работа</w:t>
            </w:r>
          </w:p>
        </w:tc>
        <w:tc>
          <w:tcPr>
            <w:tcW w:w="4673" w:type="dxa"/>
          </w:tcPr>
          <w:p w14:paraId="1091A20A" w14:textId="77777777" w:rsidR="00E12C99" w:rsidRPr="00E12C99" w:rsidRDefault="00E12C99" w:rsidP="00E12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2C99">
              <w:rPr>
                <w:rFonts w:ascii="Times New Roman" w:hAnsi="Times New Roman" w:cs="Times New Roman"/>
                <w:b/>
                <w:sz w:val="28"/>
              </w:rPr>
              <w:t>Компетенция</w:t>
            </w:r>
          </w:p>
        </w:tc>
      </w:tr>
      <w:tr w:rsidR="00E12C99" w:rsidRPr="00E12C99" w14:paraId="165CFA63" w14:textId="77777777" w:rsidTr="00E12C99">
        <w:tc>
          <w:tcPr>
            <w:tcW w:w="4672" w:type="dxa"/>
          </w:tcPr>
          <w:p w14:paraId="6F957EA7" w14:textId="77777777" w:rsidR="00E12C99" w:rsidRPr="007041A8" w:rsidRDefault="004A319A" w:rsidP="00A71E0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Изучала нормативно-правовые акты </w:t>
            </w:r>
            <w:r w:rsidRPr="004A319A">
              <w:rPr>
                <w:rFonts w:ascii="Times New Roman" w:hAnsi="Times New Roman" w:cs="Times New Roman"/>
                <w:bCs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bCs/>
              </w:rPr>
              <w:t xml:space="preserve">, среди них: </w:t>
            </w:r>
            <w:r w:rsidRPr="004A319A">
              <w:rPr>
                <w:rFonts w:ascii="Times New Roman" w:hAnsi="Times New Roman" w:cs="Times New Roman"/>
                <w:bCs/>
              </w:rPr>
              <w:t>Федеральный закон Российской Федерации от 25.12.2008 № 273-ФЗ «О противодействии коррупции»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4A319A">
              <w:rPr>
                <w:rFonts w:ascii="Times New Roman" w:hAnsi="Times New Roman" w:cs="Times New Roman"/>
                <w:bCs/>
              </w:rPr>
      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4A319A">
              <w:rPr>
                <w:rFonts w:ascii="Times New Roman" w:hAnsi="Times New Roman" w:cs="Times New Roman"/>
                <w:bCs/>
              </w:rPr>
      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4A319A">
              <w:rPr>
                <w:rFonts w:ascii="Times New Roman" w:hAnsi="Times New Roman" w:cs="Times New Roman"/>
                <w:bCs/>
              </w:rPr>
              <w:t xml:space="preserve"> Памятка по ключевым вопр</w:t>
            </w:r>
            <w:r>
              <w:rPr>
                <w:rFonts w:ascii="Times New Roman" w:hAnsi="Times New Roman" w:cs="Times New Roman"/>
                <w:bCs/>
              </w:rPr>
              <w:t>осам противодействия коррупции.</w:t>
            </w:r>
          </w:p>
        </w:tc>
        <w:tc>
          <w:tcPr>
            <w:tcW w:w="4673" w:type="dxa"/>
          </w:tcPr>
          <w:p w14:paraId="5528B963" w14:textId="77777777" w:rsidR="00E12C99" w:rsidRPr="00E12C99" w:rsidRDefault="00E12C99" w:rsidP="00E12C99">
            <w:pPr>
              <w:jc w:val="both"/>
              <w:rPr>
                <w:rFonts w:ascii="Times New Roman" w:hAnsi="Times New Roman" w:cs="Times New Roman"/>
              </w:rPr>
            </w:pPr>
            <w:r w:rsidRPr="004A319A">
              <w:rPr>
                <w:rFonts w:ascii="Times New Roman" w:hAnsi="Times New Roman" w:cs="Times New Roman"/>
                <w:b/>
              </w:rPr>
              <w:t>ПК-12.</w:t>
            </w:r>
            <w:r w:rsidRPr="00E12C99">
              <w:rPr>
                <w:rFonts w:ascii="Times New Roman" w:hAnsi="Times New Roman" w:cs="Times New Roman"/>
              </w:rPr>
              <w:t xml:space="preserve"> Способность выявлять, давать оценку коррупционному поведению и содействовать его пресечению.</w:t>
            </w:r>
          </w:p>
        </w:tc>
      </w:tr>
      <w:tr w:rsidR="00E12C99" w:rsidRPr="00E12C99" w14:paraId="4C62DE05" w14:textId="77777777" w:rsidTr="00E12C99">
        <w:tc>
          <w:tcPr>
            <w:tcW w:w="4672" w:type="dxa"/>
          </w:tcPr>
          <w:p w14:paraId="07FE5F44" w14:textId="77777777" w:rsidR="00E12C99" w:rsidRPr="007041A8" w:rsidRDefault="007041A8" w:rsidP="00A71E0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Подготавливала </w:t>
            </w:r>
            <w:r w:rsidRPr="007041A8">
              <w:rPr>
                <w:rFonts w:ascii="Times New Roman" w:hAnsi="Times New Roman" w:cs="Times New Roman"/>
                <w:bCs/>
              </w:rPr>
              <w:t>проекты документов по теме ВКР «Основания оспаривания и отмены решений третейских судов»: договор с третейской оговоркой, арбитражное соглашение,  устав юридического лица с третейской оговоркой, соглашение об избрании арбитров, регламент третейского суда, исковое заявление, отзыв на исковое заявление, запрос об оказании содействия в получении доказательств, арбитражное решение, постановление третейского суда, дополнительное арбитражное решение, заявление об отводе, мировое соглашение, исковое заявление об отмене решения третейского суда, исполнительный лист на решение третейского суда, отказ в выдаче исполнительного листа на решение третейского суда.</w:t>
            </w:r>
          </w:p>
        </w:tc>
        <w:tc>
          <w:tcPr>
            <w:tcW w:w="4673" w:type="dxa"/>
          </w:tcPr>
          <w:p w14:paraId="44996921" w14:textId="77777777" w:rsidR="00E12C99" w:rsidRPr="00E12C99" w:rsidRDefault="00E12C99" w:rsidP="00E12C99">
            <w:pPr>
              <w:jc w:val="both"/>
              <w:rPr>
                <w:rFonts w:ascii="Times New Roman" w:hAnsi="Times New Roman" w:cs="Times New Roman"/>
              </w:rPr>
            </w:pPr>
            <w:r w:rsidRPr="004A319A">
              <w:rPr>
                <w:rFonts w:ascii="Times New Roman" w:hAnsi="Times New Roman" w:cs="Times New Roman"/>
                <w:b/>
              </w:rPr>
              <w:t>ПК-13.</w:t>
            </w:r>
            <w:r w:rsidRPr="00E12C99">
              <w:rPr>
                <w:rFonts w:ascii="Times New Roman" w:hAnsi="Times New Roman" w:cs="Times New Roman"/>
              </w:rPr>
              <w:t xml:space="preserve"> Способность правильно и полно отражать результаты профессиональной деятельности в юридической и иной документации.</w:t>
            </w:r>
          </w:p>
        </w:tc>
      </w:tr>
      <w:tr w:rsidR="00E12C99" w:rsidRPr="00E12C99" w14:paraId="532AECD8" w14:textId="77777777" w:rsidTr="00E12C99">
        <w:tc>
          <w:tcPr>
            <w:tcW w:w="4672" w:type="dxa"/>
          </w:tcPr>
          <w:p w14:paraId="07EC4727" w14:textId="77777777" w:rsidR="00E12C99" w:rsidRPr="007041A8" w:rsidRDefault="007041A8" w:rsidP="007041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Изучала </w:t>
            </w:r>
            <w:r w:rsidRPr="007041A8">
              <w:rPr>
                <w:rFonts w:ascii="Times New Roman" w:hAnsi="Times New Roman" w:cs="Times New Roman"/>
                <w:bCs/>
              </w:rPr>
              <w:t xml:space="preserve">актуальные проекты нормативных правовых актов (в том числе на основании данных  Федерального портала проектов нормативы правовых актов </w:t>
            </w:r>
            <w:hyperlink r:id="rId82" w:history="1">
              <w:r w:rsidRPr="007041A8">
                <w:rPr>
                  <w:rStyle w:val="a6"/>
                  <w:rFonts w:ascii="Times New Roman" w:hAnsi="Times New Roman" w:cs="Times New Roman"/>
                  <w:bCs/>
                </w:rPr>
                <w:t>https://regulation.gov.ru/</w:t>
              </w:r>
            </w:hyperlink>
            <w:r w:rsidRPr="007041A8">
              <w:rPr>
                <w:rFonts w:ascii="Times New Roman" w:hAnsi="Times New Roman" w:cs="Times New Roman"/>
                <w:bCs/>
              </w:rPr>
              <w:t>), определяющих правовые основы  гражданского и третейского судопроизводства на предмет наличия коррупционных положений.</w:t>
            </w:r>
          </w:p>
        </w:tc>
        <w:tc>
          <w:tcPr>
            <w:tcW w:w="4673" w:type="dxa"/>
          </w:tcPr>
          <w:p w14:paraId="0E7254C6" w14:textId="77777777" w:rsidR="00E12C99" w:rsidRPr="00E12C99" w:rsidRDefault="00E12C99" w:rsidP="00E12C99">
            <w:pPr>
              <w:jc w:val="both"/>
              <w:rPr>
                <w:rFonts w:ascii="Times New Roman" w:hAnsi="Times New Roman" w:cs="Times New Roman"/>
              </w:rPr>
            </w:pPr>
            <w:r w:rsidRPr="004A319A">
              <w:rPr>
                <w:rFonts w:ascii="Times New Roman" w:hAnsi="Times New Roman" w:cs="Times New Roman"/>
                <w:b/>
              </w:rPr>
              <w:t>ПК-14.</w:t>
            </w:r>
            <w:r w:rsidRPr="00E12C99">
              <w:rPr>
                <w:rFonts w:ascii="Times New Roman" w:hAnsi="Times New Roman" w:cs="Times New Roman"/>
              </w:rPr>
              <w:t xml:space="preserve">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E12C99" w:rsidRPr="00E12C99" w14:paraId="65F4662E" w14:textId="77777777" w:rsidTr="00E12C99">
        <w:tc>
          <w:tcPr>
            <w:tcW w:w="4672" w:type="dxa"/>
          </w:tcPr>
          <w:p w14:paraId="30CD0E29" w14:textId="77777777" w:rsidR="00E12C99" w:rsidRPr="007041A8" w:rsidRDefault="007041A8" w:rsidP="00A71E0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7041A8">
              <w:rPr>
                <w:rFonts w:ascii="Times New Roman" w:hAnsi="Times New Roman" w:cs="Times New Roman"/>
                <w:bCs/>
              </w:rPr>
              <w:t>ро</w:t>
            </w:r>
            <w:r>
              <w:rPr>
                <w:rFonts w:ascii="Times New Roman" w:hAnsi="Times New Roman" w:cs="Times New Roman"/>
                <w:bCs/>
              </w:rPr>
              <w:t>изводила</w:t>
            </w:r>
            <w:r w:rsidRPr="007041A8">
              <w:rPr>
                <w:rFonts w:ascii="Times New Roman" w:hAnsi="Times New Roman" w:cs="Times New Roman"/>
                <w:bCs/>
              </w:rPr>
              <w:t xml:space="preserve"> толкование отклоненных поправок</w:t>
            </w:r>
            <w:r w:rsidRPr="007041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41A8">
              <w:rPr>
                <w:rFonts w:ascii="Times New Roman" w:hAnsi="Times New Roman" w:cs="Times New Roman"/>
                <w:bCs/>
              </w:rPr>
              <w:t xml:space="preserve">к проекту федерального закона № 788159-6 «О внесении изменений в отдельные законодательные акты Российской Федерации в связи с </w:t>
            </w:r>
            <w:r w:rsidRPr="007041A8">
              <w:rPr>
                <w:rFonts w:ascii="Times New Roman" w:hAnsi="Times New Roman" w:cs="Times New Roman"/>
                <w:bCs/>
              </w:rPr>
              <w:lastRenderedPageBreak/>
              <w:t>принятием Федерального закона «Об арбитраже (третейском разбирательстве) в Российской Федерации».</w:t>
            </w:r>
          </w:p>
        </w:tc>
        <w:tc>
          <w:tcPr>
            <w:tcW w:w="4673" w:type="dxa"/>
          </w:tcPr>
          <w:p w14:paraId="45A4FFC1" w14:textId="77777777" w:rsidR="00E12C99" w:rsidRPr="00E12C99" w:rsidRDefault="00E12C99" w:rsidP="00E12C99">
            <w:pPr>
              <w:jc w:val="both"/>
              <w:rPr>
                <w:rFonts w:ascii="Times New Roman" w:hAnsi="Times New Roman" w:cs="Times New Roman"/>
              </w:rPr>
            </w:pPr>
            <w:r w:rsidRPr="004A319A">
              <w:rPr>
                <w:rFonts w:ascii="Times New Roman" w:hAnsi="Times New Roman" w:cs="Times New Roman"/>
                <w:b/>
              </w:rPr>
              <w:lastRenderedPageBreak/>
              <w:t>ПК-15.</w:t>
            </w:r>
            <w:r w:rsidRPr="00E12C99">
              <w:rPr>
                <w:rFonts w:ascii="Times New Roman" w:hAnsi="Times New Roman" w:cs="Times New Roman"/>
              </w:rPr>
              <w:t xml:space="preserve"> Способность толковать нормативные правовые акты.</w:t>
            </w:r>
          </w:p>
        </w:tc>
      </w:tr>
      <w:tr w:rsidR="00E12C99" w:rsidRPr="00E12C99" w14:paraId="10C7833B" w14:textId="77777777" w:rsidTr="00E12C99">
        <w:tc>
          <w:tcPr>
            <w:tcW w:w="4672" w:type="dxa"/>
          </w:tcPr>
          <w:p w14:paraId="6C00CF18" w14:textId="77777777" w:rsidR="00E12C99" w:rsidRDefault="007041A8" w:rsidP="00A71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Составляла юридическое заключение по теме ВКР «Основания оспаривания и отмены решений третейских судов». </w:t>
            </w:r>
          </w:p>
          <w:p w14:paraId="7615CA7F" w14:textId="77777777" w:rsidR="007041A8" w:rsidRPr="007041A8" w:rsidRDefault="007041A8" w:rsidP="007041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Выявляла</w:t>
            </w:r>
            <w:r w:rsidRPr="007041A8">
              <w:rPr>
                <w:rFonts w:ascii="Times New Roman" w:hAnsi="Times New Roman" w:cs="Times New Roman"/>
                <w:bCs/>
              </w:rPr>
              <w:t xml:space="preserve"> проблемы применения законодательства, определяющего порядок оспаривания и отмены решений трете</w:t>
            </w:r>
            <w:r>
              <w:rPr>
                <w:rFonts w:ascii="Times New Roman" w:hAnsi="Times New Roman" w:cs="Times New Roman"/>
                <w:bCs/>
              </w:rPr>
              <w:t>йских судов, а также разрабатывала</w:t>
            </w:r>
            <w:r w:rsidRPr="007041A8">
              <w:rPr>
                <w:rFonts w:ascii="Times New Roman" w:hAnsi="Times New Roman" w:cs="Times New Roman"/>
                <w:bCs/>
              </w:rPr>
              <w:t xml:space="preserve"> предложения по его со</w:t>
            </w:r>
            <w:r>
              <w:rPr>
                <w:rFonts w:ascii="Times New Roman" w:hAnsi="Times New Roman" w:cs="Times New Roman"/>
                <w:bCs/>
              </w:rPr>
              <w:t>вершенствованию, отразила их</w:t>
            </w:r>
            <w:r w:rsidRPr="007041A8">
              <w:rPr>
                <w:rFonts w:ascii="Times New Roman" w:hAnsi="Times New Roman" w:cs="Times New Roman"/>
                <w:bCs/>
              </w:rPr>
              <w:t xml:space="preserve"> в ВКР.</w:t>
            </w:r>
          </w:p>
          <w:p w14:paraId="3D0650DD" w14:textId="77777777" w:rsidR="007041A8" w:rsidRPr="00E12C99" w:rsidRDefault="007041A8" w:rsidP="00A7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6590953" w14:textId="77777777" w:rsidR="00E12C99" w:rsidRPr="00E12C99" w:rsidRDefault="00E12C99" w:rsidP="00E12C99">
            <w:pPr>
              <w:jc w:val="both"/>
              <w:rPr>
                <w:rFonts w:ascii="Times New Roman" w:hAnsi="Times New Roman" w:cs="Times New Roman"/>
              </w:rPr>
            </w:pPr>
            <w:r w:rsidRPr="004A319A">
              <w:rPr>
                <w:rFonts w:ascii="Times New Roman" w:hAnsi="Times New Roman" w:cs="Times New Roman"/>
                <w:b/>
              </w:rPr>
              <w:t>ПК-16.</w:t>
            </w:r>
            <w:r w:rsidRPr="00E12C99">
              <w:rPr>
                <w:rFonts w:ascii="Times New Roman" w:hAnsi="Times New Roman" w:cs="Times New Roman"/>
              </w:rPr>
              <w:t xml:space="preserve"> Способность давать квалифицированные юридические заключения и консультации в конкретных видах юридической деятельности.</w:t>
            </w:r>
          </w:p>
        </w:tc>
      </w:tr>
    </w:tbl>
    <w:p w14:paraId="51022C40" w14:textId="77777777" w:rsidR="00E12C99" w:rsidRPr="00E12C99" w:rsidRDefault="00E12C99" w:rsidP="00A71E03">
      <w:pPr>
        <w:jc w:val="both"/>
        <w:rPr>
          <w:rFonts w:ascii="Times New Roman" w:hAnsi="Times New Roman" w:cs="Times New Roman"/>
          <w:sz w:val="28"/>
        </w:rPr>
      </w:pPr>
    </w:p>
    <w:p w14:paraId="5B686778" w14:textId="77777777" w:rsidR="009E1417" w:rsidRPr="00E12C99" w:rsidRDefault="00E12C99" w:rsidP="00A71E03">
      <w:pPr>
        <w:jc w:val="both"/>
        <w:rPr>
          <w:rFonts w:ascii="Times New Roman" w:hAnsi="Times New Roman" w:cs="Times New Roman"/>
          <w:sz w:val="28"/>
        </w:rPr>
      </w:pPr>
      <w:r w:rsidRPr="00E12C9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тудентка группы ЮФ 1613       </w:t>
      </w:r>
      <w:r w:rsidRPr="00E12C99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______________</w:t>
      </w:r>
      <w:r w:rsidRPr="00E12C99">
        <w:rPr>
          <w:rFonts w:ascii="Times New Roman" w:hAnsi="Times New Roman" w:cs="Times New Roman"/>
          <w:sz w:val="28"/>
        </w:rPr>
        <w:t xml:space="preserve"> Балакирева Е. А.</w:t>
      </w:r>
    </w:p>
    <w:p w14:paraId="4F5646BA" w14:textId="77777777" w:rsidR="009E1417" w:rsidRDefault="009E1417" w:rsidP="00A71E03">
      <w:pPr>
        <w:jc w:val="both"/>
      </w:pPr>
    </w:p>
    <w:p w14:paraId="3BE42922" w14:textId="77777777" w:rsidR="009E1417" w:rsidRDefault="009E1417" w:rsidP="00A71E03">
      <w:pPr>
        <w:jc w:val="both"/>
      </w:pPr>
    </w:p>
    <w:p w14:paraId="3B0AD5D8" w14:textId="77777777" w:rsidR="009E1417" w:rsidRDefault="009E1417" w:rsidP="00A71E03">
      <w:pPr>
        <w:jc w:val="both"/>
      </w:pPr>
    </w:p>
    <w:p w14:paraId="29BA86CD" w14:textId="77777777" w:rsidR="00814A0B" w:rsidRDefault="00814A0B" w:rsidP="00A71E03">
      <w:pPr>
        <w:jc w:val="both"/>
      </w:pPr>
    </w:p>
    <w:p w14:paraId="73D23D50" w14:textId="77777777" w:rsidR="00814A0B" w:rsidRDefault="00814A0B" w:rsidP="00A71E03">
      <w:pPr>
        <w:jc w:val="both"/>
      </w:pPr>
    </w:p>
    <w:p w14:paraId="638713E8" w14:textId="77777777" w:rsidR="00814A0B" w:rsidRDefault="00814A0B" w:rsidP="00A71E03">
      <w:pPr>
        <w:jc w:val="both"/>
      </w:pPr>
    </w:p>
    <w:p w14:paraId="50139036" w14:textId="77777777" w:rsidR="00814A0B" w:rsidRDefault="00814A0B" w:rsidP="00A71E03">
      <w:pPr>
        <w:jc w:val="both"/>
      </w:pPr>
    </w:p>
    <w:p w14:paraId="199034CC" w14:textId="77777777" w:rsidR="00814A0B" w:rsidRDefault="00814A0B" w:rsidP="00A71E03">
      <w:pPr>
        <w:jc w:val="both"/>
      </w:pPr>
    </w:p>
    <w:p w14:paraId="4C462D08" w14:textId="77777777" w:rsidR="00814A0B" w:rsidRDefault="00814A0B" w:rsidP="00A71E03">
      <w:pPr>
        <w:jc w:val="both"/>
      </w:pPr>
    </w:p>
    <w:p w14:paraId="3B3A6B37" w14:textId="77777777" w:rsidR="00814A0B" w:rsidRDefault="00814A0B" w:rsidP="00A71E03">
      <w:pPr>
        <w:jc w:val="both"/>
      </w:pPr>
    </w:p>
    <w:p w14:paraId="4B2FF89E" w14:textId="77777777" w:rsidR="00814A0B" w:rsidRDefault="00814A0B" w:rsidP="00A71E03">
      <w:pPr>
        <w:jc w:val="both"/>
      </w:pPr>
    </w:p>
    <w:p w14:paraId="0A61A4DC" w14:textId="77777777" w:rsidR="00814A0B" w:rsidRDefault="00814A0B" w:rsidP="00A71E03">
      <w:pPr>
        <w:jc w:val="both"/>
      </w:pPr>
    </w:p>
    <w:p w14:paraId="5EFE4F22" w14:textId="77777777" w:rsidR="00814A0B" w:rsidRDefault="00814A0B" w:rsidP="00A71E03">
      <w:pPr>
        <w:jc w:val="both"/>
      </w:pPr>
    </w:p>
    <w:p w14:paraId="5D2EA291" w14:textId="77777777" w:rsidR="00814A0B" w:rsidRDefault="00814A0B" w:rsidP="00A71E03">
      <w:pPr>
        <w:jc w:val="both"/>
      </w:pPr>
    </w:p>
    <w:p w14:paraId="611F7EFF" w14:textId="77777777" w:rsidR="00814A0B" w:rsidRDefault="00814A0B" w:rsidP="00A71E03">
      <w:pPr>
        <w:jc w:val="both"/>
      </w:pPr>
    </w:p>
    <w:p w14:paraId="1057F32D" w14:textId="77777777" w:rsidR="00814A0B" w:rsidRDefault="00814A0B" w:rsidP="00A71E03">
      <w:pPr>
        <w:jc w:val="both"/>
      </w:pPr>
    </w:p>
    <w:p w14:paraId="1918C677" w14:textId="77777777" w:rsidR="00814A0B" w:rsidRDefault="00814A0B" w:rsidP="00A71E03">
      <w:pPr>
        <w:jc w:val="both"/>
      </w:pPr>
    </w:p>
    <w:p w14:paraId="668270C9" w14:textId="77777777" w:rsidR="00814A0B" w:rsidRDefault="00814A0B" w:rsidP="00A71E03">
      <w:pPr>
        <w:jc w:val="both"/>
      </w:pPr>
    </w:p>
    <w:p w14:paraId="352DB9A5" w14:textId="77777777" w:rsidR="00814A0B" w:rsidRDefault="00814A0B" w:rsidP="00A71E03">
      <w:pPr>
        <w:jc w:val="both"/>
      </w:pPr>
    </w:p>
    <w:p w14:paraId="3637B4A0" w14:textId="77777777" w:rsidR="00814A0B" w:rsidRDefault="00814A0B" w:rsidP="00A71E03">
      <w:pPr>
        <w:jc w:val="both"/>
      </w:pPr>
    </w:p>
    <w:p w14:paraId="1219351F" w14:textId="77777777" w:rsidR="00814A0B" w:rsidRDefault="00814A0B" w:rsidP="00A71E03">
      <w:pPr>
        <w:jc w:val="both"/>
      </w:pPr>
    </w:p>
    <w:p w14:paraId="6C179550" w14:textId="77777777" w:rsidR="00814A0B" w:rsidRDefault="00814A0B" w:rsidP="00A71E03">
      <w:pPr>
        <w:jc w:val="both"/>
      </w:pPr>
    </w:p>
    <w:p w14:paraId="5FC820F6" w14:textId="77777777" w:rsidR="00814A0B" w:rsidRDefault="00814A0B" w:rsidP="00A71E03">
      <w:pPr>
        <w:jc w:val="both"/>
      </w:pPr>
    </w:p>
    <w:p w14:paraId="1BA563CC" w14:textId="77777777" w:rsidR="00814A0B" w:rsidRPr="00814A0B" w:rsidRDefault="00814A0B" w:rsidP="00814A0B">
      <w:pPr>
        <w:spacing w:after="225" w:line="256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lastRenderedPageBreak/>
        <w:t>Аттестационный лист по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  <w:r w:rsidRPr="00814A0B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преддипломной практике </w:t>
      </w:r>
    </w:p>
    <w:p w14:paraId="32F24833" w14:textId="77777777" w:rsidR="00814A0B" w:rsidRPr="00814A0B" w:rsidRDefault="00814A0B" w:rsidP="00814A0B">
      <w:pPr>
        <w:spacing w:after="300" w:line="256" w:lineRule="auto"/>
        <w:ind w:left="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14:paraId="13C8A41F" w14:textId="77777777" w:rsidR="00814A0B" w:rsidRPr="00814A0B" w:rsidRDefault="00814A0B" w:rsidP="00814A0B">
      <w:pPr>
        <w:spacing w:after="0" w:line="256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Балакиревой Елены Андреевны</w:t>
      </w:r>
      <w:r w:rsidRPr="00814A0B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14:paraId="134CF9B4" w14:textId="77777777" w:rsidR="00814A0B" w:rsidRPr="00814A0B" w:rsidRDefault="00814A0B" w:rsidP="00814A0B">
      <w:pPr>
        <w:spacing w:after="242" w:line="256" w:lineRule="auto"/>
        <w:ind w:left="-30" w:right="-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73A3CDFD" wp14:editId="6E225420">
                <wp:extent cx="5981065" cy="19050"/>
                <wp:effectExtent l="0" t="0" r="635" b="0"/>
                <wp:docPr id="3" name="Group 55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9050"/>
                          <a:chOff x="0" y="0"/>
                          <a:chExt cx="59810" cy="190"/>
                        </a:xfrm>
                      </wpg:grpSpPr>
                      <wps:wsp>
                        <wps:cNvPr id="4" name="Shape 570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10" cy="190"/>
                          </a:xfrm>
                          <a:custGeom>
                            <a:avLst/>
                            <a:gdLst>
                              <a:gd name="T0" fmla="*/ 0 w 5981066"/>
                              <a:gd name="T1" fmla="*/ 0 h 19050"/>
                              <a:gd name="T2" fmla="*/ 5981066 w 5981066"/>
                              <a:gd name="T3" fmla="*/ 0 h 19050"/>
                              <a:gd name="T4" fmla="*/ 5981066 w 5981066"/>
                              <a:gd name="T5" fmla="*/ 19050 h 19050"/>
                              <a:gd name="T6" fmla="*/ 0 w 5981066"/>
                              <a:gd name="T7" fmla="*/ 19050 h 19050"/>
                              <a:gd name="T8" fmla="*/ 0 w 5981066"/>
                              <a:gd name="T9" fmla="*/ 0 h 19050"/>
                              <a:gd name="T10" fmla="*/ 0 w 5981066"/>
                              <a:gd name="T11" fmla="*/ 0 h 19050"/>
                              <a:gd name="T12" fmla="*/ 5981066 w 5981066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1066" h="19050">
                                <a:moveTo>
                                  <a:pt x="0" y="0"/>
                                </a:moveTo>
                                <a:lnTo>
                                  <a:pt x="5981066" y="0"/>
                                </a:lnTo>
                                <a:lnTo>
                                  <a:pt x="598106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A6D4A" id="Group 55269" o:spid="_x0000_s1026" style="width:470.95pt;height:1.5pt;mso-position-horizontal-relative:char;mso-position-vertical-relative:line" coordsize="5981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">
                <v:shape id="Shape 57060" o:spid="_x0000_s1027" style="position:absolute;width:59810;height:190;visibility:visible;mso-wrap-style:square;v-text-anchor:top" coordsize="59810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" path="m,l5981066,r,19050l,19050,,e" fillcolor="black" stroked="f" strokeweight="0">
                  <v:stroke miterlimit="83231f" joinstyle="miter"/>
                  <v:path arrowok="t" o:connecttype="custom" o:connectlocs="0,0;59810,0;59810,190;0,190;0,0" o:connectangles="0,0,0,0,0" textboxrect="0,0,5981066,19050"/>
                </v:shape>
                <w10:anchorlock/>
              </v:group>
            </w:pict>
          </mc:Fallback>
        </mc:AlternateContent>
      </w:r>
    </w:p>
    <w:p w14:paraId="0B1429F6" w14:textId="77777777" w:rsidR="00814A0B" w:rsidRPr="00814A0B" w:rsidRDefault="00814A0B" w:rsidP="00814A0B">
      <w:pPr>
        <w:spacing w:after="14" w:line="266" w:lineRule="auto"/>
        <w:ind w:left="-15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(</w:t>
      </w:r>
      <w:proofErr w:type="spellStart"/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аяся</w:t>
      </w:r>
      <w:proofErr w:type="spellEnd"/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курса 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направления 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подготовки 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40.03.01 «Юриспруденция»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направленность «</w:t>
      </w:r>
      <w:r w:rsidRPr="00F95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Гражданско</w:t>
      </w:r>
      <w:r w:rsidRPr="0081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-правовая</w:t>
      </w:r>
      <w:r w:rsid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успешно прош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4A0B">
        <w:rPr>
          <w:rFonts w:ascii="Times New Roman" w:eastAsia="Times New Roman" w:hAnsi="Times New Roman" w:cs="Times New Roman"/>
          <w:color w:val="ACB9CA"/>
          <w:sz w:val="28"/>
          <w:szCs w:val="28"/>
          <w:lang w:eastAsia="ru-RU"/>
        </w:rPr>
        <w:t xml:space="preserve"> 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преддипломную практику </w:t>
      </w:r>
      <w:r w:rsidRPr="00814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F9A855B" w14:textId="77777777" w:rsidR="00814A0B" w:rsidRPr="00814A0B" w:rsidRDefault="00814A0B" w:rsidP="00814A0B">
      <w:pPr>
        <w:spacing w:after="14" w:line="266" w:lineRule="auto"/>
        <w:ind w:left="-5" w:right="152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216/6 часов/</w:t>
      </w:r>
      <w:proofErr w:type="spellStart"/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з.ед</w:t>
      </w:r>
      <w:proofErr w:type="spellEnd"/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 «13»</w:t>
      </w:r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2020 года по «13» мая 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F95A9F"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95A9F"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на</w:t>
      </w:r>
      <w:r w:rsidRPr="00F9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кафедре гражданского процесса</w:t>
      </w: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Кубанского ГАУ </w:t>
      </w:r>
    </w:p>
    <w:p w14:paraId="05FAB660" w14:textId="77777777" w:rsidR="00814A0B" w:rsidRPr="00814A0B" w:rsidRDefault="00814A0B" w:rsidP="00814A0B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332AD5" w14:textId="77777777" w:rsidR="00814A0B" w:rsidRPr="00814A0B" w:rsidRDefault="00814A0B" w:rsidP="00814A0B">
      <w:pPr>
        <w:spacing w:after="14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практики обучающийся согласно программы практики освоил следующие компетенции </w:t>
      </w:r>
    </w:p>
    <w:tbl>
      <w:tblPr>
        <w:tblStyle w:val="TableGrid"/>
        <w:tblW w:w="9349" w:type="dxa"/>
        <w:tblInd w:w="5" w:type="dxa"/>
        <w:tblCellMar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792"/>
        <w:gridCol w:w="1326"/>
        <w:gridCol w:w="1130"/>
        <w:gridCol w:w="1101"/>
      </w:tblGrid>
      <w:tr w:rsidR="00814A0B" w:rsidRPr="00814A0B" w14:paraId="54F2A369" w14:textId="77777777" w:rsidTr="00814A0B">
        <w:trPr>
          <w:trHeight w:val="530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22CC" w14:textId="77777777" w:rsidR="00814A0B" w:rsidRPr="00814A0B" w:rsidRDefault="00814A0B" w:rsidP="00814A0B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Наименование компетенций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917F" w14:textId="77777777" w:rsidR="00814A0B" w:rsidRPr="00814A0B" w:rsidRDefault="00814A0B" w:rsidP="00814A0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пороговый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A77B" w14:textId="77777777" w:rsidR="00814A0B" w:rsidRPr="00814A0B" w:rsidRDefault="00814A0B" w:rsidP="00814A0B">
            <w:pPr>
              <w:spacing w:line="256" w:lineRule="auto"/>
              <w:ind w:left="35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средний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D435" w14:textId="77777777" w:rsidR="00814A0B" w:rsidRPr="00814A0B" w:rsidRDefault="00814A0B" w:rsidP="00814A0B">
            <w:pPr>
              <w:spacing w:line="256" w:lineRule="auto"/>
              <w:ind w:left="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высокий </w:t>
            </w:r>
          </w:p>
        </w:tc>
      </w:tr>
    </w:tbl>
    <w:p w14:paraId="7B73C8C9" w14:textId="77777777" w:rsidR="00814A0B" w:rsidRPr="00814A0B" w:rsidRDefault="00814A0B" w:rsidP="00814A0B">
      <w:pPr>
        <w:spacing w:after="0" w:line="256" w:lineRule="auto"/>
        <w:ind w:lef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4"/>
          <w:lang w:eastAsia="ru-RU"/>
        </w:rPr>
        <w:t xml:space="preserve"> </w:t>
      </w:r>
      <w:r w:rsidRPr="00814A0B">
        <w:rPr>
          <w:rFonts w:ascii="Times New Roman" w:eastAsia="Times New Roman" w:hAnsi="Times New Roman" w:cs="Times New Roman"/>
          <w:color w:val="000000"/>
          <w:sz w:val="4"/>
          <w:lang w:eastAsia="ru-RU"/>
        </w:rPr>
        <w:tab/>
        <w:t xml:space="preserve"> </w:t>
      </w:r>
      <w:r w:rsidRPr="00814A0B">
        <w:rPr>
          <w:rFonts w:ascii="Times New Roman" w:eastAsia="Times New Roman" w:hAnsi="Times New Roman" w:cs="Times New Roman"/>
          <w:color w:val="000000"/>
          <w:sz w:val="4"/>
          <w:lang w:eastAsia="ru-RU"/>
        </w:rPr>
        <w:tab/>
        <w:t xml:space="preserve"> </w:t>
      </w:r>
      <w:r w:rsidRPr="00814A0B">
        <w:rPr>
          <w:rFonts w:ascii="Times New Roman" w:eastAsia="Times New Roman" w:hAnsi="Times New Roman" w:cs="Times New Roman"/>
          <w:color w:val="000000"/>
          <w:sz w:val="4"/>
          <w:lang w:eastAsia="ru-RU"/>
        </w:rPr>
        <w:tab/>
        <w:t xml:space="preserve"> </w:t>
      </w:r>
    </w:p>
    <w:tbl>
      <w:tblPr>
        <w:tblStyle w:val="TableGrid"/>
        <w:tblW w:w="9349" w:type="dxa"/>
        <w:tblInd w:w="5" w:type="dxa"/>
        <w:tblCellMar>
          <w:top w:w="16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5792"/>
        <w:gridCol w:w="1326"/>
        <w:gridCol w:w="1130"/>
        <w:gridCol w:w="1101"/>
      </w:tblGrid>
      <w:tr w:rsidR="00814A0B" w:rsidRPr="00814A0B" w14:paraId="31A187B0" w14:textId="77777777" w:rsidTr="00814A0B">
        <w:trPr>
          <w:trHeight w:val="835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B877" w14:textId="77777777" w:rsidR="00814A0B" w:rsidRPr="00814A0B" w:rsidRDefault="00814A0B" w:rsidP="00814A0B">
            <w:pPr>
              <w:spacing w:line="256" w:lineRule="auto"/>
              <w:ind w:left="1" w:right="6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ПК-12 - способностью выявлять, давать оценку коррупционному поведению и содействовать его пресечению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6101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50E9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C3B4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14A0B" w:rsidRPr="00814A0B" w14:paraId="57FD65C1" w14:textId="77777777" w:rsidTr="00814A0B">
        <w:trPr>
          <w:trHeight w:val="840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46BA" w14:textId="77777777" w:rsidR="00814A0B" w:rsidRPr="00814A0B" w:rsidRDefault="00814A0B" w:rsidP="00814A0B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>ПК-13 - способностью правильно и полно отражать результаты профессиональной деятельности в юридической и иной документации</w:t>
            </w:r>
            <w:r w:rsidRPr="00814A0B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149A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3947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30C3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14A0B" w:rsidRPr="00814A0B" w14:paraId="5518D634" w14:textId="77777777" w:rsidTr="00814A0B">
        <w:trPr>
          <w:trHeight w:val="1391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90CE" w14:textId="77777777" w:rsidR="00814A0B" w:rsidRPr="00814A0B" w:rsidRDefault="00814A0B" w:rsidP="00814A0B">
            <w:pPr>
              <w:spacing w:line="256" w:lineRule="auto"/>
              <w:ind w:left="1" w:right="58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ПК-14 -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F3B2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CABC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4451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14A0B" w:rsidRPr="00814A0B" w14:paraId="714E68A8" w14:textId="77777777" w:rsidTr="00814A0B">
        <w:trPr>
          <w:trHeight w:val="560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7B28" w14:textId="77777777" w:rsidR="00814A0B" w:rsidRPr="00814A0B" w:rsidRDefault="00814A0B" w:rsidP="00814A0B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ПК-15 </w:t>
            </w:r>
            <w:r w:rsidRPr="00814A0B">
              <w:rPr>
                <w:rFonts w:ascii="Times New Roman" w:hAnsi="Times New Roman"/>
                <w:color w:val="000000"/>
                <w:sz w:val="24"/>
              </w:rPr>
              <w:tab/>
              <w:t xml:space="preserve">- </w:t>
            </w:r>
            <w:r w:rsidRPr="00814A0B">
              <w:rPr>
                <w:rFonts w:ascii="Times New Roman" w:hAnsi="Times New Roman"/>
                <w:color w:val="000000"/>
                <w:sz w:val="24"/>
              </w:rPr>
              <w:tab/>
              <w:t xml:space="preserve">способностью </w:t>
            </w:r>
            <w:r w:rsidRPr="00814A0B">
              <w:rPr>
                <w:rFonts w:ascii="Times New Roman" w:hAnsi="Times New Roman"/>
                <w:color w:val="000000"/>
                <w:sz w:val="24"/>
              </w:rPr>
              <w:tab/>
              <w:t xml:space="preserve">толковать </w:t>
            </w:r>
            <w:r w:rsidRPr="00814A0B">
              <w:rPr>
                <w:rFonts w:ascii="Times New Roman" w:hAnsi="Times New Roman"/>
                <w:color w:val="000000"/>
                <w:sz w:val="24"/>
              </w:rPr>
              <w:tab/>
              <w:t xml:space="preserve">нормативные правовые акты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8772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F90E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635A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14A0B" w:rsidRPr="00814A0B" w14:paraId="2A03BCD1" w14:textId="77777777" w:rsidTr="00814A0B">
        <w:trPr>
          <w:trHeight w:val="840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E3B3" w14:textId="77777777" w:rsidR="00814A0B" w:rsidRPr="00814A0B" w:rsidRDefault="00814A0B" w:rsidP="00814A0B">
            <w:pPr>
              <w:spacing w:after="42"/>
              <w:ind w:left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ПК-16 - способностью давать квалифицированные юридические заключения и консультации в </w:t>
            </w:r>
          </w:p>
          <w:p w14:paraId="11592ECF" w14:textId="77777777" w:rsidR="00814A0B" w:rsidRPr="00814A0B" w:rsidRDefault="00814A0B" w:rsidP="00814A0B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конкретных видах юридической деятельности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7A71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0037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1C8B" w14:textId="77777777" w:rsidR="00814A0B" w:rsidRPr="00814A0B" w:rsidRDefault="00814A0B" w:rsidP="00814A0B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14A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6C6F59DE" w14:textId="77777777" w:rsidR="00814A0B" w:rsidRPr="00814A0B" w:rsidRDefault="00814A0B" w:rsidP="00814A0B">
      <w:pPr>
        <w:spacing w:after="26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6D77F7B" w14:textId="77777777" w:rsidR="00814A0B" w:rsidRPr="00814A0B" w:rsidRDefault="00814A0B" w:rsidP="00814A0B">
      <w:pPr>
        <w:spacing w:after="210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практики от университета </w:t>
      </w:r>
    </w:p>
    <w:p w14:paraId="14423F78" w14:textId="77777777" w:rsidR="00814A0B" w:rsidRPr="00814A0B" w:rsidRDefault="00814A0B" w:rsidP="00814A0B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4A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                     ______________        _______________ </w:t>
      </w:r>
    </w:p>
    <w:p w14:paraId="4C899165" w14:textId="77777777" w:rsidR="00814A0B" w:rsidRDefault="00814A0B" w:rsidP="00A71E03">
      <w:pPr>
        <w:jc w:val="both"/>
      </w:pPr>
    </w:p>
    <w:p w14:paraId="549BAF60" w14:textId="77777777" w:rsidR="00814A0B" w:rsidRDefault="00814A0B" w:rsidP="00A71E03">
      <w:pPr>
        <w:jc w:val="both"/>
      </w:pPr>
    </w:p>
    <w:sectPr w:rsidR="0081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BD3D" w14:textId="77777777" w:rsidR="008760E8" w:rsidRDefault="008760E8">
      <w:pPr>
        <w:spacing w:after="0" w:line="240" w:lineRule="auto"/>
      </w:pPr>
      <w:r>
        <w:separator/>
      </w:r>
    </w:p>
  </w:endnote>
  <w:endnote w:type="continuationSeparator" w:id="0">
    <w:p w14:paraId="28B0E53A" w14:textId="77777777" w:rsidR="008760E8" w:rsidRDefault="0087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C579" w14:textId="77777777" w:rsidR="008634AA" w:rsidRDefault="008634AA">
    <w:pPr>
      <w:pStyle w:val="a3"/>
      <w:kinsoku w:val="0"/>
      <w:overflowPunct w:val="0"/>
      <w:spacing w:line="14" w:lineRule="auto"/>
      <w:rPr>
        <w:sz w:val="14"/>
        <w:szCs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7A866E" wp14:editId="3584145C">
              <wp:simplePos x="0" y="0"/>
              <wp:positionH relativeFrom="page">
                <wp:posOffset>6841490</wp:posOffset>
              </wp:positionH>
              <wp:positionV relativeFrom="page">
                <wp:posOffset>9918065</wp:posOffset>
              </wp:positionV>
              <wp:extent cx="220345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E491" w14:textId="77777777" w:rsidR="008634AA" w:rsidRDefault="008634AA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F95A9F">
                            <w:rPr>
                              <w:rFonts w:ascii="Calibri" w:hAnsi="Calibri" w:cs="Calibri"/>
                              <w:noProof/>
                            </w:rPr>
                            <w:t>69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9820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7pt;margin-top:780.95pt;width:17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Ij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" o:allowincell="f" filled="f" stroked="f">
              <v:textbox inset="0,0,0,0">
                <w:txbxContent>
                  <w:p w:rsidR="008634AA" w:rsidRDefault="008634AA">
                    <w:pPr>
                      <w:pStyle w:val="a3"/>
                      <w:kinsoku w:val="0"/>
                      <w:overflowPunct w:val="0"/>
                      <w:spacing w:line="244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F95A9F">
                      <w:rPr>
                        <w:rFonts w:ascii="Calibri" w:hAnsi="Calibri" w:cs="Calibri"/>
                        <w:noProof/>
                      </w:rPr>
                      <w:t>69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2104" w14:textId="77777777" w:rsidR="008760E8" w:rsidRDefault="008760E8">
      <w:pPr>
        <w:spacing w:after="0" w:line="240" w:lineRule="auto"/>
      </w:pPr>
      <w:r>
        <w:separator/>
      </w:r>
    </w:p>
  </w:footnote>
  <w:footnote w:type="continuationSeparator" w:id="0">
    <w:p w14:paraId="7E365C92" w14:textId="77777777" w:rsidR="008760E8" w:rsidRDefault="0087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856" w:hanging="360"/>
      </w:pPr>
      <w:rPr>
        <w:rFonts w:ascii="Times New Roman" w:hAnsi="Times New Roman" w:cs="Times New Roman"/>
        <w:b w:val="0"/>
        <w:bCs w:val="0"/>
        <w:spacing w:val="-5"/>
        <w:w w:val="100"/>
        <w:sz w:val="28"/>
        <w:szCs w:val="28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721" w:hanging="360"/>
      </w:pPr>
    </w:lvl>
    <w:lvl w:ilvl="3">
      <w:numFmt w:val="bullet"/>
      <w:lvlText w:val="•"/>
      <w:lvlJc w:val="left"/>
      <w:pPr>
        <w:ind w:left="365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443" w:hanging="360"/>
      </w:pPr>
    </w:lvl>
    <w:lvl w:ilvl="7">
      <w:numFmt w:val="bullet"/>
      <w:lvlText w:val="•"/>
      <w:lvlJc w:val="left"/>
      <w:pPr>
        <w:ind w:left="7373" w:hanging="360"/>
      </w:pPr>
    </w:lvl>
    <w:lvl w:ilvl="8">
      <w:numFmt w:val="bullet"/>
      <w:lvlText w:val="•"/>
      <w:lvlJc w:val="left"/>
      <w:pPr>
        <w:ind w:left="8304" w:hanging="36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0" w:hanging="16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463" w:hanging="160"/>
      </w:pPr>
    </w:lvl>
    <w:lvl w:ilvl="2">
      <w:numFmt w:val="bullet"/>
      <w:lvlText w:val="•"/>
      <w:lvlJc w:val="left"/>
      <w:pPr>
        <w:ind w:left="807" w:hanging="160"/>
      </w:pPr>
    </w:lvl>
    <w:lvl w:ilvl="3">
      <w:numFmt w:val="bullet"/>
      <w:lvlText w:val="•"/>
      <w:lvlJc w:val="left"/>
      <w:pPr>
        <w:ind w:left="1151" w:hanging="160"/>
      </w:pPr>
    </w:lvl>
    <w:lvl w:ilvl="4">
      <w:numFmt w:val="bullet"/>
      <w:lvlText w:val="•"/>
      <w:lvlJc w:val="left"/>
      <w:pPr>
        <w:ind w:left="1494" w:hanging="160"/>
      </w:pPr>
    </w:lvl>
    <w:lvl w:ilvl="5">
      <w:numFmt w:val="bullet"/>
      <w:lvlText w:val="•"/>
      <w:lvlJc w:val="left"/>
      <w:pPr>
        <w:ind w:left="1838" w:hanging="160"/>
      </w:pPr>
    </w:lvl>
    <w:lvl w:ilvl="6">
      <w:numFmt w:val="bullet"/>
      <w:lvlText w:val="•"/>
      <w:lvlJc w:val="left"/>
      <w:pPr>
        <w:ind w:left="2182" w:hanging="160"/>
      </w:pPr>
    </w:lvl>
    <w:lvl w:ilvl="7">
      <w:numFmt w:val="bullet"/>
      <w:lvlText w:val="•"/>
      <w:lvlJc w:val="left"/>
      <w:pPr>
        <w:ind w:left="2525" w:hanging="160"/>
      </w:pPr>
    </w:lvl>
    <w:lvl w:ilvl="8">
      <w:numFmt w:val="bullet"/>
      <w:lvlText w:val="•"/>
      <w:lvlJc w:val="left"/>
      <w:pPr>
        <w:ind w:left="2869" w:hanging="160"/>
      </w:pPr>
    </w:lvl>
  </w:abstractNum>
  <w:abstractNum w:abstractNumId="2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761" w:hanging="361"/>
      </w:pPr>
      <w:rPr>
        <w:rFonts w:ascii="Times New Roman" w:hAnsi="Times New Roman" w:cs="Times New Roman"/>
        <w:b w:val="0"/>
        <w:bCs w:val="0"/>
        <w:spacing w:val="-18"/>
        <w:w w:val="100"/>
        <w:sz w:val="28"/>
        <w:szCs w:val="28"/>
      </w:rPr>
    </w:lvl>
    <w:lvl w:ilvl="1">
      <w:numFmt w:val="bullet"/>
      <w:lvlText w:val="-"/>
      <w:lvlJc w:val="left"/>
      <w:pPr>
        <w:ind w:left="761" w:hanging="825"/>
      </w:pPr>
      <w:rPr>
        <w:rFonts w:ascii="Times New Roman" w:hAnsi="Times New Roman"/>
        <w:b w:val="0"/>
        <w:spacing w:val="-17"/>
        <w:w w:val="99"/>
        <w:sz w:val="28"/>
      </w:rPr>
    </w:lvl>
    <w:lvl w:ilvl="2">
      <w:numFmt w:val="bullet"/>
      <w:lvlText w:val="•"/>
      <w:lvlJc w:val="left"/>
      <w:pPr>
        <w:ind w:left="1618" w:hanging="825"/>
      </w:pPr>
    </w:lvl>
    <w:lvl w:ilvl="3">
      <w:numFmt w:val="bullet"/>
      <w:lvlText w:val="•"/>
      <w:lvlJc w:val="left"/>
      <w:pPr>
        <w:ind w:left="2047" w:hanging="825"/>
      </w:pPr>
    </w:lvl>
    <w:lvl w:ilvl="4">
      <w:numFmt w:val="bullet"/>
      <w:lvlText w:val="•"/>
      <w:lvlJc w:val="left"/>
      <w:pPr>
        <w:ind w:left="2476" w:hanging="825"/>
      </w:pPr>
    </w:lvl>
    <w:lvl w:ilvl="5">
      <w:numFmt w:val="bullet"/>
      <w:lvlText w:val="•"/>
      <w:lvlJc w:val="left"/>
      <w:pPr>
        <w:ind w:left="2906" w:hanging="825"/>
      </w:pPr>
    </w:lvl>
    <w:lvl w:ilvl="6">
      <w:numFmt w:val="bullet"/>
      <w:lvlText w:val="•"/>
      <w:lvlJc w:val="left"/>
      <w:pPr>
        <w:ind w:left="3335" w:hanging="825"/>
      </w:pPr>
    </w:lvl>
    <w:lvl w:ilvl="7">
      <w:numFmt w:val="bullet"/>
      <w:lvlText w:val="•"/>
      <w:lvlJc w:val="left"/>
      <w:pPr>
        <w:ind w:left="3764" w:hanging="825"/>
      </w:pPr>
    </w:lvl>
    <w:lvl w:ilvl="8">
      <w:numFmt w:val="bullet"/>
      <w:lvlText w:val="•"/>
      <w:lvlJc w:val="left"/>
      <w:pPr>
        <w:ind w:left="4193" w:hanging="825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0" w:hanging="16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463" w:hanging="160"/>
      </w:pPr>
    </w:lvl>
    <w:lvl w:ilvl="2">
      <w:numFmt w:val="bullet"/>
      <w:lvlText w:val="•"/>
      <w:lvlJc w:val="left"/>
      <w:pPr>
        <w:ind w:left="807" w:hanging="160"/>
      </w:pPr>
    </w:lvl>
    <w:lvl w:ilvl="3">
      <w:numFmt w:val="bullet"/>
      <w:lvlText w:val="•"/>
      <w:lvlJc w:val="left"/>
      <w:pPr>
        <w:ind w:left="1151" w:hanging="160"/>
      </w:pPr>
    </w:lvl>
    <w:lvl w:ilvl="4">
      <w:numFmt w:val="bullet"/>
      <w:lvlText w:val="•"/>
      <w:lvlJc w:val="left"/>
      <w:pPr>
        <w:ind w:left="1494" w:hanging="160"/>
      </w:pPr>
    </w:lvl>
    <w:lvl w:ilvl="5">
      <w:numFmt w:val="bullet"/>
      <w:lvlText w:val="•"/>
      <w:lvlJc w:val="left"/>
      <w:pPr>
        <w:ind w:left="1838" w:hanging="160"/>
      </w:pPr>
    </w:lvl>
    <w:lvl w:ilvl="6">
      <w:numFmt w:val="bullet"/>
      <w:lvlText w:val="•"/>
      <w:lvlJc w:val="left"/>
      <w:pPr>
        <w:ind w:left="2182" w:hanging="160"/>
      </w:pPr>
    </w:lvl>
    <w:lvl w:ilvl="7">
      <w:numFmt w:val="bullet"/>
      <w:lvlText w:val="•"/>
      <w:lvlJc w:val="left"/>
      <w:pPr>
        <w:ind w:left="2525" w:hanging="160"/>
      </w:pPr>
    </w:lvl>
    <w:lvl w:ilvl="8">
      <w:numFmt w:val="bullet"/>
      <w:lvlText w:val="•"/>
      <w:lvlJc w:val="left"/>
      <w:pPr>
        <w:ind w:left="2869" w:hanging="16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0" w:hanging="16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463" w:hanging="160"/>
      </w:pPr>
    </w:lvl>
    <w:lvl w:ilvl="2">
      <w:numFmt w:val="bullet"/>
      <w:lvlText w:val="•"/>
      <w:lvlJc w:val="left"/>
      <w:pPr>
        <w:ind w:left="807" w:hanging="160"/>
      </w:pPr>
    </w:lvl>
    <w:lvl w:ilvl="3">
      <w:numFmt w:val="bullet"/>
      <w:lvlText w:val="•"/>
      <w:lvlJc w:val="left"/>
      <w:pPr>
        <w:ind w:left="1151" w:hanging="160"/>
      </w:pPr>
    </w:lvl>
    <w:lvl w:ilvl="4">
      <w:numFmt w:val="bullet"/>
      <w:lvlText w:val="•"/>
      <w:lvlJc w:val="left"/>
      <w:pPr>
        <w:ind w:left="1494" w:hanging="160"/>
      </w:pPr>
    </w:lvl>
    <w:lvl w:ilvl="5">
      <w:numFmt w:val="bullet"/>
      <w:lvlText w:val="•"/>
      <w:lvlJc w:val="left"/>
      <w:pPr>
        <w:ind w:left="1838" w:hanging="160"/>
      </w:pPr>
    </w:lvl>
    <w:lvl w:ilvl="6">
      <w:numFmt w:val="bullet"/>
      <w:lvlText w:val="•"/>
      <w:lvlJc w:val="left"/>
      <w:pPr>
        <w:ind w:left="2182" w:hanging="160"/>
      </w:pPr>
    </w:lvl>
    <w:lvl w:ilvl="7">
      <w:numFmt w:val="bullet"/>
      <w:lvlText w:val="•"/>
      <w:lvlJc w:val="left"/>
      <w:pPr>
        <w:ind w:left="2525" w:hanging="160"/>
      </w:pPr>
    </w:lvl>
    <w:lvl w:ilvl="8">
      <w:numFmt w:val="bullet"/>
      <w:lvlText w:val="•"/>
      <w:lvlJc w:val="left"/>
      <w:pPr>
        <w:ind w:left="2869" w:hanging="160"/>
      </w:pPr>
    </w:lvl>
  </w:abstractNum>
  <w:abstractNum w:abstractNumId="5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0" w:hanging="16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463" w:hanging="160"/>
      </w:pPr>
    </w:lvl>
    <w:lvl w:ilvl="2">
      <w:numFmt w:val="bullet"/>
      <w:lvlText w:val="•"/>
      <w:lvlJc w:val="left"/>
      <w:pPr>
        <w:ind w:left="807" w:hanging="160"/>
      </w:pPr>
    </w:lvl>
    <w:lvl w:ilvl="3">
      <w:numFmt w:val="bullet"/>
      <w:lvlText w:val="•"/>
      <w:lvlJc w:val="left"/>
      <w:pPr>
        <w:ind w:left="1151" w:hanging="160"/>
      </w:pPr>
    </w:lvl>
    <w:lvl w:ilvl="4">
      <w:numFmt w:val="bullet"/>
      <w:lvlText w:val="•"/>
      <w:lvlJc w:val="left"/>
      <w:pPr>
        <w:ind w:left="1494" w:hanging="160"/>
      </w:pPr>
    </w:lvl>
    <w:lvl w:ilvl="5">
      <w:numFmt w:val="bullet"/>
      <w:lvlText w:val="•"/>
      <w:lvlJc w:val="left"/>
      <w:pPr>
        <w:ind w:left="1838" w:hanging="160"/>
      </w:pPr>
    </w:lvl>
    <w:lvl w:ilvl="6">
      <w:numFmt w:val="bullet"/>
      <w:lvlText w:val="•"/>
      <w:lvlJc w:val="left"/>
      <w:pPr>
        <w:ind w:left="2182" w:hanging="160"/>
      </w:pPr>
    </w:lvl>
    <w:lvl w:ilvl="7">
      <w:numFmt w:val="bullet"/>
      <w:lvlText w:val="•"/>
      <w:lvlJc w:val="left"/>
      <w:pPr>
        <w:ind w:left="2525" w:hanging="160"/>
      </w:pPr>
    </w:lvl>
    <w:lvl w:ilvl="8">
      <w:numFmt w:val="bullet"/>
      <w:lvlText w:val="•"/>
      <w:lvlJc w:val="left"/>
      <w:pPr>
        <w:ind w:left="2869" w:hanging="160"/>
      </w:pPr>
    </w:lvl>
  </w:abstractNum>
  <w:abstractNum w:abstractNumId="6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613" w:hanging="211"/>
      </w:pPr>
    </w:lvl>
    <w:lvl w:ilvl="2">
      <w:numFmt w:val="bullet"/>
      <w:lvlText w:val="•"/>
      <w:lvlJc w:val="left"/>
      <w:pPr>
        <w:ind w:left="1106" w:hanging="211"/>
      </w:pPr>
    </w:lvl>
    <w:lvl w:ilvl="3">
      <w:numFmt w:val="bullet"/>
      <w:lvlText w:val="•"/>
      <w:lvlJc w:val="left"/>
      <w:pPr>
        <w:ind w:left="1599" w:hanging="211"/>
      </w:pPr>
    </w:lvl>
    <w:lvl w:ilvl="4">
      <w:numFmt w:val="bullet"/>
      <w:lvlText w:val="•"/>
      <w:lvlJc w:val="left"/>
      <w:pPr>
        <w:ind w:left="2092" w:hanging="211"/>
      </w:pPr>
    </w:lvl>
    <w:lvl w:ilvl="5">
      <w:numFmt w:val="bullet"/>
      <w:lvlText w:val="•"/>
      <w:lvlJc w:val="left"/>
      <w:pPr>
        <w:ind w:left="2586" w:hanging="211"/>
      </w:pPr>
    </w:lvl>
    <w:lvl w:ilvl="6">
      <w:numFmt w:val="bullet"/>
      <w:lvlText w:val="•"/>
      <w:lvlJc w:val="left"/>
      <w:pPr>
        <w:ind w:left="3079" w:hanging="211"/>
      </w:pPr>
    </w:lvl>
    <w:lvl w:ilvl="7">
      <w:numFmt w:val="bullet"/>
      <w:lvlText w:val="•"/>
      <w:lvlJc w:val="left"/>
      <w:pPr>
        <w:ind w:left="3572" w:hanging="211"/>
      </w:pPr>
    </w:lvl>
    <w:lvl w:ilvl="8">
      <w:numFmt w:val="bullet"/>
      <w:lvlText w:val="•"/>
      <w:lvlJc w:val="left"/>
      <w:pPr>
        <w:ind w:left="4065" w:hanging="211"/>
      </w:pPr>
    </w:lvl>
  </w:abstractNum>
  <w:abstractNum w:abstractNumId="7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10" w:hanging="16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463" w:hanging="160"/>
      </w:pPr>
    </w:lvl>
    <w:lvl w:ilvl="2">
      <w:numFmt w:val="bullet"/>
      <w:lvlText w:val="•"/>
      <w:lvlJc w:val="left"/>
      <w:pPr>
        <w:ind w:left="807" w:hanging="160"/>
      </w:pPr>
    </w:lvl>
    <w:lvl w:ilvl="3">
      <w:numFmt w:val="bullet"/>
      <w:lvlText w:val="•"/>
      <w:lvlJc w:val="left"/>
      <w:pPr>
        <w:ind w:left="1151" w:hanging="160"/>
      </w:pPr>
    </w:lvl>
    <w:lvl w:ilvl="4">
      <w:numFmt w:val="bullet"/>
      <w:lvlText w:val="•"/>
      <w:lvlJc w:val="left"/>
      <w:pPr>
        <w:ind w:left="1494" w:hanging="160"/>
      </w:pPr>
    </w:lvl>
    <w:lvl w:ilvl="5">
      <w:numFmt w:val="bullet"/>
      <w:lvlText w:val="•"/>
      <w:lvlJc w:val="left"/>
      <w:pPr>
        <w:ind w:left="1838" w:hanging="160"/>
      </w:pPr>
    </w:lvl>
    <w:lvl w:ilvl="6">
      <w:numFmt w:val="bullet"/>
      <w:lvlText w:val="•"/>
      <w:lvlJc w:val="left"/>
      <w:pPr>
        <w:ind w:left="2182" w:hanging="160"/>
      </w:pPr>
    </w:lvl>
    <w:lvl w:ilvl="7">
      <w:numFmt w:val="bullet"/>
      <w:lvlText w:val="•"/>
      <w:lvlJc w:val="left"/>
      <w:pPr>
        <w:ind w:left="2525" w:hanging="160"/>
      </w:pPr>
    </w:lvl>
    <w:lvl w:ilvl="8">
      <w:numFmt w:val="bullet"/>
      <w:lvlText w:val="•"/>
      <w:lvlJc w:val="left"/>
      <w:pPr>
        <w:ind w:left="2869" w:hanging="160"/>
      </w:pPr>
    </w:lvl>
  </w:abstractNum>
  <w:abstractNum w:abstractNumId="8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10" w:hanging="340"/>
      </w:pPr>
      <w:rPr>
        <w:rFonts w:ascii="Times New Roman" w:hAnsi="Times New Roman" w:cs="Times New Roman"/>
        <w:b w:val="0"/>
        <w:bCs w:val="0"/>
        <w:spacing w:val="-16"/>
        <w:w w:val="100"/>
        <w:sz w:val="28"/>
        <w:szCs w:val="28"/>
      </w:rPr>
    </w:lvl>
    <w:lvl w:ilvl="1">
      <w:numFmt w:val="bullet"/>
      <w:lvlText w:val="•"/>
      <w:lvlJc w:val="left"/>
      <w:pPr>
        <w:ind w:left="613" w:hanging="340"/>
      </w:pPr>
    </w:lvl>
    <w:lvl w:ilvl="2">
      <w:numFmt w:val="bullet"/>
      <w:lvlText w:val="•"/>
      <w:lvlJc w:val="left"/>
      <w:pPr>
        <w:ind w:left="1106" w:hanging="340"/>
      </w:pPr>
    </w:lvl>
    <w:lvl w:ilvl="3">
      <w:numFmt w:val="bullet"/>
      <w:lvlText w:val="•"/>
      <w:lvlJc w:val="left"/>
      <w:pPr>
        <w:ind w:left="1599" w:hanging="340"/>
      </w:pPr>
    </w:lvl>
    <w:lvl w:ilvl="4">
      <w:numFmt w:val="bullet"/>
      <w:lvlText w:val="•"/>
      <w:lvlJc w:val="left"/>
      <w:pPr>
        <w:ind w:left="2092" w:hanging="340"/>
      </w:pPr>
    </w:lvl>
    <w:lvl w:ilvl="5">
      <w:numFmt w:val="bullet"/>
      <w:lvlText w:val="•"/>
      <w:lvlJc w:val="left"/>
      <w:pPr>
        <w:ind w:left="2586" w:hanging="340"/>
      </w:pPr>
    </w:lvl>
    <w:lvl w:ilvl="6">
      <w:numFmt w:val="bullet"/>
      <w:lvlText w:val="•"/>
      <w:lvlJc w:val="left"/>
      <w:pPr>
        <w:ind w:left="3079" w:hanging="340"/>
      </w:pPr>
    </w:lvl>
    <w:lvl w:ilvl="7">
      <w:numFmt w:val="bullet"/>
      <w:lvlText w:val="•"/>
      <w:lvlJc w:val="left"/>
      <w:pPr>
        <w:ind w:left="3572" w:hanging="340"/>
      </w:pPr>
    </w:lvl>
    <w:lvl w:ilvl="8">
      <w:numFmt w:val="bullet"/>
      <w:lvlText w:val="•"/>
      <w:lvlJc w:val="left"/>
      <w:pPr>
        <w:ind w:left="4065" w:hanging="340"/>
      </w:pPr>
    </w:lvl>
  </w:abstractNum>
  <w:abstractNum w:abstractNumId="9" w15:restartNumberingAfterBreak="0">
    <w:nsid w:val="036C79CB"/>
    <w:multiLevelType w:val="hybridMultilevel"/>
    <w:tmpl w:val="55EE0C0E"/>
    <w:lvl w:ilvl="0" w:tplc="FB4404BE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41F56">
      <w:start w:val="1"/>
      <w:numFmt w:val="bullet"/>
      <w:lvlText w:val="o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E190A">
      <w:start w:val="1"/>
      <w:numFmt w:val="bullet"/>
      <w:lvlText w:val="▪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85FD4">
      <w:start w:val="1"/>
      <w:numFmt w:val="bullet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E284C">
      <w:start w:val="1"/>
      <w:numFmt w:val="bullet"/>
      <w:lvlText w:val="o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EF2A8">
      <w:start w:val="1"/>
      <w:numFmt w:val="bullet"/>
      <w:lvlText w:val="▪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1A383C">
      <w:start w:val="1"/>
      <w:numFmt w:val="bullet"/>
      <w:lvlText w:val="•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A78A8">
      <w:start w:val="1"/>
      <w:numFmt w:val="bullet"/>
      <w:lvlText w:val="o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AFC16">
      <w:start w:val="1"/>
      <w:numFmt w:val="bullet"/>
      <w:lvlText w:val="▪"/>
      <w:lvlJc w:val="left"/>
      <w:pPr>
        <w:ind w:left="7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38F3AF4"/>
    <w:multiLevelType w:val="hybridMultilevel"/>
    <w:tmpl w:val="CFE2B7EA"/>
    <w:lvl w:ilvl="0" w:tplc="0BE83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C5F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A698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921E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A3E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4B7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28042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E2B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C250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8011AF"/>
    <w:multiLevelType w:val="hybridMultilevel"/>
    <w:tmpl w:val="5086AE76"/>
    <w:lvl w:ilvl="0" w:tplc="74020E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CC69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87A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AE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4D7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044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C62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865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A8E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446A9B"/>
    <w:multiLevelType w:val="hybridMultilevel"/>
    <w:tmpl w:val="F784487E"/>
    <w:lvl w:ilvl="0" w:tplc="9AEA8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ADB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231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AE6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9EFF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49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E94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046C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6E4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F3232C"/>
    <w:multiLevelType w:val="hybridMultilevel"/>
    <w:tmpl w:val="F33CD9E0"/>
    <w:lvl w:ilvl="0" w:tplc="21448F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6C8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033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4C70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641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EF4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82C8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6A4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4783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95590C"/>
    <w:multiLevelType w:val="hybridMultilevel"/>
    <w:tmpl w:val="11182CE2"/>
    <w:lvl w:ilvl="0" w:tplc="242C2B8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67792"/>
    <w:multiLevelType w:val="hybridMultilevel"/>
    <w:tmpl w:val="F158680E"/>
    <w:lvl w:ilvl="0" w:tplc="3D40191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C406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0AA2D6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A93E2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E6A02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81866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88CBA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40994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E0206E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F6721"/>
    <w:multiLevelType w:val="hybridMultilevel"/>
    <w:tmpl w:val="69BCD8C6"/>
    <w:lvl w:ilvl="0" w:tplc="C04CD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C59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411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C23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9D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B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60D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E6D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67A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5742E9"/>
    <w:multiLevelType w:val="hybridMultilevel"/>
    <w:tmpl w:val="E31678DC"/>
    <w:lvl w:ilvl="0" w:tplc="CFF22C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EB71E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E676E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6B94A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67E82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AD050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2C8E6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EF614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2FD94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BE4B33"/>
    <w:multiLevelType w:val="hybridMultilevel"/>
    <w:tmpl w:val="EF94A16E"/>
    <w:lvl w:ilvl="0" w:tplc="B7642C2E">
      <w:start w:val="1"/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79A7995"/>
    <w:multiLevelType w:val="hybridMultilevel"/>
    <w:tmpl w:val="3DE6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421AC"/>
    <w:multiLevelType w:val="hybridMultilevel"/>
    <w:tmpl w:val="EDF4427C"/>
    <w:lvl w:ilvl="0" w:tplc="0F185C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489BC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AE6F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848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094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008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077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78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21D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4D5F3D"/>
    <w:multiLevelType w:val="hybridMultilevel"/>
    <w:tmpl w:val="F06CF186"/>
    <w:lvl w:ilvl="0" w:tplc="2E7464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A66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6DC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C64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480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2B9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12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F1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EDE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BE351C"/>
    <w:multiLevelType w:val="hybridMultilevel"/>
    <w:tmpl w:val="4942C4C0"/>
    <w:lvl w:ilvl="0" w:tplc="A926B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AC5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ADB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C52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EE0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CF6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AEC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72FE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81B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2354A7"/>
    <w:multiLevelType w:val="hybridMultilevel"/>
    <w:tmpl w:val="997A7E82"/>
    <w:lvl w:ilvl="0" w:tplc="B96C198C">
      <w:start w:val="1"/>
      <w:numFmt w:val="bullet"/>
      <w:lvlText w:val="•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0F9AE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22080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E28690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5EBAA4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B336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42F2A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CFF1A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609FA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1F10DD"/>
    <w:multiLevelType w:val="hybridMultilevel"/>
    <w:tmpl w:val="960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6946"/>
    <w:multiLevelType w:val="hybridMultilevel"/>
    <w:tmpl w:val="00B6BD54"/>
    <w:lvl w:ilvl="0" w:tplc="D43A4E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2EC7E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84FB5C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41CB2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0EABE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69496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C3F6C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4F2AC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3C476E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531A0D"/>
    <w:multiLevelType w:val="hybridMultilevel"/>
    <w:tmpl w:val="4A9003E8"/>
    <w:lvl w:ilvl="0" w:tplc="2F1E0CD8">
      <w:start w:val="1"/>
      <w:numFmt w:val="bullet"/>
      <w:lvlText w:val="•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02A0E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645D28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46EFC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EC10A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74E25A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42716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89AEE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2B4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BB046A"/>
    <w:multiLevelType w:val="hybridMultilevel"/>
    <w:tmpl w:val="0FB2A2E6"/>
    <w:lvl w:ilvl="0" w:tplc="DBEA3C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6CF52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82926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2876E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696E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87F9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C6DA6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88BC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8C8C0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89374F"/>
    <w:multiLevelType w:val="hybridMultilevel"/>
    <w:tmpl w:val="44A0F8DE"/>
    <w:lvl w:ilvl="0" w:tplc="134ED8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8C4F2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62756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23DF4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A5C18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AFDB6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A53BA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E1862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8E280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CC49E9"/>
    <w:multiLevelType w:val="hybridMultilevel"/>
    <w:tmpl w:val="8AFA0C00"/>
    <w:lvl w:ilvl="0" w:tplc="9E3E5A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2C706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DEECCA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8571A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A0206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AD88C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29096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072F2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4741E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704338"/>
    <w:multiLevelType w:val="hybridMultilevel"/>
    <w:tmpl w:val="1F66CCC8"/>
    <w:lvl w:ilvl="0" w:tplc="AC605CF4">
      <w:start w:val="1"/>
      <w:numFmt w:val="bullet"/>
      <w:lvlText w:val="•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4C416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85BA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48D86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E6E38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6CDC3C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E9C5E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20494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4A1AE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374EE5"/>
    <w:multiLevelType w:val="hybridMultilevel"/>
    <w:tmpl w:val="FC166F70"/>
    <w:lvl w:ilvl="0" w:tplc="8E1086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CD8B0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8B2DE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2F1FC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2304E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E042A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A32F0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2D494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244E2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1"/>
  </w:num>
  <w:num w:numId="12">
    <w:abstractNumId w:val="16"/>
  </w:num>
  <w:num w:numId="13">
    <w:abstractNumId w:val="10"/>
  </w:num>
  <w:num w:numId="14">
    <w:abstractNumId w:val="27"/>
  </w:num>
  <w:num w:numId="15">
    <w:abstractNumId w:val="13"/>
  </w:num>
  <w:num w:numId="16">
    <w:abstractNumId w:val="21"/>
  </w:num>
  <w:num w:numId="17">
    <w:abstractNumId w:val="12"/>
  </w:num>
  <w:num w:numId="18">
    <w:abstractNumId w:val="20"/>
  </w:num>
  <w:num w:numId="19">
    <w:abstractNumId w:val="23"/>
  </w:num>
  <w:num w:numId="20">
    <w:abstractNumId w:val="18"/>
  </w:num>
  <w:num w:numId="21">
    <w:abstractNumId w:val="17"/>
  </w:num>
  <w:num w:numId="22">
    <w:abstractNumId w:val="28"/>
  </w:num>
  <w:num w:numId="23">
    <w:abstractNumId w:val="31"/>
  </w:num>
  <w:num w:numId="24">
    <w:abstractNumId w:val="9"/>
  </w:num>
  <w:num w:numId="25">
    <w:abstractNumId w:val="25"/>
  </w:num>
  <w:num w:numId="26">
    <w:abstractNumId w:val="22"/>
  </w:num>
  <w:num w:numId="27">
    <w:abstractNumId w:val="29"/>
  </w:num>
  <w:num w:numId="28">
    <w:abstractNumId w:val="15"/>
  </w:num>
  <w:num w:numId="29">
    <w:abstractNumId w:val="26"/>
  </w:num>
  <w:num w:numId="30">
    <w:abstractNumId w:val="3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64"/>
    <w:rsid w:val="000341DD"/>
    <w:rsid w:val="000360B8"/>
    <w:rsid w:val="000728A9"/>
    <w:rsid w:val="00085903"/>
    <w:rsid w:val="000905E7"/>
    <w:rsid w:val="000A404B"/>
    <w:rsid w:val="000A7468"/>
    <w:rsid w:val="000B6202"/>
    <w:rsid w:val="000B75F3"/>
    <w:rsid w:val="000C3998"/>
    <w:rsid w:val="000F1223"/>
    <w:rsid w:val="00155AA9"/>
    <w:rsid w:val="0016366A"/>
    <w:rsid w:val="001B5B6E"/>
    <w:rsid w:val="001E3FCA"/>
    <w:rsid w:val="001F2D96"/>
    <w:rsid w:val="002227D2"/>
    <w:rsid w:val="002407C8"/>
    <w:rsid w:val="002438B0"/>
    <w:rsid w:val="00244D60"/>
    <w:rsid w:val="0026481E"/>
    <w:rsid w:val="00280564"/>
    <w:rsid w:val="002B7139"/>
    <w:rsid w:val="002C3070"/>
    <w:rsid w:val="002D5A39"/>
    <w:rsid w:val="002E089C"/>
    <w:rsid w:val="002E3EE8"/>
    <w:rsid w:val="002E686B"/>
    <w:rsid w:val="002E769B"/>
    <w:rsid w:val="002F4A11"/>
    <w:rsid w:val="00317232"/>
    <w:rsid w:val="00340369"/>
    <w:rsid w:val="00342486"/>
    <w:rsid w:val="00355354"/>
    <w:rsid w:val="00364A0E"/>
    <w:rsid w:val="00365192"/>
    <w:rsid w:val="00382F9F"/>
    <w:rsid w:val="003A5F3D"/>
    <w:rsid w:val="003B07F0"/>
    <w:rsid w:val="003C1328"/>
    <w:rsid w:val="003D2EA9"/>
    <w:rsid w:val="00403284"/>
    <w:rsid w:val="00415605"/>
    <w:rsid w:val="004312E9"/>
    <w:rsid w:val="00495499"/>
    <w:rsid w:val="004A319A"/>
    <w:rsid w:val="004B2F30"/>
    <w:rsid w:val="004B6DA6"/>
    <w:rsid w:val="004D7950"/>
    <w:rsid w:val="004E09AA"/>
    <w:rsid w:val="004E14F7"/>
    <w:rsid w:val="004F1605"/>
    <w:rsid w:val="00501577"/>
    <w:rsid w:val="00540705"/>
    <w:rsid w:val="0054145A"/>
    <w:rsid w:val="00547EBC"/>
    <w:rsid w:val="00575CB7"/>
    <w:rsid w:val="005847C9"/>
    <w:rsid w:val="005C4FCF"/>
    <w:rsid w:val="0062367D"/>
    <w:rsid w:val="00634767"/>
    <w:rsid w:val="0066456F"/>
    <w:rsid w:val="006707A8"/>
    <w:rsid w:val="0067334D"/>
    <w:rsid w:val="006A6016"/>
    <w:rsid w:val="006D56E1"/>
    <w:rsid w:val="006F2FAF"/>
    <w:rsid w:val="007041A8"/>
    <w:rsid w:val="00711BB1"/>
    <w:rsid w:val="007121B9"/>
    <w:rsid w:val="00724584"/>
    <w:rsid w:val="00732F01"/>
    <w:rsid w:val="00734E19"/>
    <w:rsid w:val="007672E1"/>
    <w:rsid w:val="0077545B"/>
    <w:rsid w:val="007B05A5"/>
    <w:rsid w:val="007B27B8"/>
    <w:rsid w:val="007C1A35"/>
    <w:rsid w:val="007D016F"/>
    <w:rsid w:val="007E5F8E"/>
    <w:rsid w:val="007E6D2A"/>
    <w:rsid w:val="008028A5"/>
    <w:rsid w:val="00814A0B"/>
    <w:rsid w:val="00817779"/>
    <w:rsid w:val="0083292D"/>
    <w:rsid w:val="00837093"/>
    <w:rsid w:val="00846F2D"/>
    <w:rsid w:val="008576B8"/>
    <w:rsid w:val="008634AA"/>
    <w:rsid w:val="008760E8"/>
    <w:rsid w:val="008B55C0"/>
    <w:rsid w:val="008C7932"/>
    <w:rsid w:val="008D013B"/>
    <w:rsid w:val="008D1E3B"/>
    <w:rsid w:val="00925120"/>
    <w:rsid w:val="00932BD4"/>
    <w:rsid w:val="00936034"/>
    <w:rsid w:val="00946346"/>
    <w:rsid w:val="00954FFF"/>
    <w:rsid w:val="009566F2"/>
    <w:rsid w:val="0095702B"/>
    <w:rsid w:val="0096702C"/>
    <w:rsid w:val="009A03DB"/>
    <w:rsid w:val="009A4FFE"/>
    <w:rsid w:val="009A7D18"/>
    <w:rsid w:val="009B38B1"/>
    <w:rsid w:val="009E1417"/>
    <w:rsid w:val="009E2577"/>
    <w:rsid w:val="009F2FA8"/>
    <w:rsid w:val="00A460CB"/>
    <w:rsid w:val="00A47487"/>
    <w:rsid w:val="00A658E7"/>
    <w:rsid w:val="00A661AC"/>
    <w:rsid w:val="00A71E03"/>
    <w:rsid w:val="00A73C28"/>
    <w:rsid w:val="00A75EC8"/>
    <w:rsid w:val="00A9514A"/>
    <w:rsid w:val="00AD33A1"/>
    <w:rsid w:val="00AE74AE"/>
    <w:rsid w:val="00B009C5"/>
    <w:rsid w:val="00B0419E"/>
    <w:rsid w:val="00B05E2E"/>
    <w:rsid w:val="00B107C9"/>
    <w:rsid w:val="00B24779"/>
    <w:rsid w:val="00B524E4"/>
    <w:rsid w:val="00B57279"/>
    <w:rsid w:val="00B63BCA"/>
    <w:rsid w:val="00B91326"/>
    <w:rsid w:val="00B94179"/>
    <w:rsid w:val="00B95943"/>
    <w:rsid w:val="00BF47A5"/>
    <w:rsid w:val="00BF62BB"/>
    <w:rsid w:val="00C02FCE"/>
    <w:rsid w:val="00C26CF0"/>
    <w:rsid w:val="00C3440E"/>
    <w:rsid w:val="00C5198D"/>
    <w:rsid w:val="00C60CD6"/>
    <w:rsid w:val="00C62A64"/>
    <w:rsid w:val="00C6377B"/>
    <w:rsid w:val="00C846D5"/>
    <w:rsid w:val="00CE1970"/>
    <w:rsid w:val="00CF373A"/>
    <w:rsid w:val="00D069B0"/>
    <w:rsid w:val="00D122F1"/>
    <w:rsid w:val="00D124DF"/>
    <w:rsid w:val="00D1404C"/>
    <w:rsid w:val="00D4590A"/>
    <w:rsid w:val="00D61791"/>
    <w:rsid w:val="00D8767B"/>
    <w:rsid w:val="00D922C5"/>
    <w:rsid w:val="00DA3B0B"/>
    <w:rsid w:val="00DA60A9"/>
    <w:rsid w:val="00DA63F2"/>
    <w:rsid w:val="00DB06F1"/>
    <w:rsid w:val="00DD245D"/>
    <w:rsid w:val="00DD39ED"/>
    <w:rsid w:val="00DF53E6"/>
    <w:rsid w:val="00DF7550"/>
    <w:rsid w:val="00E10240"/>
    <w:rsid w:val="00E12C99"/>
    <w:rsid w:val="00E37704"/>
    <w:rsid w:val="00E4139E"/>
    <w:rsid w:val="00E53707"/>
    <w:rsid w:val="00E555BD"/>
    <w:rsid w:val="00E96C63"/>
    <w:rsid w:val="00EC1667"/>
    <w:rsid w:val="00EC4A0B"/>
    <w:rsid w:val="00ED2500"/>
    <w:rsid w:val="00F0428E"/>
    <w:rsid w:val="00F100A1"/>
    <w:rsid w:val="00F24C1F"/>
    <w:rsid w:val="00F3325E"/>
    <w:rsid w:val="00F33E09"/>
    <w:rsid w:val="00F33ECE"/>
    <w:rsid w:val="00F43134"/>
    <w:rsid w:val="00F435FC"/>
    <w:rsid w:val="00F62120"/>
    <w:rsid w:val="00F85B6C"/>
    <w:rsid w:val="00F86C55"/>
    <w:rsid w:val="00F92B64"/>
    <w:rsid w:val="00F95A9F"/>
    <w:rsid w:val="00F9639A"/>
    <w:rsid w:val="00FC6927"/>
    <w:rsid w:val="00FD0802"/>
    <w:rsid w:val="00FD268D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C81C"/>
  <w15:chartTrackingRefBased/>
  <w15:docId w15:val="{421E0521-F830-4998-90D7-D211094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1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33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334D"/>
  </w:style>
  <w:style w:type="table" w:styleId="a5">
    <w:name w:val="Table Grid"/>
    <w:basedOn w:val="a1"/>
    <w:uiPriority w:val="39"/>
    <w:rsid w:val="00A7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107C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705"/>
  </w:style>
  <w:style w:type="paragraph" w:styleId="a9">
    <w:name w:val="footer"/>
    <w:basedOn w:val="a"/>
    <w:link w:val="aa"/>
    <w:uiPriority w:val="99"/>
    <w:unhideWhenUsed/>
    <w:rsid w:val="0054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705"/>
  </w:style>
  <w:style w:type="paragraph" w:styleId="ab">
    <w:name w:val="List Paragraph"/>
    <w:basedOn w:val="a"/>
    <w:uiPriority w:val="34"/>
    <w:qFormat/>
    <w:rsid w:val="00BF62BB"/>
    <w:pPr>
      <w:ind w:left="720"/>
      <w:contextualSpacing/>
    </w:pPr>
  </w:style>
  <w:style w:type="table" w:customStyle="1" w:styleId="TableGrid">
    <w:name w:val="TableGrid"/>
    <w:rsid w:val="007D01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26657" TargetMode="External"/><Relationship Id="rId18" Type="http://schemas.openxmlformats.org/officeDocument/2006/relationships/hyperlink" Target="http://pravo.gov.ru/proxy/ips/?docbody=&amp;nd=102131168" TargetMode="External"/><Relationship Id="rId26" Type="http://schemas.openxmlformats.org/officeDocument/2006/relationships/hyperlink" Target="http://pravo.gov.ru/proxy/ips/?docbody=&amp;nd=102105334" TargetMode="External"/><Relationship Id="rId39" Type="http://schemas.openxmlformats.org/officeDocument/2006/relationships/hyperlink" Target="http://pravo.gov.ru/proxy/ips/?docbody=&amp;nd=102379795" TargetMode="External"/><Relationship Id="rId21" Type="http://schemas.openxmlformats.org/officeDocument/2006/relationships/hyperlink" Target="http://pravo.gov.ru/proxy/ips/?docbody=&amp;nd=102165163" TargetMode="External"/><Relationship Id="rId34" Type="http://schemas.openxmlformats.org/officeDocument/2006/relationships/hyperlink" Target="http://pravo.gov.ru/proxy/ips/?docbody=&amp;link_id=1&amp;nd=102171344" TargetMode="External"/><Relationship Id="rId42" Type="http://schemas.openxmlformats.org/officeDocument/2006/relationships/hyperlink" Target="http://pravo.gov.ru/proxy/ips/?docbody=&amp;nd=102375996&amp;intelsearch=364+15.07.2015" TargetMode="External"/><Relationship Id="rId47" Type="http://schemas.openxmlformats.org/officeDocument/2006/relationships/hyperlink" Target="http://pravo.gov.ru/proxy/ips/?docbody=&amp;nd=102122053" TargetMode="External"/><Relationship Id="rId50" Type="http://schemas.openxmlformats.org/officeDocument/2006/relationships/hyperlink" Target="http://pravo.gov.ru/proxy/ips/?docbody=&amp;nd=102145529" TargetMode="External"/><Relationship Id="rId55" Type="http://schemas.openxmlformats.org/officeDocument/2006/relationships/hyperlink" Target="http://pravo.gov.ru/proxy/ips/?docbody=&amp;nd=102164305" TargetMode="External"/><Relationship Id="rId63" Type="http://schemas.openxmlformats.org/officeDocument/2006/relationships/hyperlink" Target="http://pravo.gov.ru/proxy/ips/?docbody=&amp;link_id=0&amp;nd=102136170" TargetMode="External"/><Relationship Id="rId68" Type="http://schemas.openxmlformats.org/officeDocument/2006/relationships/hyperlink" Target="http://pravo.gov.ru/proxy/ips/?docbody=&amp;nd=102163735" TargetMode="External"/><Relationship Id="rId76" Type="http://schemas.openxmlformats.org/officeDocument/2006/relationships/hyperlink" Target="http://usd.krd.sudrf.ru/modules.php?name=information&amp;rid=9" TargetMode="External"/><Relationship Id="rId84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://pravo.gov.ru/proxy/ips/?docbody=&amp;nd=10216373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1337" TargetMode="External"/><Relationship Id="rId29" Type="http://schemas.openxmlformats.org/officeDocument/2006/relationships/hyperlink" Target="http://pravo.gov.ru/proxy/ips/?docbody=&amp;nd=102108166" TargetMode="External"/><Relationship Id="rId11" Type="http://schemas.openxmlformats.org/officeDocument/2006/relationships/hyperlink" Target="https://regulation.gov.ru/" TargetMode="External"/><Relationship Id="rId24" Type="http://schemas.openxmlformats.org/officeDocument/2006/relationships/hyperlink" Target="http://www.genproc.gov.ru/anticor/documents/195gp.docx" TargetMode="External"/><Relationship Id="rId32" Type="http://schemas.openxmlformats.org/officeDocument/2006/relationships/hyperlink" Target="http://pravo.gov.ru/proxy/ips/?docbody=&amp;link_id=1&amp;nd=102165705" TargetMode="External"/><Relationship Id="rId37" Type="http://schemas.openxmlformats.org/officeDocument/2006/relationships/hyperlink" Target="http://pravo.gov.ru/proxy/ips/?docbody=&amp;link_id=0&amp;nd=102384556" TargetMode="External"/><Relationship Id="rId40" Type="http://schemas.openxmlformats.org/officeDocument/2006/relationships/hyperlink" Target="http://pravo.gov.ru/proxy/ips/?docbody=&amp;nd=102368620&amp;intelsearch=120+08.03.2015" TargetMode="External"/><Relationship Id="rId45" Type="http://schemas.openxmlformats.org/officeDocument/2006/relationships/hyperlink" Target="http://pravo.gov.ru/proxy/ips/?docbody=&amp;nd=102158483" TargetMode="External"/><Relationship Id="rId53" Type="http://schemas.openxmlformats.org/officeDocument/2006/relationships/hyperlink" Target="http://pravo.gov.ru/proxy/ips/?docbody=&amp;nd=102164304" TargetMode="External"/><Relationship Id="rId58" Type="http://schemas.openxmlformats.org/officeDocument/2006/relationships/hyperlink" Target="http://pravo.gov.ru/proxy/ips/?docbody=&amp;nd=102129667" TargetMode="External"/><Relationship Id="rId66" Type="http://schemas.openxmlformats.org/officeDocument/2006/relationships/hyperlink" Target="http://pravo.gov.ru/proxy/ips/?docbody=&amp;link_id=0&amp;nd=102166932" TargetMode="External"/><Relationship Id="rId74" Type="http://schemas.openxmlformats.org/officeDocument/2006/relationships/hyperlink" Target="http://pravo.gov.ru/proxy/ips/?docbody=&amp;nd=102170581" TargetMode="External"/><Relationship Id="rId79" Type="http://schemas.openxmlformats.org/officeDocument/2006/relationships/hyperlink" Target="https://regulation.gov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ravo.gov.ru/proxy/ips/?docbody=&amp;nd=102139510" TargetMode="External"/><Relationship Id="rId82" Type="http://schemas.openxmlformats.org/officeDocument/2006/relationships/hyperlink" Target="https://regulation.gov.ru/" TargetMode="External"/><Relationship Id="rId10" Type="http://schemas.openxmlformats.org/officeDocument/2006/relationships/hyperlink" Target="http://usd.krd.sudrf.ru/modules.php?name=information&amp;rid=9" TargetMode="External"/><Relationship Id="rId19" Type="http://schemas.openxmlformats.org/officeDocument/2006/relationships/hyperlink" Target="http://pravo.gov.ru/proxy/ips/?docbody=&amp;nd=102131168" TargetMode="External"/><Relationship Id="rId31" Type="http://schemas.openxmlformats.org/officeDocument/2006/relationships/hyperlink" Target="http://pravo.gov.ru/proxy/ips/?docbody=&amp;nd=102474013" TargetMode="External"/><Relationship Id="rId44" Type="http://schemas.openxmlformats.org/officeDocument/2006/relationships/hyperlink" Target="http://pravo.gov.ru/proxy/ips/?docbody=&amp;nd=102158483" TargetMode="External"/><Relationship Id="rId52" Type="http://schemas.openxmlformats.org/officeDocument/2006/relationships/hyperlink" Target="http://pravo.gov.ru/proxy/ips/?docbody=&amp;nd=102164304" TargetMode="External"/><Relationship Id="rId60" Type="http://schemas.openxmlformats.org/officeDocument/2006/relationships/hyperlink" Target="http://pravo.gov.ru/proxy/ips/?docbody=&amp;nd=102139510" TargetMode="External"/><Relationship Id="rId65" Type="http://schemas.openxmlformats.org/officeDocument/2006/relationships/hyperlink" Target="http://pravo.gov.ru/proxy/ips/?docbody=&amp;link_id=0&amp;nd=102158830" TargetMode="External"/><Relationship Id="rId73" Type="http://schemas.openxmlformats.org/officeDocument/2006/relationships/hyperlink" Target="http://pravo.gov.ru/proxy/ips/?docbody=&amp;nd=102166497" TargetMode="External"/><Relationship Id="rId78" Type="http://schemas.openxmlformats.org/officeDocument/2006/relationships/hyperlink" Target="http://usd.krd.sudrf.ru/modules.php?name=information&amp;rid=9" TargetMode="External"/><Relationship Id="rId81" Type="http://schemas.openxmlformats.org/officeDocument/2006/relationships/hyperlink" Target="https://regulati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" TargetMode="External"/><Relationship Id="rId14" Type="http://schemas.openxmlformats.org/officeDocument/2006/relationships/hyperlink" Target="http://pravo.gov.ru/proxy/ips/?docbody=&amp;nd=102088054" TargetMode="External"/><Relationship Id="rId22" Type="http://schemas.openxmlformats.org/officeDocument/2006/relationships/hyperlink" Target="http://pravo.gov.ru/proxy/ips/?docbody=&amp;nd=102165202" TargetMode="External"/><Relationship Id="rId27" Type="http://schemas.openxmlformats.org/officeDocument/2006/relationships/hyperlink" Target="http://pravo.gov.ru/proxy/ips/?docbody=&amp;nd=102105334" TargetMode="External"/><Relationship Id="rId30" Type="http://schemas.openxmlformats.org/officeDocument/2006/relationships/hyperlink" Target="http://pravo.gov.ru/proxy/ips/?docbody=&amp;nd=102474013" TargetMode="External"/><Relationship Id="rId35" Type="http://schemas.openxmlformats.org/officeDocument/2006/relationships/hyperlink" Target="http://pravo.gov.ru/proxy/ips/?docbody=&amp;link_id=1&amp;nd=102171344" TargetMode="External"/><Relationship Id="rId43" Type="http://schemas.openxmlformats.org/officeDocument/2006/relationships/hyperlink" Target="http://pravo.gov.ru/proxy/ips/?docbody=&amp;nd=102375996&amp;intelsearch=364+15.07.2015" TargetMode="External"/><Relationship Id="rId48" Type="http://schemas.openxmlformats.org/officeDocument/2006/relationships/hyperlink" Target="http://pravo.gov.ru/proxy/ips/?docbody=&amp;nd=102137438" TargetMode="External"/><Relationship Id="rId56" Type="http://schemas.openxmlformats.org/officeDocument/2006/relationships/hyperlink" Target="http://pravo.gov.ru/proxy/ips/?docbody=&amp;nd=102140280" TargetMode="External"/><Relationship Id="rId64" Type="http://schemas.openxmlformats.org/officeDocument/2006/relationships/hyperlink" Target="http://pravo.gov.ru/proxy/ips/?docbody=&amp;link_id=0&amp;nd=102158830" TargetMode="External"/><Relationship Id="rId69" Type="http://schemas.openxmlformats.org/officeDocument/2006/relationships/hyperlink" Target="http://pravo.gov.ru/proxy/ips/?docbody=&amp;nd=102163735" TargetMode="External"/><Relationship Id="rId77" Type="http://schemas.openxmlformats.org/officeDocument/2006/relationships/hyperlink" Target="https://regulation.gov.ru/" TargetMode="External"/><Relationship Id="rId8" Type="http://schemas.openxmlformats.org/officeDocument/2006/relationships/hyperlink" Target="http://usd.krd.sudrf.ru/modules.php?name=information&amp;rid=9" TargetMode="External"/><Relationship Id="rId51" Type="http://schemas.openxmlformats.org/officeDocument/2006/relationships/hyperlink" Target="http://pravo.gov.ru/proxy/ips/?docbody=&amp;nd=102145529" TargetMode="External"/><Relationship Id="rId72" Type="http://schemas.openxmlformats.org/officeDocument/2006/relationships/hyperlink" Target="http://pravo.gov.ru/proxy/ips/?docbody=&amp;nd=102166497" TargetMode="External"/><Relationship Id="rId80" Type="http://schemas.openxmlformats.org/officeDocument/2006/relationships/hyperlink" Target="http://usd.krd.sudrf.ru/modules.php?name=information&amp;rid=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26657" TargetMode="External"/><Relationship Id="rId17" Type="http://schemas.openxmlformats.org/officeDocument/2006/relationships/hyperlink" Target="http://pravo.gov.ru/proxy/ips/?docbody=&amp;nd=102161337" TargetMode="External"/><Relationship Id="rId25" Type="http://schemas.openxmlformats.org/officeDocument/2006/relationships/hyperlink" Target="http://www.genproc.gov.ru/anticor/documents/195gp.docx" TargetMode="External"/><Relationship Id="rId33" Type="http://schemas.openxmlformats.org/officeDocument/2006/relationships/hyperlink" Target="http://pravo.gov.ru/proxy/ips/?docbody=&amp;link_id=1&amp;nd=102165705" TargetMode="External"/><Relationship Id="rId38" Type="http://schemas.openxmlformats.org/officeDocument/2006/relationships/hyperlink" Target="http://pravo.gov.ru/proxy/ips/?docbody=&amp;nd=102379795" TargetMode="External"/><Relationship Id="rId46" Type="http://schemas.openxmlformats.org/officeDocument/2006/relationships/hyperlink" Target="http://pravo.gov.ru/proxy/ips/?docbody=&amp;nd=102122053" TargetMode="External"/><Relationship Id="rId59" Type="http://schemas.openxmlformats.org/officeDocument/2006/relationships/hyperlink" Target="http://pravo.gov.ru/proxy/ips/?docbody=&amp;nd=102129667" TargetMode="External"/><Relationship Id="rId67" Type="http://schemas.openxmlformats.org/officeDocument/2006/relationships/hyperlink" Target="http://pravo.gov.ru/proxy/ips/?docbody=&amp;link_id=0&amp;nd=102166932" TargetMode="External"/><Relationship Id="rId20" Type="http://schemas.openxmlformats.org/officeDocument/2006/relationships/hyperlink" Target="http://pravo.gov.ru/proxy/ips/?docbody=&amp;nd=102165163" TargetMode="External"/><Relationship Id="rId41" Type="http://schemas.openxmlformats.org/officeDocument/2006/relationships/hyperlink" Target="http://pravo.gov.ru/proxy/ips/?docbody=&amp;nd=102368620&amp;intelsearch=120+08.03.2015" TargetMode="External"/><Relationship Id="rId54" Type="http://schemas.openxmlformats.org/officeDocument/2006/relationships/hyperlink" Target="http://pravo.gov.ru/proxy/ips/?docbody=&amp;nd=102164305" TargetMode="External"/><Relationship Id="rId62" Type="http://schemas.openxmlformats.org/officeDocument/2006/relationships/hyperlink" Target="http://pravo.gov.ru/proxy/ips/?docbody=&amp;link_id=0&amp;nd=102136170" TargetMode="External"/><Relationship Id="rId70" Type="http://schemas.openxmlformats.org/officeDocument/2006/relationships/hyperlink" Target="http://pravo.gov.ru/proxy/ips/?docbody=&amp;nd=102163736" TargetMode="External"/><Relationship Id="rId75" Type="http://schemas.openxmlformats.org/officeDocument/2006/relationships/hyperlink" Target="http://pravo.gov.ru/proxy/ips/?docbody=&amp;nd=102170581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ravo.gov.ru/proxy/ips/?docbody=&amp;nd=102088054" TargetMode="External"/><Relationship Id="rId23" Type="http://schemas.openxmlformats.org/officeDocument/2006/relationships/hyperlink" Target="http://pravo.gov.ru/proxy/ips/?docbody=&amp;nd=102165202" TargetMode="External"/><Relationship Id="rId28" Type="http://schemas.openxmlformats.org/officeDocument/2006/relationships/hyperlink" Target="http://pravo.gov.ru/proxy/ips/?docbody=&amp;nd=102108166" TargetMode="External"/><Relationship Id="rId36" Type="http://schemas.openxmlformats.org/officeDocument/2006/relationships/hyperlink" Target="http://pravo.gov.ru/proxy/ips/?docbody=&amp;link_id=0&amp;nd=102384556" TargetMode="External"/><Relationship Id="rId49" Type="http://schemas.openxmlformats.org/officeDocument/2006/relationships/hyperlink" Target="http://pravo.gov.ru/proxy/ips/?docbody=&amp;nd=102137438" TargetMode="External"/><Relationship Id="rId57" Type="http://schemas.openxmlformats.org/officeDocument/2006/relationships/hyperlink" Target="http://pravo.gov.ru/proxy/ips/?docbody=&amp;nd=10214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69</Pages>
  <Words>18002</Words>
  <Characters>102613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130</cp:revision>
  <dcterms:created xsi:type="dcterms:W3CDTF">2020-04-20T16:41:00Z</dcterms:created>
  <dcterms:modified xsi:type="dcterms:W3CDTF">2020-07-13T12:21:00Z</dcterms:modified>
</cp:coreProperties>
</file>